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6379F" w14:textId="77777777" w:rsidR="00111C46" w:rsidRDefault="00111C46" w:rsidP="00111C46">
      <w:pPr>
        <w:spacing w:after="200"/>
        <w:ind w:firstLine="0"/>
        <w:jc w:val="center"/>
        <w:rPr>
          <w:rFonts w:ascii="Courier New" w:hAnsi="Courier New"/>
        </w:rPr>
      </w:pPr>
      <w:bookmarkStart w:id="0" w:name="_Hlk151647718"/>
      <w:bookmarkStart w:id="1" w:name="_GoBack"/>
      <w:bookmarkEnd w:id="1"/>
      <w:r>
        <w:rPr>
          <w:b/>
          <w:noProof/>
          <w:sz w:val="34"/>
          <w:szCs w:val="34"/>
          <w:lang w:eastAsia="ru-RU"/>
        </w:rPr>
        <w:drawing>
          <wp:inline distT="0" distB="0" distL="0" distR="0" wp14:anchorId="7762682A" wp14:editId="1542FAD0">
            <wp:extent cx="501015" cy="731520"/>
            <wp:effectExtent l="0" t="0" r="0" b="0"/>
            <wp:docPr id="99493005" name="Рисунок 1" descr="Герб Балахны2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Балахны2копиров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731520"/>
                    </a:xfrm>
                    <a:prstGeom prst="rect">
                      <a:avLst/>
                    </a:prstGeom>
                    <a:noFill/>
                    <a:ln>
                      <a:noFill/>
                    </a:ln>
                  </pic:spPr>
                </pic:pic>
              </a:graphicData>
            </a:graphic>
          </wp:inline>
        </w:drawing>
      </w:r>
    </w:p>
    <w:p w14:paraId="6B00BFAD" w14:textId="77777777" w:rsidR="00111C46" w:rsidRDefault="00111C46" w:rsidP="00111C46">
      <w:pPr>
        <w:pStyle w:val="afd"/>
        <w:rPr>
          <w:noProof w:val="0"/>
          <w:sz w:val="6"/>
          <w:szCs w:val="6"/>
          <w:lang w:val="en-US"/>
        </w:rPr>
      </w:pPr>
    </w:p>
    <w:p w14:paraId="16C645DD" w14:textId="77777777" w:rsidR="00111C46" w:rsidRDefault="00111C46" w:rsidP="00111C46">
      <w:pPr>
        <w:pStyle w:val="afd"/>
        <w:rPr>
          <w:noProof w:val="0"/>
        </w:rPr>
      </w:pPr>
      <w:r>
        <w:rPr>
          <w:noProof w:val="0"/>
        </w:rPr>
        <w:t xml:space="preserve">Совет депутатов Балахнинского муниципального округа </w:t>
      </w:r>
    </w:p>
    <w:p w14:paraId="4F72E60F" w14:textId="77777777" w:rsidR="00111C46" w:rsidRDefault="00111C46" w:rsidP="00111C46">
      <w:pPr>
        <w:pStyle w:val="afd"/>
        <w:rPr>
          <w:noProof w:val="0"/>
        </w:rPr>
      </w:pPr>
      <w:r>
        <w:rPr>
          <w:noProof w:val="0"/>
        </w:rPr>
        <w:t>Нижегородской области</w:t>
      </w:r>
    </w:p>
    <w:p w14:paraId="05F09ED3" w14:textId="77777777" w:rsidR="00111C46" w:rsidRDefault="00111C46" w:rsidP="00111C46">
      <w:pPr>
        <w:jc w:val="center"/>
        <w:rPr>
          <w:b/>
          <w:szCs w:val="24"/>
        </w:rPr>
      </w:pPr>
    </w:p>
    <w:p w14:paraId="7B09C22A" w14:textId="77777777" w:rsidR="00111C46" w:rsidRDefault="00111C46" w:rsidP="00111C46">
      <w:pPr>
        <w:spacing w:line="276" w:lineRule="auto"/>
        <w:ind w:firstLine="0"/>
        <w:jc w:val="center"/>
        <w:rPr>
          <w:b/>
          <w:spacing w:val="10"/>
          <w:sz w:val="36"/>
          <w:szCs w:val="36"/>
        </w:rPr>
      </w:pPr>
      <w:r>
        <w:rPr>
          <w:b/>
          <w:spacing w:val="10"/>
          <w:sz w:val="36"/>
          <w:szCs w:val="36"/>
        </w:rPr>
        <w:t>РЕШЕНИЕ</w:t>
      </w:r>
    </w:p>
    <w:p w14:paraId="406ACA55" w14:textId="77777777" w:rsidR="00111C46" w:rsidRPr="002F50BA" w:rsidRDefault="00111C46" w:rsidP="00111C46">
      <w:pPr>
        <w:pStyle w:val="afd"/>
        <w:rPr>
          <w:szCs w:val="28"/>
        </w:rPr>
      </w:pPr>
    </w:p>
    <w:p w14:paraId="5BE0E922" w14:textId="77777777" w:rsidR="00111C46" w:rsidRPr="002F50BA" w:rsidRDefault="00111C46" w:rsidP="00111C46">
      <w:pPr>
        <w:pStyle w:val="afd"/>
        <w:jc w:val="left"/>
        <w:rPr>
          <w:b w:val="0"/>
          <w:sz w:val="24"/>
        </w:rPr>
      </w:pPr>
      <w:r w:rsidRPr="002F50BA">
        <w:rPr>
          <w:b w:val="0"/>
          <w:sz w:val="24"/>
        </w:rPr>
        <w:t xml:space="preserve"> __________________</w:t>
      </w:r>
      <w:r>
        <w:rPr>
          <w:b w:val="0"/>
          <w:sz w:val="24"/>
        </w:rPr>
        <w:t>___</w:t>
      </w:r>
      <w:r w:rsidRPr="002F50BA">
        <w:rPr>
          <w:b w:val="0"/>
          <w:sz w:val="24"/>
        </w:rPr>
        <w:t>___</w:t>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sz w:val="24"/>
        </w:rPr>
        <w:t>№</w:t>
      </w:r>
      <w:r>
        <w:rPr>
          <w:b w:val="0"/>
          <w:noProof w:val="0"/>
          <w:sz w:val="24"/>
        </w:rPr>
        <w:t>__</w:t>
      </w:r>
      <w:r>
        <w:rPr>
          <w:b w:val="0"/>
          <w:sz w:val="24"/>
        </w:rPr>
        <w:t>____</w:t>
      </w:r>
      <w:r w:rsidRPr="002F50BA">
        <w:rPr>
          <w:b w:val="0"/>
          <w:sz w:val="24"/>
        </w:rPr>
        <w:t>__</w:t>
      </w:r>
      <w:r>
        <w:rPr>
          <w:b w:val="0"/>
          <w:sz w:val="24"/>
        </w:rPr>
        <w:t>___</w:t>
      </w:r>
    </w:p>
    <w:p w14:paraId="5E5C976A" w14:textId="77777777" w:rsidR="00111C46" w:rsidRDefault="00111C46" w:rsidP="00111C46"/>
    <w:p w14:paraId="2129A416" w14:textId="77777777" w:rsidR="00111C46" w:rsidRDefault="00111C46" w:rsidP="00111C46"/>
    <w:bookmarkEnd w:id="0"/>
    <w:p w14:paraId="63830268" w14:textId="683579BE" w:rsidR="007D681E" w:rsidRDefault="00111C46" w:rsidP="00111C46">
      <w:pPr>
        <w:ind w:left="426" w:firstLine="0"/>
      </w:pPr>
      <w:r>
        <w:t>Об исполнении бюджета</w:t>
      </w:r>
    </w:p>
    <w:p w14:paraId="24FC1BE0" w14:textId="7E8353D7" w:rsidR="00111C46" w:rsidRDefault="00111C46" w:rsidP="00111C46">
      <w:pPr>
        <w:ind w:left="426" w:firstLine="0"/>
      </w:pPr>
      <w:r>
        <w:t>Балахнинского муниципального</w:t>
      </w:r>
    </w:p>
    <w:p w14:paraId="29A0B099" w14:textId="2381C4BF" w:rsidR="00111C46" w:rsidRDefault="00111C46" w:rsidP="00111C46">
      <w:pPr>
        <w:ind w:left="426" w:firstLine="0"/>
      </w:pPr>
      <w:r>
        <w:t>округа за 2024 год</w:t>
      </w:r>
    </w:p>
    <w:p w14:paraId="061BDC26" w14:textId="77777777" w:rsidR="00111C46" w:rsidRDefault="00111C46" w:rsidP="00111C46">
      <w:pPr>
        <w:ind w:firstLine="567"/>
      </w:pPr>
    </w:p>
    <w:p w14:paraId="2FD8E8C2" w14:textId="77777777" w:rsidR="00111C46" w:rsidRDefault="00111C46" w:rsidP="00111C46">
      <w:pPr>
        <w:ind w:firstLine="567"/>
      </w:pPr>
    </w:p>
    <w:p w14:paraId="7087EE0B" w14:textId="77777777" w:rsidR="00111C46" w:rsidRDefault="00111C46" w:rsidP="00111C46">
      <w:pPr>
        <w:ind w:firstLine="567"/>
      </w:pPr>
    </w:p>
    <w:p w14:paraId="370E0FB1" w14:textId="22C57FF1" w:rsidR="00111C46" w:rsidRPr="0053466A" w:rsidRDefault="00111C46" w:rsidP="00111C46">
      <w:pPr>
        <w:spacing w:line="276" w:lineRule="auto"/>
        <w:ind w:firstLine="567"/>
      </w:pPr>
      <w:r w:rsidRPr="0053466A">
        <w:rPr>
          <w:szCs w:val="28"/>
        </w:rPr>
        <w:t>Рассмотрев представленный администрацией Балахнинского муниципального округа Нижегородской области отчет об исполнении бюджета Балахнинского муниципального округа за 202</w:t>
      </w:r>
      <w:r>
        <w:rPr>
          <w:szCs w:val="28"/>
        </w:rPr>
        <w:t>4</w:t>
      </w:r>
      <w:r w:rsidRPr="0053466A">
        <w:rPr>
          <w:szCs w:val="28"/>
        </w:rPr>
        <w:t xml:space="preserve"> год, руководствуясь статьями 9, 264.2 Бюджетного кодекса Российской Федерации, </w:t>
      </w:r>
      <w:r w:rsidRPr="0053466A">
        <w:t>статьей 41 Положения о бюджетном процессе в Балахнинском муниципальном округе Нижегородской области, утвержденного решением Совета депутатов от 22.10.2020 № 40, статьей 21 Устава Балахнинского муниципального округа Нижегородской области, статьей 39 Регламента Совета депутатов Балахнинского муниципального округа,</w:t>
      </w:r>
    </w:p>
    <w:p w14:paraId="317CB818" w14:textId="77777777" w:rsidR="00111C46" w:rsidRPr="008C6EE1" w:rsidRDefault="00111C46" w:rsidP="00111C46">
      <w:pPr>
        <w:pStyle w:val="15"/>
        <w:ind w:firstLine="709"/>
        <w:jc w:val="both"/>
        <w:rPr>
          <w:highlight w:val="yellow"/>
        </w:rPr>
      </w:pPr>
    </w:p>
    <w:p w14:paraId="18AF2C70" w14:textId="77777777" w:rsidR="00111C46" w:rsidRPr="008C6EE1" w:rsidRDefault="00111C46" w:rsidP="00111C46">
      <w:pPr>
        <w:pStyle w:val="15"/>
        <w:jc w:val="center"/>
        <w:rPr>
          <w:b/>
          <w:highlight w:val="yellow"/>
        </w:rPr>
      </w:pPr>
    </w:p>
    <w:p w14:paraId="1348959D" w14:textId="77777777" w:rsidR="00111C46" w:rsidRPr="0053466A" w:rsidRDefault="00111C46" w:rsidP="00111C46">
      <w:pPr>
        <w:pStyle w:val="15"/>
        <w:jc w:val="center"/>
        <w:rPr>
          <w:b/>
        </w:rPr>
      </w:pPr>
      <w:r w:rsidRPr="0053466A">
        <w:rPr>
          <w:b/>
        </w:rPr>
        <w:t>СОВЕТ ДЕПУТАТОВ РЕШИЛ:</w:t>
      </w:r>
    </w:p>
    <w:p w14:paraId="62A0621A" w14:textId="77777777" w:rsidR="00111C46" w:rsidRPr="0053466A" w:rsidRDefault="00111C46" w:rsidP="00111C46">
      <w:pPr>
        <w:pStyle w:val="15"/>
        <w:jc w:val="center"/>
      </w:pPr>
    </w:p>
    <w:p w14:paraId="3DE076E2" w14:textId="77777777" w:rsidR="00111C46" w:rsidRPr="00CE3508" w:rsidRDefault="00111C46" w:rsidP="00111C46">
      <w:pPr>
        <w:spacing w:line="276" w:lineRule="auto"/>
        <w:ind w:firstLine="567"/>
        <w:rPr>
          <w:szCs w:val="28"/>
        </w:rPr>
      </w:pPr>
      <w:r w:rsidRPr="00F7703C">
        <w:rPr>
          <w:szCs w:val="28"/>
        </w:rPr>
        <w:t xml:space="preserve">Утвердить отчет об исполнении </w:t>
      </w:r>
      <w:r w:rsidRPr="00CE3508">
        <w:rPr>
          <w:szCs w:val="28"/>
        </w:rPr>
        <w:t>бюджета Балахнинского муниципального округа за 202</w:t>
      </w:r>
      <w:r>
        <w:rPr>
          <w:szCs w:val="28"/>
        </w:rPr>
        <w:t>4</w:t>
      </w:r>
      <w:r w:rsidRPr="00CE3508">
        <w:rPr>
          <w:szCs w:val="28"/>
        </w:rPr>
        <w:t xml:space="preserve"> год по доходам в сумме </w:t>
      </w:r>
      <w:r w:rsidRPr="00A353CA">
        <w:rPr>
          <w:b/>
          <w:szCs w:val="28"/>
        </w:rPr>
        <w:t>3 816 945,2</w:t>
      </w:r>
      <w:r>
        <w:rPr>
          <w:b/>
          <w:szCs w:val="28"/>
        </w:rPr>
        <w:t xml:space="preserve"> </w:t>
      </w:r>
      <w:r w:rsidRPr="00CE3508">
        <w:rPr>
          <w:szCs w:val="28"/>
        </w:rPr>
        <w:t xml:space="preserve">тысяч рублей, по расходам в сумме </w:t>
      </w:r>
      <w:r w:rsidRPr="00A353CA">
        <w:rPr>
          <w:b/>
          <w:szCs w:val="28"/>
        </w:rPr>
        <w:t>3 844 245,2</w:t>
      </w:r>
      <w:r>
        <w:rPr>
          <w:b/>
          <w:szCs w:val="28"/>
        </w:rPr>
        <w:t xml:space="preserve"> </w:t>
      </w:r>
      <w:r w:rsidRPr="00CE3508">
        <w:rPr>
          <w:szCs w:val="28"/>
        </w:rPr>
        <w:t xml:space="preserve">тысяч рублей, с дефицитом в сумме </w:t>
      </w:r>
      <w:r w:rsidRPr="00A353CA">
        <w:rPr>
          <w:b/>
          <w:szCs w:val="28"/>
        </w:rPr>
        <w:t>27 300,0</w:t>
      </w:r>
      <w:r>
        <w:rPr>
          <w:b/>
          <w:szCs w:val="28"/>
        </w:rPr>
        <w:t xml:space="preserve"> </w:t>
      </w:r>
      <w:r w:rsidRPr="00CE3508">
        <w:rPr>
          <w:szCs w:val="28"/>
        </w:rPr>
        <w:t>тысяч рублей и со следующими показателями исполнения:</w:t>
      </w:r>
    </w:p>
    <w:p w14:paraId="673D841B" w14:textId="77777777" w:rsidR="00111C46" w:rsidRPr="0053466A" w:rsidRDefault="00111C46" w:rsidP="00111C46">
      <w:pPr>
        <w:spacing w:line="276" w:lineRule="auto"/>
        <w:ind w:firstLine="567"/>
        <w:rPr>
          <w:szCs w:val="28"/>
        </w:rPr>
      </w:pPr>
      <w:r w:rsidRPr="00CE3508">
        <w:rPr>
          <w:szCs w:val="28"/>
        </w:rPr>
        <w:t>доходов бюджета Балахнинского муниципального</w:t>
      </w:r>
      <w:r w:rsidRPr="0053466A">
        <w:rPr>
          <w:szCs w:val="28"/>
        </w:rPr>
        <w:t xml:space="preserve"> округа за 202</w:t>
      </w:r>
      <w:r>
        <w:rPr>
          <w:szCs w:val="28"/>
        </w:rPr>
        <w:t>4</w:t>
      </w:r>
      <w:r w:rsidRPr="0053466A">
        <w:rPr>
          <w:szCs w:val="28"/>
        </w:rPr>
        <w:t xml:space="preserve"> год по кодам классификации доходов бюджета согласно приложению 1 к настоящему решению;</w:t>
      </w:r>
    </w:p>
    <w:p w14:paraId="3E01EF01" w14:textId="77777777" w:rsidR="00111C46" w:rsidRPr="0053466A" w:rsidRDefault="00111C46" w:rsidP="00111C46">
      <w:pPr>
        <w:spacing w:line="276" w:lineRule="auto"/>
        <w:ind w:firstLine="567"/>
        <w:rPr>
          <w:szCs w:val="28"/>
        </w:rPr>
      </w:pPr>
      <w:r w:rsidRPr="0053466A">
        <w:rPr>
          <w:szCs w:val="28"/>
        </w:rPr>
        <w:t>расходов бюджета Балахнинского муниципального округа за 202</w:t>
      </w:r>
      <w:r>
        <w:rPr>
          <w:szCs w:val="28"/>
        </w:rPr>
        <w:t>4</w:t>
      </w:r>
      <w:r w:rsidRPr="0053466A">
        <w:rPr>
          <w:szCs w:val="28"/>
        </w:rPr>
        <w:t xml:space="preserve"> год по ведомственной структуре расходов бюджета согласно приложению 2 к настоящему решению;</w:t>
      </w:r>
    </w:p>
    <w:p w14:paraId="6B3AC21E" w14:textId="77777777" w:rsidR="00111C46" w:rsidRPr="0053466A" w:rsidRDefault="00111C46" w:rsidP="00111C46">
      <w:pPr>
        <w:spacing w:line="276" w:lineRule="auto"/>
        <w:ind w:firstLine="567"/>
        <w:rPr>
          <w:szCs w:val="28"/>
        </w:rPr>
      </w:pPr>
      <w:r w:rsidRPr="0053466A">
        <w:rPr>
          <w:szCs w:val="28"/>
        </w:rPr>
        <w:t>расходов бюджета Балахнинского муниципального округа за 202</w:t>
      </w:r>
      <w:r>
        <w:rPr>
          <w:szCs w:val="28"/>
        </w:rPr>
        <w:t>4</w:t>
      </w:r>
      <w:r w:rsidRPr="0053466A">
        <w:rPr>
          <w:szCs w:val="28"/>
        </w:rPr>
        <w:t xml:space="preserve"> год по разделам, подразделам классификации расходов бюджета согласно                приложению 3 к настоящему решению;</w:t>
      </w:r>
    </w:p>
    <w:p w14:paraId="560775C8" w14:textId="77777777" w:rsidR="00111C46" w:rsidRPr="00A22F25" w:rsidRDefault="00111C46" w:rsidP="00111C46">
      <w:pPr>
        <w:spacing w:line="276" w:lineRule="auto"/>
        <w:ind w:firstLine="567"/>
        <w:rPr>
          <w:szCs w:val="28"/>
        </w:rPr>
      </w:pPr>
      <w:r w:rsidRPr="0053466A">
        <w:rPr>
          <w:szCs w:val="28"/>
        </w:rPr>
        <w:t>источников финансирования дефицита бюджета Балахнинского муниципального округа за 202</w:t>
      </w:r>
      <w:r>
        <w:rPr>
          <w:szCs w:val="28"/>
        </w:rPr>
        <w:t>4</w:t>
      </w:r>
      <w:r w:rsidRPr="0053466A">
        <w:rPr>
          <w:szCs w:val="28"/>
        </w:rPr>
        <w:t xml:space="preserve"> год по кодам классификации источников финансирования дефицита бюджетов согласно приложению 4 к настоящему решению.</w:t>
      </w:r>
    </w:p>
    <w:p w14:paraId="22C8B5F6" w14:textId="77777777" w:rsidR="00111C46" w:rsidRPr="00A22F25" w:rsidRDefault="00111C46" w:rsidP="00111C46">
      <w:pPr>
        <w:rPr>
          <w:szCs w:val="28"/>
          <w:highlight w:val="yellow"/>
        </w:rPr>
      </w:pPr>
    </w:p>
    <w:p w14:paraId="08F953B8" w14:textId="79B4A83E" w:rsidR="00111C46" w:rsidRDefault="00111C46" w:rsidP="00111C46">
      <w:pPr>
        <w:ind w:left="284" w:firstLine="0"/>
        <w:rPr>
          <w:szCs w:val="28"/>
        </w:rPr>
      </w:pPr>
      <w:r>
        <w:rPr>
          <w:szCs w:val="28"/>
        </w:rPr>
        <w:t xml:space="preserve">Глава местного самоуправления                  </w:t>
      </w:r>
      <w:r>
        <w:rPr>
          <w:szCs w:val="28"/>
        </w:rPr>
        <w:tab/>
      </w:r>
      <w:r>
        <w:rPr>
          <w:szCs w:val="28"/>
        </w:rPr>
        <w:tab/>
        <w:t>Председатель Совета депутатов</w:t>
      </w:r>
    </w:p>
    <w:p w14:paraId="600D79E8" w14:textId="45149769" w:rsidR="00111C46" w:rsidRPr="00F05051" w:rsidRDefault="00111C46" w:rsidP="00111C46">
      <w:pPr>
        <w:ind w:firstLine="0"/>
        <w:rPr>
          <w:szCs w:val="28"/>
        </w:rPr>
      </w:pPr>
      <w:r w:rsidRPr="00F05051">
        <w:rPr>
          <w:szCs w:val="28"/>
        </w:rPr>
        <w:t>Балахнинского муниципального округа</w:t>
      </w:r>
      <w:r w:rsidRPr="00F05051">
        <w:rPr>
          <w:szCs w:val="28"/>
        </w:rPr>
        <w:tab/>
      </w:r>
      <w:r>
        <w:rPr>
          <w:szCs w:val="28"/>
        </w:rPr>
        <w:t xml:space="preserve">                    Балахнинского муниципального округа</w:t>
      </w:r>
    </w:p>
    <w:p w14:paraId="000A9EBD" w14:textId="77777777" w:rsidR="00111C46" w:rsidRDefault="00111C46" w:rsidP="00111C46">
      <w:pPr>
        <w:pStyle w:val="15"/>
        <w:spacing w:line="360" w:lineRule="auto"/>
      </w:pPr>
    </w:p>
    <w:p w14:paraId="062CA038" w14:textId="3B32D6DE" w:rsidR="007D681E" w:rsidRDefault="00111C46" w:rsidP="00111C46">
      <w:pPr>
        <w:pStyle w:val="15"/>
        <w:ind w:left="426"/>
      </w:pPr>
      <w:r>
        <w:lastRenderedPageBreak/>
        <w:t xml:space="preserve">                              </w:t>
      </w:r>
      <w:proofErr w:type="spellStart"/>
      <w:r w:rsidRPr="006D754C">
        <w:t>А.В.Дранишников</w:t>
      </w:r>
      <w:proofErr w:type="spellEnd"/>
      <w:r>
        <w:t xml:space="preserve">                                                                    </w:t>
      </w:r>
      <w:proofErr w:type="spellStart"/>
      <w:r>
        <w:t>А.Н.Сидорин</w:t>
      </w:r>
      <w:proofErr w:type="spellEnd"/>
    </w:p>
    <w:p w14:paraId="1C37B8BC" w14:textId="77777777" w:rsidR="007D681E" w:rsidRPr="007D681E" w:rsidRDefault="007D681E" w:rsidP="007D681E">
      <w:pPr>
        <w:ind w:left="709" w:firstLine="0"/>
        <w:sectPr w:rsidR="007D681E" w:rsidRPr="007D681E" w:rsidSect="00103824">
          <w:pgSz w:w="11906" w:h="16838"/>
          <w:pgMar w:top="851" w:right="851" w:bottom="851" w:left="1418" w:header="709" w:footer="720" w:gutter="0"/>
          <w:cols w:space="720"/>
          <w:titlePg/>
          <w:docGrid w:linePitch="360"/>
        </w:sectPr>
      </w:pPr>
    </w:p>
    <w:p w14:paraId="35D77329" w14:textId="77777777" w:rsidR="007D681E" w:rsidRPr="007D681E" w:rsidRDefault="007D681E" w:rsidP="007D681E">
      <w:pPr>
        <w:ind w:firstLine="0"/>
        <w:jc w:val="right"/>
      </w:pPr>
      <w:r w:rsidRPr="007D681E">
        <w:lastRenderedPageBreak/>
        <w:t>Приложение 1</w:t>
      </w:r>
    </w:p>
    <w:p w14:paraId="2569BB3F" w14:textId="77777777" w:rsidR="007D681E" w:rsidRPr="007D681E" w:rsidRDefault="007D681E" w:rsidP="007D681E">
      <w:pPr>
        <w:ind w:firstLine="0"/>
        <w:jc w:val="right"/>
      </w:pPr>
      <w:r w:rsidRPr="007D681E">
        <w:t>к решению Совета депутатов</w:t>
      </w:r>
    </w:p>
    <w:p w14:paraId="64412113" w14:textId="77777777" w:rsidR="007D681E" w:rsidRPr="007D681E" w:rsidRDefault="007D681E" w:rsidP="007D681E">
      <w:pPr>
        <w:ind w:firstLine="0"/>
        <w:jc w:val="right"/>
      </w:pPr>
      <w:r w:rsidRPr="007D681E">
        <w:t>Балахнинского муниципального округа</w:t>
      </w:r>
    </w:p>
    <w:p w14:paraId="319EB0CB" w14:textId="77777777" w:rsidR="007D681E" w:rsidRPr="007D681E" w:rsidRDefault="007D681E" w:rsidP="007D681E">
      <w:pPr>
        <w:ind w:firstLine="0"/>
        <w:jc w:val="right"/>
      </w:pPr>
      <w:r w:rsidRPr="007D681E">
        <w:t>Нижегородской области</w:t>
      </w:r>
    </w:p>
    <w:p w14:paraId="2FF11BE3" w14:textId="55092B2D" w:rsidR="007D681E" w:rsidRPr="007D681E" w:rsidRDefault="007D681E" w:rsidP="007D681E">
      <w:pPr>
        <w:ind w:firstLine="0"/>
        <w:jc w:val="right"/>
      </w:pPr>
      <w:r w:rsidRPr="007D681E">
        <w:t>от ____________ 2025 года № ______</w:t>
      </w:r>
    </w:p>
    <w:p w14:paraId="4FC79986" w14:textId="7D05C32C" w:rsidR="007D681E" w:rsidRPr="007D681E" w:rsidRDefault="007D681E" w:rsidP="007D681E">
      <w:pPr>
        <w:ind w:firstLine="0"/>
        <w:jc w:val="center"/>
        <w:rPr>
          <w:b/>
          <w:bCs/>
        </w:rPr>
      </w:pPr>
    </w:p>
    <w:p w14:paraId="37597D27" w14:textId="611D74BB" w:rsidR="007D681E" w:rsidRPr="007D681E" w:rsidRDefault="007D681E" w:rsidP="007D681E">
      <w:pPr>
        <w:ind w:firstLine="0"/>
        <w:jc w:val="center"/>
        <w:rPr>
          <w:b/>
          <w:bCs/>
        </w:rPr>
      </w:pPr>
    </w:p>
    <w:p w14:paraId="7F2301FA" w14:textId="42140C9D" w:rsidR="007D681E" w:rsidRPr="007D681E" w:rsidRDefault="007D681E" w:rsidP="007D681E">
      <w:pPr>
        <w:ind w:firstLine="0"/>
        <w:jc w:val="center"/>
        <w:rPr>
          <w:b/>
          <w:bCs/>
        </w:rPr>
      </w:pPr>
      <w:r w:rsidRPr="007D681E">
        <w:rPr>
          <w:b/>
          <w:bCs/>
        </w:rPr>
        <w:t>Исполнение бюджета Балахнинского муниципального округа за 2024 год</w:t>
      </w:r>
    </w:p>
    <w:p w14:paraId="7D0FD897" w14:textId="1634C558" w:rsidR="007D681E" w:rsidRPr="007D681E" w:rsidRDefault="007D681E" w:rsidP="007D681E">
      <w:pPr>
        <w:ind w:firstLine="0"/>
        <w:jc w:val="center"/>
        <w:rPr>
          <w:b/>
          <w:bCs/>
        </w:rPr>
      </w:pPr>
      <w:r w:rsidRPr="007D681E">
        <w:rPr>
          <w:b/>
          <w:bCs/>
        </w:rPr>
        <w:t>по кодам бюджетной классификации доходов бюджета</w:t>
      </w:r>
    </w:p>
    <w:p w14:paraId="63F513F6" w14:textId="01838070" w:rsidR="007D681E" w:rsidRPr="007D681E" w:rsidRDefault="007D681E" w:rsidP="007D681E">
      <w:pPr>
        <w:ind w:firstLine="0"/>
        <w:jc w:val="center"/>
        <w:rPr>
          <w:b/>
          <w:bCs/>
        </w:rPr>
      </w:pPr>
    </w:p>
    <w:p w14:paraId="4C0BAEFD" w14:textId="77777777" w:rsidR="007D681E" w:rsidRPr="007D681E" w:rsidRDefault="007D681E" w:rsidP="007D681E">
      <w:pPr>
        <w:ind w:firstLine="0"/>
        <w:jc w:val="right"/>
      </w:pPr>
      <w:r w:rsidRPr="007D681E">
        <w:t>тыс. рублей</w:t>
      </w:r>
    </w:p>
    <w:tbl>
      <w:tblPr>
        <w:tblStyle w:val="ac"/>
        <w:tblW w:w="0" w:type="auto"/>
        <w:jc w:val="center"/>
        <w:tblLayout w:type="fixed"/>
        <w:tblLook w:val="04A0" w:firstRow="1" w:lastRow="0" w:firstColumn="1" w:lastColumn="0" w:noHBand="0" w:noVBand="1"/>
      </w:tblPr>
      <w:tblGrid>
        <w:gridCol w:w="3085"/>
        <w:gridCol w:w="992"/>
        <w:gridCol w:w="2694"/>
        <w:gridCol w:w="1417"/>
        <w:gridCol w:w="1418"/>
        <w:gridCol w:w="816"/>
      </w:tblGrid>
      <w:tr w:rsidR="007D681E" w:rsidRPr="007D681E" w14:paraId="10B81D14" w14:textId="77777777" w:rsidTr="007D681E">
        <w:trPr>
          <w:trHeight w:val="690"/>
          <w:tblHeader/>
          <w:jc w:val="center"/>
        </w:trPr>
        <w:tc>
          <w:tcPr>
            <w:tcW w:w="3085" w:type="dxa"/>
            <w:vMerge w:val="restart"/>
            <w:vAlign w:val="center"/>
            <w:hideMark/>
          </w:tcPr>
          <w:p w14:paraId="30A66181" w14:textId="77777777" w:rsidR="007D681E" w:rsidRPr="007D681E" w:rsidRDefault="007D681E" w:rsidP="007D681E">
            <w:pPr>
              <w:ind w:firstLine="0"/>
              <w:jc w:val="center"/>
              <w:rPr>
                <w:b/>
                <w:bCs/>
                <w:szCs w:val="24"/>
              </w:rPr>
            </w:pPr>
            <w:r w:rsidRPr="007D681E">
              <w:rPr>
                <w:b/>
                <w:bCs/>
                <w:szCs w:val="24"/>
              </w:rPr>
              <w:t>Наименование</w:t>
            </w:r>
          </w:p>
        </w:tc>
        <w:tc>
          <w:tcPr>
            <w:tcW w:w="3686" w:type="dxa"/>
            <w:gridSpan w:val="2"/>
            <w:vAlign w:val="bottom"/>
            <w:hideMark/>
          </w:tcPr>
          <w:p w14:paraId="79F75093" w14:textId="77777777" w:rsidR="007D681E" w:rsidRPr="007D681E" w:rsidRDefault="007D681E" w:rsidP="007D681E">
            <w:pPr>
              <w:ind w:firstLine="0"/>
              <w:jc w:val="center"/>
              <w:rPr>
                <w:b/>
                <w:bCs/>
                <w:szCs w:val="24"/>
              </w:rPr>
            </w:pPr>
            <w:r w:rsidRPr="007D681E">
              <w:rPr>
                <w:b/>
                <w:bCs/>
                <w:szCs w:val="24"/>
              </w:rPr>
              <w:t>Код бюджетной классификации Российской Федерации</w:t>
            </w:r>
          </w:p>
        </w:tc>
        <w:tc>
          <w:tcPr>
            <w:tcW w:w="1417" w:type="dxa"/>
            <w:vMerge w:val="restart"/>
            <w:vAlign w:val="center"/>
            <w:hideMark/>
          </w:tcPr>
          <w:p w14:paraId="1FDB18E1" w14:textId="77777777" w:rsidR="007D681E" w:rsidRPr="007D681E" w:rsidRDefault="007D681E" w:rsidP="007D681E">
            <w:pPr>
              <w:ind w:firstLine="0"/>
              <w:jc w:val="center"/>
              <w:rPr>
                <w:b/>
                <w:bCs/>
                <w:szCs w:val="24"/>
              </w:rPr>
            </w:pPr>
            <w:r w:rsidRPr="007D681E">
              <w:rPr>
                <w:b/>
                <w:bCs/>
                <w:szCs w:val="24"/>
              </w:rPr>
              <w:t>План на 2024 год</w:t>
            </w:r>
          </w:p>
        </w:tc>
        <w:tc>
          <w:tcPr>
            <w:tcW w:w="1418" w:type="dxa"/>
            <w:vMerge w:val="restart"/>
            <w:vAlign w:val="center"/>
            <w:hideMark/>
          </w:tcPr>
          <w:p w14:paraId="335644C8" w14:textId="77777777" w:rsidR="007D681E" w:rsidRPr="007D681E" w:rsidRDefault="007D681E" w:rsidP="007D681E">
            <w:pPr>
              <w:ind w:firstLine="0"/>
              <w:jc w:val="center"/>
              <w:rPr>
                <w:b/>
                <w:bCs/>
                <w:szCs w:val="24"/>
              </w:rPr>
            </w:pPr>
            <w:r w:rsidRPr="007D681E">
              <w:rPr>
                <w:b/>
                <w:bCs/>
                <w:szCs w:val="24"/>
              </w:rPr>
              <w:t>Исполнено за 2024 год</w:t>
            </w:r>
          </w:p>
        </w:tc>
        <w:tc>
          <w:tcPr>
            <w:tcW w:w="816" w:type="dxa"/>
            <w:vMerge w:val="restart"/>
            <w:vAlign w:val="center"/>
            <w:hideMark/>
          </w:tcPr>
          <w:p w14:paraId="0F998CB8" w14:textId="77777777" w:rsidR="007D681E" w:rsidRPr="007D681E" w:rsidRDefault="007D681E" w:rsidP="007D681E">
            <w:pPr>
              <w:ind w:firstLine="0"/>
              <w:jc w:val="center"/>
              <w:rPr>
                <w:b/>
                <w:bCs/>
                <w:szCs w:val="24"/>
              </w:rPr>
            </w:pPr>
            <w:r w:rsidRPr="007D681E">
              <w:rPr>
                <w:b/>
                <w:bCs/>
                <w:szCs w:val="24"/>
              </w:rPr>
              <w:t>% исполнения</w:t>
            </w:r>
          </w:p>
        </w:tc>
      </w:tr>
      <w:tr w:rsidR="007D681E" w:rsidRPr="007D681E" w14:paraId="4829820B" w14:textId="77777777" w:rsidTr="007D681E">
        <w:trPr>
          <w:trHeight w:val="875"/>
          <w:jc w:val="center"/>
        </w:trPr>
        <w:tc>
          <w:tcPr>
            <w:tcW w:w="3085" w:type="dxa"/>
            <w:vMerge/>
            <w:hideMark/>
          </w:tcPr>
          <w:p w14:paraId="02403E85" w14:textId="77777777" w:rsidR="007D681E" w:rsidRPr="007D681E" w:rsidRDefault="007D681E" w:rsidP="007D681E">
            <w:pPr>
              <w:ind w:firstLine="0"/>
              <w:rPr>
                <w:b/>
                <w:bCs/>
                <w:szCs w:val="24"/>
              </w:rPr>
            </w:pPr>
          </w:p>
        </w:tc>
        <w:tc>
          <w:tcPr>
            <w:tcW w:w="992" w:type="dxa"/>
            <w:vAlign w:val="bottom"/>
            <w:hideMark/>
          </w:tcPr>
          <w:p w14:paraId="75AB14E8" w14:textId="77777777" w:rsidR="007D681E" w:rsidRPr="007D681E" w:rsidRDefault="007D681E" w:rsidP="007D681E">
            <w:pPr>
              <w:ind w:firstLine="0"/>
              <w:jc w:val="center"/>
              <w:rPr>
                <w:b/>
                <w:bCs/>
                <w:szCs w:val="24"/>
              </w:rPr>
            </w:pPr>
            <w:r w:rsidRPr="007D681E">
              <w:rPr>
                <w:b/>
                <w:bCs/>
                <w:szCs w:val="24"/>
              </w:rPr>
              <w:t>Администратор поступлений</w:t>
            </w:r>
          </w:p>
        </w:tc>
        <w:tc>
          <w:tcPr>
            <w:tcW w:w="2694" w:type="dxa"/>
            <w:vAlign w:val="center"/>
            <w:hideMark/>
          </w:tcPr>
          <w:p w14:paraId="3F4E0903" w14:textId="77777777" w:rsidR="007D681E" w:rsidRPr="007D681E" w:rsidRDefault="007D681E" w:rsidP="007D681E">
            <w:pPr>
              <w:ind w:firstLine="0"/>
              <w:jc w:val="center"/>
              <w:rPr>
                <w:b/>
                <w:bCs/>
                <w:szCs w:val="24"/>
              </w:rPr>
            </w:pPr>
            <w:r w:rsidRPr="007D681E">
              <w:rPr>
                <w:b/>
                <w:bCs/>
                <w:szCs w:val="24"/>
              </w:rPr>
              <w:t>Доходы бюджета округа</w:t>
            </w:r>
          </w:p>
        </w:tc>
        <w:tc>
          <w:tcPr>
            <w:tcW w:w="1417" w:type="dxa"/>
            <w:vMerge/>
            <w:vAlign w:val="bottom"/>
            <w:hideMark/>
          </w:tcPr>
          <w:p w14:paraId="2FBC84E5" w14:textId="77777777" w:rsidR="007D681E" w:rsidRPr="007D681E" w:rsidRDefault="007D681E" w:rsidP="007D681E">
            <w:pPr>
              <w:ind w:firstLine="0"/>
              <w:jc w:val="center"/>
              <w:rPr>
                <w:b/>
                <w:bCs/>
                <w:szCs w:val="24"/>
              </w:rPr>
            </w:pPr>
          </w:p>
        </w:tc>
        <w:tc>
          <w:tcPr>
            <w:tcW w:w="1418" w:type="dxa"/>
            <w:vMerge/>
            <w:vAlign w:val="bottom"/>
            <w:hideMark/>
          </w:tcPr>
          <w:p w14:paraId="6E42FFA2" w14:textId="77777777" w:rsidR="007D681E" w:rsidRPr="007D681E" w:rsidRDefault="007D681E" w:rsidP="007D681E">
            <w:pPr>
              <w:ind w:firstLine="0"/>
              <w:jc w:val="center"/>
              <w:rPr>
                <w:b/>
                <w:bCs/>
                <w:szCs w:val="24"/>
              </w:rPr>
            </w:pPr>
          </w:p>
        </w:tc>
        <w:tc>
          <w:tcPr>
            <w:tcW w:w="816" w:type="dxa"/>
            <w:vMerge/>
            <w:vAlign w:val="bottom"/>
            <w:hideMark/>
          </w:tcPr>
          <w:p w14:paraId="1B55DDC5" w14:textId="77777777" w:rsidR="007D681E" w:rsidRPr="007D681E" w:rsidRDefault="007D681E" w:rsidP="007D681E">
            <w:pPr>
              <w:ind w:firstLine="0"/>
              <w:jc w:val="center"/>
              <w:rPr>
                <w:b/>
                <w:bCs/>
                <w:szCs w:val="24"/>
              </w:rPr>
            </w:pPr>
          </w:p>
        </w:tc>
      </w:tr>
      <w:tr w:rsidR="007D681E" w:rsidRPr="007D681E" w14:paraId="639A14AD" w14:textId="77777777" w:rsidTr="007D681E">
        <w:trPr>
          <w:trHeight w:val="315"/>
          <w:jc w:val="center"/>
        </w:trPr>
        <w:tc>
          <w:tcPr>
            <w:tcW w:w="3085" w:type="dxa"/>
            <w:noWrap/>
            <w:hideMark/>
          </w:tcPr>
          <w:p w14:paraId="7B6EB1AA" w14:textId="77777777" w:rsidR="007D681E" w:rsidRPr="007D681E" w:rsidRDefault="007D681E" w:rsidP="007D681E">
            <w:pPr>
              <w:ind w:firstLine="0"/>
              <w:rPr>
                <w:b/>
                <w:bCs/>
                <w:szCs w:val="24"/>
              </w:rPr>
            </w:pPr>
            <w:r w:rsidRPr="007D681E">
              <w:rPr>
                <w:b/>
                <w:bCs/>
                <w:szCs w:val="24"/>
              </w:rPr>
              <w:t>Всего доходов</w:t>
            </w:r>
          </w:p>
        </w:tc>
        <w:tc>
          <w:tcPr>
            <w:tcW w:w="992" w:type="dxa"/>
            <w:noWrap/>
            <w:vAlign w:val="bottom"/>
            <w:hideMark/>
          </w:tcPr>
          <w:p w14:paraId="60A2C682" w14:textId="77777777" w:rsidR="007D681E" w:rsidRPr="007D681E" w:rsidRDefault="007D681E" w:rsidP="007D681E">
            <w:pPr>
              <w:ind w:firstLine="0"/>
              <w:jc w:val="center"/>
              <w:rPr>
                <w:b/>
                <w:bCs/>
                <w:szCs w:val="24"/>
              </w:rPr>
            </w:pPr>
          </w:p>
        </w:tc>
        <w:tc>
          <w:tcPr>
            <w:tcW w:w="2694" w:type="dxa"/>
            <w:noWrap/>
            <w:vAlign w:val="bottom"/>
            <w:hideMark/>
          </w:tcPr>
          <w:p w14:paraId="5FA65DE3" w14:textId="77777777" w:rsidR="007D681E" w:rsidRPr="007D681E" w:rsidRDefault="007D681E" w:rsidP="007D681E">
            <w:pPr>
              <w:ind w:firstLine="0"/>
              <w:jc w:val="center"/>
              <w:rPr>
                <w:b/>
                <w:bCs/>
                <w:szCs w:val="24"/>
              </w:rPr>
            </w:pPr>
          </w:p>
        </w:tc>
        <w:tc>
          <w:tcPr>
            <w:tcW w:w="1417" w:type="dxa"/>
            <w:noWrap/>
            <w:vAlign w:val="bottom"/>
            <w:hideMark/>
          </w:tcPr>
          <w:p w14:paraId="0C6CC68D" w14:textId="77777777" w:rsidR="007D681E" w:rsidRPr="007D681E" w:rsidRDefault="007D681E" w:rsidP="007D681E">
            <w:pPr>
              <w:ind w:firstLine="0"/>
              <w:jc w:val="center"/>
              <w:rPr>
                <w:b/>
                <w:bCs/>
                <w:szCs w:val="24"/>
              </w:rPr>
            </w:pPr>
            <w:r w:rsidRPr="007D681E">
              <w:rPr>
                <w:b/>
                <w:bCs/>
                <w:szCs w:val="24"/>
              </w:rPr>
              <w:t>4 117 404,3</w:t>
            </w:r>
          </w:p>
        </w:tc>
        <w:tc>
          <w:tcPr>
            <w:tcW w:w="1418" w:type="dxa"/>
            <w:noWrap/>
            <w:vAlign w:val="bottom"/>
            <w:hideMark/>
          </w:tcPr>
          <w:p w14:paraId="4409D714" w14:textId="77777777" w:rsidR="007D681E" w:rsidRPr="007D681E" w:rsidRDefault="007D681E" w:rsidP="007D681E">
            <w:pPr>
              <w:ind w:firstLine="0"/>
              <w:jc w:val="center"/>
              <w:rPr>
                <w:b/>
                <w:bCs/>
                <w:szCs w:val="24"/>
              </w:rPr>
            </w:pPr>
            <w:r w:rsidRPr="007D681E">
              <w:rPr>
                <w:b/>
                <w:bCs/>
                <w:szCs w:val="24"/>
              </w:rPr>
              <w:t>3 816 945,2</w:t>
            </w:r>
          </w:p>
        </w:tc>
        <w:tc>
          <w:tcPr>
            <w:tcW w:w="816" w:type="dxa"/>
            <w:noWrap/>
            <w:vAlign w:val="bottom"/>
            <w:hideMark/>
          </w:tcPr>
          <w:p w14:paraId="488CFB86" w14:textId="77777777" w:rsidR="007D681E" w:rsidRPr="007D681E" w:rsidRDefault="007D681E" w:rsidP="007D681E">
            <w:pPr>
              <w:ind w:firstLine="0"/>
              <w:jc w:val="center"/>
              <w:rPr>
                <w:b/>
                <w:bCs/>
                <w:szCs w:val="24"/>
              </w:rPr>
            </w:pPr>
            <w:r w:rsidRPr="007D681E">
              <w:rPr>
                <w:b/>
                <w:bCs/>
                <w:szCs w:val="24"/>
              </w:rPr>
              <w:t>92,7</w:t>
            </w:r>
          </w:p>
        </w:tc>
      </w:tr>
      <w:tr w:rsidR="007D681E" w:rsidRPr="007D681E" w14:paraId="0AF6EF65" w14:textId="77777777" w:rsidTr="007D681E">
        <w:trPr>
          <w:trHeight w:val="945"/>
          <w:jc w:val="center"/>
        </w:trPr>
        <w:tc>
          <w:tcPr>
            <w:tcW w:w="3085" w:type="dxa"/>
            <w:hideMark/>
          </w:tcPr>
          <w:p w14:paraId="29181840" w14:textId="77777777" w:rsidR="007D681E" w:rsidRPr="007D681E" w:rsidRDefault="007D681E" w:rsidP="007D681E">
            <w:pPr>
              <w:ind w:firstLine="0"/>
              <w:rPr>
                <w:b/>
                <w:bCs/>
                <w:szCs w:val="24"/>
              </w:rPr>
            </w:pPr>
            <w:r w:rsidRPr="007D681E">
              <w:rPr>
                <w:b/>
                <w:bCs/>
                <w:szCs w:val="24"/>
              </w:rPr>
              <w:t>Финансовое управление администрации Балахнинского муниципального округа Нижегородской области</w:t>
            </w:r>
          </w:p>
        </w:tc>
        <w:tc>
          <w:tcPr>
            <w:tcW w:w="992" w:type="dxa"/>
            <w:vAlign w:val="bottom"/>
            <w:hideMark/>
          </w:tcPr>
          <w:p w14:paraId="1C671C34" w14:textId="77777777" w:rsidR="007D681E" w:rsidRPr="007D681E" w:rsidRDefault="007D681E" w:rsidP="007D681E">
            <w:pPr>
              <w:ind w:firstLine="0"/>
              <w:jc w:val="center"/>
              <w:rPr>
                <w:b/>
                <w:bCs/>
                <w:szCs w:val="24"/>
              </w:rPr>
            </w:pPr>
            <w:r w:rsidRPr="007D681E">
              <w:rPr>
                <w:b/>
                <w:bCs/>
                <w:szCs w:val="24"/>
              </w:rPr>
              <w:t>001</w:t>
            </w:r>
          </w:p>
        </w:tc>
        <w:tc>
          <w:tcPr>
            <w:tcW w:w="2694" w:type="dxa"/>
            <w:vAlign w:val="bottom"/>
            <w:hideMark/>
          </w:tcPr>
          <w:p w14:paraId="3AB1BF46" w14:textId="77777777" w:rsidR="007D681E" w:rsidRPr="007D681E" w:rsidRDefault="007D681E" w:rsidP="007D681E">
            <w:pPr>
              <w:ind w:firstLine="0"/>
              <w:jc w:val="center"/>
              <w:rPr>
                <w:b/>
                <w:bCs/>
                <w:szCs w:val="24"/>
              </w:rPr>
            </w:pPr>
          </w:p>
        </w:tc>
        <w:tc>
          <w:tcPr>
            <w:tcW w:w="1417" w:type="dxa"/>
            <w:vAlign w:val="bottom"/>
            <w:hideMark/>
          </w:tcPr>
          <w:p w14:paraId="5003A5BD" w14:textId="77777777" w:rsidR="007D681E" w:rsidRPr="007D681E" w:rsidRDefault="007D681E" w:rsidP="007D681E">
            <w:pPr>
              <w:ind w:firstLine="0"/>
              <w:jc w:val="center"/>
              <w:rPr>
                <w:b/>
                <w:bCs/>
                <w:szCs w:val="24"/>
              </w:rPr>
            </w:pPr>
            <w:r w:rsidRPr="007D681E">
              <w:rPr>
                <w:b/>
                <w:bCs/>
                <w:szCs w:val="24"/>
              </w:rPr>
              <w:t>354 064,9</w:t>
            </w:r>
          </w:p>
        </w:tc>
        <w:tc>
          <w:tcPr>
            <w:tcW w:w="1418" w:type="dxa"/>
            <w:vAlign w:val="bottom"/>
            <w:hideMark/>
          </w:tcPr>
          <w:p w14:paraId="36FA1E2D" w14:textId="77777777" w:rsidR="007D681E" w:rsidRPr="007D681E" w:rsidRDefault="007D681E" w:rsidP="007D681E">
            <w:pPr>
              <w:ind w:firstLine="0"/>
              <w:jc w:val="center"/>
              <w:rPr>
                <w:b/>
                <w:bCs/>
                <w:szCs w:val="24"/>
              </w:rPr>
            </w:pPr>
            <w:r w:rsidRPr="007D681E">
              <w:rPr>
                <w:b/>
                <w:bCs/>
                <w:szCs w:val="24"/>
              </w:rPr>
              <w:t>353 838,7</w:t>
            </w:r>
          </w:p>
        </w:tc>
        <w:tc>
          <w:tcPr>
            <w:tcW w:w="816" w:type="dxa"/>
            <w:noWrap/>
            <w:vAlign w:val="bottom"/>
            <w:hideMark/>
          </w:tcPr>
          <w:p w14:paraId="34646802" w14:textId="77777777" w:rsidR="007D681E" w:rsidRPr="007D681E" w:rsidRDefault="007D681E" w:rsidP="007D681E">
            <w:pPr>
              <w:ind w:firstLine="0"/>
              <w:jc w:val="center"/>
              <w:rPr>
                <w:b/>
                <w:bCs/>
                <w:szCs w:val="24"/>
              </w:rPr>
            </w:pPr>
            <w:r w:rsidRPr="007D681E">
              <w:rPr>
                <w:b/>
                <w:bCs/>
                <w:szCs w:val="24"/>
              </w:rPr>
              <w:t>99,9</w:t>
            </w:r>
          </w:p>
        </w:tc>
      </w:tr>
      <w:tr w:rsidR="007D681E" w:rsidRPr="007D681E" w14:paraId="2EFCEC75" w14:textId="77777777" w:rsidTr="007D681E">
        <w:trPr>
          <w:trHeight w:val="630"/>
          <w:jc w:val="center"/>
        </w:trPr>
        <w:tc>
          <w:tcPr>
            <w:tcW w:w="3085" w:type="dxa"/>
            <w:hideMark/>
          </w:tcPr>
          <w:p w14:paraId="3E4AA0ED" w14:textId="77777777" w:rsidR="007D681E" w:rsidRPr="007D681E" w:rsidRDefault="007D681E" w:rsidP="007D681E">
            <w:pPr>
              <w:ind w:firstLine="0"/>
              <w:rPr>
                <w:szCs w:val="24"/>
              </w:rPr>
            </w:pPr>
            <w:r w:rsidRPr="007D681E">
              <w:rPr>
                <w:szCs w:val="24"/>
              </w:rPr>
              <w:t>Прочие доходы от компенсации затрат бюджетов муниципальных округов</w:t>
            </w:r>
          </w:p>
        </w:tc>
        <w:tc>
          <w:tcPr>
            <w:tcW w:w="992" w:type="dxa"/>
            <w:vAlign w:val="bottom"/>
            <w:hideMark/>
          </w:tcPr>
          <w:p w14:paraId="500C7685"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092B9EAB" w14:textId="77777777" w:rsidR="007D681E" w:rsidRPr="007D681E" w:rsidRDefault="007D681E" w:rsidP="007D681E">
            <w:pPr>
              <w:ind w:firstLine="0"/>
              <w:jc w:val="center"/>
              <w:rPr>
                <w:szCs w:val="24"/>
              </w:rPr>
            </w:pPr>
            <w:r w:rsidRPr="007D681E">
              <w:rPr>
                <w:szCs w:val="24"/>
              </w:rPr>
              <w:t>1.13.02994.14.0000.130</w:t>
            </w:r>
          </w:p>
        </w:tc>
        <w:tc>
          <w:tcPr>
            <w:tcW w:w="1417" w:type="dxa"/>
            <w:vAlign w:val="bottom"/>
            <w:hideMark/>
          </w:tcPr>
          <w:p w14:paraId="6972AB22" w14:textId="77777777" w:rsidR="007D681E" w:rsidRPr="007D681E" w:rsidRDefault="007D681E" w:rsidP="007D681E">
            <w:pPr>
              <w:ind w:firstLine="0"/>
              <w:jc w:val="center"/>
              <w:rPr>
                <w:szCs w:val="24"/>
              </w:rPr>
            </w:pPr>
            <w:r w:rsidRPr="007D681E">
              <w:rPr>
                <w:szCs w:val="24"/>
              </w:rPr>
              <w:t>2,0</w:t>
            </w:r>
          </w:p>
        </w:tc>
        <w:tc>
          <w:tcPr>
            <w:tcW w:w="1418" w:type="dxa"/>
            <w:vAlign w:val="bottom"/>
            <w:hideMark/>
          </w:tcPr>
          <w:p w14:paraId="6F1C2D36" w14:textId="77777777" w:rsidR="007D681E" w:rsidRPr="007D681E" w:rsidRDefault="007D681E" w:rsidP="007D681E">
            <w:pPr>
              <w:ind w:firstLine="0"/>
              <w:jc w:val="center"/>
              <w:rPr>
                <w:szCs w:val="24"/>
              </w:rPr>
            </w:pPr>
            <w:r w:rsidRPr="007D681E">
              <w:rPr>
                <w:szCs w:val="24"/>
              </w:rPr>
              <w:t>2,0</w:t>
            </w:r>
          </w:p>
        </w:tc>
        <w:tc>
          <w:tcPr>
            <w:tcW w:w="816" w:type="dxa"/>
            <w:noWrap/>
            <w:vAlign w:val="bottom"/>
            <w:hideMark/>
          </w:tcPr>
          <w:p w14:paraId="26FF661B" w14:textId="77777777" w:rsidR="007D681E" w:rsidRPr="007D681E" w:rsidRDefault="007D681E" w:rsidP="007D681E">
            <w:pPr>
              <w:ind w:firstLine="0"/>
              <w:jc w:val="center"/>
              <w:rPr>
                <w:szCs w:val="24"/>
              </w:rPr>
            </w:pPr>
            <w:r w:rsidRPr="007D681E">
              <w:rPr>
                <w:szCs w:val="24"/>
              </w:rPr>
              <w:t>100,0</w:t>
            </w:r>
          </w:p>
        </w:tc>
      </w:tr>
      <w:tr w:rsidR="007D681E" w:rsidRPr="007D681E" w14:paraId="06FF8B69" w14:textId="77777777" w:rsidTr="007D681E">
        <w:trPr>
          <w:trHeight w:val="2520"/>
          <w:jc w:val="center"/>
        </w:trPr>
        <w:tc>
          <w:tcPr>
            <w:tcW w:w="3085" w:type="dxa"/>
            <w:hideMark/>
          </w:tcPr>
          <w:p w14:paraId="38080565" w14:textId="77777777" w:rsidR="007D681E" w:rsidRPr="007D681E" w:rsidRDefault="007D681E" w:rsidP="007D681E">
            <w:pPr>
              <w:ind w:firstLine="0"/>
              <w:rPr>
                <w:szCs w:val="24"/>
              </w:rPr>
            </w:pPr>
            <w:r w:rsidRPr="007D681E">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992" w:type="dxa"/>
            <w:vAlign w:val="bottom"/>
            <w:hideMark/>
          </w:tcPr>
          <w:p w14:paraId="26C3B2B5"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3CAB9A61" w14:textId="77777777" w:rsidR="007D681E" w:rsidRPr="007D681E" w:rsidRDefault="007D681E" w:rsidP="007D681E">
            <w:pPr>
              <w:ind w:firstLine="0"/>
              <w:jc w:val="center"/>
              <w:rPr>
                <w:szCs w:val="24"/>
              </w:rPr>
            </w:pPr>
            <w:r w:rsidRPr="007D681E">
              <w:rPr>
                <w:szCs w:val="24"/>
              </w:rPr>
              <w:t>1.16.01074.01.0000.140</w:t>
            </w:r>
          </w:p>
        </w:tc>
        <w:tc>
          <w:tcPr>
            <w:tcW w:w="1417" w:type="dxa"/>
            <w:vAlign w:val="bottom"/>
            <w:hideMark/>
          </w:tcPr>
          <w:p w14:paraId="1E4E3FCD" w14:textId="77777777" w:rsidR="007D681E" w:rsidRPr="007D681E" w:rsidRDefault="007D681E" w:rsidP="007D681E">
            <w:pPr>
              <w:ind w:firstLine="0"/>
              <w:jc w:val="center"/>
              <w:rPr>
                <w:szCs w:val="24"/>
              </w:rPr>
            </w:pPr>
            <w:r w:rsidRPr="007D681E">
              <w:rPr>
                <w:szCs w:val="24"/>
              </w:rPr>
              <w:t>80,0</w:t>
            </w:r>
          </w:p>
        </w:tc>
        <w:tc>
          <w:tcPr>
            <w:tcW w:w="1418" w:type="dxa"/>
            <w:vAlign w:val="bottom"/>
            <w:hideMark/>
          </w:tcPr>
          <w:p w14:paraId="3AF256AB" w14:textId="77777777" w:rsidR="007D681E" w:rsidRPr="007D681E" w:rsidRDefault="007D681E" w:rsidP="007D681E">
            <w:pPr>
              <w:ind w:firstLine="0"/>
              <w:jc w:val="center"/>
              <w:rPr>
                <w:szCs w:val="24"/>
              </w:rPr>
            </w:pPr>
            <w:r w:rsidRPr="007D681E">
              <w:rPr>
                <w:szCs w:val="24"/>
              </w:rPr>
              <w:t>70,0</w:t>
            </w:r>
          </w:p>
        </w:tc>
        <w:tc>
          <w:tcPr>
            <w:tcW w:w="816" w:type="dxa"/>
            <w:noWrap/>
            <w:vAlign w:val="bottom"/>
            <w:hideMark/>
          </w:tcPr>
          <w:p w14:paraId="7DF3A4A0" w14:textId="77777777" w:rsidR="007D681E" w:rsidRPr="007D681E" w:rsidRDefault="007D681E" w:rsidP="007D681E">
            <w:pPr>
              <w:ind w:firstLine="0"/>
              <w:jc w:val="center"/>
              <w:rPr>
                <w:szCs w:val="24"/>
              </w:rPr>
            </w:pPr>
            <w:r w:rsidRPr="007D681E">
              <w:rPr>
                <w:szCs w:val="24"/>
              </w:rPr>
              <w:t>87,5</w:t>
            </w:r>
          </w:p>
        </w:tc>
      </w:tr>
      <w:tr w:rsidR="007D681E" w:rsidRPr="007D681E" w14:paraId="78724E2A" w14:textId="77777777" w:rsidTr="007D681E">
        <w:trPr>
          <w:trHeight w:val="945"/>
          <w:jc w:val="center"/>
        </w:trPr>
        <w:tc>
          <w:tcPr>
            <w:tcW w:w="3085" w:type="dxa"/>
            <w:hideMark/>
          </w:tcPr>
          <w:p w14:paraId="1493E33C" w14:textId="77777777" w:rsidR="007D681E" w:rsidRPr="007D681E" w:rsidRDefault="007D681E" w:rsidP="007D681E">
            <w:pPr>
              <w:ind w:firstLine="0"/>
              <w:rPr>
                <w:szCs w:val="24"/>
              </w:rPr>
            </w:pPr>
            <w:r w:rsidRPr="007D681E">
              <w:rPr>
                <w:szCs w:val="24"/>
              </w:rPr>
              <w:t>Дотации на выравнивание бюджетной обеспеченности муниципальных округов и городских округов Нижегородской области</w:t>
            </w:r>
          </w:p>
        </w:tc>
        <w:tc>
          <w:tcPr>
            <w:tcW w:w="992" w:type="dxa"/>
            <w:vAlign w:val="bottom"/>
            <w:hideMark/>
          </w:tcPr>
          <w:p w14:paraId="08812F18"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5EF86B55" w14:textId="77777777" w:rsidR="007D681E" w:rsidRPr="007D681E" w:rsidRDefault="007D681E" w:rsidP="007D681E">
            <w:pPr>
              <w:ind w:firstLine="0"/>
              <w:jc w:val="center"/>
              <w:rPr>
                <w:szCs w:val="24"/>
              </w:rPr>
            </w:pPr>
            <w:r w:rsidRPr="007D681E">
              <w:rPr>
                <w:szCs w:val="24"/>
              </w:rPr>
              <w:t>2.02.15001.14.0220.150</w:t>
            </w:r>
          </w:p>
        </w:tc>
        <w:tc>
          <w:tcPr>
            <w:tcW w:w="1417" w:type="dxa"/>
            <w:vAlign w:val="bottom"/>
            <w:hideMark/>
          </w:tcPr>
          <w:p w14:paraId="7B3A7DE2" w14:textId="77777777" w:rsidR="007D681E" w:rsidRPr="007D681E" w:rsidRDefault="007D681E" w:rsidP="007D681E">
            <w:pPr>
              <w:ind w:firstLine="0"/>
              <w:jc w:val="center"/>
              <w:rPr>
                <w:szCs w:val="24"/>
              </w:rPr>
            </w:pPr>
            <w:r w:rsidRPr="007D681E">
              <w:rPr>
                <w:szCs w:val="24"/>
              </w:rPr>
              <w:t>205 138,4</w:t>
            </w:r>
          </w:p>
        </w:tc>
        <w:tc>
          <w:tcPr>
            <w:tcW w:w="1418" w:type="dxa"/>
            <w:vAlign w:val="bottom"/>
            <w:hideMark/>
          </w:tcPr>
          <w:p w14:paraId="0DFC376C" w14:textId="77777777" w:rsidR="007D681E" w:rsidRPr="007D681E" w:rsidRDefault="007D681E" w:rsidP="007D681E">
            <w:pPr>
              <w:ind w:firstLine="0"/>
              <w:jc w:val="center"/>
              <w:rPr>
                <w:szCs w:val="24"/>
              </w:rPr>
            </w:pPr>
            <w:r w:rsidRPr="007D681E">
              <w:rPr>
                <w:szCs w:val="24"/>
              </w:rPr>
              <w:t>205 138,4</w:t>
            </w:r>
          </w:p>
        </w:tc>
        <w:tc>
          <w:tcPr>
            <w:tcW w:w="816" w:type="dxa"/>
            <w:noWrap/>
            <w:vAlign w:val="bottom"/>
            <w:hideMark/>
          </w:tcPr>
          <w:p w14:paraId="1FE6E881" w14:textId="77777777" w:rsidR="007D681E" w:rsidRPr="007D681E" w:rsidRDefault="007D681E" w:rsidP="007D681E">
            <w:pPr>
              <w:ind w:firstLine="0"/>
              <w:jc w:val="center"/>
              <w:rPr>
                <w:szCs w:val="24"/>
              </w:rPr>
            </w:pPr>
            <w:r w:rsidRPr="007D681E">
              <w:rPr>
                <w:szCs w:val="24"/>
              </w:rPr>
              <w:t>100,0</w:t>
            </w:r>
          </w:p>
        </w:tc>
      </w:tr>
      <w:tr w:rsidR="007D681E" w:rsidRPr="007D681E" w14:paraId="04CAA83F" w14:textId="77777777" w:rsidTr="007D681E">
        <w:trPr>
          <w:trHeight w:val="567"/>
          <w:jc w:val="center"/>
        </w:trPr>
        <w:tc>
          <w:tcPr>
            <w:tcW w:w="3085" w:type="dxa"/>
            <w:hideMark/>
          </w:tcPr>
          <w:p w14:paraId="542D8F07" w14:textId="77777777" w:rsidR="007D681E" w:rsidRPr="007D681E" w:rsidRDefault="007D681E" w:rsidP="007D681E">
            <w:pPr>
              <w:ind w:firstLine="0"/>
              <w:rPr>
                <w:szCs w:val="24"/>
              </w:rPr>
            </w:pPr>
            <w:r w:rsidRPr="007D681E">
              <w:rPr>
                <w:szCs w:val="24"/>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992" w:type="dxa"/>
            <w:vAlign w:val="bottom"/>
            <w:hideMark/>
          </w:tcPr>
          <w:p w14:paraId="72D4DD6D" w14:textId="77777777" w:rsidR="007D681E" w:rsidRPr="007D681E" w:rsidRDefault="007D681E" w:rsidP="007D681E">
            <w:pPr>
              <w:ind w:firstLine="0"/>
              <w:jc w:val="center"/>
              <w:rPr>
                <w:szCs w:val="24"/>
              </w:rPr>
            </w:pPr>
          </w:p>
          <w:p w14:paraId="6B3F8F4A" w14:textId="77777777" w:rsidR="007D681E" w:rsidRPr="007D681E" w:rsidRDefault="007D681E" w:rsidP="007D681E">
            <w:pPr>
              <w:ind w:firstLine="0"/>
              <w:jc w:val="center"/>
              <w:rPr>
                <w:szCs w:val="24"/>
              </w:rPr>
            </w:pPr>
          </w:p>
          <w:p w14:paraId="0068EAEB" w14:textId="77777777" w:rsidR="007D681E" w:rsidRPr="007D681E" w:rsidRDefault="007D681E" w:rsidP="007D681E">
            <w:pPr>
              <w:ind w:firstLine="0"/>
              <w:jc w:val="center"/>
              <w:rPr>
                <w:szCs w:val="24"/>
              </w:rPr>
            </w:pPr>
          </w:p>
          <w:p w14:paraId="5408F58A" w14:textId="77777777" w:rsidR="007D681E" w:rsidRPr="007D681E" w:rsidRDefault="007D681E" w:rsidP="007D681E">
            <w:pPr>
              <w:ind w:firstLine="0"/>
              <w:jc w:val="center"/>
              <w:rPr>
                <w:szCs w:val="24"/>
              </w:rPr>
            </w:pPr>
          </w:p>
          <w:p w14:paraId="76C08380" w14:textId="77777777" w:rsidR="007D681E" w:rsidRPr="007D681E" w:rsidRDefault="007D681E" w:rsidP="007D681E">
            <w:pPr>
              <w:ind w:firstLine="0"/>
              <w:jc w:val="center"/>
              <w:rPr>
                <w:szCs w:val="24"/>
              </w:rPr>
            </w:pPr>
          </w:p>
          <w:p w14:paraId="5281C1F5" w14:textId="77777777" w:rsidR="007D681E" w:rsidRPr="007D681E" w:rsidRDefault="007D681E" w:rsidP="007D681E">
            <w:pPr>
              <w:ind w:firstLine="0"/>
              <w:jc w:val="center"/>
              <w:rPr>
                <w:szCs w:val="24"/>
              </w:rPr>
            </w:pPr>
          </w:p>
          <w:p w14:paraId="56FAA29A"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683CDC8A" w14:textId="77777777" w:rsidR="007D681E" w:rsidRPr="007D681E" w:rsidRDefault="007D681E" w:rsidP="007D681E">
            <w:pPr>
              <w:ind w:firstLine="0"/>
              <w:jc w:val="center"/>
              <w:rPr>
                <w:szCs w:val="24"/>
              </w:rPr>
            </w:pPr>
          </w:p>
          <w:p w14:paraId="01E577DF" w14:textId="77777777" w:rsidR="007D681E" w:rsidRPr="007D681E" w:rsidRDefault="007D681E" w:rsidP="007D681E">
            <w:pPr>
              <w:ind w:firstLine="0"/>
              <w:jc w:val="center"/>
              <w:rPr>
                <w:szCs w:val="24"/>
              </w:rPr>
            </w:pPr>
          </w:p>
          <w:p w14:paraId="5B346267" w14:textId="77777777" w:rsidR="007D681E" w:rsidRPr="007D681E" w:rsidRDefault="007D681E" w:rsidP="007D681E">
            <w:pPr>
              <w:ind w:firstLine="0"/>
              <w:jc w:val="center"/>
              <w:rPr>
                <w:szCs w:val="24"/>
              </w:rPr>
            </w:pPr>
          </w:p>
          <w:p w14:paraId="03AFF2B3" w14:textId="77777777" w:rsidR="007D681E" w:rsidRPr="007D681E" w:rsidRDefault="007D681E" w:rsidP="007D681E">
            <w:pPr>
              <w:ind w:firstLine="0"/>
              <w:jc w:val="center"/>
              <w:rPr>
                <w:szCs w:val="24"/>
              </w:rPr>
            </w:pPr>
          </w:p>
          <w:p w14:paraId="0FFE6903" w14:textId="77777777" w:rsidR="007D681E" w:rsidRPr="007D681E" w:rsidRDefault="007D681E" w:rsidP="007D681E">
            <w:pPr>
              <w:ind w:firstLine="0"/>
              <w:jc w:val="center"/>
              <w:rPr>
                <w:szCs w:val="24"/>
              </w:rPr>
            </w:pPr>
          </w:p>
          <w:p w14:paraId="2E0F6378" w14:textId="77777777" w:rsidR="007D681E" w:rsidRPr="007D681E" w:rsidRDefault="007D681E" w:rsidP="007D681E">
            <w:pPr>
              <w:ind w:firstLine="0"/>
              <w:jc w:val="center"/>
              <w:rPr>
                <w:szCs w:val="24"/>
              </w:rPr>
            </w:pPr>
          </w:p>
          <w:p w14:paraId="1F67C218" w14:textId="77777777" w:rsidR="007D681E" w:rsidRPr="007D681E" w:rsidRDefault="007D681E" w:rsidP="007D681E">
            <w:pPr>
              <w:ind w:firstLine="0"/>
              <w:jc w:val="center"/>
              <w:rPr>
                <w:szCs w:val="24"/>
              </w:rPr>
            </w:pPr>
            <w:r w:rsidRPr="007D681E">
              <w:rPr>
                <w:szCs w:val="24"/>
              </w:rPr>
              <w:t>2.02.15002.14.0220.150</w:t>
            </w:r>
          </w:p>
        </w:tc>
        <w:tc>
          <w:tcPr>
            <w:tcW w:w="1417" w:type="dxa"/>
            <w:vAlign w:val="bottom"/>
            <w:hideMark/>
          </w:tcPr>
          <w:p w14:paraId="6A8DE1D7" w14:textId="77777777" w:rsidR="007D681E" w:rsidRPr="007D681E" w:rsidRDefault="007D681E" w:rsidP="007D681E">
            <w:pPr>
              <w:ind w:firstLine="0"/>
              <w:jc w:val="center"/>
              <w:rPr>
                <w:szCs w:val="24"/>
              </w:rPr>
            </w:pPr>
          </w:p>
          <w:p w14:paraId="601DEE1D" w14:textId="77777777" w:rsidR="007D681E" w:rsidRPr="007D681E" w:rsidRDefault="007D681E" w:rsidP="007D681E">
            <w:pPr>
              <w:ind w:firstLine="0"/>
              <w:jc w:val="center"/>
              <w:rPr>
                <w:szCs w:val="24"/>
              </w:rPr>
            </w:pPr>
          </w:p>
          <w:p w14:paraId="7744B5C9" w14:textId="77777777" w:rsidR="007D681E" w:rsidRPr="007D681E" w:rsidRDefault="007D681E" w:rsidP="007D681E">
            <w:pPr>
              <w:ind w:firstLine="0"/>
              <w:jc w:val="center"/>
              <w:rPr>
                <w:szCs w:val="24"/>
              </w:rPr>
            </w:pPr>
          </w:p>
          <w:p w14:paraId="21FEC566" w14:textId="77777777" w:rsidR="007D681E" w:rsidRPr="007D681E" w:rsidRDefault="007D681E" w:rsidP="007D681E">
            <w:pPr>
              <w:ind w:firstLine="0"/>
              <w:jc w:val="center"/>
              <w:rPr>
                <w:szCs w:val="24"/>
              </w:rPr>
            </w:pPr>
          </w:p>
          <w:p w14:paraId="45E7AAC1" w14:textId="77777777" w:rsidR="007D681E" w:rsidRPr="007D681E" w:rsidRDefault="007D681E" w:rsidP="007D681E">
            <w:pPr>
              <w:ind w:firstLine="0"/>
              <w:jc w:val="center"/>
              <w:rPr>
                <w:szCs w:val="24"/>
              </w:rPr>
            </w:pPr>
          </w:p>
          <w:p w14:paraId="638E79A4" w14:textId="77777777" w:rsidR="007D681E" w:rsidRPr="007D681E" w:rsidRDefault="007D681E" w:rsidP="007D681E">
            <w:pPr>
              <w:ind w:firstLine="0"/>
              <w:jc w:val="center"/>
              <w:rPr>
                <w:szCs w:val="24"/>
              </w:rPr>
            </w:pPr>
          </w:p>
          <w:p w14:paraId="6BDD6603" w14:textId="77777777" w:rsidR="007D681E" w:rsidRPr="007D681E" w:rsidRDefault="007D681E" w:rsidP="007D681E">
            <w:pPr>
              <w:ind w:firstLine="0"/>
              <w:jc w:val="center"/>
              <w:rPr>
                <w:szCs w:val="24"/>
              </w:rPr>
            </w:pPr>
            <w:r w:rsidRPr="007D681E">
              <w:rPr>
                <w:szCs w:val="24"/>
              </w:rPr>
              <w:t>86 398,4</w:t>
            </w:r>
          </w:p>
        </w:tc>
        <w:tc>
          <w:tcPr>
            <w:tcW w:w="1418" w:type="dxa"/>
            <w:vAlign w:val="bottom"/>
            <w:hideMark/>
          </w:tcPr>
          <w:p w14:paraId="279F6E56" w14:textId="77777777" w:rsidR="007D681E" w:rsidRPr="007D681E" w:rsidRDefault="007D681E" w:rsidP="007D681E">
            <w:pPr>
              <w:ind w:firstLine="0"/>
              <w:jc w:val="center"/>
              <w:rPr>
                <w:szCs w:val="24"/>
              </w:rPr>
            </w:pPr>
          </w:p>
          <w:p w14:paraId="2A58ACCA" w14:textId="77777777" w:rsidR="007D681E" w:rsidRPr="007D681E" w:rsidRDefault="007D681E" w:rsidP="007D681E">
            <w:pPr>
              <w:ind w:firstLine="0"/>
              <w:jc w:val="center"/>
              <w:rPr>
                <w:szCs w:val="24"/>
              </w:rPr>
            </w:pPr>
          </w:p>
          <w:p w14:paraId="26E9892A" w14:textId="77777777" w:rsidR="007D681E" w:rsidRPr="007D681E" w:rsidRDefault="007D681E" w:rsidP="007D681E">
            <w:pPr>
              <w:ind w:firstLine="0"/>
              <w:jc w:val="center"/>
              <w:rPr>
                <w:szCs w:val="24"/>
              </w:rPr>
            </w:pPr>
          </w:p>
          <w:p w14:paraId="683FEA8B" w14:textId="77777777" w:rsidR="007D681E" w:rsidRPr="007D681E" w:rsidRDefault="007D681E" w:rsidP="007D681E">
            <w:pPr>
              <w:ind w:firstLine="0"/>
              <w:jc w:val="center"/>
              <w:rPr>
                <w:szCs w:val="24"/>
              </w:rPr>
            </w:pPr>
          </w:p>
          <w:p w14:paraId="7715D1FA" w14:textId="77777777" w:rsidR="007D681E" w:rsidRPr="007D681E" w:rsidRDefault="007D681E" w:rsidP="007D681E">
            <w:pPr>
              <w:ind w:firstLine="0"/>
              <w:jc w:val="center"/>
              <w:rPr>
                <w:szCs w:val="24"/>
              </w:rPr>
            </w:pPr>
          </w:p>
          <w:p w14:paraId="1B254AD9" w14:textId="77777777" w:rsidR="007D681E" w:rsidRPr="007D681E" w:rsidRDefault="007D681E" w:rsidP="007D681E">
            <w:pPr>
              <w:ind w:firstLine="0"/>
              <w:jc w:val="center"/>
              <w:rPr>
                <w:szCs w:val="24"/>
              </w:rPr>
            </w:pPr>
          </w:p>
          <w:p w14:paraId="00B53762" w14:textId="77777777" w:rsidR="007D681E" w:rsidRPr="007D681E" w:rsidRDefault="007D681E" w:rsidP="007D681E">
            <w:pPr>
              <w:ind w:firstLine="0"/>
              <w:jc w:val="center"/>
              <w:rPr>
                <w:szCs w:val="24"/>
              </w:rPr>
            </w:pPr>
            <w:r w:rsidRPr="007D681E">
              <w:rPr>
                <w:szCs w:val="24"/>
              </w:rPr>
              <w:t>86 398,4</w:t>
            </w:r>
          </w:p>
        </w:tc>
        <w:tc>
          <w:tcPr>
            <w:tcW w:w="816" w:type="dxa"/>
            <w:noWrap/>
            <w:vAlign w:val="bottom"/>
            <w:hideMark/>
          </w:tcPr>
          <w:p w14:paraId="431A6831" w14:textId="77777777" w:rsidR="007D681E" w:rsidRPr="007D681E" w:rsidRDefault="007D681E" w:rsidP="007D681E">
            <w:pPr>
              <w:ind w:firstLine="0"/>
              <w:jc w:val="center"/>
              <w:rPr>
                <w:szCs w:val="24"/>
              </w:rPr>
            </w:pPr>
          </w:p>
          <w:p w14:paraId="671C057A" w14:textId="77777777" w:rsidR="007D681E" w:rsidRPr="007D681E" w:rsidRDefault="007D681E" w:rsidP="007D681E">
            <w:pPr>
              <w:ind w:firstLine="0"/>
              <w:jc w:val="center"/>
              <w:rPr>
                <w:szCs w:val="24"/>
              </w:rPr>
            </w:pPr>
          </w:p>
          <w:p w14:paraId="390B1148" w14:textId="77777777" w:rsidR="007D681E" w:rsidRPr="007D681E" w:rsidRDefault="007D681E" w:rsidP="007D681E">
            <w:pPr>
              <w:ind w:firstLine="0"/>
              <w:jc w:val="center"/>
              <w:rPr>
                <w:szCs w:val="24"/>
              </w:rPr>
            </w:pPr>
          </w:p>
          <w:p w14:paraId="78A2C993" w14:textId="77777777" w:rsidR="007D681E" w:rsidRPr="007D681E" w:rsidRDefault="007D681E" w:rsidP="007D681E">
            <w:pPr>
              <w:ind w:firstLine="0"/>
              <w:jc w:val="center"/>
              <w:rPr>
                <w:szCs w:val="24"/>
              </w:rPr>
            </w:pPr>
          </w:p>
          <w:p w14:paraId="181C051D" w14:textId="77777777" w:rsidR="007D681E" w:rsidRPr="007D681E" w:rsidRDefault="007D681E" w:rsidP="007D681E">
            <w:pPr>
              <w:ind w:firstLine="0"/>
              <w:jc w:val="center"/>
              <w:rPr>
                <w:szCs w:val="24"/>
              </w:rPr>
            </w:pPr>
          </w:p>
          <w:p w14:paraId="05FCF4FE" w14:textId="77777777" w:rsidR="007D681E" w:rsidRPr="007D681E" w:rsidRDefault="007D681E" w:rsidP="007D681E">
            <w:pPr>
              <w:ind w:firstLine="0"/>
              <w:jc w:val="center"/>
              <w:rPr>
                <w:szCs w:val="24"/>
              </w:rPr>
            </w:pPr>
          </w:p>
          <w:p w14:paraId="544F6460" w14:textId="77777777" w:rsidR="007D681E" w:rsidRPr="007D681E" w:rsidRDefault="007D681E" w:rsidP="007D681E">
            <w:pPr>
              <w:ind w:firstLine="0"/>
              <w:jc w:val="center"/>
              <w:rPr>
                <w:szCs w:val="24"/>
              </w:rPr>
            </w:pPr>
            <w:r w:rsidRPr="007D681E">
              <w:rPr>
                <w:szCs w:val="24"/>
              </w:rPr>
              <w:t>100,0</w:t>
            </w:r>
          </w:p>
        </w:tc>
      </w:tr>
      <w:tr w:rsidR="007D681E" w:rsidRPr="007D681E" w14:paraId="06DDC6D9" w14:textId="77777777" w:rsidTr="007D681E">
        <w:trPr>
          <w:trHeight w:val="1575"/>
          <w:jc w:val="center"/>
        </w:trPr>
        <w:tc>
          <w:tcPr>
            <w:tcW w:w="3085" w:type="dxa"/>
            <w:hideMark/>
          </w:tcPr>
          <w:p w14:paraId="6DA5258B" w14:textId="77777777" w:rsidR="007D681E" w:rsidRPr="007D681E" w:rsidRDefault="007D681E" w:rsidP="007D681E">
            <w:pPr>
              <w:ind w:firstLine="0"/>
              <w:rPr>
                <w:szCs w:val="24"/>
              </w:rPr>
            </w:pPr>
            <w:r w:rsidRPr="007D681E">
              <w:rPr>
                <w:szCs w:val="24"/>
              </w:rPr>
              <w:lastRenderedPageBreak/>
              <w:t>Дотации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w:t>
            </w:r>
          </w:p>
        </w:tc>
        <w:tc>
          <w:tcPr>
            <w:tcW w:w="992" w:type="dxa"/>
            <w:vAlign w:val="bottom"/>
            <w:hideMark/>
          </w:tcPr>
          <w:p w14:paraId="739E2939"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15A066EC" w14:textId="77777777" w:rsidR="007D681E" w:rsidRPr="007D681E" w:rsidRDefault="007D681E" w:rsidP="007D681E">
            <w:pPr>
              <w:ind w:firstLine="0"/>
              <w:jc w:val="center"/>
              <w:rPr>
                <w:szCs w:val="24"/>
              </w:rPr>
            </w:pPr>
            <w:r w:rsidRPr="007D681E">
              <w:rPr>
                <w:szCs w:val="24"/>
              </w:rPr>
              <w:t>2.02.19999.14.0220.150</w:t>
            </w:r>
          </w:p>
        </w:tc>
        <w:tc>
          <w:tcPr>
            <w:tcW w:w="1417" w:type="dxa"/>
            <w:vAlign w:val="bottom"/>
            <w:hideMark/>
          </w:tcPr>
          <w:p w14:paraId="45991EE9" w14:textId="77777777" w:rsidR="007D681E" w:rsidRPr="007D681E" w:rsidRDefault="007D681E" w:rsidP="007D681E">
            <w:pPr>
              <w:ind w:firstLine="0"/>
              <w:jc w:val="center"/>
              <w:rPr>
                <w:szCs w:val="24"/>
              </w:rPr>
            </w:pPr>
            <w:r w:rsidRPr="007D681E">
              <w:rPr>
                <w:szCs w:val="24"/>
              </w:rPr>
              <w:t>1 248,6</w:t>
            </w:r>
          </w:p>
        </w:tc>
        <w:tc>
          <w:tcPr>
            <w:tcW w:w="1418" w:type="dxa"/>
            <w:vAlign w:val="bottom"/>
            <w:hideMark/>
          </w:tcPr>
          <w:p w14:paraId="1E43ACCF" w14:textId="77777777" w:rsidR="007D681E" w:rsidRPr="007D681E" w:rsidRDefault="007D681E" w:rsidP="007D681E">
            <w:pPr>
              <w:ind w:firstLine="0"/>
              <w:jc w:val="center"/>
              <w:rPr>
                <w:szCs w:val="24"/>
              </w:rPr>
            </w:pPr>
            <w:r w:rsidRPr="007D681E">
              <w:rPr>
                <w:szCs w:val="24"/>
              </w:rPr>
              <w:t>1 248,6</w:t>
            </w:r>
          </w:p>
        </w:tc>
        <w:tc>
          <w:tcPr>
            <w:tcW w:w="816" w:type="dxa"/>
            <w:noWrap/>
            <w:vAlign w:val="bottom"/>
            <w:hideMark/>
          </w:tcPr>
          <w:p w14:paraId="254944B6" w14:textId="77777777" w:rsidR="007D681E" w:rsidRPr="007D681E" w:rsidRDefault="007D681E" w:rsidP="007D681E">
            <w:pPr>
              <w:ind w:firstLine="0"/>
              <w:jc w:val="center"/>
              <w:rPr>
                <w:szCs w:val="24"/>
              </w:rPr>
            </w:pPr>
            <w:r w:rsidRPr="007D681E">
              <w:rPr>
                <w:szCs w:val="24"/>
              </w:rPr>
              <w:t>100,0</w:t>
            </w:r>
          </w:p>
        </w:tc>
      </w:tr>
      <w:tr w:rsidR="007D681E" w:rsidRPr="007D681E" w14:paraId="4653F5F6" w14:textId="77777777" w:rsidTr="007D681E">
        <w:trPr>
          <w:trHeight w:val="1575"/>
          <w:jc w:val="center"/>
        </w:trPr>
        <w:tc>
          <w:tcPr>
            <w:tcW w:w="3085" w:type="dxa"/>
            <w:hideMark/>
          </w:tcPr>
          <w:p w14:paraId="05222650" w14:textId="77777777" w:rsidR="007D681E" w:rsidRPr="007D681E" w:rsidRDefault="007D681E" w:rsidP="007D681E">
            <w:pPr>
              <w:ind w:firstLine="0"/>
              <w:rPr>
                <w:szCs w:val="24"/>
              </w:rPr>
            </w:pPr>
            <w:r w:rsidRPr="007D681E">
              <w:rPr>
                <w:szCs w:val="24"/>
              </w:rPr>
              <w:t>Субвенции на осуществление полномочий по первичному воинскому учету органами местного самоуправления поселений, муниципальных округов и городских округов Нижегородской области</w:t>
            </w:r>
          </w:p>
        </w:tc>
        <w:tc>
          <w:tcPr>
            <w:tcW w:w="992" w:type="dxa"/>
            <w:vAlign w:val="bottom"/>
            <w:hideMark/>
          </w:tcPr>
          <w:p w14:paraId="0A247660"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33DDF3E7" w14:textId="77777777" w:rsidR="007D681E" w:rsidRPr="007D681E" w:rsidRDefault="007D681E" w:rsidP="007D681E">
            <w:pPr>
              <w:ind w:firstLine="0"/>
              <w:jc w:val="center"/>
              <w:rPr>
                <w:szCs w:val="24"/>
              </w:rPr>
            </w:pPr>
            <w:r w:rsidRPr="007D681E">
              <w:rPr>
                <w:szCs w:val="24"/>
              </w:rPr>
              <w:t>2.02.35118.14.0110.150</w:t>
            </w:r>
          </w:p>
        </w:tc>
        <w:tc>
          <w:tcPr>
            <w:tcW w:w="1417" w:type="dxa"/>
            <w:vAlign w:val="bottom"/>
            <w:hideMark/>
          </w:tcPr>
          <w:p w14:paraId="64E2B324" w14:textId="77777777" w:rsidR="007D681E" w:rsidRPr="007D681E" w:rsidRDefault="007D681E" w:rsidP="007D681E">
            <w:pPr>
              <w:ind w:firstLine="0"/>
              <w:jc w:val="center"/>
              <w:rPr>
                <w:szCs w:val="24"/>
              </w:rPr>
            </w:pPr>
            <w:r w:rsidRPr="007D681E">
              <w:rPr>
                <w:szCs w:val="24"/>
              </w:rPr>
              <w:t>1 784,1</w:t>
            </w:r>
          </w:p>
        </w:tc>
        <w:tc>
          <w:tcPr>
            <w:tcW w:w="1418" w:type="dxa"/>
            <w:vAlign w:val="bottom"/>
            <w:hideMark/>
          </w:tcPr>
          <w:p w14:paraId="67FF5E31" w14:textId="77777777" w:rsidR="007D681E" w:rsidRPr="007D681E" w:rsidRDefault="007D681E" w:rsidP="007D681E">
            <w:pPr>
              <w:ind w:firstLine="0"/>
              <w:jc w:val="center"/>
              <w:rPr>
                <w:szCs w:val="24"/>
              </w:rPr>
            </w:pPr>
            <w:r w:rsidRPr="007D681E">
              <w:rPr>
                <w:szCs w:val="24"/>
              </w:rPr>
              <w:t>1 567,9</w:t>
            </w:r>
          </w:p>
        </w:tc>
        <w:tc>
          <w:tcPr>
            <w:tcW w:w="816" w:type="dxa"/>
            <w:noWrap/>
            <w:vAlign w:val="bottom"/>
            <w:hideMark/>
          </w:tcPr>
          <w:p w14:paraId="4ACD7024" w14:textId="77777777" w:rsidR="007D681E" w:rsidRPr="007D681E" w:rsidRDefault="007D681E" w:rsidP="007D681E">
            <w:pPr>
              <w:ind w:firstLine="0"/>
              <w:jc w:val="center"/>
              <w:rPr>
                <w:szCs w:val="24"/>
              </w:rPr>
            </w:pPr>
            <w:r w:rsidRPr="007D681E">
              <w:rPr>
                <w:szCs w:val="24"/>
              </w:rPr>
              <w:t>87,9</w:t>
            </w:r>
          </w:p>
        </w:tc>
      </w:tr>
      <w:tr w:rsidR="007D681E" w:rsidRPr="007D681E" w14:paraId="1C153459" w14:textId="77777777" w:rsidTr="007D681E">
        <w:trPr>
          <w:trHeight w:val="315"/>
          <w:jc w:val="center"/>
        </w:trPr>
        <w:tc>
          <w:tcPr>
            <w:tcW w:w="3085" w:type="dxa"/>
            <w:hideMark/>
          </w:tcPr>
          <w:p w14:paraId="1E0FB2E4" w14:textId="77777777" w:rsidR="007D681E" w:rsidRPr="007D681E" w:rsidRDefault="007D681E" w:rsidP="007D681E">
            <w:pPr>
              <w:ind w:firstLine="0"/>
              <w:rPr>
                <w:szCs w:val="24"/>
              </w:rPr>
            </w:pPr>
            <w:bookmarkStart w:id="2" w:name="RANGE!A12:F13"/>
            <w:r w:rsidRPr="007D681E">
              <w:rPr>
                <w:szCs w:val="24"/>
              </w:rPr>
              <w:t>Единая субвенция</w:t>
            </w:r>
            <w:bookmarkEnd w:id="2"/>
          </w:p>
        </w:tc>
        <w:tc>
          <w:tcPr>
            <w:tcW w:w="992" w:type="dxa"/>
            <w:vAlign w:val="bottom"/>
            <w:hideMark/>
          </w:tcPr>
          <w:p w14:paraId="5B4E841B"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6E2EF13F" w14:textId="77777777" w:rsidR="007D681E" w:rsidRPr="007D681E" w:rsidRDefault="007D681E" w:rsidP="007D681E">
            <w:pPr>
              <w:ind w:firstLine="0"/>
              <w:jc w:val="center"/>
              <w:rPr>
                <w:szCs w:val="24"/>
              </w:rPr>
            </w:pPr>
            <w:r w:rsidRPr="007D681E">
              <w:rPr>
                <w:szCs w:val="24"/>
              </w:rPr>
              <w:t>2.02.39998.14.0220.150</w:t>
            </w:r>
          </w:p>
        </w:tc>
        <w:tc>
          <w:tcPr>
            <w:tcW w:w="1417" w:type="dxa"/>
            <w:vAlign w:val="bottom"/>
            <w:hideMark/>
          </w:tcPr>
          <w:p w14:paraId="19E9FE3E" w14:textId="77777777" w:rsidR="007D681E" w:rsidRPr="007D681E" w:rsidRDefault="007D681E" w:rsidP="007D681E">
            <w:pPr>
              <w:ind w:firstLine="0"/>
              <w:jc w:val="center"/>
              <w:rPr>
                <w:szCs w:val="24"/>
              </w:rPr>
            </w:pPr>
            <w:bookmarkStart w:id="3" w:name="RANGE!D12"/>
            <w:r w:rsidRPr="007D681E">
              <w:rPr>
                <w:szCs w:val="24"/>
              </w:rPr>
              <w:t>11 398,7</w:t>
            </w:r>
            <w:bookmarkEnd w:id="3"/>
          </w:p>
        </w:tc>
        <w:tc>
          <w:tcPr>
            <w:tcW w:w="1418" w:type="dxa"/>
            <w:vAlign w:val="bottom"/>
            <w:hideMark/>
          </w:tcPr>
          <w:p w14:paraId="40CB49D8" w14:textId="77777777" w:rsidR="007D681E" w:rsidRPr="007D681E" w:rsidRDefault="007D681E" w:rsidP="007D681E">
            <w:pPr>
              <w:ind w:firstLine="0"/>
              <w:jc w:val="center"/>
              <w:rPr>
                <w:szCs w:val="24"/>
              </w:rPr>
            </w:pPr>
            <w:r w:rsidRPr="007D681E">
              <w:rPr>
                <w:szCs w:val="24"/>
              </w:rPr>
              <w:t>11 398,7</w:t>
            </w:r>
          </w:p>
        </w:tc>
        <w:tc>
          <w:tcPr>
            <w:tcW w:w="816" w:type="dxa"/>
            <w:noWrap/>
            <w:vAlign w:val="bottom"/>
            <w:hideMark/>
          </w:tcPr>
          <w:p w14:paraId="51DCBB95" w14:textId="77777777" w:rsidR="007D681E" w:rsidRPr="007D681E" w:rsidRDefault="007D681E" w:rsidP="007D681E">
            <w:pPr>
              <w:ind w:firstLine="0"/>
              <w:jc w:val="center"/>
              <w:rPr>
                <w:szCs w:val="24"/>
              </w:rPr>
            </w:pPr>
            <w:r w:rsidRPr="007D681E">
              <w:rPr>
                <w:szCs w:val="24"/>
              </w:rPr>
              <w:t>100,0</w:t>
            </w:r>
          </w:p>
        </w:tc>
      </w:tr>
      <w:tr w:rsidR="007D681E" w:rsidRPr="007D681E" w14:paraId="615A8CFF" w14:textId="77777777" w:rsidTr="007D681E">
        <w:trPr>
          <w:trHeight w:val="1260"/>
          <w:jc w:val="center"/>
        </w:trPr>
        <w:tc>
          <w:tcPr>
            <w:tcW w:w="3085" w:type="dxa"/>
            <w:hideMark/>
          </w:tcPr>
          <w:p w14:paraId="7485FF6A" w14:textId="77777777" w:rsidR="007D681E" w:rsidRPr="007D681E" w:rsidRDefault="007D681E" w:rsidP="007D681E">
            <w:pPr>
              <w:ind w:firstLine="0"/>
              <w:rPr>
                <w:szCs w:val="24"/>
              </w:rPr>
            </w:pPr>
            <w:r w:rsidRPr="007D681E">
              <w:rPr>
                <w:szCs w:val="24"/>
              </w:rPr>
              <w:t>Иные межбюджетные трансферты на реализацию социально-значимых мероприятий в рамках решения вопросов местного значения</w:t>
            </w:r>
          </w:p>
        </w:tc>
        <w:tc>
          <w:tcPr>
            <w:tcW w:w="992" w:type="dxa"/>
            <w:vAlign w:val="bottom"/>
            <w:hideMark/>
          </w:tcPr>
          <w:p w14:paraId="53A4717B"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66A24BC8"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7B421829" w14:textId="77777777" w:rsidR="007D681E" w:rsidRPr="007D681E" w:rsidRDefault="007D681E" w:rsidP="007D681E">
            <w:pPr>
              <w:ind w:firstLine="0"/>
              <w:jc w:val="center"/>
              <w:rPr>
                <w:szCs w:val="24"/>
              </w:rPr>
            </w:pPr>
            <w:r w:rsidRPr="007D681E">
              <w:rPr>
                <w:szCs w:val="24"/>
              </w:rPr>
              <w:t>11 000,0</w:t>
            </w:r>
          </w:p>
        </w:tc>
        <w:tc>
          <w:tcPr>
            <w:tcW w:w="1418" w:type="dxa"/>
            <w:vAlign w:val="bottom"/>
            <w:hideMark/>
          </w:tcPr>
          <w:p w14:paraId="31A5DB4D" w14:textId="77777777" w:rsidR="007D681E" w:rsidRPr="007D681E" w:rsidRDefault="007D681E" w:rsidP="007D681E">
            <w:pPr>
              <w:ind w:firstLine="0"/>
              <w:jc w:val="center"/>
              <w:rPr>
                <w:szCs w:val="24"/>
              </w:rPr>
            </w:pPr>
            <w:r w:rsidRPr="007D681E">
              <w:rPr>
                <w:szCs w:val="24"/>
              </w:rPr>
              <w:t>11 000,0</w:t>
            </w:r>
          </w:p>
        </w:tc>
        <w:tc>
          <w:tcPr>
            <w:tcW w:w="816" w:type="dxa"/>
            <w:noWrap/>
            <w:vAlign w:val="bottom"/>
            <w:hideMark/>
          </w:tcPr>
          <w:p w14:paraId="42DADCEF" w14:textId="77777777" w:rsidR="007D681E" w:rsidRPr="007D681E" w:rsidRDefault="007D681E" w:rsidP="007D681E">
            <w:pPr>
              <w:ind w:firstLine="0"/>
              <w:jc w:val="center"/>
              <w:rPr>
                <w:szCs w:val="24"/>
              </w:rPr>
            </w:pPr>
            <w:r w:rsidRPr="007D681E">
              <w:rPr>
                <w:szCs w:val="24"/>
              </w:rPr>
              <w:t>100,0</w:t>
            </w:r>
          </w:p>
        </w:tc>
      </w:tr>
      <w:tr w:rsidR="007D681E" w:rsidRPr="007D681E" w14:paraId="6383B00D" w14:textId="77777777" w:rsidTr="007D681E">
        <w:trPr>
          <w:trHeight w:val="1575"/>
          <w:jc w:val="center"/>
        </w:trPr>
        <w:tc>
          <w:tcPr>
            <w:tcW w:w="3085" w:type="dxa"/>
            <w:hideMark/>
          </w:tcPr>
          <w:p w14:paraId="69DFFA1C" w14:textId="77777777" w:rsidR="007D681E" w:rsidRPr="007D681E" w:rsidRDefault="007D681E" w:rsidP="007D681E">
            <w:pPr>
              <w:ind w:firstLine="0"/>
              <w:rPr>
                <w:szCs w:val="24"/>
              </w:rPr>
            </w:pPr>
            <w:r w:rsidRPr="007D681E">
              <w:rPr>
                <w:szCs w:val="24"/>
              </w:rPr>
              <w:t>Иные межбюджетные трансферты на выплату заработной платы (с начислениями на нее) работникам муниципальных учреждений и органов местного самоуправления</w:t>
            </w:r>
          </w:p>
        </w:tc>
        <w:tc>
          <w:tcPr>
            <w:tcW w:w="992" w:type="dxa"/>
            <w:vAlign w:val="bottom"/>
            <w:hideMark/>
          </w:tcPr>
          <w:p w14:paraId="508AFE74" w14:textId="77777777" w:rsidR="007D681E" w:rsidRPr="007D681E" w:rsidRDefault="007D681E" w:rsidP="007D681E">
            <w:pPr>
              <w:ind w:firstLine="0"/>
              <w:jc w:val="center"/>
              <w:rPr>
                <w:szCs w:val="24"/>
              </w:rPr>
            </w:pPr>
            <w:r w:rsidRPr="007D681E">
              <w:rPr>
                <w:szCs w:val="24"/>
              </w:rPr>
              <w:t>001</w:t>
            </w:r>
          </w:p>
        </w:tc>
        <w:tc>
          <w:tcPr>
            <w:tcW w:w="2694" w:type="dxa"/>
            <w:vAlign w:val="bottom"/>
            <w:hideMark/>
          </w:tcPr>
          <w:p w14:paraId="7F5092C3"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511B2EE3" w14:textId="77777777" w:rsidR="007D681E" w:rsidRPr="007D681E" w:rsidRDefault="007D681E" w:rsidP="007D681E">
            <w:pPr>
              <w:ind w:firstLine="0"/>
              <w:jc w:val="center"/>
              <w:rPr>
                <w:szCs w:val="24"/>
              </w:rPr>
            </w:pPr>
            <w:r w:rsidRPr="007D681E">
              <w:rPr>
                <w:szCs w:val="24"/>
              </w:rPr>
              <w:t>37 014,7</w:t>
            </w:r>
          </w:p>
        </w:tc>
        <w:tc>
          <w:tcPr>
            <w:tcW w:w="1418" w:type="dxa"/>
            <w:vAlign w:val="bottom"/>
            <w:hideMark/>
          </w:tcPr>
          <w:p w14:paraId="1AE2919C" w14:textId="77777777" w:rsidR="007D681E" w:rsidRPr="007D681E" w:rsidRDefault="007D681E" w:rsidP="007D681E">
            <w:pPr>
              <w:ind w:firstLine="0"/>
              <w:jc w:val="center"/>
              <w:rPr>
                <w:szCs w:val="24"/>
              </w:rPr>
            </w:pPr>
            <w:r w:rsidRPr="007D681E">
              <w:rPr>
                <w:szCs w:val="24"/>
              </w:rPr>
              <w:t>37 014,7</w:t>
            </w:r>
          </w:p>
        </w:tc>
        <w:tc>
          <w:tcPr>
            <w:tcW w:w="816" w:type="dxa"/>
            <w:noWrap/>
            <w:vAlign w:val="bottom"/>
            <w:hideMark/>
          </w:tcPr>
          <w:p w14:paraId="00F8CAAB" w14:textId="77777777" w:rsidR="007D681E" w:rsidRPr="007D681E" w:rsidRDefault="007D681E" w:rsidP="007D681E">
            <w:pPr>
              <w:ind w:firstLine="0"/>
              <w:jc w:val="center"/>
              <w:rPr>
                <w:szCs w:val="24"/>
              </w:rPr>
            </w:pPr>
            <w:r w:rsidRPr="007D681E">
              <w:rPr>
                <w:szCs w:val="24"/>
              </w:rPr>
              <w:t>100,0</w:t>
            </w:r>
          </w:p>
        </w:tc>
      </w:tr>
      <w:tr w:rsidR="007D681E" w:rsidRPr="007D681E" w14:paraId="08DE4A56" w14:textId="77777777" w:rsidTr="007D681E">
        <w:trPr>
          <w:trHeight w:val="1260"/>
          <w:jc w:val="center"/>
        </w:trPr>
        <w:tc>
          <w:tcPr>
            <w:tcW w:w="3085" w:type="dxa"/>
            <w:hideMark/>
          </w:tcPr>
          <w:p w14:paraId="4E05C9D3" w14:textId="77777777" w:rsidR="007D681E" w:rsidRPr="007D681E" w:rsidRDefault="007D681E" w:rsidP="007D681E">
            <w:pPr>
              <w:ind w:firstLine="0"/>
              <w:rPr>
                <w:b/>
                <w:bCs/>
                <w:szCs w:val="24"/>
              </w:rPr>
            </w:pPr>
            <w:r w:rsidRPr="007D681E">
              <w:rPr>
                <w:b/>
                <w:bCs/>
                <w:szCs w:val="24"/>
              </w:rPr>
              <w:t>Межрегиональное управление Федеральной службы по надзору в сфере природопользования по Нижегородской области и Республике Мордовия</w:t>
            </w:r>
          </w:p>
        </w:tc>
        <w:tc>
          <w:tcPr>
            <w:tcW w:w="992" w:type="dxa"/>
            <w:vAlign w:val="bottom"/>
            <w:hideMark/>
          </w:tcPr>
          <w:p w14:paraId="4F1C868F" w14:textId="77777777" w:rsidR="007D681E" w:rsidRPr="007D681E" w:rsidRDefault="007D681E" w:rsidP="007D681E">
            <w:pPr>
              <w:ind w:firstLine="0"/>
              <w:jc w:val="center"/>
              <w:rPr>
                <w:b/>
                <w:bCs/>
                <w:szCs w:val="24"/>
              </w:rPr>
            </w:pPr>
            <w:r w:rsidRPr="007D681E">
              <w:rPr>
                <w:b/>
                <w:bCs/>
                <w:szCs w:val="24"/>
              </w:rPr>
              <w:t>048</w:t>
            </w:r>
          </w:p>
        </w:tc>
        <w:tc>
          <w:tcPr>
            <w:tcW w:w="2694" w:type="dxa"/>
            <w:vAlign w:val="bottom"/>
            <w:hideMark/>
          </w:tcPr>
          <w:p w14:paraId="1462ECCD" w14:textId="77777777" w:rsidR="007D681E" w:rsidRPr="007D681E" w:rsidRDefault="007D681E" w:rsidP="007D681E">
            <w:pPr>
              <w:ind w:firstLine="0"/>
              <w:jc w:val="center"/>
              <w:rPr>
                <w:b/>
                <w:bCs/>
                <w:szCs w:val="24"/>
              </w:rPr>
            </w:pPr>
          </w:p>
        </w:tc>
        <w:tc>
          <w:tcPr>
            <w:tcW w:w="1417" w:type="dxa"/>
            <w:vAlign w:val="bottom"/>
            <w:hideMark/>
          </w:tcPr>
          <w:p w14:paraId="32232793" w14:textId="77777777" w:rsidR="007D681E" w:rsidRPr="007D681E" w:rsidRDefault="007D681E" w:rsidP="007D681E">
            <w:pPr>
              <w:ind w:firstLine="0"/>
              <w:jc w:val="center"/>
              <w:rPr>
                <w:b/>
                <w:bCs/>
                <w:szCs w:val="24"/>
              </w:rPr>
            </w:pPr>
            <w:r w:rsidRPr="007D681E">
              <w:rPr>
                <w:b/>
                <w:bCs/>
                <w:szCs w:val="24"/>
              </w:rPr>
              <w:t>27 987,0</w:t>
            </w:r>
          </w:p>
        </w:tc>
        <w:tc>
          <w:tcPr>
            <w:tcW w:w="1418" w:type="dxa"/>
            <w:vAlign w:val="bottom"/>
            <w:hideMark/>
          </w:tcPr>
          <w:p w14:paraId="09B20799" w14:textId="77777777" w:rsidR="007D681E" w:rsidRPr="007D681E" w:rsidRDefault="007D681E" w:rsidP="007D681E">
            <w:pPr>
              <w:ind w:firstLine="0"/>
              <w:jc w:val="center"/>
              <w:rPr>
                <w:b/>
                <w:bCs/>
                <w:szCs w:val="24"/>
              </w:rPr>
            </w:pPr>
            <w:r w:rsidRPr="007D681E">
              <w:rPr>
                <w:b/>
                <w:bCs/>
                <w:szCs w:val="24"/>
              </w:rPr>
              <w:t>26 429,3</w:t>
            </w:r>
          </w:p>
        </w:tc>
        <w:tc>
          <w:tcPr>
            <w:tcW w:w="816" w:type="dxa"/>
            <w:noWrap/>
            <w:vAlign w:val="bottom"/>
            <w:hideMark/>
          </w:tcPr>
          <w:p w14:paraId="0DDA4038" w14:textId="77777777" w:rsidR="007D681E" w:rsidRPr="007D681E" w:rsidRDefault="007D681E" w:rsidP="007D681E">
            <w:pPr>
              <w:ind w:firstLine="0"/>
              <w:jc w:val="center"/>
              <w:rPr>
                <w:b/>
                <w:bCs/>
                <w:szCs w:val="24"/>
              </w:rPr>
            </w:pPr>
            <w:r w:rsidRPr="007D681E">
              <w:rPr>
                <w:b/>
                <w:bCs/>
                <w:szCs w:val="24"/>
              </w:rPr>
              <w:t>94,4</w:t>
            </w:r>
          </w:p>
        </w:tc>
      </w:tr>
      <w:tr w:rsidR="007D681E" w:rsidRPr="007D681E" w14:paraId="7541998C" w14:textId="77777777" w:rsidTr="007D681E">
        <w:trPr>
          <w:trHeight w:val="1890"/>
          <w:jc w:val="center"/>
        </w:trPr>
        <w:tc>
          <w:tcPr>
            <w:tcW w:w="3085" w:type="dxa"/>
            <w:hideMark/>
          </w:tcPr>
          <w:p w14:paraId="52D67C3D" w14:textId="77777777" w:rsidR="007D681E" w:rsidRPr="007D681E" w:rsidRDefault="007D681E" w:rsidP="007D681E">
            <w:pPr>
              <w:ind w:firstLine="0"/>
              <w:rPr>
                <w:szCs w:val="24"/>
              </w:rPr>
            </w:pPr>
            <w:r w:rsidRPr="007D681E">
              <w:rPr>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vAlign w:val="bottom"/>
            <w:hideMark/>
          </w:tcPr>
          <w:p w14:paraId="09691671" w14:textId="77777777" w:rsidR="007D681E" w:rsidRPr="007D681E" w:rsidRDefault="007D681E" w:rsidP="007D681E">
            <w:pPr>
              <w:ind w:firstLine="0"/>
              <w:jc w:val="center"/>
              <w:rPr>
                <w:szCs w:val="24"/>
              </w:rPr>
            </w:pPr>
            <w:r w:rsidRPr="007D681E">
              <w:rPr>
                <w:szCs w:val="24"/>
              </w:rPr>
              <w:t>048</w:t>
            </w:r>
          </w:p>
        </w:tc>
        <w:tc>
          <w:tcPr>
            <w:tcW w:w="2694" w:type="dxa"/>
            <w:vAlign w:val="bottom"/>
            <w:hideMark/>
          </w:tcPr>
          <w:p w14:paraId="1F8E9E35" w14:textId="77777777" w:rsidR="007D681E" w:rsidRPr="007D681E" w:rsidRDefault="007D681E" w:rsidP="007D681E">
            <w:pPr>
              <w:ind w:firstLine="0"/>
              <w:jc w:val="center"/>
              <w:rPr>
                <w:szCs w:val="24"/>
              </w:rPr>
            </w:pPr>
            <w:r w:rsidRPr="007D681E">
              <w:rPr>
                <w:szCs w:val="24"/>
              </w:rPr>
              <w:t>1.12.01010.01.6000.120</w:t>
            </w:r>
          </w:p>
        </w:tc>
        <w:tc>
          <w:tcPr>
            <w:tcW w:w="1417" w:type="dxa"/>
            <w:vAlign w:val="bottom"/>
            <w:hideMark/>
          </w:tcPr>
          <w:p w14:paraId="3D5810B9" w14:textId="77777777" w:rsidR="007D681E" w:rsidRPr="007D681E" w:rsidRDefault="007D681E" w:rsidP="007D681E">
            <w:pPr>
              <w:ind w:firstLine="0"/>
              <w:jc w:val="center"/>
              <w:rPr>
                <w:szCs w:val="24"/>
              </w:rPr>
            </w:pPr>
            <w:r w:rsidRPr="007D681E">
              <w:rPr>
                <w:szCs w:val="24"/>
              </w:rPr>
              <w:t>301,5</w:t>
            </w:r>
          </w:p>
        </w:tc>
        <w:tc>
          <w:tcPr>
            <w:tcW w:w="1418" w:type="dxa"/>
            <w:vAlign w:val="bottom"/>
            <w:hideMark/>
          </w:tcPr>
          <w:p w14:paraId="76866F42" w14:textId="77777777" w:rsidR="007D681E" w:rsidRPr="007D681E" w:rsidRDefault="007D681E" w:rsidP="007D681E">
            <w:pPr>
              <w:ind w:firstLine="0"/>
              <w:jc w:val="center"/>
              <w:rPr>
                <w:szCs w:val="24"/>
              </w:rPr>
            </w:pPr>
            <w:r w:rsidRPr="007D681E">
              <w:rPr>
                <w:szCs w:val="24"/>
              </w:rPr>
              <w:t>502,0</w:t>
            </w:r>
          </w:p>
        </w:tc>
        <w:tc>
          <w:tcPr>
            <w:tcW w:w="816" w:type="dxa"/>
            <w:noWrap/>
            <w:vAlign w:val="bottom"/>
            <w:hideMark/>
          </w:tcPr>
          <w:p w14:paraId="1E671FF4" w14:textId="77777777" w:rsidR="007D681E" w:rsidRPr="007D681E" w:rsidRDefault="007D681E" w:rsidP="007D681E">
            <w:pPr>
              <w:ind w:firstLine="0"/>
              <w:jc w:val="center"/>
              <w:rPr>
                <w:szCs w:val="24"/>
              </w:rPr>
            </w:pPr>
            <w:r w:rsidRPr="007D681E">
              <w:rPr>
                <w:szCs w:val="24"/>
              </w:rPr>
              <w:t>166,5</w:t>
            </w:r>
          </w:p>
        </w:tc>
      </w:tr>
      <w:tr w:rsidR="007D681E" w:rsidRPr="007D681E" w14:paraId="35B38752" w14:textId="77777777" w:rsidTr="007D681E">
        <w:trPr>
          <w:trHeight w:val="1890"/>
          <w:jc w:val="center"/>
        </w:trPr>
        <w:tc>
          <w:tcPr>
            <w:tcW w:w="3085" w:type="dxa"/>
            <w:hideMark/>
          </w:tcPr>
          <w:p w14:paraId="70AC7BC1" w14:textId="77777777" w:rsidR="007D681E" w:rsidRPr="007D681E" w:rsidRDefault="007D681E" w:rsidP="007D681E">
            <w:pPr>
              <w:ind w:firstLine="0"/>
              <w:rPr>
                <w:szCs w:val="24"/>
              </w:rPr>
            </w:pPr>
            <w:r w:rsidRPr="007D681E">
              <w:rPr>
                <w:szCs w:val="24"/>
              </w:rPr>
              <w:lastRenderedPageBreak/>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vAlign w:val="bottom"/>
            <w:hideMark/>
          </w:tcPr>
          <w:p w14:paraId="24148A89" w14:textId="77777777" w:rsidR="007D681E" w:rsidRPr="007D681E" w:rsidRDefault="007D681E" w:rsidP="007D681E">
            <w:pPr>
              <w:ind w:firstLine="0"/>
              <w:jc w:val="center"/>
              <w:rPr>
                <w:szCs w:val="24"/>
              </w:rPr>
            </w:pPr>
            <w:r w:rsidRPr="007D681E">
              <w:rPr>
                <w:szCs w:val="24"/>
              </w:rPr>
              <w:t>048</w:t>
            </w:r>
          </w:p>
        </w:tc>
        <w:tc>
          <w:tcPr>
            <w:tcW w:w="2694" w:type="dxa"/>
            <w:vAlign w:val="bottom"/>
            <w:hideMark/>
          </w:tcPr>
          <w:p w14:paraId="43136124" w14:textId="77777777" w:rsidR="007D681E" w:rsidRPr="007D681E" w:rsidRDefault="007D681E" w:rsidP="007D681E">
            <w:pPr>
              <w:ind w:firstLine="0"/>
              <w:jc w:val="center"/>
              <w:rPr>
                <w:szCs w:val="24"/>
              </w:rPr>
            </w:pPr>
            <w:r w:rsidRPr="007D681E">
              <w:rPr>
                <w:szCs w:val="24"/>
              </w:rPr>
              <w:t>1.12.01030.01.6000.120</w:t>
            </w:r>
          </w:p>
        </w:tc>
        <w:tc>
          <w:tcPr>
            <w:tcW w:w="1417" w:type="dxa"/>
            <w:vAlign w:val="bottom"/>
            <w:hideMark/>
          </w:tcPr>
          <w:p w14:paraId="598284D5" w14:textId="77777777" w:rsidR="007D681E" w:rsidRPr="007D681E" w:rsidRDefault="007D681E" w:rsidP="007D681E">
            <w:pPr>
              <w:ind w:firstLine="0"/>
              <w:jc w:val="center"/>
              <w:rPr>
                <w:szCs w:val="24"/>
              </w:rPr>
            </w:pPr>
            <w:r w:rsidRPr="007D681E">
              <w:rPr>
                <w:szCs w:val="24"/>
              </w:rPr>
              <w:t>1 457,8</w:t>
            </w:r>
          </w:p>
        </w:tc>
        <w:tc>
          <w:tcPr>
            <w:tcW w:w="1418" w:type="dxa"/>
            <w:vAlign w:val="bottom"/>
            <w:hideMark/>
          </w:tcPr>
          <w:p w14:paraId="7F2EC8A6" w14:textId="77777777" w:rsidR="007D681E" w:rsidRPr="007D681E" w:rsidRDefault="007D681E" w:rsidP="007D681E">
            <w:pPr>
              <w:ind w:firstLine="0"/>
              <w:jc w:val="center"/>
              <w:rPr>
                <w:szCs w:val="24"/>
              </w:rPr>
            </w:pPr>
            <w:r w:rsidRPr="007D681E">
              <w:rPr>
                <w:szCs w:val="24"/>
              </w:rPr>
              <w:t>1 593,8</w:t>
            </w:r>
          </w:p>
        </w:tc>
        <w:tc>
          <w:tcPr>
            <w:tcW w:w="816" w:type="dxa"/>
            <w:noWrap/>
            <w:vAlign w:val="bottom"/>
            <w:hideMark/>
          </w:tcPr>
          <w:p w14:paraId="40D49060" w14:textId="77777777" w:rsidR="007D681E" w:rsidRPr="007D681E" w:rsidRDefault="007D681E" w:rsidP="007D681E">
            <w:pPr>
              <w:ind w:firstLine="0"/>
              <w:jc w:val="center"/>
              <w:rPr>
                <w:szCs w:val="24"/>
              </w:rPr>
            </w:pPr>
            <w:r w:rsidRPr="007D681E">
              <w:rPr>
                <w:szCs w:val="24"/>
              </w:rPr>
              <w:t>109,3</w:t>
            </w:r>
          </w:p>
        </w:tc>
      </w:tr>
      <w:tr w:rsidR="007D681E" w:rsidRPr="007D681E" w14:paraId="38344EB2" w14:textId="77777777" w:rsidTr="007D681E">
        <w:trPr>
          <w:trHeight w:val="1575"/>
          <w:jc w:val="center"/>
        </w:trPr>
        <w:tc>
          <w:tcPr>
            <w:tcW w:w="3085" w:type="dxa"/>
            <w:hideMark/>
          </w:tcPr>
          <w:p w14:paraId="435B2377" w14:textId="77777777" w:rsidR="007D681E" w:rsidRPr="007D681E" w:rsidRDefault="007D681E" w:rsidP="007D681E">
            <w:pPr>
              <w:ind w:firstLine="0"/>
              <w:rPr>
                <w:szCs w:val="24"/>
              </w:rPr>
            </w:pPr>
            <w:r w:rsidRPr="007D681E">
              <w:rPr>
                <w:szCs w:val="24"/>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vAlign w:val="bottom"/>
            <w:hideMark/>
          </w:tcPr>
          <w:p w14:paraId="1A6C5B6F" w14:textId="77777777" w:rsidR="007D681E" w:rsidRPr="007D681E" w:rsidRDefault="007D681E" w:rsidP="007D681E">
            <w:pPr>
              <w:ind w:firstLine="0"/>
              <w:jc w:val="center"/>
              <w:rPr>
                <w:szCs w:val="24"/>
              </w:rPr>
            </w:pPr>
            <w:r w:rsidRPr="007D681E">
              <w:rPr>
                <w:szCs w:val="24"/>
              </w:rPr>
              <w:t>048</w:t>
            </w:r>
          </w:p>
        </w:tc>
        <w:tc>
          <w:tcPr>
            <w:tcW w:w="2694" w:type="dxa"/>
            <w:vAlign w:val="bottom"/>
            <w:hideMark/>
          </w:tcPr>
          <w:p w14:paraId="49FC6493" w14:textId="77777777" w:rsidR="007D681E" w:rsidRPr="007D681E" w:rsidRDefault="007D681E" w:rsidP="007D681E">
            <w:pPr>
              <w:ind w:firstLine="0"/>
              <w:jc w:val="center"/>
              <w:rPr>
                <w:szCs w:val="24"/>
              </w:rPr>
            </w:pPr>
            <w:r w:rsidRPr="007D681E">
              <w:rPr>
                <w:szCs w:val="24"/>
              </w:rPr>
              <w:t>1.12.01041.01.6000.120</w:t>
            </w:r>
          </w:p>
        </w:tc>
        <w:tc>
          <w:tcPr>
            <w:tcW w:w="1417" w:type="dxa"/>
            <w:vAlign w:val="bottom"/>
            <w:hideMark/>
          </w:tcPr>
          <w:p w14:paraId="72AB3E88" w14:textId="77777777" w:rsidR="007D681E" w:rsidRPr="007D681E" w:rsidRDefault="007D681E" w:rsidP="007D681E">
            <w:pPr>
              <w:ind w:firstLine="0"/>
              <w:jc w:val="center"/>
              <w:rPr>
                <w:szCs w:val="24"/>
              </w:rPr>
            </w:pPr>
            <w:r w:rsidRPr="007D681E">
              <w:rPr>
                <w:szCs w:val="24"/>
              </w:rPr>
              <w:t>22 208,6</w:t>
            </w:r>
          </w:p>
        </w:tc>
        <w:tc>
          <w:tcPr>
            <w:tcW w:w="1418" w:type="dxa"/>
            <w:vAlign w:val="bottom"/>
            <w:hideMark/>
          </w:tcPr>
          <w:p w14:paraId="2E8ACD29" w14:textId="77777777" w:rsidR="007D681E" w:rsidRPr="007D681E" w:rsidRDefault="007D681E" w:rsidP="007D681E">
            <w:pPr>
              <w:ind w:firstLine="0"/>
              <w:jc w:val="center"/>
              <w:rPr>
                <w:szCs w:val="24"/>
              </w:rPr>
            </w:pPr>
            <w:r w:rsidRPr="007D681E">
              <w:rPr>
                <w:szCs w:val="24"/>
              </w:rPr>
              <w:t>20 478,6</w:t>
            </w:r>
          </w:p>
        </w:tc>
        <w:tc>
          <w:tcPr>
            <w:tcW w:w="816" w:type="dxa"/>
            <w:noWrap/>
            <w:vAlign w:val="bottom"/>
            <w:hideMark/>
          </w:tcPr>
          <w:p w14:paraId="1DED6B26" w14:textId="77777777" w:rsidR="007D681E" w:rsidRPr="007D681E" w:rsidRDefault="007D681E" w:rsidP="007D681E">
            <w:pPr>
              <w:ind w:firstLine="0"/>
              <w:jc w:val="center"/>
              <w:rPr>
                <w:szCs w:val="24"/>
              </w:rPr>
            </w:pPr>
            <w:r w:rsidRPr="007D681E">
              <w:rPr>
                <w:szCs w:val="24"/>
              </w:rPr>
              <w:t>92,2</w:t>
            </w:r>
          </w:p>
        </w:tc>
      </w:tr>
      <w:tr w:rsidR="007D681E" w:rsidRPr="007D681E" w14:paraId="04CEE3A1" w14:textId="77777777" w:rsidTr="007D681E">
        <w:trPr>
          <w:trHeight w:val="1890"/>
          <w:jc w:val="center"/>
        </w:trPr>
        <w:tc>
          <w:tcPr>
            <w:tcW w:w="3085" w:type="dxa"/>
            <w:hideMark/>
          </w:tcPr>
          <w:p w14:paraId="49BBDDDA" w14:textId="77777777" w:rsidR="007D681E" w:rsidRPr="007D681E" w:rsidRDefault="007D681E" w:rsidP="007D681E">
            <w:pPr>
              <w:ind w:firstLine="0"/>
              <w:rPr>
                <w:szCs w:val="24"/>
              </w:rPr>
            </w:pPr>
            <w:r w:rsidRPr="007D681E">
              <w:rPr>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vAlign w:val="bottom"/>
            <w:hideMark/>
          </w:tcPr>
          <w:p w14:paraId="473AD035" w14:textId="77777777" w:rsidR="007D681E" w:rsidRPr="007D681E" w:rsidRDefault="007D681E" w:rsidP="007D681E">
            <w:pPr>
              <w:ind w:firstLine="0"/>
              <w:jc w:val="center"/>
              <w:rPr>
                <w:szCs w:val="24"/>
              </w:rPr>
            </w:pPr>
            <w:r w:rsidRPr="007D681E">
              <w:rPr>
                <w:szCs w:val="24"/>
              </w:rPr>
              <w:t>048</w:t>
            </w:r>
          </w:p>
        </w:tc>
        <w:tc>
          <w:tcPr>
            <w:tcW w:w="2694" w:type="dxa"/>
            <w:vAlign w:val="bottom"/>
            <w:hideMark/>
          </w:tcPr>
          <w:p w14:paraId="36525D31" w14:textId="77777777" w:rsidR="007D681E" w:rsidRPr="007D681E" w:rsidRDefault="007D681E" w:rsidP="007D681E">
            <w:pPr>
              <w:ind w:firstLine="0"/>
              <w:jc w:val="center"/>
              <w:rPr>
                <w:szCs w:val="24"/>
              </w:rPr>
            </w:pPr>
            <w:r w:rsidRPr="007D681E">
              <w:rPr>
                <w:szCs w:val="24"/>
              </w:rPr>
              <w:t>1.12.01042.01.6000.120</w:t>
            </w:r>
          </w:p>
        </w:tc>
        <w:tc>
          <w:tcPr>
            <w:tcW w:w="1417" w:type="dxa"/>
            <w:vAlign w:val="bottom"/>
            <w:hideMark/>
          </w:tcPr>
          <w:p w14:paraId="10CDF5C6" w14:textId="77777777" w:rsidR="007D681E" w:rsidRPr="007D681E" w:rsidRDefault="007D681E" w:rsidP="007D681E">
            <w:pPr>
              <w:ind w:firstLine="0"/>
              <w:jc w:val="center"/>
              <w:rPr>
                <w:szCs w:val="24"/>
              </w:rPr>
            </w:pPr>
            <w:r w:rsidRPr="007D681E">
              <w:rPr>
                <w:szCs w:val="24"/>
              </w:rPr>
              <w:t>2 907,8</w:t>
            </w:r>
          </w:p>
        </w:tc>
        <w:tc>
          <w:tcPr>
            <w:tcW w:w="1418" w:type="dxa"/>
            <w:vAlign w:val="bottom"/>
            <w:hideMark/>
          </w:tcPr>
          <w:p w14:paraId="485A5FA8" w14:textId="77777777" w:rsidR="007D681E" w:rsidRPr="007D681E" w:rsidRDefault="007D681E" w:rsidP="007D681E">
            <w:pPr>
              <w:ind w:firstLine="0"/>
              <w:jc w:val="center"/>
              <w:rPr>
                <w:szCs w:val="24"/>
              </w:rPr>
            </w:pPr>
            <w:r w:rsidRPr="007D681E">
              <w:rPr>
                <w:szCs w:val="24"/>
              </w:rPr>
              <w:t>2 578,2</w:t>
            </w:r>
          </w:p>
        </w:tc>
        <w:tc>
          <w:tcPr>
            <w:tcW w:w="816" w:type="dxa"/>
            <w:noWrap/>
            <w:vAlign w:val="bottom"/>
            <w:hideMark/>
          </w:tcPr>
          <w:p w14:paraId="4E1488BF" w14:textId="77777777" w:rsidR="007D681E" w:rsidRPr="007D681E" w:rsidRDefault="007D681E" w:rsidP="007D681E">
            <w:pPr>
              <w:ind w:firstLine="0"/>
              <w:jc w:val="center"/>
              <w:rPr>
                <w:szCs w:val="24"/>
              </w:rPr>
            </w:pPr>
            <w:r w:rsidRPr="007D681E">
              <w:rPr>
                <w:szCs w:val="24"/>
              </w:rPr>
              <w:t>88,7</w:t>
            </w:r>
          </w:p>
        </w:tc>
      </w:tr>
      <w:tr w:rsidR="007D681E" w:rsidRPr="007D681E" w14:paraId="70E3E808" w14:textId="77777777" w:rsidTr="007D681E">
        <w:trPr>
          <w:trHeight w:val="861"/>
          <w:jc w:val="center"/>
        </w:trPr>
        <w:tc>
          <w:tcPr>
            <w:tcW w:w="3085" w:type="dxa"/>
            <w:hideMark/>
          </w:tcPr>
          <w:p w14:paraId="0FFF3B9B" w14:textId="77777777" w:rsidR="007D681E" w:rsidRPr="007D681E" w:rsidRDefault="007D681E" w:rsidP="007D681E">
            <w:pPr>
              <w:ind w:firstLine="0"/>
              <w:rPr>
                <w:szCs w:val="24"/>
              </w:rPr>
            </w:pPr>
            <w:r w:rsidRPr="007D681E">
              <w:rPr>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w:t>
            </w:r>
            <w:r w:rsidRPr="007D681E">
              <w:rPr>
                <w:szCs w:val="24"/>
              </w:rPr>
              <w:lastRenderedPageBreak/>
              <w:t>среде их обитания), подлежащие зачислению в бюджет муниципального образования</w:t>
            </w:r>
          </w:p>
        </w:tc>
        <w:tc>
          <w:tcPr>
            <w:tcW w:w="992" w:type="dxa"/>
            <w:vAlign w:val="bottom"/>
            <w:hideMark/>
          </w:tcPr>
          <w:p w14:paraId="4D9E71EA" w14:textId="77777777" w:rsidR="007D681E" w:rsidRPr="007D681E" w:rsidRDefault="007D681E" w:rsidP="007D681E">
            <w:pPr>
              <w:ind w:firstLine="0"/>
              <w:jc w:val="center"/>
              <w:rPr>
                <w:szCs w:val="24"/>
              </w:rPr>
            </w:pPr>
          </w:p>
          <w:p w14:paraId="5284F838" w14:textId="77777777" w:rsidR="007D681E" w:rsidRPr="007D681E" w:rsidRDefault="007D681E" w:rsidP="007D681E">
            <w:pPr>
              <w:ind w:firstLine="0"/>
              <w:jc w:val="center"/>
              <w:rPr>
                <w:szCs w:val="24"/>
              </w:rPr>
            </w:pPr>
          </w:p>
          <w:p w14:paraId="523370DB" w14:textId="77777777" w:rsidR="007D681E" w:rsidRPr="007D681E" w:rsidRDefault="007D681E" w:rsidP="007D681E">
            <w:pPr>
              <w:ind w:firstLine="0"/>
              <w:jc w:val="center"/>
              <w:rPr>
                <w:szCs w:val="24"/>
              </w:rPr>
            </w:pPr>
          </w:p>
          <w:p w14:paraId="1A7D6CB5" w14:textId="77777777" w:rsidR="007D681E" w:rsidRPr="007D681E" w:rsidRDefault="007D681E" w:rsidP="007D681E">
            <w:pPr>
              <w:ind w:firstLine="0"/>
              <w:jc w:val="center"/>
              <w:rPr>
                <w:szCs w:val="24"/>
              </w:rPr>
            </w:pPr>
          </w:p>
          <w:p w14:paraId="58C02BDA" w14:textId="77777777" w:rsidR="007D681E" w:rsidRPr="007D681E" w:rsidRDefault="007D681E" w:rsidP="007D681E">
            <w:pPr>
              <w:ind w:firstLine="0"/>
              <w:jc w:val="center"/>
              <w:rPr>
                <w:szCs w:val="24"/>
              </w:rPr>
            </w:pPr>
          </w:p>
          <w:p w14:paraId="5F5F2AB4" w14:textId="77777777" w:rsidR="007D681E" w:rsidRPr="007D681E" w:rsidRDefault="007D681E" w:rsidP="007D681E">
            <w:pPr>
              <w:ind w:firstLine="0"/>
              <w:jc w:val="center"/>
              <w:rPr>
                <w:szCs w:val="24"/>
              </w:rPr>
            </w:pPr>
          </w:p>
          <w:p w14:paraId="60F6136E" w14:textId="77777777" w:rsidR="007D681E" w:rsidRPr="007D681E" w:rsidRDefault="007D681E" w:rsidP="007D681E">
            <w:pPr>
              <w:ind w:firstLine="0"/>
              <w:jc w:val="center"/>
              <w:rPr>
                <w:szCs w:val="24"/>
              </w:rPr>
            </w:pPr>
          </w:p>
          <w:p w14:paraId="5B544D35" w14:textId="77777777" w:rsidR="007D681E" w:rsidRPr="007D681E" w:rsidRDefault="007D681E" w:rsidP="007D681E">
            <w:pPr>
              <w:ind w:firstLine="0"/>
              <w:jc w:val="center"/>
              <w:rPr>
                <w:szCs w:val="24"/>
              </w:rPr>
            </w:pPr>
          </w:p>
          <w:p w14:paraId="4C22D9D2" w14:textId="77777777" w:rsidR="007D681E" w:rsidRPr="007D681E" w:rsidRDefault="007D681E" w:rsidP="007D681E">
            <w:pPr>
              <w:ind w:firstLine="0"/>
              <w:jc w:val="center"/>
              <w:rPr>
                <w:szCs w:val="24"/>
              </w:rPr>
            </w:pPr>
          </w:p>
          <w:p w14:paraId="700B38E2" w14:textId="77777777" w:rsidR="007D681E" w:rsidRPr="007D681E" w:rsidRDefault="007D681E" w:rsidP="007D681E">
            <w:pPr>
              <w:ind w:firstLine="0"/>
              <w:jc w:val="center"/>
              <w:rPr>
                <w:szCs w:val="24"/>
              </w:rPr>
            </w:pPr>
          </w:p>
          <w:p w14:paraId="79923002" w14:textId="77777777" w:rsidR="007D681E" w:rsidRPr="007D681E" w:rsidRDefault="007D681E" w:rsidP="007D681E">
            <w:pPr>
              <w:ind w:firstLine="0"/>
              <w:jc w:val="center"/>
              <w:rPr>
                <w:szCs w:val="24"/>
              </w:rPr>
            </w:pPr>
          </w:p>
          <w:p w14:paraId="7848AAF1" w14:textId="77777777" w:rsidR="007D681E" w:rsidRPr="007D681E" w:rsidRDefault="007D681E" w:rsidP="007D681E">
            <w:pPr>
              <w:ind w:firstLine="0"/>
              <w:jc w:val="center"/>
              <w:rPr>
                <w:szCs w:val="24"/>
              </w:rPr>
            </w:pPr>
          </w:p>
          <w:p w14:paraId="16D2E740" w14:textId="77777777" w:rsidR="007D681E" w:rsidRPr="007D681E" w:rsidRDefault="007D681E" w:rsidP="007D681E">
            <w:pPr>
              <w:ind w:firstLine="0"/>
              <w:jc w:val="center"/>
              <w:rPr>
                <w:szCs w:val="24"/>
              </w:rPr>
            </w:pPr>
          </w:p>
          <w:p w14:paraId="33FE33EE" w14:textId="77777777" w:rsidR="007D681E" w:rsidRPr="007D681E" w:rsidRDefault="007D681E" w:rsidP="007D681E">
            <w:pPr>
              <w:ind w:firstLine="0"/>
              <w:jc w:val="center"/>
              <w:rPr>
                <w:szCs w:val="24"/>
              </w:rPr>
            </w:pPr>
          </w:p>
          <w:p w14:paraId="3A1AF559" w14:textId="77777777" w:rsidR="007D681E" w:rsidRPr="007D681E" w:rsidRDefault="007D681E" w:rsidP="007D681E">
            <w:pPr>
              <w:ind w:firstLine="0"/>
              <w:jc w:val="center"/>
              <w:rPr>
                <w:szCs w:val="24"/>
              </w:rPr>
            </w:pPr>
          </w:p>
          <w:p w14:paraId="3743208A" w14:textId="77777777" w:rsidR="007D681E" w:rsidRPr="007D681E" w:rsidRDefault="007D681E" w:rsidP="007D681E">
            <w:pPr>
              <w:ind w:firstLine="0"/>
              <w:jc w:val="center"/>
              <w:rPr>
                <w:szCs w:val="24"/>
              </w:rPr>
            </w:pPr>
          </w:p>
          <w:p w14:paraId="2544135E" w14:textId="77777777" w:rsidR="007D681E" w:rsidRPr="007D681E" w:rsidRDefault="007D681E" w:rsidP="007D681E">
            <w:pPr>
              <w:ind w:firstLine="0"/>
              <w:jc w:val="center"/>
              <w:rPr>
                <w:szCs w:val="24"/>
              </w:rPr>
            </w:pPr>
          </w:p>
          <w:p w14:paraId="3FA7D0B2" w14:textId="77777777" w:rsidR="007D681E" w:rsidRPr="007D681E" w:rsidRDefault="007D681E" w:rsidP="007D681E">
            <w:pPr>
              <w:ind w:firstLine="0"/>
              <w:jc w:val="center"/>
              <w:rPr>
                <w:szCs w:val="24"/>
              </w:rPr>
            </w:pPr>
          </w:p>
          <w:p w14:paraId="23FE0473" w14:textId="77777777" w:rsidR="007D681E" w:rsidRPr="007D681E" w:rsidRDefault="007D681E" w:rsidP="007D681E">
            <w:pPr>
              <w:ind w:firstLine="0"/>
              <w:jc w:val="center"/>
              <w:rPr>
                <w:szCs w:val="24"/>
              </w:rPr>
            </w:pPr>
          </w:p>
          <w:p w14:paraId="62FD63B3" w14:textId="77777777" w:rsidR="007D681E" w:rsidRPr="007D681E" w:rsidRDefault="007D681E" w:rsidP="007D681E">
            <w:pPr>
              <w:ind w:firstLine="0"/>
              <w:jc w:val="center"/>
              <w:rPr>
                <w:szCs w:val="24"/>
              </w:rPr>
            </w:pPr>
          </w:p>
          <w:p w14:paraId="2DE6C583" w14:textId="77777777" w:rsidR="007D681E" w:rsidRPr="007D681E" w:rsidRDefault="007D681E" w:rsidP="007D681E">
            <w:pPr>
              <w:ind w:firstLine="0"/>
              <w:jc w:val="center"/>
              <w:rPr>
                <w:szCs w:val="24"/>
              </w:rPr>
            </w:pPr>
          </w:p>
          <w:p w14:paraId="0933F342" w14:textId="77777777" w:rsidR="007D681E" w:rsidRPr="007D681E" w:rsidRDefault="007D681E" w:rsidP="007D681E">
            <w:pPr>
              <w:ind w:firstLine="0"/>
              <w:jc w:val="center"/>
              <w:rPr>
                <w:szCs w:val="24"/>
              </w:rPr>
            </w:pPr>
          </w:p>
          <w:p w14:paraId="2907D517" w14:textId="77777777" w:rsidR="007D681E" w:rsidRPr="007D681E" w:rsidRDefault="007D681E" w:rsidP="007D681E">
            <w:pPr>
              <w:ind w:firstLine="0"/>
              <w:jc w:val="center"/>
              <w:rPr>
                <w:szCs w:val="24"/>
              </w:rPr>
            </w:pPr>
          </w:p>
          <w:p w14:paraId="2C8689FB" w14:textId="77777777" w:rsidR="007D681E" w:rsidRPr="007D681E" w:rsidRDefault="007D681E" w:rsidP="007D681E">
            <w:pPr>
              <w:ind w:firstLine="0"/>
              <w:jc w:val="center"/>
              <w:rPr>
                <w:szCs w:val="24"/>
              </w:rPr>
            </w:pPr>
          </w:p>
          <w:p w14:paraId="4068259F" w14:textId="77777777" w:rsidR="007D681E" w:rsidRPr="007D681E" w:rsidRDefault="007D681E" w:rsidP="007D681E">
            <w:pPr>
              <w:ind w:firstLine="0"/>
              <w:jc w:val="center"/>
              <w:rPr>
                <w:szCs w:val="24"/>
              </w:rPr>
            </w:pPr>
          </w:p>
          <w:p w14:paraId="76780A84" w14:textId="77777777" w:rsidR="007D681E" w:rsidRPr="007D681E" w:rsidRDefault="007D681E" w:rsidP="007D681E">
            <w:pPr>
              <w:ind w:firstLine="0"/>
              <w:jc w:val="center"/>
              <w:rPr>
                <w:szCs w:val="24"/>
              </w:rPr>
            </w:pPr>
          </w:p>
          <w:p w14:paraId="76386E46" w14:textId="77777777" w:rsidR="007D681E" w:rsidRPr="007D681E" w:rsidRDefault="007D681E" w:rsidP="007D681E">
            <w:pPr>
              <w:ind w:firstLine="0"/>
              <w:jc w:val="center"/>
              <w:rPr>
                <w:szCs w:val="24"/>
              </w:rPr>
            </w:pPr>
            <w:r w:rsidRPr="007D681E">
              <w:rPr>
                <w:szCs w:val="24"/>
              </w:rPr>
              <w:t>048</w:t>
            </w:r>
          </w:p>
        </w:tc>
        <w:tc>
          <w:tcPr>
            <w:tcW w:w="2694" w:type="dxa"/>
            <w:vAlign w:val="bottom"/>
            <w:hideMark/>
          </w:tcPr>
          <w:p w14:paraId="6DEB6B3D" w14:textId="77777777" w:rsidR="007D681E" w:rsidRPr="007D681E" w:rsidRDefault="007D681E" w:rsidP="007D681E">
            <w:pPr>
              <w:ind w:firstLine="0"/>
              <w:jc w:val="center"/>
              <w:rPr>
                <w:szCs w:val="24"/>
              </w:rPr>
            </w:pPr>
          </w:p>
          <w:p w14:paraId="7B7DEE14" w14:textId="77777777" w:rsidR="007D681E" w:rsidRPr="007D681E" w:rsidRDefault="007D681E" w:rsidP="007D681E">
            <w:pPr>
              <w:ind w:firstLine="0"/>
              <w:jc w:val="center"/>
              <w:rPr>
                <w:szCs w:val="24"/>
              </w:rPr>
            </w:pPr>
          </w:p>
          <w:p w14:paraId="29237D43" w14:textId="77777777" w:rsidR="007D681E" w:rsidRPr="007D681E" w:rsidRDefault="007D681E" w:rsidP="007D681E">
            <w:pPr>
              <w:ind w:firstLine="0"/>
              <w:jc w:val="center"/>
              <w:rPr>
                <w:szCs w:val="24"/>
              </w:rPr>
            </w:pPr>
          </w:p>
          <w:p w14:paraId="518940E4" w14:textId="77777777" w:rsidR="007D681E" w:rsidRPr="007D681E" w:rsidRDefault="007D681E" w:rsidP="007D681E">
            <w:pPr>
              <w:ind w:firstLine="0"/>
              <w:jc w:val="center"/>
              <w:rPr>
                <w:szCs w:val="24"/>
              </w:rPr>
            </w:pPr>
          </w:p>
          <w:p w14:paraId="198B4498" w14:textId="77777777" w:rsidR="007D681E" w:rsidRPr="007D681E" w:rsidRDefault="007D681E" w:rsidP="007D681E">
            <w:pPr>
              <w:ind w:firstLine="0"/>
              <w:jc w:val="center"/>
              <w:rPr>
                <w:szCs w:val="24"/>
              </w:rPr>
            </w:pPr>
          </w:p>
          <w:p w14:paraId="0ED345ED" w14:textId="77777777" w:rsidR="007D681E" w:rsidRPr="007D681E" w:rsidRDefault="007D681E" w:rsidP="007D681E">
            <w:pPr>
              <w:ind w:firstLine="0"/>
              <w:jc w:val="center"/>
              <w:rPr>
                <w:szCs w:val="24"/>
              </w:rPr>
            </w:pPr>
          </w:p>
          <w:p w14:paraId="5A2E4C3E" w14:textId="77777777" w:rsidR="007D681E" w:rsidRPr="007D681E" w:rsidRDefault="007D681E" w:rsidP="007D681E">
            <w:pPr>
              <w:ind w:firstLine="0"/>
              <w:jc w:val="center"/>
              <w:rPr>
                <w:szCs w:val="24"/>
              </w:rPr>
            </w:pPr>
          </w:p>
          <w:p w14:paraId="3D2FDABD" w14:textId="77777777" w:rsidR="007D681E" w:rsidRPr="007D681E" w:rsidRDefault="007D681E" w:rsidP="007D681E">
            <w:pPr>
              <w:ind w:firstLine="0"/>
              <w:jc w:val="center"/>
              <w:rPr>
                <w:szCs w:val="24"/>
              </w:rPr>
            </w:pPr>
          </w:p>
          <w:p w14:paraId="6FE753EF" w14:textId="77777777" w:rsidR="007D681E" w:rsidRPr="007D681E" w:rsidRDefault="007D681E" w:rsidP="007D681E">
            <w:pPr>
              <w:ind w:firstLine="0"/>
              <w:jc w:val="center"/>
              <w:rPr>
                <w:szCs w:val="24"/>
              </w:rPr>
            </w:pPr>
          </w:p>
          <w:p w14:paraId="188BD869" w14:textId="77777777" w:rsidR="007D681E" w:rsidRPr="007D681E" w:rsidRDefault="007D681E" w:rsidP="007D681E">
            <w:pPr>
              <w:ind w:firstLine="0"/>
              <w:jc w:val="center"/>
              <w:rPr>
                <w:szCs w:val="24"/>
              </w:rPr>
            </w:pPr>
          </w:p>
          <w:p w14:paraId="47F9ECDD" w14:textId="77777777" w:rsidR="007D681E" w:rsidRPr="007D681E" w:rsidRDefault="007D681E" w:rsidP="007D681E">
            <w:pPr>
              <w:ind w:firstLine="0"/>
              <w:jc w:val="center"/>
              <w:rPr>
                <w:szCs w:val="24"/>
              </w:rPr>
            </w:pPr>
          </w:p>
          <w:p w14:paraId="5A00C761" w14:textId="77777777" w:rsidR="007D681E" w:rsidRPr="007D681E" w:rsidRDefault="007D681E" w:rsidP="007D681E">
            <w:pPr>
              <w:ind w:firstLine="0"/>
              <w:jc w:val="center"/>
              <w:rPr>
                <w:szCs w:val="24"/>
              </w:rPr>
            </w:pPr>
          </w:p>
          <w:p w14:paraId="6AEDC00F" w14:textId="77777777" w:rsidR="007D681E" w:rsidRPr="007D681E" w:rsidRDefault="007D681E" w:rsidP="007D681E">
            <w:pPr>
              <w:ind w:firstLine="0"/>
              <w:jc w:val="center"/>
              <w:rPr>
                <w:szCs w:val="24"/>
              </w:rPr>
            </w:pPr>
          </w:p>
          <w:p w14:paraId="3DEDE7E6" w14:textId="77777777" w:rsidR="007D681E" w:rsidRPr="007D681E" w:rsidRDefault="007D681E" w:rsidP="007D681E">
            <w:pPr>
              <w:ind w:firstLine="0"/>
              <w:jc w:val="center"/>
              <w:rPr>
                <w:szCs w:val="24"/>
              </w:rPr>
            </w:pPr>
          </w:p>
          <w:p w14:paraId="6AE6447C" w14:textId="77777777" w:rsidR="007D681E" w:rsidRPr="007D681E" w:rsidRDefault="007D681E" w:rsidP="007D681E">
            <w:pPr>
              <w:ind w:firstLine="0"/>
              <w:jc w:val="center"/>
              <w:rPr>
                <w:szCs w:val="24"/>
              </w:rPr>
            </w:pPr>
          </w:p>
          <w:p w14:paraId="1EDE3266" w14:textId="77777777" w:rsidR="007D681E" w:rsidRPr="007D681E" w:rsidRDefault="007D681E" w:rsidP="007D681E">
            <w:pPr>
              <w:ind w:firstLine="0"/>
              <w:jc w:val="center"/>
              <w:rPr>
                <w:szCs w:val="24"/>
              </w:rPr>
            </w:pPr>
          </w:p>
          <w:p w14:paraId="4D403584" w14:textId="77777777" w:rsidR="007D681E" w:rsidRPr="007D681E" w:rsidRDefault="007D681E" w:rsidP="007D681E">
            <w:pPr>
              <w:ind w:firstLine="0"/>
              <w:jc w:val="center"/>
              <w:rPr>
                <w:szCs w:val="24"/>
              </w:rPr>
            </w:pPr>
          </w:p>
          <w:p w14:paraId="3351E737" w14:textId="77777777" w:rsidR="007D681E" w:rsidRPr="007D681E" w:rsidRDefault="007D681E" w:rsidP="007D681E">
            <w:pPr>
              <w:ind w:firstLine="0"/>
              <w:jc w:val="center"/>
              <w:rPr>
                <w:szCs w:val="24"/>
              </w:rPr>
            </w:pPr>
          </w:p>
          <w:p w14:paraId="681FEFC9" w14:textId="77777777" w:rsidR="007D681E" w:rsidRPr="007D681E" w:rsidRDefault="007D681E" w:rsidP="007D681E">
            <w:pPr>
              <w:ind w:firstLine="0"/>
              <w:jc w:val="center"/>
              <w:rPr>
                <w:szCs w:val="24"/>
              </w:rPr>
            </w:pPr>
          </w:p>
          <w:p w14:paraId="2C3EE4D0" w14:textId="77777777" w:rsidR="007D681E" w:rsidRPr="007D681E" w:rsidRDefault="007D681E" w:rsidP="007D681E">
            <w:pPr>
              <w:ind w:firstLine="0"/>
              <w:jc w:val="center"/>
              <w:rPr>
                <w:szCs w:val="24"/>
              </w:rPr>
            </w:pPr>
          </w:p>
          <w:p w14:paraId="03DCBD88" w14:textId="77777777" w:rsidR="007D681E" w:rsidRPr="007D681E" w:rsidRDefault="007D681E" w:rsidP="007D681E">
            <w:pPr>
              <w:ind w:firstLine="0"/>
              <w:jc w:val="center"/>
              <w:rPr>
                <w:szCs w:val="24"/>
              </w:rPr>
            </w:pPr>
          </w:p>
          <w:p w14:paraId="465FC633" w14:textId="77777777" w:rsidR="007D681E" w:rsidRPr="007D681E" w:rsidRDefault="007D681E" w:rsidP="007D681E">
            <w:pPr>
              <w:ind w:firstLine="0"/>
              <w:jc w:val="center"/>
              <w:rPr>
                <w:szCs w:val="24"/>
              </w:rPr>
            </w:pPr>
          </w:p>
          <w:p w14:paraId="63436A6B" w14:textId="77777777" w:rsidR="007D681E" w:rsidRPr="007D681E" w:rsidRDefault="007D681E" w:rsidP="007D681E">
            <w:pPr>
              <w:ind w:firstLine="0"/>
              <w:jc w:val="center"/>
              <w:rPr>
                <w:szCs w:val="24"/>
              </w:rPr>
            </w:pPr>
          </w:p>
          <w:p w14:paraId="2C56672F" w14:textId="77777777" w:rsidR="007D681E" w:rsidRPr="007D681E" w:rsidRDefault="007D681E" w:rsidP="007D681E">
            <w:pPr>
              <w:ind w:firstLine="0"/>
              <w:jc w:val="center"/>
              <w:rPr>
                <w:szCs w:val="24"/>
              </w:rPr>
            </w:pPr>
          </w:p>
          <w:p w14:paraId="09C14786" w14:textId="77777777" w:rsidR="007D681E" w:rsidRPr="007D681E" w:rsidRDefault="007D681E" w:rsidP="007D681E">
            <w:pPr>
              <w:ind w:firstLine="0"/>
              <w:jc w:val="center"/>
              <w:rPr>
                <w:szCs w:val="24"/>
              </w:rPr>
            </w:pPr>
          </w:p>
          <w:p w14:paraId="56E1A42A" w14:textId="77777777" w:rsidR="007D681E" w:rsidRPr="007D681E" w:rsidRDefault="007D681E" w:rsidP="007D681E">
            <w:pPr>
              <w:ind w:firstLine="0"/>
              <w:jc w:val="center"/>
              <w:rPr>
                <w:szCs w:val="24"/>
              </w:rPr>
            </w:pPr>
          </w:p>
          <w:p w14:paraId="2963B9D9" w14:textId="77777777" w:rsidR="007D681E" w:rsidRPr="007D681E" w:rsidRDefault="007D681E" w:rsidP="007D681E">
            <w:pPr>
              <w:ind w:firstLine="0"/>
              <w:jc w:val="center"/>
              <w:rPr>
                <w:szCs w:val="24"/>
              </w:rPr>
            </w:pPr>
            <w:r w:rsidRPr="007D681E">
              <w:rPr>
                <w:szCs w:val="24"/>
              </w:rPr>
              <w:t>1.16.11050.01.0000.140</w:t>
            </w:r>
          </w:p>
        </w:tc>
        <w:tc>
          <w:tcPr>
            <w:tcW w:w="1417" w:type="dxa"/>
            <w:vAlign w:val="bottom"/>
            <w:hideMark/>
          </w:tcPr>
          <w:p w14:paraId="71DD8475" w14:textId="77777777" w:rsidR="007D681E" w:rsidRPr="007D681E" w:rsidRDefault="007D681E" w:rsidP="007D681E">
            <w:pPr>
              <w:ind w:firstLine="0"/>
              <w:jc w:val="center"/>
              <w:rPr>
                <w:szCs w:val="24"/>
              </w:rPr>
            </w:pPr>
          </w:p>
          <w:p w14:paraId="5A2F7968" w14:textId="77777777" w:rsidR="007D681E" w:rsidRPr="007D681E" w:rsidRDefault="007D681E" w:rsidP="007D681E">
            <w:pPr>
              <w:ind w:firstLine="0"/>
              <w:jc w:val="center"/>
              <w:rPr>
                <w:szCs w:val="24"/>
              </w:rPr>
            </w:pPr>
          </w:p>
          <w:p w14:paraId="6A518330" w14:textId="77777777" w:rsidR="007D681E" w:rsidRPr="007D681E" w:rsidRDefault="007D681E" w:rsidP="007D681E">
            <w:pPr>
              <w:ind w:firstLine="0"/>
              <w:jc w:val="center"/>
              <w:rPr>
                <w:szCs w:val="24"/>
              </w:rPr>
            </w:pPr>
          </w:p>
          <w:p w14:paraId="5422C4AB" w14:textId="77777777" w:rsidR="007D681E" w:rsidRPr="007D681E" w:rsidRDefault="007D681E" w:rsidP="007D681E">
            <w:pPr>
              <w:ind w:firstLine="0"/>
              <w:jc w:val="center"/>
              <w:rPr>
                <w:szCs w:val="24"/>
              </w:rPr>
            </w:pPr>
          </w:p>
          <w:p w14:paraId="54DFB41A" w14:textId="77777777" w:rsidR="007D681E" w:rsidRPr="007D681E" w:rsidRDefault="007D681E" w:rsidP="007D681E">
            <w:pPr>
              <w:ind w:firstLine="0"/>
              <w:jc w:val="center"/>
              <w:rPr>
                <w:szCs w:val="24"/>
              </w:rPr>
            </w:pPr>
          </w:p>
          <w:p w14:paraId="250D3D70" w14:textId="77777777" w:rsidR="007D681E" w:rsidRPr="007D681E" w:rsidRDefault="007D681E" w:rsidP="007D681E">
            <w:pPr>
              <w:ind w:firstLine="0"/>
              <w:jc w:val="center"/>
              <w:rPr>
                <w:szCs w:val="24"/>
              </w:rPr>
            </w:pPr>
          </w:p>
          <w:p w14:paraId="07FAAC0F" w14:textId="77777777" w:rsidR="007D681E" w:rsidRPr="007D681E" w:rsidRDefault="007D681E" w:rsidP="007D681E">
            <w:pPr>
              <w:ind w:firstLine="0"/>
              <w:jc w:val="center"/>
              <w:rPr>
                <w:szCs w:val="24"/>
              </w:rPr>
            </w:pPr>
          </w:p>
          <w:p w14:paraId="36A78208" w14:textId="77777777" w:rsidR="007D681E" w:rsidRPr="007D681E" w:rsidRDefault="007D681E" w:rsidP="007D681E">
            <w:pPr>
              <w:ind w:firstLine="0"/>
              <w:jc w:val="center"/>
              <w:rPr>
                <w:szCs w:val="24"/>
              </w:rPr>
            </w:pPr>
          </w:p>
          <w:p w14:paraId="53344ACA" w14:textId="77777777" w:rsidR="007D681E" w:rsidRPr="007D681E" w:rsidRDefault="007D681E" w:rsidP="007D681E">
            <w:pPr>
              <w:ind w:firstLine="0"/>
              <w:jc w:val="center"/>
              <w:rPr>
                <w:szCs w:val="24"/>
              </w:rPr>
            </w:pPr>
          </w:p>
          <w:p w14:paraId="18261814" w14:textId="77777777" w:rsidR="007D681E" w:rsidRPr="007D681E" w:rsidRDefault="007D681E" w:rsidP="007D681E">
            <w:pPr>
              <w:ind w:firstLine="0"/>
              <w:jc w:val="center"/>
              <w:rPr>
                <w:szCs w:val="24"/>
              </w:rPr>
            </w:pPr>
          </w:p>
          <w:p w14:paraId="087671F0" w14:textId="77777777" w:rsidR="007D681E" w:rsidRPr="007D681E" w:rsidRDefault="007D681E" w:rsidP="007D681E">
            <w:pPr>
              <w:ind w:firstLine="0"/>
              <w:jc w:val="center"/>
              <w:rPr>
                <w:szCs w:val="24"/>
              </w:rPr>
            </w:pPr>
          </w:p>
          <w:p w14:paraId="42FDC048" w14:textId="77777777" w:rsidR="007D681E" w:rsidRPr="007D681E" w:rsidRDefault="007D681E" w:rsidP="007D681E">
            <w:pPr>
              <w:ind w:firstLine="0"/>
              <w:jc w:val="center"/>
              <w:rPr>
                <w:szCs w:val="24"/>
              </w:rPr>
            </w:pPr>
          </w:p>
          <w:p w14:paraId="1BC6578F" w14:textId="77777777" w:rsidR="007D681E" w:rsidRPr="007D681E" w:rsidRDefault="007D681E" w:rsidP="007D681E">
            <w:pPr>
              <w:ind w:firstLine="0"/>
              <w:jc w:val="center"/>
              <w:rPr>
                <w:szCs w:val="24"/>
              </w:rPr>
            </w:pPr>
          </w:p>
          <w:p w14:paraId="2319D4C7" w14:textId="77777777" w:rsidR="007D681E" w:rsidRPr="007D681E" w:rsidRDefault="007D681E" w:rsidP="007D681E">
            <w:pPr>
              <w:ind w:firstLine="0"/>
              <w:jc w:val="center"/>
              <w:rPr>
                <w:szCs w:val="24"/>
              </w:rPr>
            </w:pPr>
          </w:p>
          <w:p w14:paraId="3104A93D" w14:textId="77777777" w:rsidR="007D681E" w:rsidRPr="007D681E" w:rsidRDefault="007D681E" w:rsidP="007D681E">
            <w:pPr>
              <w:ind w:firstLine="0"/>
              <w:jc w:val="center"/>
              <w:rPr>
                <w:szCs w:val="24"/>
              </w:rPr>
            </w:pPr>
          </w:p>
          <w:p w14:paraId="1ADD65ED" w14:textId="77777777" w:rsidR="007D681E" w:rsidRPr="007D681E" w:rsidRDefault="007D681E" w:rsidP="007D681E">
            <w:pPr>
              <w:ind w:firstLine="0"/>
              <w:jc w:val="center"/>
              <w:rPr>
                <w:szCs w:val="24"/>
              </w:rPr>
            </w:pPr>
          </w:p>
          <w:p w14:paraId="3A9BE3A1" w14:textId="77777777" w:rsidR="007D681E" w:rsidRPr="007D681E" w:rsidRDefault="007D681E" w:rsidP="007D681E">
            <w:pPr>
              <w:ind w:firstLine="0"/>
              <w:jc w:val="center"/>
              <w:rPr>
                <w:szCs w:val="24"/>
              </w:rPr>
            </w:pPr>
          </w:p>
          <w:p w14:paraId="0978699D" w14:textId="77777777" w:rsidR="007D681E" w:rsidRPr="007D681E" w:rsidRDefault="007D681E" w:rsidP="007D681E">
            <w:pPr>
              <w:ind w:firstLine="0"/>
              <w:jc w:val="center"/>
              <w:rPr>
                <w:szCs w:val="24"/>
              </w:rPr>
            </w:pPr>
          </w:p>
          <w:p w14:paraId="6B786281" w14:textId="77777777" w:rsidR="007D681E" w:rsidRPr="007D681E" w:rsidRDefault="007D681E" w:rsidP="007D681E">
            <w:pPr>
              <w:ind w:firstLine="0"/>
              <w:jc w:val="center"/>
              <w:rPr>
                <w:szCs w:val="24"/>
              </w:rPr>
            </w:pPr>
          </w:p>
          <w:p w14:paraId="0467F118" w14:textId="77777777" w:rsidR="007D681E" w:rsidRPr="007D681E" w:rsidRDefault="007D681E" w:rsidP="007D681E">
            <w:pPr>
              <w:ind w:firstLine="0"/>
              <w:jc w:val="center"/>
              <w:rPr>
                <w:szCs w:val="24"/>
              </w:rPr>
            </w:pPr>
          </w:p>
          <w:p w14:paraId="2298CD82" w14:textId="77777777" w:rsidR="007D681E" w:rsidRPr="007D681E" w:rsidRDefault="007D681E" w:rsidP="007D681E">
            <w:pPr>
              <w:ind w:firstLine="0"/>
              <w:jc w:val="center"/>
              <w:rPr>
                <w:szCs w:val="24"/>
              </w:rPr>
            </w:pPr>
          </w:p>
          <w:p w14:paraId="5B10B902" w14:textId="77777777" w:rsidR="007D681E" w:rsidRPr="007D681E" w:rsidRDefault="007D681E" w:rsidP="007D681E">
            <w:pPr>
              <w:ind w:firstLine="0"/>
              <w:jc w:val="center"/>
              <w:rPr>
                <w:szCs w:val="24"/>
              </w:rPr>
            </w:pPr>
          </w:p>
          <w:p w14:paraId="2B967831" w14:textId="77777777" w:rsidR="007D681E" w:rsidRPr="007D681E" w:rsidRDefault="007D681E" w:rsidP="007D681E">
            <w:pPr>
              <w:ind w:firstLine="0"/>
              <w:jc w:val="center"/>
              <w:rPr>
                <w:szCs w:val="24"/>
              </w:rPr>
            </w:pPr>
          </w:p>
          <w:p w14:paraId="468DA9F2" w14:textId="77777777" w:rsidR="007D681E" w:rsidRPr="007D681E" w:rsidRDefault="007D681E" w:rsidP="007D681E">
            <w:pPr>
              <w:ind w:firstLine="0"/>
              <w:jc w:val="center"/>
              <w:rPr>
                <w:szCs w:val="24"/>
              </w:rPr>
            </w:pPr>
          </w:p>
          <w:p w14:paraId="43BD80F4" w14:textId="77777777" w:rsidR="007D681E" w:rsidRPr="007D681E" w:rsidRDefault="007D681E" w:rsidP="007D681E">
            <w:pPr>
              <w:ind w:firstLine="0"/>
              <w:jc w:val="center"/>
              <w:rPr>
                <w:szCs w:val="24"/>
              </w:rPr>
            </w:pPr>
          </w:p>
          <w:p w14:paraId="5808FAE3" w14:textId="77777777" w:rsidR="007D681E" w:rsidRPr="007D681E" w:rsidRDefault="007D681E" w:rsidP="007D681E">
            <w:pPr>
              <w:ind w:firstLine="0"/>
              <w:jc w:val="center"/>
              <w:rPr>
                <w:szCs w:val="24"/>
              </w:rPr>
            </w:pPr>
          </w:p>
          <w:p w14:paraId="6B8DC608" w14:textId="77777777" w:rsidR="007D681E" w:rsidRPr="007D681E" w:rsidRDefault="007D681E" w:rsidP="007D681E">
            <w:pPr>
              <w:ind w:firstLine="0"/>
              <w:jc w:val="center"/>
              <w:rPr>
                <w:szCs w:val="24"/>
              </w:rPr>
            </w:pPr>
            <w:r w:rsidRPr="007D681E">
              <w:rPr>
                <w:szCs w:val="24"/>
              </w:rPr>
              <w:t>1 111,3</w:t>
            </w:r>
          </w:p>
        </w:tc>
        <w:tc>
          <w:tcPr>
            <w:tcW w:w="1418" w:type="dxa"/>
            <w:vAlign w:val="bottom"/>
            <w:hideMark/>
          </w:tcPr>
          <w:p w14:paraId="38F30C81" w14:textId="77777777" w:rsidR="007D681E" w:rsidRPr="007D681E" w:rsidRDefault="007D681E" w:rsidP="007D681E">
            <w:pPr>
              <w:ind w:firstLine="0"/>
              <w:jc w:val="center"/>
              <w:rPr>
                <w:szCs w:val="24"/>
              </w:rPr>
            </w:pPr>
          </w:p>
          <w:p w14:paraId="5F338468" w14:textId="77777777" w:rsidR="007D681E" w:rsidRPr="007D681E" w:rsidRDefault="007D681E" w:rsidP="007D681E">
            <w:pPr>
              <w:ind w:firstLine="0"/>
              <w:jc w:val="center"/>
              <w:rPr>
                <w:szCs w:val="24"/>
              </w:rPr>
            </w:pPr>
          </w:p>
          <w:p w14:paraId="566B77ED" w14:textId="77777777" w:rsidR="007D681E" w:rsidRPr="007D681E" w:rsidRDefault="007D681E" w:rsidP="007D681E">
            <w:pPr>
              <w:ind w:firstLine="0"/>
              <w:jc w:val="center"/>
              <w:rPr>
                <w:szCs w:val="24"/>
              </w:rPr>
            </w:pPr>
          </w:p>
          <w:p w14:paraId="73E49962" w14:textId="77777777" w:rsidR="007D681E" w:rsidRPr="007D681E" w:rsidRDefault="007D681E" w:rsidP="007D681E">
            <w:pPr>
              <w:ind w:firstLine="0"/>
              <w:jc w:val="center"/>
              <w:rPr>
                <w:szCs w:val="24"/>
              </w:rPr>
            </w:pPr>
          </w:p>
          <w:p w14:paraId="23DD4016" w14:textId="77777777" w:rsidR="007D681E" w:rsidRPr="007D681E" w:rsidRDefault="007D681E" w:rsidP="007D681E">
            <w:pPr>
              <w:ind w:firstLine="0"/>
              <w:jc w:val="center"/>
              <w:rPr>
                <w:szCs w:val="24"/>
              </w:rPr>
            </w:pPr>
          </w:p>
          <w:p w14:paraId="79F04CA7" w14:textId="77777777" w:rsidR="007D681E" w:rsidRPr="007D681E" w:rsidRDefault="007D681E" w:rsidP="007D681E">
            <w:pPr>
              <w:ind w:firstLine="0"/>
              <w:jc w:val="center"/>
              <w:rPr>
                <w:szCs w:val="24"/>
              </w:rPr>
            </w:pPr>
          </w:p>
          <w:p w14:paraId="12B99982" w14:textId="77777777" w:rsidR="007D681E" w:rsidRPr="007D681E" w:rsidRDefault="007D681E" w:rsidP="007D681E">
            <w:pPr>
              <w:ind w:firstLine="0"/>
              <w:jc w:val="center"/>
              <w:rPr>
                <w:szCs w:val="24"/>
              </w:rPr>
            </w:pPr>
          </w:p>
          <w:p w14:paraId="7542C6FF" w14:textId="77777777" w:rsidR="007D681E" w:rsidRPr="007D681E" w:rsidRDefault="007D681E" w:rsidP="007D681E">
            <w:pPr>
              <w:ind w:firstLine="0"/>
              <w:jc w:val="center"/>
              <w:rPr>
                <w:szCs w:val="24"/>
              </w:rPr>
            </w:pPr>
          </w:p>
          <w:p w14:paraId="1DD91C60" w14:textId="77777777" w:rsidR="007D681E" w:rsidRPr="007D681E" w:rsidRDefault="007D681E" w:rsidP="007D681E">
            <w:pPr>
              <w:ind w:firstLine="0"/>
              <w:jc w:val="center"/>
              <w:rPr>
                <w:szCs w:val="24"/>
              </w:rPr>
            </w:pPr>
          </w:p>
          <w:p w14:paraId="2D224C8B" w14:textId="77777777" w:rsidR="007D681E" w:rsidRPr="007D681E" w:rsidRDefault="007D681E" w:rsidP="007D681E">
            <w:pPr>
              <w:ind w:firstLine="0"/>
              <w:jc w:val="center"/>
              <w:rPr>
                <w:szCs w:val="24"/>
              </w:rPr>
            </w:pPr>
          </w:p>
          <w:p w14:paraId="17DF36C8" w14:textId="77777777" w:rsidR="007D681E" w:rsidRPr="007D681E" w:rsidRDefault="007D681E" w:rsidP="007D681E">
            <w:pPr>
              <w:ind w:firstLine="0"/>
              <w:jc w:val="center"/>
              <w:rPr>
                <w:szCs w:val="24"/>
              </w:rPr>
            </w:pPr>
          </w:p>
          <w:p w14:paraId="694558AA" w14:textId="77777777" w:rsidR="007D681E" w:rsidRPr="007D681E" w:rsidRDefault="007D681E" w:rsidP="007D681E">
            <w:pPr>
              <w:ind w:firstLine="0"/>
              <w:jc w:val="center"/>
              <w:rPr>
                <w:szCs w:val="24"/>
              </w:rPr>
            </w:pPr>
          </w:p>
          <w:p w14:paraId="246772F0" w14:textId="77777777" w:rsidR="007D681E" w:rsidRPr="007D681E" w:rsidRDefault="007D681E" w:rsidP="007D681E">
            <w:pPr>
              <w:ind w:firstLine="0"/>
              <w:jc w:val="center"/>
              <w:rPr>
                <w:szCs w:val="24"/>
              </w:rPr>
            </w:pPr>
          </w:p>
          <w:p w14:paraId="2FB11A5C" w14:textId="77777777" w:rsidR="007D681E" w:rsidRPr="007D681E" w:rsidRDefault="007D681E" w:rsidP="007D681E">
            <w:pPr>
              <w:ind w:firstLine="0"/>
              <w:jc w:val="center"/>
              <w:rPr>
                <w:szCs w:val="24"/>
              </w:rPr>
            </w:pPr>
          </w:p>
          <w:p w14:paraId="384D059A" w14:textId="77777777" w:rsidR="007D681E" w:rsidRPr="007D681E" w:rsidRDefault="007D681E" w:rsidP="007D681E">
            <w:pPr>
              <w:ind w:firstLine="0"/>
              <w:jc w:val="center"/>
              <w:rPr>
                <w:szCs w:val="24"/>
              </w:rPr>
            </w:pPr>
          </w:p>
          <w:p w14:paraId="7DDCB80A" w14:textId="77777777" w:rsidR="007D681E" w:rsidRPr="007D681E" w:rsidRDefault="007D681E" w:rsidP="007D681E">
            <w:pPr>
              <w:ind w:firstLine="0"/>
              <w:jc w:val="center"/>
              <w:rPr>
                <w:szCs w:val="24"/>
              </w:rPr>
            </w:pPr>
          </w:p>
          <w:p w14:paraId="178D4255" w14:textId="77777777" w:rsidR="007D681E" w:rsidRPr="007D681E" w:rsidRDefault="007D681E" w:rsidP="007D681E">
            <w:pPr>
              <w:ind w:firstLine="0"/>
              <w:jc w:val="center"/>
              <w:rPr>
                <w:szCs w:val="24"/>
              </w:rPr>
            </w:pPr>
          </w:p>
          <w:p w14:paraId="21368388" w14:textId="77777777" w:rsidR="007D681E" w:rsidRPr="007D681E" w:rsidRDefault="007D681E" w:rsidP="007D681E">
            <w:pPr>
              <w:ind w:firstLine="0"/>
              <w:jc w:val="center"/>
              <w:rPr>
                <w:szCs w:val="24"/>
              </w:rPr>
            </w:pPr>
          </w:p>
          <w:p w14:paraId="4360CB47" w14:textId="77777777" w:rsidR="007D681E" w:rsidRPr="007D681E" w:rsidRDefault="007D681E" w:rsidP="007D681E">
            <w:pPr>
              <w:ind w:firstLine="0"/>
              <w:jc w:val="center"/>
              <w:rPr>
                <w:szCs w:val="24"/>
              </w:rPr>
            </w:pPr>
          </w:p>
          <w:p w14:paraId="73633895" w14:textId="77777777" w:rsidR="007D681E" w:rsidRPr="007D681E" w:rsidRDefault="007D681E" w:rsidP="007D681E">
            <w:pPr>
              <w:ind w:firstLine="0"/>
              <w:jc w:val="center"/>
              <w:rPr>
                <w:szCs w:val="24"/>
              </w:rPr>
            </w:pPr>
          </w:p>
          <w:p w14:paraId="407EAB82" w14:textId="77777777" w:rsidR="007D681E" w:rsidRPr="007D681E" w:rsidRDefault="007D681E" w:rsidP="007D681E">
            <w:pPr>
              <w:ind w:firstLine="0"/>
              <w:jc w:val="center"/>
              <w:rPr>
                <w:szCs w:val="24"/>
              </w:rPr>
            </w:pPr>
          </w:p>
          <w:p w14:paraId="56866BF9" w14:textId="77777777" w:rsidR="007D681E" w:rsidRPr="007D681E" w:rsidRDefault="007D681E" w:rsidP="007D681E">
            <w:pPr>
              <w:ind w:firstLine="0"/>
              <w:jc w:val="center"/>
              <w:rPr>
                <w:szCs w:val="24"/>
              </w:rPr>
            </w:pPr>
          </w:p>
          <w:p w14:paraId="7DE90FD0" w14:textId="77777777" w:rsidR="007D681E" w:rsidRPr="007D681E" w:rsidRDefault="007D681E" w:rsidP="007D681E">
            <w:pPr>
              <w:ind w:firstLine="0"/>
              <w:jc w:val="center"/>
              <w:rPr>
                <w:szCs w:val="24"/>
              </w:rPr>
            </w:pPr>
          </w:p>
          <w:p w14:paraId="71108F07" w14:textId="77777777" w:rsidR="007D681E" w:rsidRPr="007D681E" w:rsidRDefault="007D681E" w:rsidP="007D681E">
            <w:pPr>
              <w:ind w:firstLine="0"/>
              <w:jc w:val="center"/>
              <w:rPr>
                <w:szCs w:val="24"/>
              </w:rPr>
            </w:pPr>
          </w:p>
          <w:p w14:paraId="234BF21C" w14:textId="77777777" w:rsidR="007D681E" w:rsidRPr="007D681E" w:rsidRDefault="007D681E" w:rsidP="007D681E">
            <w:pPr>
              <w:ind w:firstLine="0"/>
              <w:jc w:val="center"/>
              <w:rPr>
                <w:szCs w:val="24"/>
              </w:rPr>
            </w:pPr>
          </w:p>
          <w:p w14:paraId="3393EBAC" w14:textId="77777777" w:rsidR="007D681E" w:rsidRPr="007D681E" w:rsidRDefault="007D681E" w:rsidP="007D681E">
            <w:pPr>
              <w:ind w:firstLine="0"/>
              <w:jc w:val="center"/>
              <w:rPr>
                <w:szCs w:val="24"/>
              </w:rPr>
            </w:pPr>
          </w:p>
          <w:p w14:paraId="4CC4F49C" w14:textId="77777777" w:rsidR="007D681E" w:rsidRPr="007D681E" w:rsidRDefault="007D681E" w:rsidP="007D681E">
            <w:pPr>
              <w:ind w:firstLine="0"/>
              <w:jc w:val="center"/>
              <w:rPr>
                <w:szCs w:val="24"/>
              </w:rPr>
            </w:pPr>
            <w:r w:rsidRPr="007D681E">
              <w:rPr>
                <w:szCs w:val="24"/>
              </w:rPr>
              <w:t>1 276,7</w:t>
            </w:r>
          </w:p>
        </w:tc>
        <w:tc>
          <w:tcPr>
            <w:tcW w:w="816" w:type="dxa"/>
            <w:noWrap/>
            <w:vAlign w:val="bottom"/>
            <w:hideMark/>
          </w:tcPr>
          <w:p w14:paraId="3AE8D752" w14:textId="77777777" w:rsidR="007D681E" w:rsidRPr="007D681E" w:rsidRDefault="007D681E" w:rsidP="007D681E">
            <w:pPr>
              <w:ind w:firstLine="0"/>
              <w:jc w:val="center"/>
              <w:rPr>
                <w:szCs w:val="24"/>
              </w:rPr>
            </w:pPr>
          </w:p>
          <w:p w14:paraId="119925AE" w14:textId="77777777" w:rsidR="007D681E" w:rsidRPr="007D681E" w:rsidRDefault="007D681E" w:rsidP="007D681E">
            <w:pPr>
              <w:ind w:firstLine="0"/>
              <w:jc w:val="center"/>
              <w:rPr>
                <w:szCs w:val="24"/>
              </w:rPr>
            </w:pPr>
          </w:p>
          <w:p w14:paraId="3B47433A" w14:textId="77777777" w:rsidR="007D681E" w:rsidRPr="007D681E" w:rsidRDefault="007D681E" w:rsidP="007D681E">
            <w:pPr>
              <w:ind w:firstLine="0"/>
              <w:jc w:val="center"/>
              <w:rPr>
                <w:szCs w:val="24"/>
              </w:rPr>
            </w:pPr>
          </w:p>
          <w:p w14:paraId="37EAD8B2" w14:textId="77777777" w:rsidR="007D681E" w:rsidRPr="007D681E" w:rsidRDefault="007D681E" w:rsidP="007D681E">
            <w:pPr>
              <w:ind w:firstLine="0"/>
              <w:jc w:val="center"/>
              <w:rPr>
                <w:szCs w:val="24"/>
              </w:rPr>
            </w:pPr>
          </w:p>
          <w:p w14:paraId="4787E939" w14:textId="77777777" w:rsidR="007D681E" w:rsidRPr="007D681E" w:rsidRDefault="007D681E" w:rsidP="007D681E">
            <w:pPr>
              <w:ind w:firstLine="0"/>
              <w:jc w:val="center"/>
              <w:rPr>
                <w:szCs w:val="24"/>
              </w:rPr>
            </w:pPr>
          </w:p>
          <w:p w14:paraId="440B1144" w14:textId="77777777" w:rsidR="007D681E" w:rsidRPr="007D681E" w:rsidRDefault="007D681E" w:rsidP="007D681E">
            <w:pPr>
              <w:ind w:firstLine="0"/>
              <w:jc w:val="center"/>
              <w:rPr>
                <w:szCs w:val="24"/>
              </w:rPr>
            </w:pPr>
          </w:p>
          <w:p w14:paraId="77A22435" w14:textId="77777777" w:rsidR="007D681E" w:rsidRPr="007D681E" w:rsidRDefault="007D681E" w:rsidP="007D681E">
            <w:pPr>
              <w:ind w:firstLine="0"/>
              <w:jc w:val="center"/>
              <w:rPr>
                <w:szCs w:val="24"/>
              </w:rPr>
            </w:pPr>
          </w:p>
          <w:p w14:paraId="22540289" w14:textId="77777777" w:rsidR="007D681E" w:rsidRPr="007D681E" w:rsidRDefault="007D681E" w:rsidP="007D681E">
            <w:pPr>
              <w:ind w:firstLine="0"/>
              <w:jc w:val="center"/>
              <w:rPr>
                <w:szCs w:val="24"/>
              </w:rPr>
            </w:pPr>
          </w:p>
          <w:p w14:paraId="0BF21039" w14:textId="77777777" w:rsidR="007D681E" w:rsidRPr="007D681E" w:rsidRDefault="007D681E" w:rsidP="007D681E">
            <w:pPr>
              <w:ind w:firstLine="0"/>
              <w:jc w:val="center"/>
              <w:rPr>
                <w:szCs w:val="24"/>
              </w:rPr>
            </w:pPr>
          </w:p>
          <w:p w14:paraId="60651500" w14:textId="77777777" w:rsidR="007D681E" w:rsidRPr="007D681E" w:rsidRDefault="007D681E" w:rsidP="007D681E">
            <w:pPr>
              <w:ind w:firstLine="0"/>
              <w:jc w:val="center"/>
              <w:rPr>
                <w:szCs w:val="24"/>
              </w:rPr>
            </w:pPr>
          </w:p>
          <w:p w14:paraId="20E386FB" w14:textId="77777777" w:rsidR="007D681E" w:rsidRPr="007D681E" w:rsidRDefault="007D681E" w:rsidP="007D681E">
            <w:pPr>
              <w:ind w:firstLine="0"/>
              <w:jc w:val="center"/>
              <w:rPr>
                <w:szCs w:val="24"/>
              </w:rPr>
            </w:pPr>
          </w:p>
          <w:p w14:paraId="53BE06D3" w14:textId="77777777" w:rsidR="007D681E" w:rsidRPr="007D681E" w:rsidRDefault="007D681E" w:rsidP="007D681E">
            <w:pPr>
              <w:ind w:firstLine="0"/>
              <w:jc w:val="center"/>
              <w:rPr>
                <w:szCs w:val="24"/>
              </w:rPr>
            </w:pPr>
          </w:p>
          <w:p w14:paraId="3C18BCF8" w14:textId="77777777" w:rsidR="007D681E" w:rsidRPr="007D681E" w:rsidRDefault="007D681E" w:rsidP="007D681E">
            <w:pPr>
              <w:ind w:firstLine="0"/>
              <w:jc w:val="center"/>
              <w:rPr>
                <w:szCs w:val="24"/>
              </w:rPr>
            </w:pPr>
          </w:p>
          <w:p w14:paraId="1C165AA6" w14:textId="77777777" w:rsidR="007D681E" w:rsidRPr="007D681E" w:rsidRDefault="007D681E" w:rsidP="007D681E">
            <w:pPr>
              <w:ind w:firstLine="0"/>
              <w:jc w:val="center"/>
              <w:rPr>
                <w:szCs w:val="24"/>
              </w:rPr>
            </w:pPr>
          </w:p>
          <w:p w14:paraId="20A06301" w14:textId="77777777" w:rsidR="007D681E" w:rsidRPr="007D681E" w:rsidRDefault="007D681E" w:rsidP="007D681E">
            <w:pPr>
              <w:ind w:firstLine="0"/>
              <w:jc w:val="center"/>
              <w:rPr>
                <w:szCs w:val="24"/>
              </w:rPr>
            </w:pPr>
          </w:p>
          <w:p w14:paraId="4402E8E4" w14:textId="77777777" w:rsidR="007D681E" w:rsidRPr="007D681E" w:rsidRDefault="007D681E" w:rsidP="007D681E">
            <w:pPr>
              <w:ind w:firstLine="0"/>
              <w:jc w:val="center"/>
              <w:rPr>
                <w:szCs w:val="24"/>
              </w:rPr>
            </w:pPr>
          </w:p>
          <w:p w14:paraId="3EAD5044" w14:textId="77777777" w:rsidR="007D681E" w:rsidRPr="007D681E" w:rsidRDefault="007D681E" w:rsidP="007D681E">
            <w:pPr>
              <w:ind w:firstLine="0"/>
              <w:jc w:val="center"/>
              <w:rPr>
                <w:szCs w:val="24"/>
              </w:rPr>
            </w:pPr>
          </w:p>
          <w:p w14:paraId="19ED0797" w14:textId="77777777" w:rsidR="007D681E" w:rsidRPr="007D681E" w:rsidRDefault="007D681E" w:rsidP="007D681E">
            <w:pPr>
              <w:ind w:firstLine="0"/>
              <w:jc w:val="center"/>
              <w:rPr>
                <w:szCs w:val="24"/>
              </w:rPr>
            </w:pPr>
          </w:p>
          <w:p w14:paraId="3548D8E3" w14:textId="77777777" w:rsidR="007D681E" w:rsidRPr="007D681E" w:rsidRDefault="007D681E" w:rsidP="007D681E">
            <w:pPr>
              <w:ind w:firstLine="0"/>
              <w:jc w:val="center"/>
              <w:rPr>
                <w:szCs w:val="24"/>
              </w:rPr>
            </w:pPr>
          </w:p>
          <w:p w14:paraId="46B55CAC" w14:textId="77777777" w:rsidR="007D681E" w:rsidRPr="007D681E" w:rsidRDefault="007D681E" w:rsidP="007D681E">
            <w:pPr>
              <w:ind w:firstLine="0"/>
              <w:jc w:val="center"/>
              <w:rPr>
                <w:szCs w:val="24"/>
              </w:rPr>
            </w:pPr>
          </w:p>
          <w:p w14:paraId="36B11504" w14:textId="77777777" w:rsidR="007D681E" w:rsidRPr="007D681E" w:rsidRDefault="007D681E" w:rsidP="007D681E">
            <w:pPr>
              <w:ind w:firstLine="0"/>
              <w:jc w:val="center"/>
              <w:rPr>
                <w:szCs w:val="24"/>
              </w:rPr>
            </w:pPr>
          </w:p>
          <w:p w14:paraId="42800ED3" w14:textId="77777777" w:rsidR="007D681E" w:rsidRPr="007D681E" w:rsidRDefault="007D681E" w:rsidP="007D681E">
            <w:pPr>
              <w:ind w:firstLine="0"/>
              <w:jc w:val="center"/>
              <w:rPr>
                <w:szCs w:val="24"/>
              </w:rPr>
            </w:pPr>
          </w:p>
          <w:p w14:paraId="45C57C5C" w14:textId="77777777" w:rsidR="007D681E" w:rsidRPr="007D681E" w:rsidRDefault="007D681E" w:rsidP="007D681E">
            <w:pPr>
              <w:ind w:firstLine="0"/>
              <w:jc w:val="center"/>
              <w:rPr>
                <w:szCs w:val="24"/>
              </w:rPr>
            </w:pPr>
          </w:p>
          <w:p w14:paraId="4440A8BE" w14:textId="77777777" w:rsidR="007D681E" w:rsidRPr="007D681E" w:rsidRDefault="007D681E" w:rsidP="007D681E">
            <w:pPr>
              <w:ind w:firstLine="0"/>
              <w:jc w:val="center"/>
              <w:rPr>
                <w:szCs w:val="24"/>
              </w:rPr>
            </w:pPr>
          </w:p>
          <w:p w14:paraId="7F965A42" w14:textId="77777777" w:rsidR="007D681E" w:rsidRPr="007D681E" w:rsidRDefault="007D681E" w:rsidP="007D681E">
            <w:pPr>
              <w:ind w:firstLine="0"/>
              <w:jc w:val="center"/>
              <w:rPr>
                <w:szCs w:val="24"/>
              </w:rPr>
            </w:pPr>
          </w:p>
          <w:p w14:paraId="4611A2FE" w14:textId="77777777" w:rsidR="007D681E" w:rsidRPr="007D681E" w:rsidRDefault="007D681E" w:rsidP="007D681E">
            <w:pPr>
              <w:ind w:firstLine="0"/>
              <w:jc w:val="center"/>
              <w:rPr>
                <w:szCs w:val="24"/>
              </w:rPr>
            </w:pPr>
          </w:p>
          <w:p w14:paraId="2DA6BE6B" w14:textId="77777777" w:rsidR="007D681E" w:rsidRPr="007D681E" w:rsidRDefault="007D681E" w:rsidP="007D681E">
            <w:pPr>
              <w:ind w:firstLine="0"/>
              <w:jc w:val="center"/>
              <w:rPr>
                <w:szCs w:val="24"/>
              </w:rPr>
            </w:pPr>
            <w:r w:rsidRPr="007D681E">
              <w:rPr>
                <w:szCs w:val="24"/>
              </w:rPr>
              <w:t>114,9</w:t>
            </w:r>
          </w:p>
        </w:tc>
      </w:tr>
      <w:tr w:rsidR="007D681E" w:rsidRPr="007D681E" w14:paraId="1DEC744E" w14:textId="77777777" w:rsidTr="007D681E">
        <w:trPr>
          <w:trHeight w:val="945"/>
          <w:jc w:val="center"/>
        </w:trPr>
        <w:tc>
          <w:tcPr>
            <w:tcW w:w="3085" w:type="dxa"/>
            <w:hideMark/>
          </w:tcPr>
          <w:p w14:paraId="724980F3" w14:textId="77777777" w:rsidR="007D681E" w:rsidRPr="007D681E" w:rsidRDefault="007D681E" w:rsidP="007D681E">
            <w:pPr>
              <w:ind w:firstLine="0"/>
              <w:rPr>
                <w:b/>
                <w:bCs/>
                <w:szCs w:val="24"/>
              </w:rPr>
            </w:pPr>
            <w:r w:rsidRPr="007D681E">
              <w:rPr>
                <w:b/>
                <w:bCs/>
                <w:szCs w:val="24"/>
              </w:rPr>
              <w:lastRenderedPageBreak/>
              <w:t>Министерство лесного хозяйства и охраны объектов животного мира Нижегородской области</w:t>
            </w:r>
          </w:p>
        </w:tc>
        <w:tc>
          <w:tcPr>
            <w:tcW w:w="992" w:type="dxa"/>
            <w:vAlign w:val="bottom"/>
            <w:hideMark/>
          </w:tcPr>
          <w:p w14:paraId="08E4E8D6" w14:textId="77777777" w:rsidR="007D681E" w:rsidRPr="007D681E" w:rsidRDefault="007D681E" w:rsidP="007D681E">
            <w:pPr>
              <w:ind w:firstLine="0"/>
              <w:jc w:val="center"/>
              <w:rPr>
                <w:b/>
                <w:bCs/>
                <w:szCs w:val="24"/>
              </w:rPr>
            </w:pPr>
            <w:r w:rsidRPr="007D681E">
              <w:rPr>
                <w:b/>
                <w:bCs/>
                <w:szCs w:val="24"/>
              </w:rPr>
              <w:t>056</w:t>
            </w:r>
          </w:p>
        </w:tc>
        <w:tc>
          <w:tcPr>
            <w:tcW w:w="2694" w:type="dxa"/>
            <w:vAlign w:val="bottom"/>
            <w:hideMark/>
          </w:tcPr>
          <w:p w14:paraId="50C50546" w14:textId="77777777" w:rsidR="007D681E" w:rsidRPr="007D681E" w:rsidRDefault="007D681E" w:rsidP="007D681E">
            <w:pPr>
              <w:ind w:firstLine="0"/>
              <w:jc w:val="center"/>
              <w:rPr>
                <w:b/>
                <w:bCs/>
                <w:szCs w:val="24"/>
              </w:rPr>
            </w:pPr>
          </w:p>
        </w:tc>
        <w:tc>
          <w:tcPr>
            <w:tcW w:w="1417" w:type="dxa"/>
            <w:vAlign w:val="bottom"/>
            <w:hideMark/>
          </w:tcPr>
          <w:p w14:paraId="31683CBA" w14:textId="77777777" w:rsidR="007D681E" w:rsidRPr="007D681E" w:rsidRDefault="007D681E" w:rsidP="007D681E">
            <w:pPr>
              <w:ind w:firstLine="0"/>
              <w:jc w:val="center"/>
              <w:rPr>
                <w:b/>
                <w:bCs/>
                <w:szCs w:val="24"/>
              </w:rPr>
            </w:pPr>
            <w:r w:rsidRPr="007D681E">
              <w:rPr>
                <w:b/>
                <w:bCs/>
                <w:szCs w:val="24"/>
              </w:rPr>
              <w:t>1 782,4</w:t>
            </w:r>
          </w:p>
        </w:tc>
        <w:tc>
          <w:tcPr>
            <w:tcW w:w="1418" w:type="dxa"/>
            <w:vAlign w:val="bottom"/>
            <w:hideMark/>
          </w:tcPr>
          <w:p w14:paraId="06EE6D70" w14:textId="77777777" w:rsidR="007D681E" w:rsidRPr="007D681E" w:rsidRDefault="007D681E" w:rsidP="007D681E">
            <w:pPr>
              <w:ind w:firstLine="0"/>
              <w:jc w:val="center"/>
              <w:rPr>
                <w:b/>
                <w:bCs/>
                <w:szCs w:val="24"/>
              </w:rPr>
            </w:pPr>
            <w:r w:rsidRPr="007D681E">
              <w:rPr>
                <w:b/>
                <w:bCs/>
                <w:szCs w:val="24"/>
              </w:rPr>
              <w:t>1 782,9</w:t>
            </w:r>
          </w:p>
        </w:tc>
        <w:tc>
          <w:tcPr>
            <w:tcW w:w="816" w:type="dxa"/>
            <w:noWrap/>
            <w:vAlign w:val="bottom"/>
            <w:hideMark/>
          </w:tcPr>
          <w:p w14:paraId="03E90834" w14:textId="77777777" w:rsidR="007D681E" w:rsidRPr="007D681E" w:rsidRDefault="007D681E" w:rsidP="007D681E">
            <w:pPr>
              <w:ind w:firstLine="0"/>
              <w:jc w:val="center"/>
              <w:rPr>
                <w:b/>
                <w:bCs/>
                <w:szCs w:val="24"/>
              </w:rPr>
            </w:pPr>
            <w:r w:rsidRPr="007D681E">
              <w:rPr>
                <w:b/>
                <w:bCs/>
                <w:szCs w:val="24"/>
              </w:rPr>
              <w:t>100,0</w:t>
            </w:r>
          </w:p>
        </w:tc>
      </w:tr>
      <w:tr w:rsidR="007D681E" w:rsidRPr="007D681E" w14:paraId="084F38D1" w14:textId="77777777" w:rsidTr="007D681E">
        <w:trPr>
          <w:trHeight w:val="4785"/>
          <w:jc w:val="center"/>
        </w:trPr>
        <w:tc>
          <w:tcPr>
            <w:tcW w:w="3085" w:type="dxa"/>
            <w:hideMark/>
          </w:tcPr>
          <w:p w14:paraId="13369DC5" w14:textId="77777777" w:rsidR="007D681E" w:rsidRPr="007D681E" w:rsidRDefault="007D681E" w:rsidP="007D681E">
            <w:pPr>
              <w:ind w:firstLine="0"/>
              <w:rPr>
                <w:szCs w:val="24"/>
              </w:rPr>
            </w:pPr>
            <w:r w:rsidRPr="007D681E">
              <w:rPr>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992" w:type="dxa"/>
            <w:vAlign w:val="bottom"/>
            <w:hideMark/>
          </w:tcPr>
          <w:p w14:paraId="314F4258" w14:textId="77777777" w:rsidR="007D681E" w:rsidRPr="007D681E" w:rsidRDefault="007D681E" w:rsidP="007D681E">
            <w:pPr>
              <w:ind w:firstLine="0"/>
              <w:jc w:val="center"/>
              <w:rPr>
                <w:szCs w:val="24"/>
              </w:rPr>
            </w:pPr>
            <w:r w:rsidRPr="007D681E">
              <w:rPr>
                <w:szCs w:val="24"/>
              </w:rPr>
              <w:t>056</w:t>
            </w:r>
          </w:p>
        </w:tc>
        <w:tc>
          <w:tcPr>
            <w:tcW w:w="2694" w:type="dxa"/>
            <w:vAlign w:val="bottom"/>
            <w:hideMark/>
          </w:tcPr>
          <w:p w14:paraId="48B0F127" w14:textId="77777777" w:rsidR="007D681E" w:rsidRPr="007D681E" w:rsidRDefault="007D681E" w:rsidP="007D681E">
            <w:pPr>
              <w:ind w:firstLine="0"/>
              <w:jc w:val="center"/>
              <w:rPr>
                <w:szCs w:val="24"/>
              </w:rPr>
            </w:pPr>
            <w:r w:rsidRPr="007D681E">
              <w:rPr>
                <w:szCs w:val="24"/>
              </w:rPr>
              <w:t>1.11.05326.14.0000.120</w:t>
            </w:r>
          </w:p>
        </w:tc>
        <w:tc>
          <w:tcPr>
            <w:tcW w:w="1417" w:type="dxa"/>
            <w:vAlign w:val="bottom"/>
            <w:hideMark/>
          </w:tcPr>
          <w:p w14:paraId="47202E13"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8945EA0" w14:textId="77777777" w:rsidR="007D681E" w:rsidRPr="007D681E" w:rsidRDefault="007D681E" w:rsidP="007D681E">
            <w:pPr>
              <w:ind w:firstLine="0"/>
              <w:jc w:val="center"/>
              <w:rPr>
                <w:szCs w:val="24"/>
              </w:rPr>
            </w:pPr>
            <w:r w:rsidRPr="007D681E">
              <w:rPr>
                <w:szCs w:val="24"/>
              </w:rPr>
              <w:t>0,4</w:t>
            </w:r>
          </w:p>
        </w:tc>
        <w:tc>
          <w:tcPr>
            <w:tcW w:w="816" w:type="dxa"/>
            <w:noWrap/>
            <w:vAlign w:val="bottom"/>
            <w:hideMark/>
          </w:tcPr>
          <w:p w14:paraId="2EFF0428" w14:textId="77777777" w:rsidR="007D681E" w:rsidRPr="007D681E" w:rsidRDefault="007D681E" w:rsidP="007D681E">
            <w:pPr>
              <w:ind w:firstLine="0"/>
              <w:jc w:val="center"/>
              <w:rPr>
                <w:szCs w:val="24"/>
              </w:rPr>
            </w:pPr>
            <w:r w:rsidRPr="007D681E">
              <w:rPr>
                <w:szCs w:val="24"/>
              </w:rPr>
              <w:t>0,0</w:t>
            </w:r>
          </w:p>
        </w:tc>
      </w:tr>
      <w:tr w:rsidR="007D681E" w:rsidRPr="007D681E" w14:paraId="3D14490E" w14:textId="77777777" w:rsidTr="007D681E">
        <w:trPr>
          <w:trHeight w:val="1890"/>
          <w:jc w:val="center"/>
        </w:trPr>
        <w:tc>
          <w:tcPr>
            <w:tcW w:w="3085" w:type="dxa"/>
            <w:hideMark/>
          </w:tcPr>
          <w:p w14:paraId="62436BF0" w14:textId="77777777" w:rsidR="007D681E" w:rsidRPr="007D681E" w:rsidRDefault="007D681E" w:rsidP="007D681E">
            <w:pPr>
              <w:ind w:firstLine="0"/>
              <w:rPr>
                <w:szCs w:val="24"/>
              </w:rPr>
            </w:pPr>
            <w:r w:rsidRPr="007D681E">
              <w:rPr>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92" w:type="dxa"/>
            <w:vAlign w:val="bottom"/>
            <w:hideMark/>
          </w:tcPr>
          <w:p w14:paraId="4F90B100" w14:textId="77777777" w:rsidR="007D681E" w:rsidRPr="007D681E" w:rsidRDefault="007D681E" w:rsidP="007D681E">
            <w:pPr>
              <w:ind w:firstLine="0"/>
              <w:jc w:val="center"/>
              <w:rPr>
                <w:szCs w:val="24"/>
              </w:rPr>
            </w:pPr>
            <w:r w:rsidRPr="007D681E">
              <w:rPr>
                <w:szCs w:val="24"/>
              </w:rPr>
              <w:t>056</w:t>
            </w:r>
          </w:p>
        </w:tc>
        <w:tc>
          <w:tcPr>
            <w:tcW w:w="2694" w:type="dxa"/>
            <w:vAlign w:val="bottom"/>
            <w:hideMark/>
          </w:tcPr>
          <w:p w14:paraId="7CE32C88" w14:textId="77777777" w:rsidR="007D681E" w:rsidRPr="007D681E" w:rsidRDefault="007D681E" w:rsidP="007D681E">
            <w:pPr>
              <w:ind w:firstLine="0"/>
              <w:jc w:val="center"/>
              <w:rPr>
                <w:szCs w:val="24"/>
              </w:rPr>
            </w:pPr>
            <w:r w:rsidRPr="007D681E">
              <w:rPr>
                <w:szCs w:val="24"/>
              </w:rPr>
              <w:t>1.16.10123.01.0000.140</w:t>
            </w:r>
          </w:p>
        </w:tc>
        <w:tc>
          <w:tcPr>
            <w:tcW w:w="1417" w:type="dxa"/>
            <w:vAlign w:val="bottom"/>
            <w:hideMark/>
          </w:tcPr>
          <w:p w14:paraId="32304DF3" w14:textId="77777777" w:rsidR="007D681E" w:rsidRPr="007D681E" w:rsidRDefault="007D681E" w:rsidP="007D681E">
            <w:pPr>
              <w:ind w:firstLine="0"/>
              <w:jc w:val="center"/>
              <w:rPr>
                <w:szCs w:val="24"/>
              </w:rPr>
            </w:pPr>
            <w:r w:rsidRPr="007D681E">
              <w:rPr>
                <w:szCs w:val="24"/>
              </w:rPr>
              <w:t>1 722,4</w:t>
            </w:r>
          </w:p>
        </w:tc>
        <w:tc>
          <w:tcPr>
            <w:tcW w:w="1418" w:type="dxa"/>
            <w:vAlign w:val="bottom"/>
            <w:hideMark/>
          </w:tcPr>
          <w:p w14:paraId="022B3687" w14:textId="77777777" w:rsidR="007D681E" w:rsidRPr="007D681E" w:rsidRDefault="007D681E" w:rsidP="007D681E">
            <w:pPr>
              <w:ind w:firstLine="0"/>
              <w:jc w:val="center"/>
              <w:rPr>
                <w:szCs w:val="24"/>
              </w:rPr>
            </w:pPr>
            <w:r w:rsidRPr="007D681E">
              <w:rPr>
                <w:szCs w:val="24"/>
              </w:rPr>
              <w:t>1 722,6</w:t>
            </w:r>
          </w:p>
        </w:tc>
        <w:tc>
          <w:tcPr>
            <w:tcW w:w="816" w:type="dxa"/>
            <w:noWrap/>
            <w:vAlign w:val="bottom"/>
            <w:hideMark/>
          </w:tcPr>
          <w:p w14:paraId="4ED784F3" w14:textId="77777777" w:rsidR="007D681E" w:rsidRPr="007D681E" w:rsidRDefault="007D681E" w:rsidP="007D681E">
            <w:pPr>
              <w:ind w:firstLine="0"/>
              <w:jc w:val="center"/>
              <w:rPr>
                <w:szCs w:val="24"/>
              </w:rPr>
            </w:pPr>
            <w:r w:rsidRPr="007D681E">
              <w:rPr>
                <w:szCs w:val="24"/>
              </w:rPr>
              <w:t>100,0</w:t>
            </w:r>
          </w:p>
        </w:tc>
      </w:tr>
      <w:tr w:rsidR="007D681E" w:rsidRPr="007D681E" w14:paraId="54A321E8" w14:textId="77777777" w:rsidTr="007D681E">
        <w:trPr>
          <w:trHeight w:val="5475"/>
          <w:jc w:val="center"/>
        </w:trPr>
        <w:tc>
          <w:tcPr>
            <w:tcW w:w="3085" w:type="dxa"/>
            <w:hideMark/>
          </w:tcPr>
          <w:p w14:paraId="4E436258" w14:textId="77777777" w:rsidR="007D681E" w:rsidRPr="007D681E" w:rsidRDefault="007D681E" w:rsidP="007D681E">
            <w:pPr>
              <w:ind w:firstLine="0"/>
              <w:rPr>
                <w:szCs w:val="24"/>
              </w:rPr>
            </w:pPr>
            <w:r w:rsidRPr="007D681E">
              <w:rPr>
                <w:szCs w:val="24"/>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992" w:type="dxa"/>
            <w:vAlign w:val="bottom"/>
            <w:hideMark/>
          </w:tcPr>
          <w:p w14:paraId="0A20B605" w14:textId="77777777" w:rsidR="007D681E" w:rsidRPr="007D681E" w:rsidRDefault="007D681E" w:rsidP="007D681E">
            <w:pPr>
              <w:ind w:firstLine="0"/>
              <w:jc w:val="center"/>
              <w:rPr>
                <w:szCs w:val="24"/>
              </w:rPr>
            </w:pPr>
            <w:r w:rsidRPr="007D681E">
              <w:rPr>
                <w:szCs w:val="24"/>
              </w:rPr>
              <w:t>056</w:t>
            </w:r>
          </w:p>
        </w:tc>
        <w:tc>
          <w:tcPr>
            <w:tcW w:w="2694" w:type="dxa"/>
            <w:vAlign w:val="bottom"/>
            <w:hideMark/>
          </w:tcPr>
          <w:p w14:paraId="23F38E72" w14:textId="77777777" w:rsidR="007D681E" w:rsidRPr="007D681E" w:rsidRDefault="007D681E" w:rsidP="007D681E">
            <w:pPr>
              <w:ind w:firstLine="0"/>
              <w:jc w:val="center"/>
              <w:rPr>
                <w:szCs w:val="24"/>
              </w:rPr>
            </w:pPr>
            <w:r w:rsidRPr="007D681E">
              <w:rPr>
                <w:szCs w:val="24"/>
              </w:rPr>
              <w:t>1.16.11050.01.0000.140</w:t>
            </w:r>
          </w:p>
        </w:tc>
        <w:tc>
          <w:tcPr>
            <w:tcW w:w="1417" w:type="dxa"/>
            <w:vAlign w:val="bottom"/>
            <w:hideMark/>
          </w:tcPr>
          <w:p w14:paraId="51AC80D5" w14:textId="77777777" w:rsidR="007D681E" w:rsidRPr="007D681E" w:rsidRDefault="007D681E" w:rsidP="007D681E">
            <w:pPr>
              <w:ind w:firstLine="0"/>
              <w:jc w:val="center"/>
              <w:rPr>
                <w:szCs w:val="24"/>
              </w:rPr>
            </w:pPr>
            <w:r w:rsidRPr="007D681E">
              <w:rPr>
                <w:szCs w:val="24"/>
              </w:rPr>
              <w:t>60,0</w:t>
            </w:r>
          </w:p>
        </w:tc>
        <w:tc>
          <w:tcPr>
            <w:tcW w:w="1418" w:type="dxa"/>
            <w:vAlign w:val="bottom"/>
            <w:hideMark/>
          </w:tcPr>
          <w:p w14:paraId="61D747EA" w14:textId="77777777" w:rsidR="007D681E" w:rsidRPr="007D681E" w:rsidRDefault="007D681E" w:rsidP="007D681E">
            <w:pPr>
              <w:ind w:firstLine="0"/>
              <w:jc w:val="center"/>
              <w:rPr>
                <w:szCs w:val="24"/>
              </w:rPr>
            </w:pPr>
            <w:r w:rsidRPr="007D681E">
              <w:rPr>
                <w:szCs w:val="24"/>
              </w:rPr>
              <w:t>59,9</w:t>
            </w:r>
          </w:p>
        </w:tc>
        <w:tc>
          <w:tcPr>
            <w:tcW w:w="816" w:type="dxa"/>
            <w:noWrap/>
            <w:vAlign w:val="bottom"/>
            <w:hideMark/>
          </w:tcPr>
          <w:p w14:paraId="1AEEC25D" w14:textId="77777777" w:rsidR="007D681E" w:rsidRPr="007D681E" w:rsidRDefault="007D681E" w:rsidP="007D681E">
            <w:pPr>
              <w:ind w:firstLine="0"/>
              <w:jc w:val="center"/>
              <w:rPr>
                <w:szCs w:val="24"/>
              </w:rPr>
            </w:pPr>
            <w:r w:rsidRPr="007D681E">
              <w:rPr>
                <w:szCs w:val="24"/>
              </w:rPr>
              <w:t>99,8</w:t>
            </w:r>
          </w:p>
        </w:tc>
      </w:tr>
      <w:tr w:rsidR="007D681E" w:rsidRPr="007D681E" w14:paraId="19EB8C07" w14:textId="77777777" w:rsidTr="007D681E">
        <w:trPr>
          <w:trHeight w:val="1260"/>
          <w:jc w:val="center"/>
        </w:trPr>
        <w:tc>
          <w:tcPr>
            <w:tcW w:w="3085" w:type="dxa"/>
            <w:hideMark/>
          </w:tcPr>
          <w:p w14:paraId="11589CFF" w14:textId="77777777" w:rsidR="007D681E" w:rsidRPr="007D681E" w:rsidRDefault="007D681E" w:rsidP="007D681E">
            <w:pPr>
              <w:ind w:firstLine="0"/>
              <w:rPr>
                <w:b/>
                <w:bCs/>
                <w:szCs w:val="24"/>
              </w:rPr>
            </w:pPr>
            <w:r w:rsidRPr="007D681E">
              <w:rPr>
                <w:b/>
                <w:bCs/>
                <w:szCs w:val="24"/>
              </w:rPr>
              <w:t>Отдел культуры и туризма администрации Балахнинского муниципального округа Нижегородской области</w:t>
            </w:r>
          </w:p>
        </w:tc>
        <w:tc>
          <w:tcPr>
            <w:tcW w:w="992" w:type="dxa"/>
            <w:vAlign w:val="bottom"/>
            <w:hideMark/>
          </w:tcPr>
          <w:p w14:paraId="0F8BA2B4" w14:textId="77777777" w:rsidR="007D681E" w:rsidRPr="007D681E" w:rsidRDefault="007D681E" w:rsidP="007D681E">
            <w:pPr>
              <w:ind w:firstLine="0"/>
              <w:jc w:val="center"/>
              <w:rPr>
                <w:b/>
                <w:bCs/>
                <w:szCs w:val="24"/>
              </w:rPr>
            </w:pPr>
            <w:r w:rsidRPr="007D681E">
              <w:rPr>
                <w:b/>
                <w:bCs/>
                <w:szCs w:val="24"/>
              </w:rPr>
              <w:t>057</w:t>
            </w:r>
          </w:p>
        </w:tc>
        <w:tc>
          <w:tcPr>
            <w:tcW w:w="2694" w:type="dxa"/>
            <w:vAlign w:val="bottom"/>
            <w:hideMark/>
          </w:tcPr>
          <w:p w14:paraId="7AED927A" w14:textId="77777777" w:rsidR="007D681E" w:rsidRPr="007D681E" w:rsidRDefault="007D681E" w:rsidP="007D681E">
            <w:pPr>
              <w:ind w:firstLine="0"/>
              <w:jc w:val="center"/>
              <w:rPr>
                <w:b/>
                <w:bCs/>
                <w:szCs w:val="24"/>
              </w:rPr>
            </w:pPr>
          </w:p>
        </w:tc>
        <w:tc>
          <w:tcPr>
            <w:tcW w:w="1417" w:type="dxa"/>
            <w:vAlign w:val="bottom"/>
            <w:hideMark/>
          </w:tcPr>
          <w:p w14:paraId="07195047" w14:textId="77777777" w:rsidR="007D681E" w:rsidRPr="007D681E" w:rsidRDefault="007D681E" w:rsidP="007D681E">
            <w:pPr>
              <w:ind w:firstLine="0"/>
              <w:jc w:val="center"/>
              <w:rPr>
                <w:b/>
                <w:bCs/>
                <w:szCs w:val="24"/>
              </w:rPr>
            </w:pPr>
            <w:r w:rsidRPr="007D681E">
              <w:rPr>
                <w:b/>
                <w:bCs/>
                <w:szCs w:val="24"/>
              </w:rPr>
              <w:t>1 903,6</w:t>
            </w:r>
          </w:p>
        </w:tc>
        <w:tc>
          <w:tcPr>
            <w:tcW w:w="1418" w:type="dxa"/>
            <w:vAlign w:val="bottom"/>
            <w:hideMark/>
          </w:tcPr>
          <w:p w14:paraId="7129744E" w14:textId="77777777" w:rsidR="007D681E" w:rsidRPr="007D681E" w:rsidRDefault="007D681E" w:rsidP="007D681E">
            <w:pPr>
              <w:ind w:firstLine="0"/>
              <w:jc w:val="center"/>
              <w:rPr>
                <w:b/>
                <w:bCs/>
                <w:szCs w:val="24"/>
              </w:rPr>
            </w:pPr>
            <w:r w:rsidRPr="007D681E">
              <w:rPr>
                <w:b/>
                <w:bCs/>
                <w:szCs w:val="24"/>
              </w:rPr>
              <w:t>1 903,6</w:t>
            </w:r>
          </w:p>
        </w:tc>
        <w:tc>
          <w:tcPr>
            <w:tcW w:w="816" w:type="dxa"/>
            <w:noWrap/>
            <w:vAlign w:val="bottom"/>
            <w:hideMark/>
          </w:tcPr>
          <w:p w14:paraId="5E5FBD3C" w14:textId="77777777" w:rsidR="007D681E" w:rsidRPr="007D681E" w:rsidRDefault="007D681E" w:rsidP="007D681E">
            <w:pPr>
              <w:ind w:firstLine="0"/>
              <w:jc w:val="center"/>
              <w:rPr>
                <w:b/>
                <w:bCs/>
                <w:szCs w:val="24"/>
              </w:rPr>
            </w:pPr>
            <w:r w:rsidRPr="007D681E">
              <w:rPr>
                <w:b/>
                <w:bCs/>
                <w:szCs w:val="24"/>
              </w:rPr>
              <w:t>100,0</w:t>
            </w:r>
          </w:p>
        </w:tc>
      </w:tr>
      <w:tr w:rsidR="007D681E" w:rsidRPr="007D681E" w14:paraId="2B638B76" w14:textId="77777777" w:rsidTr="007D681E">
        <w:trPr>
          <w:trHeight w:val="630"/>
          <w:jc w:val="center"/>
        </w:trPr>
        <w:tc>
          <w:tcPr>
            <w:tcW w:w="3085" w:type="dxa"/>
            <w:hideMark/>
          </w:tcPr>
          <w:p w14:paraId="7C67AB3A" w14:textId="77777777" w:rsidR="007D681E" w:rsidRPr="007D681E" w:rsidRDefault="007D681E" w:rsidP="007D681E">
            <w:pPr>
              <w:ind w:firstLine="0"/>
              <w:rPr>
                <w:szCs w:val="24"/>
              </w:rPr>
            </w:pPr>
            <w:r w:rsidRPr="007D681E">
              <w:rPr>
                <w:szCs w:val="24"/>
              </w:rPr>
              <w:t>Прочие доходы от компенсации затрат бюджетов муниципальных округов</w:t>
            </w:r>
          </w:p>
        </w:tc>
        <w:tc>
          <w:tcPr>
            <w:tcW w:w="992" w:type="dxa"/>
            <w:vAlign w:val="bottom"/>
            <w:hideMark/>
          </w:tcPr>
          <w:p w14:paraId="3020C33D" w14:textId="77777777" w:rsidR="007D681E" w:rsidRPr="007D681E" w:rsidRDefault="007D681E" w:rsidP="007D681E">
            <w:pPr>
              <w:ind w:firstLine="0"/>
              <w:jc w:val="center"/>
              <w:rPr>
                <w:szCs w:val="24"/>
              </w:rPr>
            </w:pPr>
            <w:r w:rsidRPr="007D681E">
              <w:rPr>
                <w:szCs w:val="24"/>
              </w:rPr>
              <w:t>057</w:t>
            </w:r>
          </w:p>
        </w:tc>
        <w:tc>
          <w:tcPr>
            <w:tcW w:w="2694" w:type="dxa"/>
            <w:vAlign w:val="bottom"/>
            <w:hideMark/>
          </w:tcPr>
          <w:p w14:paraId="73EEB5AD" w14:textId="77777777" w:rsidR="007D681E" w:rsidRPr="007D681E" w:rsidRDefault="007D681E" w:rsidP="007D681E">
            <w:pPr>
              <w:ind w:firstLine="0"/>
              <w:jc w:val="center"/>
              <w:rPr>
                <w:szCs w:val="24"/>
              </w:rPr>
            </w:pPr>
            <w:r w:rsidRPr="007D681E">
              <w:rPr>
                <w:szCs w:val="24"/>
              </w:rPr>
              <w:t>1.13.02994.14.0000.130</w:t>
            </w:r>
          </w:p>
        </w:tc>
        <w:tc>
          <w:tcPr>
            <w:tcW w:w="1417" w:type="dxa"/>
            <w:vAlign w:val="bottom"/>
            <w:hideMark/>
          </w:tcPr>
          <w:p w14:paraId="27BCA8BB" w14:textId="77777777" w:rsidR="007D681E" w:rsidRPr="007D681E" w:rsidRDefault="007D681E" w:rsidP="007D681E">
            <w:pPr>
              <w:ind w:firstLine="0"/>
              <w:jc w:val="center"/>
              <w:rPr>
                <w:szCs w:val="24"/>
              </w:rPr>
            </w:pPr>
            <w:r w:rsidRPr="007D681E">
              <w:rPr>
                <w:szCs w:val="24"/>
              </w:rPr>
              <w:t>33,7</w:t>
            </w:r>
          </w:p>
        </w:tc>
        <w:tc>
          <w:tcPr>
            <w:tcW w:w="1418" w:type="dxa"/>
            <w:vAlign w:val="bottom"/>
            <w:hideMark/>
          </w:tcPr>
          <w:p w14:paraId="0BA1E395" w14:textId="77777777" w:rsidR="007D681E" w:rsidRPr="007D681E" w:rsidRDefault="007D681E" w:rsidP="007D681E">
            <w:pPr>
              <w:ind w:firstLine="0"/>
              <w:jc w:val="center"/>
              <w:rPr>
                <w:szCs w:val="24"/>
              </w:rPr>
            </w:pPr>
            <w:r w:rsidRPr="007D681E">
              <w:rPr>
                <w:szCs w:val="24"/>
              </w:rPr>
              <w:t>33,7</w:t>
            </w:r>
          </w:p>
        </w:tc>
        <w:tc>
          <w:tcPr>
            <w:tcW w:w="816" w:type="dxa"/>
            <w:noWrap/>
            <w:vAlign w:val="bottom"/>
            <w:hideMark/>
          </w:tcPr>
          <w:p w14:paraId="5CA46FD8" w14:textId="77777777" w:rsidR="007D681E" w:rsidRPr="007D681E" w:rsidRDefault="007D681E" w:rsidP="007D681E">
            <w:pPr>
              <w:ind w:firstLine="0"/>
              <w:jc w:val="center"/>
              <w:rPr>
                <w:szCs w:val="24"/>
              </w:rPr>
            </w:pPr>
            <w:r w:rsidRPr="007D681E">
              <w:rPr>
                <w:szCs w:val="24"/>
              </w:rPr>
              <w:t>100,0</w:t>
            </w:r>
          </w:p>
        </w:tc>
      </w:tr>
      <w:tr w:rsidR="007D681E" w:rsidRPr="007D681E" w14:paraId="077091FF" w14:textId="77777777" w:rsidTr="007D681E">
        <w:trPr>
          <w:trHeight w:val="1575"/>
          <w:jc w:val="center"/>
        </w:trPr>
        <w:tc>
          <w:tcPr>
            <w:tcW w:w="3085" w:type="dxa"/>
            <w:hideMark/>
          </w:tcPr>
          <w:p w14:paraId="24E9E71D" w14:textId="77777777" w:rsidR="007D681E" w:rsidRPr="007D681E" w:rsidRDefault="007D681E" w:rsidP="007D681E">
            <w:pPr>
              <w:ind w:firstLine="0"/>
              <w:rPr>
                <w:szCs w:val="24"/>
              </w:rPr>
            </w:pPr>
            <w:r w:rsidRPr="007D681E">
              <w:rPr>
                <w:szCs w:val="24"/>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2" w:type="dxa"/>
            <w:vAlign w:val="bottom"/>
            <w:hideMark/>
          </w:tcPr>
          <w:p w14:paraId="3C5414AF" w14:textId="77777777" w:rsidR="007D681E" w:rsidRPr="007D681E" w:rsidRDefault="007D681E" w:rsidP="007D681E">
            <w:pPr>
              <w:ind w:firstLine="0"/>
              <w:jc w:val="center"/>
              <w:rPr>
                <w:szCs w:val="24"/>
              </w:rPr>
            </w:pPr>
            <w:r w:rsidRPr="007D681E">
              <w:rPr>
                <w:szCs w:val="24"/>
              </w:rPr>
              <w:t>057</w:t>
            </w:r>
          </w:p>
        </w:tc>
        <w:tc>
          <w:tcPr>
            <w:tcW w:w="2694" w:type="dxa"/>
            <w:vAlign w:val="bottom"/>
            <w:hideMark/>
          </w:tcPr>
          <w:p w14:paraId="00AA4C8E" w14:textId="77777777" w:rsidR="007D681E" w:rsidRPr="007D681E" w:rsidRDefault="007D681E" w:rsidP="007D681E">
            <w:pPr>
              <w:ind w:firstLine="0"/>
              <w:jc w:val="center"/>
              <w:rPr>
                <w:szCs w:val="24"/>
              </w:rPr>
            </w:pPr>
            <w:r w:rsidRPr="007D681E">
              <w:rPr>
                <w:szCs w:val="24"/>
              </w:rPr>
              <w:t>2.02.25467.14.0110.150</w:t>
            </w:r>
          </w:p>
        </w:tc>
        <w:tc>
          <w:tcPr>
            <w:tcW w:w="1417" w:type="dxa"/>
            <w:vAlign w:val="bottom"/>
            <w:hideMark/>
          </w:tcPr>
          <w:p w14:paraId="204781EF" w14:textId="77777777" w:rsidR="007D681E" w:rsidRPr="007D681E" w:rsidRDefault="007D681E" w:rsidP="007D681E">
            <w:pPr>
              <w:ind w:firstLine="0"/>
              <w:jc w:val="center"/>
              <w:rPr>
                <w:szCs w:val="24"/>
              </w:rPr>
            </w:pPr>
            <w:r w:rsidRPr="007D681E">
              <w:rPr>
                <w:szCs w:val="24"/>
              </w:rPr>
              <w:t>299,1</w:t>
            </w:r>
          </w:p>
        </w:tc>
        <w:tc>
          <w:tcPr>
            <w:tcW w:w="1418" w:type="dxa"/>
            <w:vAlign w:val="bottom"/>
            <w:hideMark/>
          </w:tcPr>
          <w:p w14:paraId="725076F4" w14:textId="77777777" w:rsidR="007D681E" w:rsidRPr="007D681E" w:rsidRDefault="007D681E" w:rsidP="007D681E">
            <w:pPr>
              <w:ind w:firstLine="0"/>
              <w:jc w:val="center"/>
              <w:rPr>
                <w:szCs w:val="24"/>
              </w:rPr>
            </w:pPr>
            <w:r w:rsidRPr="007D681E">
              <w:rPr>
                <w:szCs w:val="24"/>
              </w:rPr>
              <w:t>299,1</w:t>
            </w:r>
          </w:p>
        </w:tc>
        <w:tc>
          <w:tcPr>
            <w:tcW w:w="816" w:type="dxa"/>
            <w:noWrap/>
            <w:vAlign w:val="bottom"/>
            <w:hideMark/>
          </w:tcPr>
          <w:p w14:paraId="13F05EC6" w14:textId="77777777" w:rsidR="007D681E" w:rsidRPr="007D681E" w:rsidRDefault="007D681E" w:rsidP="007D681E">
            <w:pPr>
              <w:ind w:firstLine="0"/>
              <w:jc w:val="center"/>
              <w:rPr>
                <w:szCs w:val="24"/>
              </w:rPr>
            </w:pPr>
            <w:r w:rsidRPr="007D681E">
              <w:rPr>
                <w:szCs w:val="24"/>
              </w:rPr>
              <w:t>100,0</w:t>
            </w:r>
          </w:p>
        </w:tc>
      </w:tr>
      <w:tr w:rsidR="007D681E" w:rsidRPr="007D681E" w14:paraId="4DA571D6" w14:textId="77777777" w:rsidTr="007D681E">
        <w:trPr>
          <w:trHeight w:val="1575"/>
          <w:jc w:val="center"/>
        </w:trPr>
        <w:tc>
          <w:tcPr>
            <w:tcW w:w="3085" w:type="dxa"/>
            <w:hideMark/>
          </w:tcPr>
          <w:p w14:paraId="049DA2BB" w14:textId="77777777" w:rsidR="007D681E" w:rsidRPr="007D681E" w:rsidRDefault="007D681E" w:rsidP="007D681E">
            <w:pPr>
              <w:ind w:firstLine="0"/>
              <w:rPr>
                <w:szCs w:val="24"/>
              </w:rPr>
            </w:pPr>
            <w:r w:rsidRPr="007D681E">
              <w:rPr>
                <w:szCs w:val="24"/>
              </w:rPr>
              <w:t xml:space="preserve">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w:t>
            </w:r>
            <w:r w:rsidRPr="007D681E">
              <w:rPr>
                <w:szCs w:val="24"/>
              </w:rPr>
              <w:lastRenderedPageBreak/>
              <w:t>до 50 тысяч человек</w:t>
            </w:r>
          </w:p>
        </w:tc>
        <w:tc>
          <w:tcPr>
            <w:tcW w:w="992" w:type="dxa"/>
            <w:vAlign w:val="bottom"/>
            <w:hideMark/>
          </w:tcPr>
          <w:p w14:paraId="2E78912A" w14:textId="77777777" w:rsidR="007D681E" w:rsidRPr="007D681E" w:rsidRDefault="007D681E" w:rsidP="007D681E">
            <w:pPr>
              <w:ind w:firstLine="0"/>
              <w:jc w:val="center"/>
              <w:rPr>
                <w:szCs w:val="24"/>
              </w:rPr>
            </w:pPr>
            <w:r w:rsidRPr="007D681E">
              <w:rPr>
                <w:szCs w:val="24"/>
              </w:rPr>
              <w:lastRenderedPageBreak/>
              <w:t>057</w:t>
            </w:r>
          </w:p>
        </w:tc>
        <w:tc>
          <w:tcPr>
            <w:tcW w:w="2694" w:type="dxa"/>
            <w:vAlign w:val="bottom"/>
            <w:hideMark/>
          </w:tcPr>
          <w:p w14:paraId="6265B8B2" w14:textId="77777777" w:rsidR="007D681E" w:rsidRPr="007D681E" w:rsidRDefault="007D681E" w:rsidP="007D681E">
            <w:pPr>
              <w:ind w:firstLine="0"/>
              <w:jc w:val="center"/>
              <w:rPr>
                <w:szCs w:val="24"/>
              </w:rPr>
            </w:pPr>
            <w:r w:rsidRPr="007D681E">
              <w:rPr>
                <w:szCs w:val="24"/>
              </w:rPr>
              <w:t>2.02.25467.14.0220.150</w:t>
            </w:r>
          </w:p>
        </w:tc>
        <w:tc>
          <w:tcPr>
            <w:tcW w:w="1417" w:type="dxa"/>
            <w:vAlign w:val="bottom"/>
            <w:hideMark/>
          </w:tcPr>
          <w:p w14:paraId="736B6698" w14:textId="77777777" w:rsidR="007D681E" w:rsidRPr="007D681E" w:rsidRDefault="007D681E" w:rsidP="007D681E">
            <w:pPr>
              <w:ind w:firstLine="0"/>
              <w:jc w:val="center"/>
              <w:rPr>
                <w:szCs w:val="24"/>
              </w:rPr>
            </w:pPr>
            <w:r w:rsidRPr="007D681E">
              <w:rPr>
                <w:szCs w:val="24"/>
              </w:rPr>
              <w:t>625,8</w:t>
            </w:r>
          </w:p>
        </w:tc>
        <w:tc>
          <w:tcPr>
            <w:tcW w:w="1418" w:type="dxa"/>
            <w:vAlign w:val="bottom"/>
            <w:hideMark/>
          </w:tcPr>
          <w:p w14:paraId="7A4BBE91" w14:textId="77777777" w:rsidR="007D681E" w:rsidRPr="007D681E" w:rsidRDefault="007D681E" w:rsidP="007D681E">
            <w:pPr>
              <w:ind w:firstLine="0"/>
              <w:jc w:val="center"/>
              <w:rPr>
                <w:szCs w:val="24"/>
              </w:rPr>
            </w:pPr>
            <w:r w:rsidRPr="007D681E">
              <w:rPr>
                <w:szCs w:val="24"/>
              </w:rPr>
              <w:t>625,8</w:t>
            </w:r>
          </w:p>
        </w:tc>
        <w:tc>
          <w:tcPr>
            <w:tcW w:w="816" w:type="dxa"/>
            <w:noWrap/>
            <w:vAlign w:val="bottom"/>
            <w:hideMark/>
          </w:tcPr>
          <w:p w14:paraId="46DAA980" w14:textId="77777777" w:rsidR="007D681E" w:rsidRPr="007D681E" w:rsidRDefault="007D681E" w:rsidP="007D681E">
            <w:pPr>
              <w:ind w:firstLine="0"/>
              <w:jc w:val="center"/>
              <w:rPr>
                <w:szCs w:val="24"/>
              </w:rPr>
            </w:pPr>
            <w:r w:rsidRPr="007D681E">
              <w:rPr>
                <w:szCs w:val="24"/>
              </w:rPr>
              <w:t>100,0</w:t>
            </w:r>
          </w:p>
        </w:tc>
      </w:tr>
      <w:tr w:rsidR="007D681E" w:rsidRPr="007D681E" w14:paraId="776C85ED" w14:textId="77777777" w:rsidTr="007D681E">
        <w:trPr>
          <w:trHeight w:hRule="exact" w:val="1134"/>
          <w:jc w:val="center"/>
        </w:trPr>
        <w:tc>
          <w:tcPr>
            <w:tcW w:w="3085" w:type="dxa"/>
            <w:hideMark/>
          </w:tcPr>
          <w:p w14:paraId="5F0CEC84" w14:textId="77777777" w:rsidR="007D681E" w:rsidRPr="007D681E" w:rsidRDefault="007D681E" w:rsidP="007D681E">
            <w:pPr>
              <w:ind w:firstLine="0"/>
              <w:rPr>
                <w:szCs w:val="24"/>
              </w:rPr>
            </w:pPr>
            <w:r w:rsidRPr="007D681E">
              <w:rPr>
                <w:szCs w:val="24"/>
              </w:rPr>
              <w:lastRenderedPageBreak/>
              <w:t>Субсидии бюджетам муниципальных округов на поддержку отрасли культуры</w:t>
            </w:r>
          </w:p>
        </w:tc>
        <w:tc>
          <w:tcPr>
            <w:tcW w:w="992" w:type="dxa"/>
            <w:vAlign w:val="bottom"/>
            <w:hideMark/>
          </w:tcPr>
          <w:p w14:paraId="0DDA72A0" w14:textId="77777777" w:rsidR="007D681E" w:rsidRPr="007D681E" w:rsidRDefault="007D681E" w:rsidP="007D681E">
            <w:pPr>
              <w:ind w:firstLine="0"/>
              <w:jc w:val="center"/>
              <w:rPr>
                <w:szCs w:val="24"/>
              </w:rPr>
            </w:pPr>
            <w:r w:rsidRPr="007D681E">
              <w:rPr>
                <w:szCs w:val="24"/>
              </w:rPr>
              <w:t>057</w:t>
            </w:r>
          </w:p>
        </w:tc>
        <w:tc>
          <w:tcPr>
            <w:tcW w:w="2694" w:type="dxa"/>
            <w:vAlign w:val="bottom"/>
            <w:hideMark/>
          </w:tcPr>
          <w:p w14:paraId="106C2278" w14:textId="77777777" w:rsidR="007D681E" w:rsidRPr="007D681E" w:rsidRDefault="007D681E" w:rsidP="007D681E">
            <w:pPr>
              <w:ind w:firstLine="0"/>
              <w:jc w:val="center"/>
              <w:rPr>
                <w:szCs w:val="24"/>
              </w:rPr>
            </w:pPr>
            <w:r w:rsidRPr="007D681E">
              <w:rPr>
                <w:szCs w:val="24"/>
              </w:rPr>
              <w:t>2.02.25519.14.0110.150</w:t>
            </w:r>
          </w:p>
        </w:tc>
        <w:tc>
          <w:tcPr>
            <w:tcW w:w="1417" w:type="dxa"/>
            <w:vAlign w:val="bottom"/>
            <w:hideMark/>
          </w:tcPr>
          <w:p w14:paraId="1F730DDE" w14:textId="77777777" w:rsidR="007D681E" w:rsidRPr="007D681E" w:rsidRDefault="007D681E" w:rsidP="007D681E">
            <w:pPr>
              <w:ind w:firstLine="0"/>
              <w:jc w:val="center"/>
              <w:rPr>
                <w:szCs w:val="24"/>
              </w:rPr>
            </w:pPr>
            <w:r w:rsidRPr="007D681E">
              <w:rPr>
                <w:szCs w:val="24"/>
              </w:rPr>
              <w:t>171,1</w:t>
            </w:r>
          </w:p>
        </w:tc>
        <w:tc>
          <w:tcPr>
            <w:tcW w:w="1418" w:type="dxa"/>
            <w:vAlign w:val="bottom"/>
            <w:hideMark/>
          </w:tcPr>
          <w:p w14:paraId="1BE7C0F0" w14:textId="77777777" w:rsidR="007D681E" w:rsidRPr="007D681E" w:rsidRDefault="007D681E" w:rsidP="007D681E">
            <w:pPr>
              <w:ind w:firstLine="0"/>
              <w:jc w:val="center"/>
              <w:rPr>
                <w:szCs w:val="24"/>
              </w:rPr>
            </w:pPr>
            <w:r w:rsidRPr="007D681E">
              <w:rPr>
                <w:szCs w:val="24"/>
              </w:rPr>
              <w:t>171,1</w:t>
            </w:r>
          </w:p>
        </w:tc>
        <w:tc>
          <w:tcPr>
            <w:tcW w:w="816" w:type="dxa"/>
            <w:noWrap/>
            <w:vAlign w:val="bottom"/>
            <w:hideMark/>
          </w:tcPr>
          <w:p w14:paraId="24E16F03" w14:textId="77777777" w:rsidR="007D681E" w:rsidRPr="007D681E" w:rsidRDefault="007D681E" w:rsidP="007D681E">
            <w:pPr>
              <w:ind w:firstLine="0"/>
              <w:jc w:val="center"/>
              <w:rPr>
                <w:szCs w:val="24"/>
              </w:rPr>
            </w:pPr>
            <w:r w:rsidRPr="007D681E">
              <w:rPr>
                <w:szCs w:val="24"/>
              </w:rPr>
              <w:t>100,0</w:t>
            </w:r>
          </w:p>
        </w:tc>
      </w:tr>
      <w:tr w:rsidR="007D681E" w:rsidRPr="007D681E" w14:paraId="4A5A9C85" w14:textId="77777777" w:rsidTr="007D681E">
        <w:trPr>
          <w:trHeight w:val="630"/>
          <w:jc w:val="center"/>
        </w:trPr>
        <w:tc>
          <w:tcPr>
            <w:tcW w:w="3085" w:type="dxa"/>
            <w:hideMark/>
          </w:tcPr>
          <w:p w14:paraId="195ACC03" w14:textId="77777777" w:rsidR="007D681E" w:rsidRPr="007D681E" w:rsidRDefault="007D681E" w:rsidP="007D681E">
            <w:pPr>
              <w:ind w:firstLine="0"/>
              <w:rPr>
                <w:szCs w:val="24"/>
              </w:rPr>
            </w:pPr>
            <w:r w:rsidRPr="007D681E">
              <w:rPr>
                <w:szCs w:val="24"/>
              </w:rPr>
              <w:t>Субсидии бюджетам муниципальных округов на поддержку отрасли культуры</w:t>
            </w:r>
          </w:p>
        </w:tc>
        <w:tc>
          <w:tcPr>
            <w:tcW w:w="992" w:type="dxa"/>
            <w:vAlign w:val="bottom"/>
            <w:hideMark/>
          </w:tcPr>
          <w:p w14:paraId="4B514CC1" w14:textId="77777777" w:rsidR="007D681E" w:rsidRPr="007D681E" w:rsidRDefault="007D681E" w:rsidP="007D681E">
            <w:pPr>
              <w:ind w:firstLine="0"/>
              <w:jc w:val="center"/>
              <w:rPr>
                <w:szCs w:val="24"/>
              </w:rPr>
            </w:pPr>
            <w:r w:rsidRPr="007D681E">
              <w:rPr>
                <w:szCs w:val="24"/>
              </w:rPr>
              <w:t>057</w:t>
            </w:r>
          </w:p>
        </w:tc>
        <w:tc>
          <w:tcPr>
            <w:tcW w:w="2694" w:type="dxa"/>
            <w:vAlign w:val="bottom"/>
            <w:hideMark/>
          </w:tcPr>
          <w:p w14:paraId="08FA74C3" w14:textId="77777777" w:rsidR="007D681E" w:rsidRPr="007D681E" w:rsidRDefault="007D681E" w:rsidP="007D681E">
            <w:pPr>
              <w:ind w:firstLine="0"/>
              <w:jc w:val="center"/>
              <w:rPr>
                <w:szCs w:val="24"/>
              </w:rPr>
            </w:pPr>
            <w:r w:rsidRPr="007D681E">
              <w:rPr>
                <w:szCs w:val="24"/>
              </w:rPr>
              <w:t>2.02.25519.14.0220.150</w:t>
            </w:r>
          </w:p>
        </w:tc>
        <w:tc>
          <w:tcPr>
            <w:tcW w:w="1417" w:type="dxa"/>
            <w:vAlign w:val="bottom"/>
            <w:hideMark/>
          </w:tcPr>
          <w:p w14:paraId="0B5E1EDB" w14:textId="77777777" w:rsidR="007D681E" w:rsidRPr="007D681E" w:rsidRDefault="007D681E" w:rsidP="007D681E">
            <w:pPr>
              <w:ind w:firstLine="0"/>
              <w:jc w:val="center"/>
              <w:rPr>
                <w:szCs w:val="24"/>
              </w:rPr>
            </w:pPr>
            <w:r w:rsidRPr="007D681E">
              <w:rPr>
                <w:szCs w:val="24"/>
              </w:rPr>
              <w:t>54,1</w:t>
            </w:r>
          </w:p>
        </w:tc>
        <w:tc>
          <w:tcPr>
            <w:tcW w:w="1418" w:type="dxa"/>
            <w:vAlign w:val="bottom"/>
            <w:hideMark/>
          </w:tcPr>
          <w:p w14:paraId="34D26C02" w14:textId="77777777" w:rsidR="007D681E" w:rsidRPr="007D681E" w:rsidRDefault="007D681E" w:rsidP="007D681E">
            <w:pPr>
              <w:ind w:firstLine="0"/>
              <w:jc w:val="center"/>
              <w:rPr>
                <w:szCs w:val="24"/>
              </w:rPr>
            </w:pPr>
            <w:r w:rsidRPr="007D681E">
              <w:rPr>
                <w:szCs w:val="24"/>
              </w:rPr>
              <w:t>54,1</w:t>
            </w:r>
          </w:p>
        </w:tc>
        <w:tc>
          <w:tcPr>
            <w:tcW w:w="816" w:type="dxa"/>
            <w:noWrap/>
            <w:vAlign w:val="bottom"/>
            <w:hideMark/>
          </w:tcPr>
          <w:p w14:paraId="07866844" w14:textId="77777777" w:rsidR="007D681E" w:rsidRPr="007D681E" w:rsidRDefault="007D681E" w:rsidP="007D681E">
            <w:pPr>
              <w:ind w:firstLine="0"/>
              <w:jc w:val="center"/>
              <w:rPr>
                <w:szCs w:val="24"/>
              </w:rPr>
            </w:pPr>
            <w:r w:rsidRPr="007D681E">
              <w:rPr>
                <w:szCs w:val="24"/>
              </w:rPr>
              <w:t>100,0</w:t>
            </w:r>
          </w:p>
        </w:tc>
      </w:tr>
      <w:tr w:rsidR="007D681E" w:rsidRPr="007D681E" w14:paraId="20BA6EAB" w14:textId="77777777" w:rsidTr="007D681E">
        <w:trPr>
          <w:trHeight w:val="945"/>
          <w:jc w:val="center"/>
        </w:trPr>
        <w:tc>
          <w:tcPr>
            <w:tcW w:w="3085" w:type="dxa"/>
            <w:hideMark/>
          </w:tcPr>
          <w:p w14:paraId="11336D6A" w14:textId="77777777" w:rsidR="007D681E" w:rsidRPr="007D681E" w:rsidRDefault="007D681E" w:rsidP="007D681E">
            <w:pPr>
              <w:ind w:firstLine="0"/>
              <w:rPr>
                <w:szCs w:val="24"/>
              </w:rPr>
            </w:pPr>
            <w:r w:rsidRPr="007D681E">
              <w:rPr>
                <w:szCs w:val="24"/>
              </w:rPr>
              <w:t>Прочие межбюджетные трансферты, передаваемые бюджетам муниципальных округов</w:t>
            </w:r>
          </w:p>
        </w:tc>
        <w:tc>
          <w:tcPr>
            <w:tcW w:w="992" w:type="dxa"/>
            <w:vAlign w:val="bottom"/>
            <w:hideMark/>
          </w:tcPr>
          <w:p w14:paraId="7CF93FD7" w14:textId="77777777" w:rsidR="007D681E" w:rsidRPr="007D681E" w:rsidRDefault="007D681E" w:rsidP="007D681E">
            <w:pPr>
              <w:ind w:firstLine="0"/>
              <w:jc w:val="center"/>
              <w:rPr>
                <w:szCs w:val="24"/>
              </w:rPr>
            </w:pPr>
            <w:r w:rsidRPr="007D681E">
              <w:rPr>
                <w:szCs w:val="24"/>
              </w:rPr>
              <w:t>057</w:t>
            </w:r>
          </w:p>
        </w:tc>
        <w:tc>
          <w:tcPr>
            <w:tcW w:w="2694" w:type="dxa"/>
            <w:vAlign w:val="bottom"/>
            <w:hideMark/>
          </w:tcPr>
          <w:p w14:paraId="01130E20"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53118E35" w14:textId="77777777" w:rsidR="007D681E" w:rsidRPr="007D681E" w:rsidRDefault="007D681E" w:rsidP="007D681E">
            <w:pPr>
              <w:ind w:firstLine="0"/>
              <w:jc w:val="center"/>
              <w:rPr>
                <w:szCs w:val="24"/>
              </w:rPr>
            </w:pPr>
            <w:r w:rsidRPr="007D681E">
              <w:rPr>
                <w:szCs w:val="24"/>
              </w:rPr>
              <w:t>721,5</w:t>
            </w:r>
          </w:p>
        </w:tc>
        <w:tc>
          <w:tcPr>
            <w:tcW w:w="1418" w:type="dxa"/>
            <w:vAlign w:val="bottom"/>
            <w:hideMark/>
          </w:tcPr>
          <w:p w14:paraId="63896404" w14:textId="77777777" w:rsidR="007D681E" w:rsidRPr="007D681E" w:rsidRDefault="007D681E" w:rsidP="007D681E">
            <w:pPr>
              <w:ind w:firstLine="0"/>
              <w:jc w:val="center"/>
              <w:rPr>
                <w:szCs w:val="24"/>
              </w:rPr>
            </w:pPr>
            <w:r w:rsidRPr="007D681E">
              <w:rPr>
                <w:szCs w:val="24"/>
              </w:rPr>
              <w:t>721,5</w:t>
            </w:r>
          </w:p>
        </w:tc>
        <w:tc>
          <w:tcPr>
            <w:tcW w:w="816" w:type="dxa"/>
            <w:noWrap/>
            <w:vAlign w:val="bottom"/>
            <w:hideMark/>
          </w:tcPr>
          <w:p w14:paraId="28CECDD0" w14:textId="77777777" w:rsidR="007D681E" w:rsidRPr="007D681E" w:rsidRDefault="007D681E" w:rsidP="007D681E">
            <w:pPr>
              <w:ind w:firstLine="0"/>
              <w:jc w:val="center"/>
              <w:rPr>
                <w:szCs w:val="24"/>
              </w:rPr>
            </w:pPr>
            <w:r w:rsidRPr="007D681E">
              <w:rPr>
                <w:szCs w:val="24"/>
              </w:rPr>
              <w:t>100,0</w:t>
            </w:r>
          </w:p>
        </w:tc>
      </w:tr>
      <w:tr w:rsidR="007D681E" w:rsidRPr="007D681E" w14:paraId="2428E4E5" w14:textId="77777777" w:rsidTr="007D681E">
        <w:trPr>
          <w:trHeight w:val="1575"/>
          <w:jc w:val="center"/>
        </w:trPr>
        <w:tc>
          <w:tcPr>
            <w:tcW w:w="3085" w:type="dxa"/>
            <w:hideMark/>
          </w:tcPr>
          <w:p w14:paraId="2B346240" w14:textId="77777777" w:rsidR="007D681E" w:rsidRPr="007D681E" w:rsidRDefault="007D681E" w:rsidP="007D681E">
            <w:pPr>
              <w:ind w:firstLine="0"/>
              <w:rPr>
                <w:szCs w:val="24"/>
              </w:rPr>
            </w:pPr>
            <w:r w:rsidRPr="007D681E">
              <w:rPr>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992" w:type="dxa"/>
            <w:vAlign w:val="bottom"/>
            <w:hideMark/>
          </w:tcPr>
          <w:p w14:paraId="13A9F9B5" w14:textId="77777777" w:rsidR="007D681E" w:rsidRPr="007D681E" w:rsidRDefault="007D681E" w:rsidP="007D681E">
            <w:pPr>
              <w:ind w:firstLine="0"/>
              <w:jc w:val="center"/>
              <w:rPr>
                <w:szCs w:val="24"/>
              </w:rPr>
            </w:pPr>
            <w:r w:rsidRPr="007D681E">
              <w:rPr>
                <w:szCs w:val="24"/>
              </w:rPr>
              <w:t>057</w:t>
            </w:r>
          </w:p>
        </w:tc>
        <w:tc>
          <w:tcPr>
            <w:tcW w:w="2694" w:type="dxa"/>
            <w:vAlign w:val="bottom"/>
            <w:hideMark/>
          </w:tcPr>
          <w:p w14:paraId="7ADD6107" w14:textId="77777777" w:rsidR="007D681E" w:rsidRPr="007D681E" w:rsidRDefault="007D681E" w:rsidP="007D681E">
            <w:pPr>
              <w:ind w:firstLine="0"/>
              <w:jc w:val="center"/>
              <w:rPr>
                <w:szCs w:val="24"/>
              </w:rPr>
            </w:pPr>
            <w:r w:rsidRPr="007D681E">
              <w:rPr>
                <w:szCs w:val="24"/>
              </w:rPr>
              <w:t>2.19.60010.14.0000.150</w:t>
            </w:r>
          </w:p>
        </w:tc>
        <w:tc>
          <w:tcPr>
            <w:tcW w:w="1417" w:type="dxa"/>
            <w:vAlign w:val="bottom"/>
            <w:hideMark/>
          </w:tcPr>
          <w:p w14:paraId="19E0464D" w14:textId="77777777" w:rsidR="007D681E" w:rsidRPr="007D681E" w:rsidRDefault="007D681E" w:rsidP="007D681E">
            <w:pPr>
              <w:ind w:firstLine="0"/>
              <w:jc w:val="center"/>
              <w:rPr>
                <w:szCs w:val="24"/>
              </w:rPr>
            </w:pPr>
            <w:r w:rsidRPr="007D681E">
              <w:rPr>
                <w:szCs w:val="24"/>
              </w:rPr>
              <w:t>-1,7</w:t>
            </w:r>
          </w:p>
        </w:tc>
        <w:tc>
          <w:tcPr>
            <w:tcW w:w="1418" w:type="dxa"/>
            <w:vAlign w:val="bottom"/>
            <w:hideMark/>
          </w:tcPr>
          <w:p w14:paraId="4BF5BC15" w14:textId="77777777" w:rsidR="007D681E" w:rsidRPr="007D681E" w:rsidRDefault="007D681E" w:rsidP="007D681E">
            <w:pPr>
              <w:ind w:firstLine="0"/>
              <w:jc w:val="center"/>
              <w:rPr>
                <w:szCs w:val="24"/>
              </w:rPr>
            </w:pPr>
            <w:r w:rsidRPr="007D681E">
              <w:rPr>
                <w:szCs w:val="24"/>
              </w:rPr>
              <w:t>-1,7</w:t>
            </w:r>
          </w:p>
        </w:tc>
        <w:tc>
          <w:tcPr>
            <w:tcW w:w="816" w:type="dxa"/>
            <w:noWrap/>
            <w:vAlign w:val="bottom"/>
            <w:hideMark/>
          </w:tcPr>
          <w:p w14:paraId="2D3D4FBE" w14:textId="77777777" w:rsidR="007D681E" w:rsidRPr="007D681E" w:rsidRDefault="007D681E" w:rsidP="007D681E">
            <w:pPr>
              <w:ind w:firstLine="0"/>
              <w:jc w:val="center"/>
              <w:rPr>
                <w:szCs w:val="24"/>
              </w:rPr>
            </w:pPr>
            <w:r w:rsidRPr="007D681E">
              <w:rPr>
                <w:szCs w:val="24"/>
              </w:rPr>
              <w:t>100,0</w:t>
            </w:r>
          </w:p>
        </w:tc>
      </w:tr>
      <w:tr w:rsidR="007D681E" w:rsidRPr="007D681E" w14:paraId="4AABA55E" w14:textId="77777777" w:rsidTr="007D681E">
        <w:trPr>
          <w:trHeight w:val="1575"/>
          <w:jc w:val="center"/>
        </w:trPr>
        <w:tc>
          <w:tcPr>
            <w:tcW w:w="3085" w:type="dxa"/>
            <w:hideMark/>
          </w:tcPr>
          <w:p w14:paraId="4FE1F9DC" w14:textId="77777777" w:rsidR="007D681E" w:rsidRPr="007D681E" w:rsidRDefault="007D681E" w:rsidP="007D681E">
            <w:pPr>
              <w:ind w:firstLine="0"/>
              <w:rPr>
                <w:b/>
                <w:bCs/>
                <w:szCs w:val="24"/>
              </w:rPr>
            </w:pPr>
            <w:r w:rsidRPr="007D681E">
              <w:rPr>
                <w:b/>
                <w:bCs/>
                <w:szCs w:val="24"/>
              </w:rPr>
              <w:t>Управление образования и социально-правовой защиты детства администрации Балахнинского муниципального округа Нижегородской области</w:t>
            </w:r>
          </w:p>
        </w:tc>
        <w:tc>
          <w:tcPr>
            <w:tcW w:w="992" w:type="dxa"/>
            <w:vAlign w:val="bottom"/>
            <w:hideMark/>
          </w:tcPr>
          <w:p w14:paraId="2B3B5081" w14:textId="77777777" w:rsidR="007D681E" w:rsidRPr="007D681E" w:rsidRDefault="007D681E" w:rsidP="007D681E">
            <w:pPr>
              <w:ind w:firstLine="0"/>
              <w:jc w:val="center"/>
              <w:rPr>
                <w:b/>
                <w:bCs/>
                <w:szCs w:val="24"/>
              </w:rPr>
            </w:pPr>
            <w:r w:rsidRPr="007D681E">
              <w:rPr>
                <w:b/>
                <w:bCs/>
                <w:szCs w:val="24"/>
              </w:rPr>
              <w:t>074</w:t>
            </w:r>
          </w:p>
        </w:tc>
        <w:tc>
          <w:tcPr>
            <w:tcW w:w="2694" w:type="dxa"/>
            <w:vAlign w:val="bottom"/>
            <w:hideMark/>
          </w:tcPr>
          <w:p w14:paraId="1D8C27B4" w14:textId="77777777" w:rsidR="007D681E" w:rsidRPr="007D681E" w:rsidRDefault="007D681E" w:rsidP="007D681E">
            <w:pPr>
              <w:ind w:firstLine="0"/>
              <w:jc w:val="center"/>
              <w:rPr>
                <w:b/>
                <w:bCs/>
                <w:szCs w:val="24"/>
              </w:rPr>
            </w:pPr>
          </w:p>
        </w:tc>
        <w:tc>
          <w:tcPr>
            <w:tcW w:w="1417" w:type="dxa"/>
            <w:vAlign w:val="bottom"/>
            <w:hideMark/>
          </w:tcPr>
          <w:p w14:paraId="24DBD8C4" w14:textId="77777777" w:rsidR="007D681E" w:rsidRPr="007D681E" w:rsidRDefault="007D681E" w:rsidP="007D681E">
            <w:pPr>
              <w:ind w:firstLine="0"/>
              <w:jc w:val="center"/>
              <w:rPr>
                <w:b/>
                <w:bCs/>
                <w:szCs w:val="24"/>
              </w:rPr>
            </w:pPr>
            <w:r w:rsidRPr="007D681E">
              <w:rPr>
                <w:b/>
                <w:bCs/>
                <w:szCs w:val="24"/>
              </w:rPr>
              <w:t>1 234 141,5</w:t>
            </w:r>
          </w:p>
        </w:tc>
        <w:tc>
          <w:tcPr>
            <w:tcW w:w="1418" w:type="dxa"/>
            <w:vAlign w:val="bottom"/>
            <w:hideMark/>
          </w:tcPr>
          <w:p w14:paraId="2117AFC5" w14:textId="77777777" w:rsidR="007D681E" w:rsidRPr="007D681E" w:rsidRDefault="007D681E" w:rsidP="007D681E">
            <w:pPr>
              <w:ind w:firstLine="0"/>
              <w:jc w:val="center"/>
              <w:rPr>
                <w:b/>
                <w:bCs/>
                <w:szCs w:val="24"/>
              </w:rPr>
            </w:pPr>
            <w:r w:rsidRPr="007D681E">
              <w:rPr>
                <w:b/>
                <w:bCs/>
                <w:szCs w:val="24"/>
              </w:rPr>
              <w:t>1 229 828,7</w:t>
            </w:r>
          </w:p>
        </w:tc>
        <w:tc>
          <w:tcPr>
            <w:tcW w:w="816" w:type="dxa"/>
            <w:noWrap/>
            <w:vAlign w:val="bottom"/>
            <w:hideMark/>
          </w:tcPr>
          <w:p w14:paraId="24BEE6DE" w14:textId="77777777" w:rsidR="007D681E" w:rsidRPr="007D681E" w:rsidRDefault="007D681E" w:rsidP="007D681E">
            <w:pPr>
              <w:ind w:firstLine="0"/>
              <w:jc w:val="center"/>
              <w:rPr>
                <w:b/>
                <w:bCs/>
                <w:szCs w:val="24"/>
              </w:rPr>
            </w:pPr>
            <w:r w:rsidRPr="007D681E">
              <w:rPr>
                <w:b/>
                <w:bCs/>
                <w:szCs w:val="24"/>
              </w:rPr>
              <w:t>99,7</w:t>
            </w:r>
          </w:p>
        </w:tc>
      </w:tr>
      <w:tr w:rsidR="007D681E" w:rsidRPr="007D681E" w14:paraId="603B0B2B" w14:textId="77777777" w:rsidTr="007D681E">
        <w:trPr>
          <w:trHeight w:val="630"/>
          <w:jc w:val="center"/>
        </w:trPr>
        <w:tc>
          <w:tcPr>
            <w:tcW w:w="3085" w:type="dxa"/>
            <w:hideMark/>
          </w:tcPr>
          <w:p w14:paraId="35F3F55E" w14:textId="77777777" w:rsidR="007D681E" w:rsidRPr="007D681E" w:rsidRDefault="007D681E" w:rsidP="007D681E">
            <w:pPr>
              <w:ind w:firstLine="0"/>
              <w:rPr>
                <w:szCs w:val="24"/>
              </w:rPr>
            </w:pPr>
            <w:r w:rsidRPr="007D681E">
              <w:rPr>
                <w:szCs w:val="24"/>
              </w:rPr>
              <w:t>Прочие доходы от компенсации затрат бюджетов муниципальных округов</w:t>
            </w:r>
          </w:p>
        </w:tc>
        <w:tc>
          <w:tcPr>
            <w:tcW w:w="992" w:type="dxa"/>
            <w:vAlign w:val="bottom"/>
            <w:hideMark/>
          </w:tcPr>
          <w:p w14:paraId="6B18F867"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37FE7EC8" w14:textId="77777777" w:rsidR="007D681E" w:rsidRPr="007D681E" w:rsidRDefault="007D681E" w:rsidP="007D681E">
            <w:pPr>
              <w:ind w:firstLine="0"/>
              <w:jc w:val="center"/>
              <w:rPr>
                <w:szCs w:val="24"/>
              </w:rPr>
            </w:pPr>
            <w:r w:rsidRPr="007D681E">
              <w:rPr>
                <w:szCs w:val="24"/>
              </w:rPr>
              <w:t>1.13.02994.14.0000.130</w:t>
            </w:r>
          </w:p>
        </w:tc>
        <w:tc>
          <w:tcPr>
            <w:tcW w:w="1417" w:type="dxa"/>
            <w:vAlign w:val="bottom"/>
            <w:hideMark/>
          </w:tcPr>
          <w:p w14:paraId="39527FC5" w14:textId="77777777" w:rsidR="007D681E" w:rsidRPr="007D681E" w:rsidRDefault="007D681E" w:rsidP="007D681E">
            <w:pPr>
              <w:ind w:firstLine="0"/>
              <w:jc w:val="center"/>
              <w:rPr>
                <w:szCs w:val="24"/>
              </w:rPr>
            </w:pPr>
            <w:r w:rsidRPr="007D681E">
              <w:rPr>
                <w:szCs w:val="24"/>
              </w:rPr>
              <w:t>143,8</w:t>
            </w:r>
          </w:p>
        </w:tc>
        <w:tc>
          <w:tcPr>
            <w:tcW w:w="1418" w:type="dxa"/>
            <w:vAlign w:val="bottom"/>
            <w:hideMark/>
          </w:tcPr>
          <w:p w14:paraId="2CFC7C7D" w14:textId="77777777" w:rsidR="007D681E" w:rsidRPr="007D681E" w:rsidRDefault="007D681E" w:rsidP="007D681E">
            <w:pPr>
              <w:ind w:firstLine="0"/>
              <w:jc w:val="center"/>
              <w:rPr>
                <w:szCs w:val="24"/>
              </w:rPr>
            </w:pPr>
            <w:r w:rsidRPr="007D681E">
              <w:rPr>
                <w:szCs w:val="24"/>
              </w:rPr>
              <w:t>143,8</w:t>
            </w:r>
          </w:p>
        </w:tc>
        <w:tc>
          <w:tcPr>
            <w:tcW w:w="816" w:type="dxa"/>
            <w:noWrap/>
            <w:vAlign w:val="bottom"/>
            <w:hideMark/>
          </w:tcPr>
          <w:p w14:paraId="6D408BAB" w14:textId="77777777" w:rsidR="007D681E" w:rsidRPr="007D681E" w:rsidRDefault="007D681E" w:rsidP="007D681E">
            <w:pPr>
              <w:ind w:firstLine="0"/>
              <w:jc w:val="center"/>
              <w:rPr>
                <w:szCs w:val="24"/>
              </w:rPr>
            </w:pPr>
            <w:r w:rsidRPr="007D681E">
              <w:rPr>
                <w:szCs w:val="24"/>
              </w:rPr>
              <w:t>100,0</w:t>
            </w:r>
          </w:p>
        </w:tc>
      </w:tr>
      <w:tr w:rsidR="007D681E" w:rsidRPr="007D681E" w14:paraId="0C17A082" w14:textId="77777777" w:rsidTr="007D681E">
        <w:trPr>
          <w:trHeight w:val="1575"/>
          <w:jc w:val="center"/>
        </w:trPr>
        <w:tc>
          <w:tcPr>
            <w:tcW w:w="3085" w:type="dxa"/>
            <w:hideMark/>
          </w:tcPr>
          <w:p w14:paraId="542847C3" w14:textId="77777777" w:rsidR="007D681E" w:rsidRPr="007D681E" w:rsidRDefault="007D681E" w:rsidP="007D681E">
            <w:pPr>
              <w:ind w:firstLine="0"/>
              <w:rPr>
                <w:szCs w:val="24"/>
              </w:rPr>
            </w:pPr>
            <w:r w:rsidRPr="007D681E">
              <w:rPr>
                <w:szCs w:val="24"/>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992" w:type="dxa"/>
            <w:vAlign w:val="bottom"/>
            <w:hideMark/>
          </w:tcPr>
          <w:p w14:paraId="2855E732"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02933D76" w14:textId="77777777" w:rsidR="007D681E" w:rsidRPr="007D681E" w:rsidRDefault="007D681E" w:rsidP="007D681E">
            <w:pPr>
              <w:ind w:firstLine="0"/>
              <w:jc w:val="center"/>
              <w:rPr>
                <w:szCs w:val="24"/>
              </w:rPr>
            </w:pPr>
            <w:r w:rsidRPr="007D681E">
              <w:rPr>
                <w:szCs w:val="24"/>
              </w:rPr>
              <w:t>2.02.25304.14.0110.150</w:t>
            </w:r>
          </w:p>
        </w:tc>
        <w:tc>
          <w:tcPr>
            <w:tcW w:w="1417" w:type="dxa"/>
            <w:vAlign w:val="bottom"/>
            <w:hideMark/>
          </w:tcPr>
          <w:p w14:paraId="65A9989A" w14:textId="77777777" w:rsidR="007D681E" w:rsidRPr="007D681E" w:rsidRDefault="007D681E" w:rsidP="007D681E">
            <w:pPr>
              <w:ind w:firstLine="0"/>
              <w:jc w:val="center"/>
              <w:rPr>
                <w:szCs w:val="24"/>
              </w:rPr>
            </w:pPr>
            <w:r w:rsidRPr="007D681E">
              <w:rPr>
                <w:szCs w:val="24"/>
              </w:rPr>
              <w:t>27 655,9</w:t>
            </w:r>
          </w:p>
        </w:tc>
        <w:tc>
          <w:tcPr>
            <w:tcW w:w="1418" w:type="dxa"/>
            <w:vAlign w:val="bottom"/>
            <w:hideMark/>
          </w:tcPr>
          <w:p w14:paraId="365049C1" w14:textId="77777777" w:rsidR="007D681E" w:rsidRPr="007D681E" w:rsidRDefault="007D681E" w:rsidP="007D681E">
            <w:pPr>
              <w:ind w:firstLine="0"/>
              <w:jc w:val="center"/>
              <w:rPr>
                <w:szCs w:val="24"/>
              </w:rPr>
            </w:pPr>
            <w:r w:rsidRPr="007D681E">
              <w:rPr>
                <w:szCs w:val="24"/>
              </w:rPr>
              <w:t>27 655,9</w:t>
            </w:r>
          </w:p>
        </w:tc>
        <w:tc>
          <w:tcPr>
            <w:tcW w:w="816" w:type="dxa"/>
            <w:noWrap/>
            <w:vAlign w:val="bottom"/>
            <w:hideMark/>
          </w:tcPr>
          <w:p w14:paraId="412A3A9E" w14:textId="77777777" w:rsidR="007D681E" w:rsidRPr="007D681E" w:rsidRDefault="007D681E" w:rsidP="007D681E">
            <w:pPr>
              <w:ind w:firstLine="0"/>
              <w:jc w:val="center"/>
              <w:rPr>
                <w:szCs w:val="24"/>
              </w:rPr>
            </w:pPr>
            <w:r w:rsidRPr="007D681E">
              <w:rPr>
                <w:szCs w:val="24"/>
              </w:rPr>
              <w:t>100,0</w:t>
            </w:r>
          </w:p>
        </w:tc>
      </w:tr>
      <w:tr w:rsidR="007D681E" w:rsidRPr="007D681E" w14:paraId="660243F7" w14:textId="77777777" w:rsidTr="007D681E">
        <w:trPr>
          <w:trHeight w:val="1575"/>
          <w:jc w:val="center"/>
        </w:trPr>
        <w:tc>
          <w:tcPr>
            <w:tcW w:w="3085" w:type="dxa"/>
            <w:hideMark/>
          </w:tcPr>
          <w:p w14:paraId="01755E4B" w14:textId="77777777" w:rsidR="007D681E" w:rsidRPr="007D681E" w:rsidRDefault="007D681E" w:rsidP="007D681E">
            <w:pPr>
              <w:ind w:firstLine="0"/>
              <w:rPr>
                <w:szCs w:val="24"/>
              </w:rPr>
            </w:pPr>
            <w:r w:rsidRPr="007D681E">
              <w:rPr>
                <w:szCs w:val="24"/>
              </w:rPr>
              <w:t xml:space="preserve">Субсидии на организацию бесплатного горячего питания обучающихся, получающих начальное общее образование в муниципальных </w:t>
            </w:r>
            <w:r w:rsidRPr="007D681E">
              <w:rPr>
                <w:szCs w:val="24"/>
              </w:rPr>
              <w:lastRenderedPageBreak/>
              <w:t>образовательных организациях Нижегородской области</w:t>
            </w:r>
          </w:p>
        </w:tc>
        <w:tc>
          <w:tcPr>
            <w:tcW w:w="992" w:type="dxa"/>
            <w:vAlign w:val="bottom"/>
            <w:hideMark/>
          </w:tcPr>
          <w:p w14:paraId="0EAF062B" w14:textId="77777777" w:rsidR="007D681E" w:rsidRPr="007D681E" w:rsidRDefault="007D681E" w:rsidP="007D681E">
            <w:pPr>
              <w:ind w:firstLine="0"/>
              <w:jc w:val="center"/>
              <w:rPr>
                <w:szCs w:val="24"/>
              </w:rPr>
            </w:pPr>
            <w:r w:rsidRPr="007D681E">
              <w:rPr>
                <w:szCs w:val="24"/>
              </w:rPr>
              <w:lastRenderedPageBreak/>
              <w:t>074</w:t>
            </w:r>
          </w:p>
        </w:tc>
        <w:tc>
          <w:tcPr>
            <w:tcW w:w="2694" w:type="dxa"/>
            <w:vAlign w:val="bottom"/>
            <w:hideMark/>
          </w:tcPr>
          <w:p w14:paraId="6B8C4575" w14:textId="77777777" w:rsidR="007D681E" w:rsidRPr="007D681E" w:rsidRDefault="007D681E" w:rsidP="007D681E">
            <w:pPr>
              <w:ind w:firstLine="0"/>
              <w:jc w:val="center"/>
              <w:rPr>
                <w:szCs w:val="24"/>
              </w:rPr>
            </w:pPr>
            <w:r w:rsidRPr="007D681E">
              <w:rPr>
                <w:szCs w:val="24"/>
              </w:rPr>
              <w:t>2.02.25304.14.0220.150</w:t>
            </w:r>
          </w:p>
        </w:tc>
        <w:tc>
          <w:tcPr>
            <w:tcW w:w="1417" w:type="dxa"/>
            <w:vAlign w:val="bottom"/>
            <w:hideMark/>
          </w:tcPr>
          <w:p w14:paraId="7F519ACA" w14:textId="77777777" w:rsidR="007D681E" w:rsidRPr="007D681E" w:rsidRDefault="007D681E" w:rsidP="007D681E">
            <w:pPr>
              <w:ind w:firstLine="0"/>
              <w:jc w:val="center"/>
              <w:rPr>
                <w:szCs w:val="24"/>
              </w:rPr>
            </w:pPr>
            <w:r w:rsidRPr="007D681E">
              <w:rPr>
                <w:szCs w:val="24"/>
              </w:rPr>
              <w:t>8 733,4</w:t>
            </w:r>
          </w:p>
        </w:tc>
        <w:tc>
          <w:tcPr>
            <w:tcW w:w="1418" w:type="dxa"/>
            <w:vAlign w:val="bottom"/>
            <w:hideMark/>
          </w:tcPr>
          <w:p w14:paraId="78AC3496" w14:textId="77777777" w:rsidR="007D681E" w:rsidRPr="007D681E" w:rsidRDefault="007D681E" w:rsidP="007D681E">
            <w:pPr>
              <w:ind w:firstLine="0"/>
              <w:jc w:val="center"/>
              <w:rPr>
                <w:szCs w:val="24"/>
              </w:rPr>
            </w:pPr>
            <w:r w:rsidRPr="007D681E">
              <w:rPr>
                <w:szCs w:val="24"/>
              </w:rPr>
              <w:t>8 733,4</w:t>
            </w:r>
          </w:p>
        </w:tc>
        <w:tc>
          <w:tcPr>
            <w:tcW w:w="816" w:type="dxa"/>
            <w:noWrap/>
            <w:vAlign w:val="bottom"/>
            <w:hideMark/>
          </w:tcPr>
          <w:p w14:paraId="016A4C6B" w14:textId="77777777" w:rsidR="007D681E" w:rsidRPr="007D681E" w:rsidRDefault="007D681E" w:rsidP="007D681E">
            <w:pPr>
              <w:ind w:firstLine="0"/>
              <w:jc w:val="center"/>
              <w:rPr>
                <w:szCs w:val="24"/>
              </w:rPr>
            </w:pPr>
            <w:r w:rsidRPr="007D681E">
              <w:rPr>
                <w:szCs w:val="24"/>
              </w:rPr>
              <w:t>100,0</w:t>
            </w:r>
          </w:p>
        </w:tc>
      </w:tr>
      <w:tr w:rsidR="007D681E" w:rsidRPr="007D681E" w14:paraId="709CD40B" w14:textId="77777777" w:rsidTr="007D681E">
        <w:trPr>
          <w:trHeight w:val="1260"/>
          <w:jc w:val="center"/>
        </w:trPr>
        <w:tc>
          <w:tcPr>
            <w:tcW w:w="3085" w:type="dxa"/>
            <w:hideMark/>
          </w:tcPr>
          <w:p w14:paraId="7FF6432E" w14:textId="77777777" w:rsidR="007D681E" w:rsidRPr="007D681E" w:rsidRDefault="007D681E" w:rsidP="007D681E">
            <w:pPr>
              <w:ind w:firstLine="0"/>
              <w:rPr>
                <w:szCs w:val="24"/>
              </w:rPr>
            </w:pPr>
            <w:r w:rsidRPr="007D681E">
              <w:rPr>
                <w:szCs w:val="24"/>
              </w:rPr>
              <w:lastRenderedPageBreak/>
              <w:t>Субсидии на реализацию мероприятий по модернизации пищеблоков муниципальных общеобразовательных организаций</w:t>
            </w:r>
          </w:p>
        </w:tc>
        <w:tc>
          <w:tcPr>
            <w:tcW w:w="992" w:type="dxa"/>
            <w:vAlign w:val="bottom"/>
            <w:hideMark/>
          </w:tcPr>
          <w:p w14:paraId="257C28F5"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273C128D"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46A07301" w14:textId="77777777" w:rsidR="007D681E" w:rsidRPr="007D681E" w:rsidRDefault="007D681E" w:rsidP="007D681E">
            <w:pPr>
              <w:ind w:firstLine="0"/>
              <w:jc w:val="center"/>
              <w:rPr>
                <w:szCs w:val="24"/>
              </w:rPr>
            </w:pPr>
            <w:r w:rsidRPr="007D681E">
              <w:rPr>
                <w:szCs w:val="24"/>
              </w:rPr>
              <w:t>3 322,0</w:t>
            </w:r>
          </w:p>
        </w:tc>
        <w:tc>
          <w:tcPr>
            <w:tcW w:w="1418" w:type="dxa"/>
            <w:vAlign w:val="bottom"/>
            <w:hideMark/>
          </w:tcPr>
          <w:p w14:paraId="1468C7A8" w14:textId="77777777" w:rsidR="007D681E" w:rsidRPr="007D681E" w:rsidRDefault="007D681E" w:rsidP="007D681E">
            <w:pPr>
              <w:ind w:firstLine="0"/>
              <w:jc w:val="center"/>
              <w:rPr>
                <w:szCs w:val="24"/>
              </w:rPr>
            </w:pPr>
            <w:r w:rsidRPr="007D681E">
              <w:rPr>
                <w:szCs w:val="24"/>
              </w:rPr>
              <w:t>3 322,0</w:t>
            </w:r>
          </w:p>
        </w:tc>
        <w:tc>
          <w:tcPr>
            <w:tcW w:w="816" w:type="dxa"/>
            <w:noWrap/>
            <w:vAlign w:val="bottom"/>
            <w:hideMark/>
          </w:tcPr>
          <w:p w14:paraId="12C026CA" w14:textId="77777777" w:rsidR="007D681E" w:rsidRPr="007D681E" w:rsidRDefault="007D681E" w:rsidP="007D681E">
            <w:pPr>
              <w:ind w:firstLine="0"/>
              <w:jc w:val="center"/>
              <w:rPr>
                <w:szCs w:val="24"/>
              </w:rPr>
            </w:pPr>
            <w:r w:rsidRPr="007D681E">
              <w:rPr>
                <w:szCs w:val="24"/>
              </w:rPr>
              <w:t>100,0</w:t>
            </w:r>
          </w:p>
        </w:tc>
      </w:tr>
      <w:tr w:rsidR="007D681E" w:rsidRPr="007D681E" w14:paraId="567E514E" w14:textId="77777777" w:rsidTr="007D681E">
        <w:trPr>
          <w:trHeight w:val="2835"/>
          <w:jc w:val="center"/>
        </w:trPr>
        <w:tc>
          <w:tcPr>
            <w:tcW w:w="3085" w:type="dxa"/>
            <w:hideMark/>
          </w:tcPr>
          <w:p w14:paraId="4B7FA0D5" w14:textId="77777777" w:rsidR="007D681E" w:rsidRPr="007D681E" w:rsidRDefault="007D681E" w:rsidP="007D681E">
            <w:pPr>
              <w:ind w:firstLine="0"/>
              <w:rPr>
                <w:szCs w:val="24"/>
              </w:rPr>
            </w:pPr>
            <w:r w:rsidRPr="007D681E">
              <w:rPr>
                <w:szCs w:val="24"/>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организации питания</w:t>
            </w:r>
          </w:p>
        </w:tc>
        <w:tc>
          <w:tcPr>
            <w:tcW w:w="992" w:type="dxa"/>
            <w:vAlign w:val="bottom"/>
            <w:hideMark/>
          </w:tcPr>
          <w:p w14:paraId="7A49E883"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0069E154"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78F6112E" w14:textId="77777777" w:rsidR="007D681E" w:rsidRPr="007D681E" w:rsidRDefault="007D681E" w:rsidP="007D681E">
            <w:pPr>
              <w:ind w:firstLine="0"/>
              <w:jc w:val="center"/>
              <w:rPr>
                <w:szCs w:val="24"/>
              </w:rPr>
            </w:pPr>
            <w:r w:rsidRPr="007D681E">
              <w:rPr>
                <w:szCs w:val="24"/>
              </w:rPr>
              <w:t>4 894,3</w:t>
            </w:r>
          </w:p>
        </w:tc>
        <w:tc>
          <w:tcPr>
            <w:tcW w:w="1418" w:type="dxa"/>
            <w:vAlign w:val="bottom"/>
            <w:hideMark/>
          </w:tcPr>
          <w:p w14:paraId="12FDFE5D" w14:textId="77777777" w:rsidR="007D681E" w:rsidRPr="007D681E" w:rsidRDefault="007D681E" w:rsidP="007D681E">
            <w:pPr>
              <w:ind w:firstLine="0"/>
              <w:jc w:val="center"/>
              <w:rPr>
                <w:szCs w:val="24"/>
              </w:rPr>
            </w:pPr>
            <w:r w:rsidRPr="007D681E">
              <w:rPr>
                <w:szCs w:val="24"/>
              </w:rPr>
              <w:t>4 889,6</w:t>
            </w:r>
          </w:p>
        </w:tc>
        <w:tc>
          <w:tcPr>
            <w:tcW w:w="816" w:type="dxa"/>
            <w:noWrap/>
            <w:vAlign w:val="bottom"/>
            <w:hideMark/>
          </w:tcPr>
          <w:p w14:paraId="3513DFD2" w14:textId="77777777" w:rsidR="007D681E" w:rsidRPr="007D681E" w:rsidRDefault="007D681E" w:rsidP="007D681E">
            <w:pPr>
              <w:ind w:firstLine="0"/>
              <w:jc w:val="center"/>
              <w:rPr>
                <w:szCs w:val="24"/>
              </w:rPr>
            </w:pPr>
            <w:r w:rsidRPr="007D681E">
              <w:rPr>
                <w:szCs w:val="24"/>
              </w:rPr>
              <w:t>99,9</w:t>
            </w:r>
          </w:p>
        </w:tc>
      </w:tr>
      <w:tr w:rsidR="007D681E" w:rsidRPr="007D681E" w14:paraId="53F2E509" w14:textId="77777777" w:rsidTr="007D681E">
        <w:trPr>
          <w:trHeight w:val="945"/>
          <w:jc w:val="center"/>
        </w:trPr>
        <w:tc>
          <w:tcPr>
            <w:tcW w:w="3085" w:type="dxa"/>
            <w:hideMark/>
          </w:tcPr>
          <w:p w14:paraId="47020B41" w14:textId="77777777" w:rsidR="007D681E" w:rsidRPr="007D681E" w:rsidRDefault="007D681E" w:rsidP="007D681E">
            <w:pPr>
              <w:ind w:firstLine="0"/>
              <w:rPr>
                <w:szCs w:val="24"/>
              </w:rPr>
            </w:pPr>
            <w:r w:rsidRPr="007D681E">
              <w:rPr>
                <w:szCs w:val="24"/>
              </w:rPr>
              <w:t>Субсидии на реализацию мероприятий в рамках адресной инвестиционной программы</w:t>
            </w:r>
          </w:p>
        </w:tc>
        <w:tc>
          <w:tcPr>
            <w:tcW w:w="992" w:type="dxa"/>
            <w:vAlign w:val="bottom"/>
            <w:hideMark/>
          </w:tcPr>
          <w:p w14:paraId="3476A85C"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4725B2E7"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0C4D2DD3" w14:textId="77777777" w:rsidR="007D681E" w:rsidRPr="007D681E" w:rsidRDefault="007D681E" w:rsidP="007D681E">
            <w:pPr>
              <w:ind w:firstLine="0"/>
              <w:jc w:val="center"/>
              <w:rPr>
                <w:szCs w:val="24"/>
              </w:rPr>
            </w:pPr>
            <w:r w:rsidRPr="007D681E">
              <w:rPr>
                <w:szCs w:val="24"/>
              </w:rPr>
              <w:t>6 671,0</w:t>
            </w:r>
          </w:p>
        </w:tc>
        <w:tc>
          <w:tcPr>
            <w:tcW w:w="1418" w:type="dxa"/>
            <w:vAlign w:val="bottom"/>
            <w:hideMark/>
          </w:tcPr>
          <w:p w14:paraId="07E3AC55" w14:textId="77777777" w:rsidR="007D681E" w:rsidRPr="007D681E" w:rsidRDefault="007D681E" w:rsidP="007D681E">
            <w:pPr>
              <w:ind w:firstLine="0"/>
              <w:jc w:val="center"/>
              <w:rPr>
                <w:szCs w:val="24"/>
              </w:rPr>
            </w:pPr>
            <w:r w:rsidRPr="007D681E">
              <w:rPr>
                <w:szCs w:val="24"/>
              </w:rPr>
              <w:t>5 817,3</w:t>
            </w:r>
          </w:p>
        </w:tc>
        <w:tc>
          <w:tcPr>
            <w:tcW w:w="816" w:type="dxa"/>
            <w:noWrap/>
            <w:vAlign w:val="bottom"/>
            <w:hideMark/>
          </w:tcPr>
          <w:p w14:paraId="4456E097" w14:textId="77777777" w:rsidR="007D681E" w:rsidRPr="007D681E" w:rsidRDefault="007D681E" w:rsidP="007D681E">
            <w:pPr>
              <w:ind w:firstLine="0"/>
              <w:jc w:val="center"/>
              <w:rPr>
                <w:szCs w:val="24"/>
              </w:rPr>
            </w:pPr>
            <w:r w:rsidRPr="007D681E">
              <w:rPr>
                <w:szCs w:val="24"/>
              </w:rPr>
              <w:t>87,2</w:t>
            </w:r>
          </w:p>
        </w:tc>
      </w:tr>
      <w:tr w:rsidR="007D681E" w:rsidRPr="007D681E" w14:paraId="7FCC4364" w14:textId="77777777" w:rsidTr="007D681E">
        <w:trPr>
          <w:trHeight w:val="1260"/>
          <w:jc w:val="center"/>
        </w:trPr>
        <w:tc>
          <w:tcPr>
            <w:tcW w:w="3085" w:type="dxa"/>
            <w:hideMark/>
          </w:tcPr>
          <w:p w14:paraId="28495E7E" w14:textId="77777777" w:rsidR="007D681E" w:rsidRPr="007D681E" w:rsidRDefault="007D681E" w:rsidP="007D681E">
            <w:pPr>
              <w:ind w:firstLine="0"/>
              <w:rPr>
                <w:szCs w:val="24"/>
              </w:rPr>
            </w:pPr>
            <w:r w:rsidRPr="007D681E">
              <w:rPr>
                <w:szCs w:val="24"/>
              </w:rPr>
              <w:t>Субсидии на реализацию мероприятий по исполнению требований к антитеррористической защищенности объектов образования</w:t>
            </w:r>
          </w:p>
        </w:tc>
        <w:tc>
          <w:tcPr>
            <w:tcW w:w="992" w:type="dxa"/>
            <w:vAlign w:val="bottom"/>
            <w:hideMark/>
          </w:tcPr>
          <w:p w14:paraId="21BAC18C"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149FCD10"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518A90F0" w14:textId="77777777" w:rsidR="007D681E" w:rsidRPr="007D681E" w:rsidRDefault="007D681E" w:rsidP="007D681E">
            <w:pPr>
              <w:ind w:firstLine="0"/>
              <w:jc w:val="center"/>
              <w:rPr>
                <w:szCs w:val="24"/>
              </w:rPr>
            </w:pPr>
            <w:r w:rsidRPr="007D681E">
              <w:rPr>
                <w:szCs w:val="24"/>
              </w:rPr>
              <w:t>11 653,6</w:t>
            </w:r>
          </w:p>
        </w:tc>
        <w:tc>
          <w:tcPr>
            <w:tcW w:w="1418" w:type="dxa"/>
            <w:vAlign w:val="bottom"/>
            <w:hideMark/>
          </w:tcPr>
          <w:p w14:paraId="4BE734E2" w14:textId="77777777" w:rsidR="007D681E" w:rsidRPr="007D681E" w:rsidRDefault="007D681E" w:rsidP="007D681E">
            <w:pPr>
              <w:ind w:firstLine="0"/>
              <w:jc w:val="center"/>
              <w:rPr>
                <w:szCs w:val="24"/>
              </w:rPr>
            </w:pPr>
            <w:r w:rsidRPr="007D681E">
              <w:rPr>
                <w:szCs w:val="24"/>
              </w:rPr>
              <w:t>11 653,6</w:t>
            </w:r>
          </w:p>
        </w:tc>
        <w:tc>
          <w:tcPr>
            <w:tcW w:w="816" w:type="dxa"/>
            <w:noWrap/>
            <w:vAlign w:val="bottom"/>
            <w:hideMark/>
          </w:tcPr>
          <w:p w14:paraId="7FE498F1" w14:textId="77777777" w:rsidR="007D681E" w:rsidRPr="007D681E" w:rsidRDefault="007D681E" w:rsidP="007D681E">
            <w:pPr>
              <w:ind w:firstLine="0"/>
              <w:jc w:val="center"/>
              <w:rPr>
                <w:szCs w:val="24"/>
              </w:rPr>
            </w:pPr>
            <w:r w:rsidRPr="007D681E">
              <w:rPr>
                <w:szCs w:val="24"/>
              </w:rPr>
              <w:t>100,0</w:t>
            </w:r>
          </w:p>
        </w:tc>
      </w:tr>
      <w:tr w:rsidR="007D681E" w:rsidRPr="007D681E" w14:paraId="16390A4C" w14:textId="77777777" w:rsidTr="007D681E">
        <w:trPr>
          <w:trHeight w:val="945"/>
          <w:jc w:val="center"/>
        </w:trPr>
        <w:tc>
          <w:tcPr>
            <w:tcW w:w="3085" w:type="dxa"/>
            <w:hideMark/>
          </w:tcPr>
          <w:p w14:paraId="5A425E9E" w14:textId="77777777" w:rsidR="007D681E" w:rsidRPr="007D681E" w:rsidRDefault="007D681E" w:rsidP="007D681E">
            <w:pPr>
              <w:ind w:firstLine="0"/>
              <w:rPr>
                <w:szCs w:val="24"/>
              </w:rPr>
            </w:pPr>
            <w:r w:rsidRPr="007D681E">
              <w:rPr>
                <w:szCs w:val="24"/>
              </w:rPr>
              <w:t>Субсидии на капитальный ремонт образовательных организаций Нижегородской области</w:t>
            </w:r>
          </w:p>
        </w:tc>
        <w:tc>
          <w:tcPr>
            <w:tcW w:w="992" w:type="dxa"/>
            <w:vAlign w:val="bottom"/>
            <w:hideMark/>
          </w:tcPr>
          <w:p w14:paraId="3F34C703"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66C3A258"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7A37E527" w14:textId="77777777" w:rsidR="007D681E" w:rsidRPr="007D681E" w:rsidRDefault="007D681E" w:rsidP="007D681E">
            <w:pPr>
              <w:ind w:firstLine="0"/>
              <w:jc w:val="center"/>
              <w:rPr>
                <w:szCs w:val="24"/>
              </w:rPr>
            </w:pPr>
            <w:r w:rsidRPr="007D681E">
              <w:rPr>
                <w:szCs w:val="24"/>
              </w:rPr>
              <w:t>11 992,0</w:t>
            </w:r>
          </w:p>
        </w:tc>
        <w:tc>
          <w:tcPr>
            <w:tcW w:w="1418" w:type="dxa"/>
            <w:vAlign w:val="bottom"/>
            <w:hideMark/>
          </w:tcPr>
          <w:p w14:paraId="4D5F0B8B" w14:textId="77777777" w:rsidR="007D681E" w:rsidRPr="007D681E" w:rsidRDefault="007D681E" w:rsidP="007D681E">
            <w:pPr>
              <w:ind w:firstLine="0"/>
              <w:jc w:val="center"/>
              <w:rPr>
                <w:szCs w:val="24"/>
              </w:rPr>
            </w:pPr>
            <w:r w:rsidRPr="007D681E">
              <w:rPr>
                <w:szCs w:val="24"/>
              </w:rPr>
              <w:t>10 933,0</w:t>
            </w:r>
          </w:p>
        </w:tc>
        <w:tc>
          <w:tcPr>
            <w:tcW w:w="816" w:type="dxa"/>
            <w:noWrap/>
            <w:vAlign w:val="bottom"/>
            <w:hideMark/>
          </w:tcPr>
          <w:p w14:paraId="524AAF6F" w14:textId="77777777" w:rsidR="007D681E" w:rsidRPr="007D681E" w:rsidRDefault="007D681E" w:rsidP="007D681E">
            <w:pPr>
              <w:ind w:firstLine="0"/>
              <w:jc w:val="center"/>
              <w:rPr>
                <w:szCs w:val="24"/>
              </w:rPr>
            </w:pPr>
            <w:r w:rsidRPr="007D681E">
              <w:rPr>
                <w:szCs w:val="24"/>
              </w:rPr>
              <w:t>91,2</w:t>
            </w:r>
          </w:p>
        </w:tc>
      </w:tr>
      <w:tr w:rsidR="007D681E" w:rsidRPr="007D681E" w14:paraId="64E12D93" w14:textId="77777777" w:rsidTr="007D681E">
        <w:trPr>
          <w:trHeight w:val="2085"/>
          <w:jc w:val="center"/>
        </w:trPr>
        <w:tc>
          <w:tcPr>
            <w:tcW w:w="3085" w:type="dxa"/>
            <w:hideMark/>
          </w:tcPr>
          <w:p w14:paraId="254CB856" w14:textId="77777777" w:rsidR="007D681E" w:rsidRPr="007D681E" w:rsidRDefault="007D681E" w:rsidP="007D681E">
            <w:pPr>
              <w:ind w:firstLine="0"/>
              <w:rPr>
                <w:szCs w:val="24"/>
              </w:rPr>
            </w:pPr>
            <w:r w:rsidRPr="007D681E">
              <w:rPr>
                <w:szCs w:val="24"/>
              </w:rPr>
              <w:t xml:space="preserve">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w:t>
            </w:r>
            <w:r w:rsidRPr="007D681E">
              <w:rPr>
                <w:szCs w:val="24"/>
              </w:rPr>
              <w:lastRenderedPageBreak/>
              <w:t>муниципальных образовательных организациях Нижегородской области</w:t>
            </w:r>
          </w:p>
        </w:tc>
        <w:tc>
          <w:tcPr>
            <w:tcW w:w="992" w:type="dxa"/>
            <w:vAlign w:val="bottom"/>
            <w:hideMark/>
          </w:tcPr>
          <w:p w14:paraId="0B4893F6" w14:textId="77777777" w:rsidR="007D681E" w:rsidRPr="007D681E" w:rsidRDefault="007D681E" w:rsidP="007D681E">
            <w:pPr>
              <w:ind w:firstLine="0"/>
              <w:jc w:val="center"/>
              <w:rPr>
                <w:szCs w:val="24"/>
              </w:rPr>
            </w:pPr>
            <w:r w:rsidRPr="007D681E">
              <w:rPr>
                <w:szCs w:val="24"/>
              </w:rPr>
              <w:lastRenderedPageBreak/>
              <w:t>074</w:t>
            </w:r>
          </w:p>
        </w:tc>
        <w:tc>
          <w:tcPr>
            <w:tcW w:w="2694" w:type="dxa"/>
            <w:vAlign w:val="bottom"/>
            <w:hideMark/>
          </w:tcPr>
          <w:p w14:paraId="7A60FA3D"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756CE700" w14:textId="77777777" w:rsidR="007D681E" w:rsidRPr="007D681E" w:rsidRDefault="007D681E" w:rsidP="007D681E">
            <w:pPr>
              <w:ind w:firstLine="0"/>
              <w:jc w:val="center"/>
              <w:rPr>
                <w:szCs w:val="24"/>
              </w:rPr>
            </w:pPr>
            <w:r w:rsidRPr="007D681E">
              <w:rPr>
                <w:szCs w:val="24"/>
              </w:rPr>
              <w:t>12 355,0</w:t>
            </w:r>
          </w:p>
        </w:tc>
        <w:tc>
          <w:tcPr>
            <w:tcW w:w="1418" w:type="dxa"/>
            <w:vAlign w:val="bottom"/>
            <w:hideMark/>
          </w:tcPr>
          <w:p w14:paraId="6DE6DA1E" w14:textId="77777777" w:rsidR="007D681E" w:rsidRPr="007D681E" w:rsidRDefault="007D681E" w:rsidP="007D681E">
            <w:pPr>
              <w:ind w:firstLine="0"/>
              <w:jc w:val="center"/>
              <w:rPr>
                <w:szCs w:val="24"/>
              </w:rPr>
            </w:pPr>
            <w:r w:rsidRPr="007D681E">
              <w:rPr>
                <w:szCs w:val="24"/>
              </w:rPr>
              <w:t>10 914,3</w:t>
            </w:r>
          </w:p>
        </w:tc>
        <w:tc>
          <w:tcPr>
            <w:tcW w:w="816" w:type="dxa"/>
            <w:noWrap/>
            <w:vAlign w:val="bottom"/>
            <w:hideMark/>
          </w:tcPr>
          <w:p w14:paraId="4C4A9920" w14:textId="77777777" w:rsidR="007D681E" w:rsidRPr="007D681E" w:rsidRDefault="007D681E" w:rsidP="007D681E">
            <w:pPr>
              <w:ind w:firstLine="0"/>
              <w:jc w:val="center"/>
              <w:rPr>
                <w:szCs w:val="24"/>
              </w:rPr>
            </w:pPr>
            <w:r w:rsidRPr="007D681E">
              <w:rPr>
                <w:szCs w:val="24"/>
              </w:rPr>
              <w:t>88,3</w:t>
            </w:r>
          </w:p>
        </w:tc>
      </w:tr>
      <w:tr w:rsidR="007D681E" w:rsidRPr="007D681E" w14:paraId="7D6C8377" w14:textId="77777777" w:rsidTr="007D681E">
        <w:trPr>
          <w:trHeight w:hRule="exact" w:val="3574"/>
          <w:jc w:val="center"/>
        </w:trPr>
        <w:tc>
          <w:tcPr>
            <w:tcW w:w="3085" w:type="dxa"/>
            <w:hideMark/>
          </w:tcPr>
          <w:p w14:paraId="2D9E4F26" w14:textId="77777777" w:rsidR="007D681E" w:rsidRPr="007D681E" w:rsidRDefault="007D681E" w:rsidP="007D681E">
            <w:pPr>
              <w:ind w:firstLine="0"/>
              <w:rPr>
                <w:szCs w:val="24"/>
              </w:rPr>
            </w:pPr>
            <w:r w:rsidRPr="007D681E">
              <w:rPr>
                <w:szCs w:val="24"/>
              </w:rPr>
              <w:lastRenderedPageBreak/>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992" w:type="dxa"/>
            <w:vAlign w:val="bottom"/>
            <w:hideMark/>
          </w:tcPr>
          <w:p w14:paraId="2D4F2A1D"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510F750C" w14:textId="77777777" w:rsidR="007D681E" w:rsidRPr="007D681E" w:rsidRDefault="007D681E" w:rsidP="007D681E">
            <w:pPr>
              <w:ind w:firstLine="0"/>
              <w:jc w:val="center"/>
              <w:rPr>
                <w:szCs w:val="24"/>
              </w:rPr>
            </w:pPr>
            <w:r w:rsidRPr="007D681E">
              <w:rPr>
                <w:szCs w:val="24"/>
              </w:rPr>
              <w:t>2.02.30024.14.0110.150</w:t>
            </w:r>
          </w:p>
        </w:tc>
        <w:tc>
          <w:tcPr>
            <w:tcW w:w="1417" w:type="dxa"/>
            <w:vAlign w:val="bottom"/>
            <w:hideMark/>
          </w:tcPr>
          <w:p w14:paraId="590A3762" w14:textId="77777777" w:rsidR="007D681E" w:rsidRPr="007D681E" w:rsidRDefault="007D681E" w:rsidP="007D681E">
            <w:pPr>
              <w:ind w:firstLine="0"/>
              <w:jc w:val="center"/>
              <w:rPr>
                <w:szCs w:val="24"/>
              </w:rPr>
            </w:pPr>
            <w:r w:rsidRPr="007D681E">
              <w:rPr>
                <w:szCs w:val="24"/>
              </w:rPr>
              <w:t>442,7</w:t>
            </w:r>
          </w:p>
        </w:tc>
        <w:tc>
          <w:tcPr>
            <w:tcW w:w="1418" w:type="dxa"/>
            <w:vAlign w:val="bottom"/>
            <w:hideMark/>
          </w:tcPr>
          <w:p w14:paraId="77FB8543" w14:textId="77777777" w:rsidR="007D681E" w:rsidRPr="007D681E" w:rsidRDefault="007D681E" w:rsidP="007D681E">
            <w:pPr>
              <w:ind w:firstLine="0"/>
              <w:jc w:val="center"/>
              <w:rPr>
                <w:szCs w:val="24"/>
              </w:rPr>
            </w:pPr>
            <w:r w:rsidRPr="007D681E">
              <w:rPr>
                <w:szCs w:val="24"/>
              </w:rPr>
              <w:t>442,7</w:t>
            </w:r>
          </w:p>
        </w:tc>
        <w:tc>
          <w:tcPr>
            <w:tcW w:w="816" w:type="dxa"/>
            <w:noWrap/>
            <w:vAlign w:val="bottom"/>
            <w:hideMark/>
          </w:tcPr>
          <w:p w14:paraId="0734534E" w14:textId="77777777" w:rsidR="007D681E" w:rsidRPr="007D681E" w:rsidRDefault="007D681E" w:rsidP="007D681E">
            <w:pPr>
              <w:ind w:firstLine="0"/>
              <w:jc w:val="center"/>
              <w:rPr>
                <w:szCs w:val="24"/>
              </w:rPr>
            </w:pPr>
            <w:r w:rsidRPr="007D681E">
              <w:rPr>
                <w:szCs w:val="24"/>
              </w:rPr>
              <w:t>100,0</w:t>
            </w:r>
          </w:p>
        </w:tc>
      </w:tr>
      <w:tr w:rsidR="007D681E" w:rsidRPr="007D681E" w14:paraId="0CF3F7E6" w14:textId="77777777" w:rsidTr="007D681E">
        <w:trPr>
          <w:trHeight w:val="3690"/>
          <w:jc w:val="center"/>
        </w:trPr>
        <w:tc>
          <w:tcPr>
            <w:tcW w:w="3085" w:type="dxa"/>
            <w:hideMark/>
          </w:tcPr>
          <w:p w14:paraId="46FC6BE8" w14:textId="77777777" w:rsidR="007D681E" w:rsidRPr="007D681E" w:rsidRDefault="007D681E" w:rsidP="007D681E">
            <w:pPr>
              <w:ind w:firstLine="0"/>
              <w:rPr>
                <w:szCs w:val="24"/>
              </w:rPr>
            </w:pPr>
            <w:r w:rsidRPr="007D681E">
              <w:rPr>
                <w:szCs w:val="24"/>
              </w:rPr>
              <w:t>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992" w:type="dxa"/>
            <w:vAlign w:val="bottom"/>
            <w:hideMark/>
          </w:tcPr>
          <w:p w14:paraId="5CC490E6"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7BF7BDCA"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6A38E059" w14:textId="77777777" w:rsidR="007D681E" w:rsidRPr="007D681E" w:rsidRDefault="007D681E" w:rsidP="007D681E">
            <w:pPr>
              <w:ind w:firstLine="0"/>
              <w:jc w:val="center"/>
              <w:rPr>
                <w:szCs w:val="24"/>
              </w:rPr>
            </w:pPr>
            <w:r w:rsidRPr="007D681E">
              <w:rPr>
                <w:szCs w:val="24"/>
              </w:rPr>
              <w:t>345,6</w:t>
            </w:r>
          </w:p>
        </w:tc>
        <w:tc>
          <w:tcPr>
            <w:tcW w:w="1418" w:type="dxa"/>
            <w:vAlign w:val="bottom"/>
            <w:hideMark/>
          </w:tcPr>
          <w:p w14:paraId="23039AD0" w14:textId="77777777" w:rsidR="007D681E" w:rsidRPr="007D681E" w:rsidRDefault="007D681E" w:rsidP="007D681E">
            <w:pPr>
              <w:ind w:firstLine="0"/>
              <w:jc w:val="center"/>
              <w:rPr>
                <w:szCs w:val="24"/>
              </w:rPr>
            </w:pPr>
            <w:r w:rsidRPr="007D681E">
              <w:rPr>
                <w:szCs w:val="24"/>
              </w:rPr>
              <w:t>110,6</w:t>
            </w:r>
          </w:p>
        </w:tc>
        <w:tc>
          <w:tcPr>
            <w:tcW w:w="816" w:type="dxa"/>
            <w:noWrap/>
            <w:vAlign w:val="bottom"/>
            <w:hideMark/>
          </w:tcPr>
          <w:p w14:paraId="5C56E74A" w14:textId="77777777" w:rsidR="007D681E" w:rsidRPr="007D681E" w:rsidRDefault="007D681E" w:rsidP="007D681E">
            <w:pPr>
              <w:ind w:firstLine="0"/>
              <w:jc w:val="center"/>
              <w:rPr>
                <w:szCs w:val="24"/>
              </w:rPr>
            </w:pPr>
            <w:r w:rsidRPr="007D681E">
              <w:rPr>
                <w:szCs w:val="24"/>
              </w:rPr>
              <w:t>32,0</w:t>
            </w:r>
          </w:p>
        </w:tc>
      </w:tr>
      <w:tr w:rsidR="007D681E" w:rsidRPr="007D681E" w14:paraId="674545AB" w14:textId="77777777" w:rsidTr="007D681E">
        <w:trPr>
          <w:trHeight w:val="294"/>
          <w:jc w:val="center"/>
        </w:trPr>
        <w:tc>
          <w:tcPr>
            <w:tcW w:w="3085" w:type="dxa"/>
            <w:hideMark/>
          </w:tcPr>
          <w:p w14:paraId="0679E942" w14:textId="77777777" w:rsidR="007D681E" w:rsidRPr="007D681E" w:rsidRDefault="007D681E" w:rsidP="007D681E">
            <w:pPr>
              <w:ind w:firstLine="0"/>
              <w:rPr>
                <w:szCs w:val="24"/>
              </w:rPr>
            </w:pPr>
            <w:r w:rsidRPr="007D681E">
              <w:rPr>
                <w:szCs w:val="24"/>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w:t>
            </w:r>
            <w:r w:rsidRPr="007D681E">
              <w:rPr>
                <w:szCs w:val="24"/>
              </w:rPr>
              <w:lastRenderedPageBreak/>
              <w:t>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992" w:type="dxa"/>
            <w:vAlign w:val="bottom"/>
            <w:hideMark/>
          </w:tcPr>
          <w:p w14:paraId="0DF62D05" w14:textId="77777777" w:rsidR="007D681E" w:rsidRPr="007D681E" w:rsidRDefault="007D681E" w:rsidP="007D681E">
            <w:pPr>
              <w:ind w:firstLine="0"/>
              <w:jc w:val="center"/>
              <w:rPr>
                <w:szCs w:val="24"/>
              </w:rPr>
            </w:pPr>
            <w:r w:rsidRPr="007D681E">
              <w:rPr>
                <w:szCs w:val="24"/>
              </w:rPr>
              <w:lastRenderedPageBreak/>
              <w:t>074</w:t>
            </w:r>
          </w:p>
        </w:tc>
        <w:tc>
          <w:tcPr>
            <w:tcW w:w="2694" w:type="dxa"/>
            <w:vAlign w:val="bottom"/>
            <w:hideMark/>
          </w:tcPr>
          <w:p w14:paraId="3829DA74"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38AE727A" w14:textId="77777777" w:rsidR="007D681E" w:rsidRPr="007D681E" w:rsidRDefault="007D681E" w:rsidP="007D681E">
            <w:pPr>
              <w:ind w:firstLine="0"/>
              <w:jc w:val="center"/>
              <w:rPr>
                <w:szCs w:val="24"/>
              </w:rPr>
            </w:pPr>
            <w:r w:rsidRPr="007D681E">
              <w:rPr>
                <w:szCs w:val="24"/>
              </w:rPr>
              <w:t>2 121,7</w:t>
            </w:r>
          </w:p>
        </w:tc>
        <w:tc>
          <w:tcPr>
            <w:tcW w:w="1418" w:type="dxa"/>
            <w:vAlign w:val="bottom"/>
            <w:hideMark/>
          </w:tcPr>
          <w:p w14:paraId="176A8019" w14:textId="77777777" w:rsidR="007D681E" w:rsidRPr="007D681E" w:rsidRDefault="007D681E" w:rsidP="007D681E">
            <w:pPr>
              <w:ind w:firstLine="0"/>
              <w:jc w:val="center"/>
              <w:rPr>
                <w:szCs w:val="24"/>
              </w:rPr>
            </w:pPr>
            <w:r w:rsidRPr="007D681E">
              <w:rPr>
                <w:szCs w:val="24"/>
              </w:rPr>
              <w:t>1 924,7</w:t>
            </w:r>
          </w:p>
        </w:tc>
        <w:tc>
          <w:tcPr>
            <w:tcW w:w="816" w:type="dxa"/>
            <w:noWrap/>
            <w:vAlign w:val="bottom"/>
            <w:hideMark/>
          </w:tcPr>
          <w:p w14:paraId="6BC10763" w14:textId="77777777" w:rsidR="007D681E" w:rsidRPr="007D681E" w:rsidRDefault="007D681E" w:rsidP="007D681E">
            <w:pPr>
              <w:ind w:firstLine="0"/>
              <w:jc w:val="center"/>
              <w:rPr>
                <w:szCs w:val="24"/>
              </w:rPr>
            </w:pPr>
            <w:r w:rsidRPr="007D681E">
              <w:rPr>
                <w:szCs w:val="24"/>
              </w:rPr>
              <w:t>90,7</w:t>
            </w:r>
          </w:p>
        </w:tc>
      </w:tr>
      <w:tr w:rsidR="007D681E" w:rsidRPr="007D681E" w14:paraId="18A48428" w14:textId="77777777" w:rsidTr="007D681E">
        <w:trPr>
          <w:trHeight w:val="3000"/>
          <w:jc w:val="center"/>
        </w:trPr>
        <w:tc>
          <w:tcPr>
            <w:tcW w:w="3085" w:type="dxa"/>
            <w:hideMark/>
          </w:tcPr>
          <w:p w14:paraId="678E8FC1" w14:textId="77777777" w:rsidR="007D681E" w:rsidRPr="007D681E" w:rsidRDefault="007D681E" w:rsidP="007D681E">
            <w:pPr>
              <w:ind w:firstLine="0"/>
              <w:rPr>
                <w:szCs w:val="24"/>
              </w:rPr>
            </w:pPr>
            <w:r w:rsidRPr="007D681E">
              <w:rPr>
                <w:szCs w:val="24"/>
              </w:rPr>
              <w:lastRenderedPageBreak/>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992" w:type="dxa"/>
            <w:vAlign w:val="bottom"/>
            <w:hideMark/>
          </w:tcPr>
          <w:p w14:paraId="632DC8C3"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6E7BBF06"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1C5C2F62" w14:textId="77777777" w:rsidR="007D681E" w:rsidRPr="007D681E" w:rsidRDefault="007D681E" w:rsidP="007D681E">
            <w:pPr>
              <w:ind w:firstLine="0"/>
              <w:jc w:val="center"/>
              <w:rPr>
                <w:szCs w:val="24"/>
              </w:rPr>
            </w:pPr>
            <w:r w:rsidRPr="007D681E">
              <w:rPr>
                <w:szCs w:val="24"/>
              </w:rPr>
              <w:t>2 335,6</w:t>
            </w:r>
          </w:p>
        </w:tc>
        <w:tc>
          <w:tcPr>
            <w:tcW w:w="1418" w:type="dxa"/>
            <w:vAlign w:val="bottom"/>
            <w:hideMark/>
          </w:tcPr>
          <w:p w14:paraId="17929327" w14:textId="77777777" w:rsidR="007D681E" w:rsidRPr="007D681E" w:rsidRDefault="007D681E" w:rsidP="007D681E">
            <w:pPr>
              <w:ind w:firstLine="0"/>
              <w:jc w:val="center"/>
              <w:rPr>
                <w:szCs w:val="24"/>
              </w:rPr>
            </w:pPr>
            <w:r w:rsidRPr="007D681E">
              <w:rPr>
                <w:szCs w:val="24"/>
              </w:rPr>
              <w:t>2 257,3</w:t>
            </w:r>
          </w:p>
        </w:tc>
        <w:tc>
          <w:tcPr>
            <w:tcW w:w="816" w:type="dxa"/>
            <w:noWrap/>
            <w:vAlign w:val="bottom"/>
            <w:hideMark/>
          </w:tcPr>
          <w:p w14:paraId="6D23FCC2" w14:textId="77777777" w:rsidR="007D681E" w:rsidRPr="007D681E" w:rsidRDefault="007D681E" w:rsidP="007D681E">
            <w:pPr>
              <w:ind w:firstLine="0"/>
              <w:jc w:val="center"/>
              <w:rPr>
                <w:szCs w:val="24"/>
              </w:rPr>
            </w:pPr>
            <w:r w:rsidRPr="007D681E">
              <w:rPr>
                <w:szCs w:val="24"/>
              </w:rPr>
              <w:t>96,6</w:t>
            </w:r>
          </w:p>
        </w:tc>
      </w:tr>
      <w:tr w:rsidR="007D681E" w:rsidRPr="007D681E" w14:paraId="10D0850F" w14:textId="77777777" w:rsidTr="007D681E">
        <w:trPr>
          <w:trHeight w:val="3150"/>
          <w:jc w:val="center"/>
        </w:trPr>
        <w:tc>
          <w:tcPr>
            <w:tcW w:w="3085" w:type="dxa"/>
            <w:tcBorders>
              <w:bottom w:val="single" w:sz="4" w:space="0" w:color="auto"/>
            </w:tcBorders>
            <w:hideMark/>
          </w:tcPr>
          <w:p w14:paraId="7A6EB8BC" w14:textId="77777777" w:rsidR="007D681E" w:rsidRPr="007D681E" w:rsidRDefault="007D681E" w:rsidP="007D681E">
            <w:pPr>
              <w:ind w:firstLine="0"/>
              <w:rPr>
                <w:szCs w:val="24"/>
              </w:rPr>
            </w:pPr>
            <w:r w:rsidRPr="007D681E">
              <w:rPr>
                <w:szCs w:val="24"/>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992" w:type="dxa"/>
            <w:tcBorders>
              <w:bottom w:val="single" w:sz="4" w:space="0" w:color="auto"/>
            </w:tcBorders>
            <w:vAlign w:val="bottom"/>
            <w:hideMark/>
          </w:tcPr>
          <w:p w14:paraId="04B20C12" w14:textId="77777777" w:rsidR="007D681E" w:rsidRPr="007D681E" w:rsidRDefault="007D681E" w:rsidP="007D681E">
            <w:pPr>
              <w:ind w:firstLine="0"/>
              <w:jc w:val="center"/>
              <w:rPr>
                <w:szCs w:val="24"/>
              </w:rPr>
            </w:pPr>
            <w:r w:rsidRPr="007D681E">
              <w:rPr>
                <w:szCs w:val="24"/>
              </w:rPr>
              <w:t>074</w:t>
            </w:r>
          </w:p>
        </w:tc>
        <w:tc>
          <w:tcPr>
            <w:tcW w:w="2694" w:type="dxa"/>
            <w:tcBorders>
              <w:bottom w:val="single" w:sz="4" w:space="0" w:color="auto"/>
            </w:tcBorders>
            <w:vAlign w:val="bottom"/>
            <w:hideMark/>
          </w:tcPr>
          <w:p w14:paraId="3D85C71C" w14:textId="77777777" w:rsidR="007D681E" w:rsidRPr="007D681E" w:rsidRDefault="007D681E" w:rsidP="007D681E">
            <w:pPr>
              <w:ind w:firstLine="0"/>
              <w:jc w:val="center"/>
              <w:rPr>
                <w:szCs w:val="24"/>
              </w:rPr>
            </w:pPr>
            <w:r w:rsidRPr="007D681E">
              <w:rPr>
                <w:szCs w:val="24"/>
              </w:rPr>
              <w:t>2.02.30024.14.0220.150</w:t>
            </w:r>
          </w:p>
        </w:tc>
        <w:tc>
          <w:tcPr>
            <w:tcW w:w="1417" w:type="dxa"/>
            <w:tcBorders>
              <w:bottom w:val="single" w:sz="4" w:space="0" w:color="auto"/>
            </w:tcBorders>
            <w:vAlign w:val="bottom"/>
            <w:hideMark/>
          </w:tcPr>
          <w:p w14:paraId="50345C55" w14:textId="77777777" w:rsidR="007D681E" w:rsidRPr="007D681E" w:rsidRDefault="007D681E" w:rsidP="007D681E">
            <w:pPr>
              <w:ind w:firstLine="0"/>
              <w:jc w:val="center"/>
              <w:rPr>
                <w:szCs w:val="24"/>
              </w:rPr>
            </w:pPr>
            <w:r w:rsidRPr="007D681E">
              <w:rPr>
                <w:szCs w:val="24"/>
              </w:rPr>
              <w:t>2 720,6</w:t>
            </w:r>
          </w:p>
        </w:tc>
        <w:tc>
          <w:tcPr>
            <w:tcW w:w="1418" w:type="dxa"/>
            <w:tcBorders>
              <w:bottom w:val="single" w:sz="4" w:space="0" w:color="auto"/>
            </w:tcBorders>
            <w:vAlign w:val="bottom"/>
            <w:hideMark/>
          </w:tcPr>
          <w:p w14:paraId="03C6F695" w14:textId="77777777" w:rsidR="007D681E" w:rsidRPr="007D681E" w:rsidRDefault="007D681E" w:rsidP="007D681E">
            <w:pPr>
              <w:ind w:firstLine="0"/>
              <w:jc w:val="center"/>
              <w:rPr>
                <w:szCs w:val="24"/>
              </w:rPr>
            </w:pPr>
            <w:r w:rsidRPr="007D681E">
              <w:rPr>
                <w:szCs w:val="24"/>
              </w:rPr>
              <w:t>2 525,9</w:t>
            </w:r>
          </w:p>
        </w:tc>
        <w:tc>
          <w:tcPr>
            <w:tcW w:w="816" w:type="dxa"/>
            <w:tcBorders>
              <w:bottom w:val="single" w:sz="4" w:space="0" w:color="auto"/>
            </w:tcBorders>
            <w:noWrap/>
            <w:vAlign w:val="bottom"/>
            <w:hideMark/>
          </w:tcPr>
          <w:p w14:paraId="02EE7378" w14:textId="77777777" w:rsidR="007D681E" w:rsidRPr="007D681E" w:rsidRDefault="007D681E" w:rsidP="007D681E">
            <w:pPr>
              <w:ind w:firstLine="0"/>
              <w:jc w:val="center"/>
              <w:rPr>
                <w:szCs w:val="24"/>
              </w:rPr>
            </w:pPr>
            <w:r w:rsidRPr="007D681E">
              <w:rPr>
                <w:szCs w:val="24"/>
              </w:rPr>
              <w:t>92,8</w:t>
            </w:r>
          </w:p>
        </w:tc>
      </w:tr>
      <w:tr w:rsidR="007D681E" w:rsidRPr="007D681E" w14:paraId="715ABFC7" w14:textId="77777777" w:rsidTr="007D681E">
        <w:trPr>
          <w:trHeight w:val="630"/>
          <w:jc w:val="center"/>
        </w:trPr>
        <w:tc>
          <w:tcPr>
            <w:tcW w:w="3085" w:type="dxa"/>
            <w:tcBorders>
              <w:bottom w:val="single" w:sz="4" w:space="0" w:color="auto"/>
            </w:tcBorders>
            <w:hideMark/>
          </w:tcPr>
          <w:p w14:paraId="2A8D485A" w14:textId="77777777" w:rsidR="007D681E" w:rsidRPr="007D681E" w:rsidRDefault="007D681E" w:rsidP="007D681E">
            <w:pPr>
              <w:ind w:firstLine="0"/>
              <w:rPr>
                <w:szCs w:val="24"/>
              </w:rPr>
            </w:pPr>
            <w:r w:rsidRPr="007D681E">
              <w:rPr>
                <w:szCs w:val="24"/>
              </w:rPr>
              <w:t>Субвенции на исполнение полномочий в сфере общего образования</w:t>
            </w:r>
          </w:p>
        </w:tc>
        <w:tc>
          <w:tcPr>
            <w:tcW w:w="992" w:type="dxa"/>
            <w:tcBorders>
              <w:bottom w:val="single" w:sz="4" w:space="0" w:color="auto"/>
            </w:tcBorders>
            <w:vAlign w:val="bottom"/>
            <w:hideMark/>
          </w:tcPr>
          <w:p w14:paraId="091D5C25" w14:textId="77777777" w:rsidR="007D681E" w:rsidRPr="007D681E" w:rsidRDefault="007D681E" w:rsidP="007D681E">
            <w:pPr>
              <w:ind w:firstLine="0"/>
              <w:jc w:val="center"/>
              <w:rPr>
                <w:szCs w:val="24"/>
              </w:rPr>
            </w:pPr>
            <w:r w:rsidRPr="007D681E">
              <w:rPr>
                <w:szCs w:val="24"/>
              </w:rPr>
              <w:t>074</w:t>
            </w:r>
          </w:p>
        </w:tc>
        <w:tc>
          <w:tcPr>
            <w:tcW w:w="2694" w:type="dxa"/>
            <w:tcBorders>
              <w:bottom w:val="single" w:sz="4" w:space="0" w:color="auto"/>
            </w:tcBorders>
            <w:vAlign w:val="bottom"/>
            <w:hideMark/>
          </w:tcPr>
          <w:p w14:paraId="4664BACD" w14:textId="77777777" w:rsidR="007D681E" w:rsidRPr="007D681E" w:rsidRDefault="007D681E" w:rsidP="007D681E">
            <w:pPr>
              <w:ind w:firstLine="0"/>
              <w:jc w:val="center"/>
              <w:rPr>
                <w:szCs w:val="24"/>
              </w:rPr>
            </w:pPr>
            <w:r w:rsidRPr="007D681E">
              <w:rPr>
                <w:szCs w:val="24"/>
              </w:rPr>
              <w:t>2.02.30024.14.0220.150</w:t>
            </w:r>
          </w:p>
        </w:tc>
        <w:tc>
          <w:tcPr>
            <w:tcW w:w="1417" w:type="dxa"/>
            <w:tcBorders>
              <w:bottom w:val="single" w:sz="4" w:space="0" w:color="auto"/>
            </w:tcBorders>
            <w:vAlign w:val="bottom"/>
            <w:hideMark/>
          </w:tcPr>
          <w:p w14:paraId="215F2FA1" w14:textId="77777777" w:rsidR="007D681E" w:rsidRPr="007D681E" w:rsidRDefault="007D681E" w:rsidP="007D681E">
            <w:pPr>
              <w:ind w:firstLine="0"/>
              <w:jc w:val="center"/>
              <w:rPr>
                <w:szCs w:val="24"/>
              </w:rPr>
            </w:pPr>
            <w:r w:rsidRPr="007D681E">
              <w:rPr>
                <w:szCs w:val="24"/>
              </w:rPr>
              <w:t>1 056 626,7</w:t>
            </w:r>
          </w:p>
        </w:tc>
        <w:tc>
          <w:tcPr>
            <w:tcW w:w="1418" w:type="dxa"/>
            <w:tcBorders>
              <w:bottom w:val="single" w:sz="4" w:space="0" w:color="auto"/>
            </w:tcBorders>
            <w:vAlign w:val="bottom"/>
            <w:hideMark/>
          </w:tcPr>
          <w:p w14:paraId="5BB2EF34" w14:textId="77777777" w:rsidR="007D681E" w:rsidRPr="007D681E" w:rsidRDefault="007D681E" w:rsidP="007D681E">
            <w:pPr>
              <w:ind w:firstLine="0"/>
              <w:jc w:val="center"/>
              <w:rPr>
                <w:szCs w:val="24"/>
              </w:rPr>
            </w:pPr>
            <w:r w:rsidRPr="007D681E">
              <w:rPr>
                <w:szCs w:val="24"/>
              </w:rPr>
              <w:t>1 056 626,7</w:t>
            </w:r>
          </w:p>
        </w:tc>
        <w:tc>
          <w:tcPr>
            <w:tcW w:w="816" w:type="dxa"/>
            <w:tcBorders>
              <w:bottom w:val="single" w:sz="4" w:space="0" w:color="auto"/>
            </w:tcBorders>
            <w:noWrap/>
            <w:vAlign w:val="bottom"/>
            <w:hideMark/>
          </w:tcPr>
          <w:p w14:paraId="7A8F952C" w14:textId="77777777" w:rsidR="007D681E" w:rsidRPr="007D681E" w:rsidRDefault="007D681E" w:rsidP="007D681E">
            <w:pPr>
              <w:ind w:firstLine="0"/>
              <w:jc w:val="center"/>
              <w:rPr>
                <w:szCs w:val="24"/>
              </w:rPr>
            </w:pPr>
            <w:r w:rsidRPr="007D681E">
              <w:rPr>
                <w:szCs w:val="24"/>
              </w:rPr>
              <w:t>100,0</w:t>
            </w:r>
          </w:p>
        </w:tc>
      </w:tr>
      <w:tr w:rsidR="007D681E" w:rsidRPr="007D681E" w14:paraId="7E65A2A2" w14:textId="77777777" w:rsidTr="007D681E">
        <w:trPr>
          <w:trHeight w:hRule="exact" w:val="4820"/>
          <w:jc w:val="center"/>
        </w:trPr>
        <w:tc>
          <w:tcPr>
            <w:tcW w:w="3085" w:type="dxa"/>
            <w:tcBorders>
              <w:top w:val="single" w:sz="4" w:space="0" w:color="auto"/>
            </w:tcBorders>
            <w:hideMark/>
          </w:tcPr>
          <w:p w14:paraId="417C2CCE" w14:textId="77777777" w:rsidR="007D681E" w:rsidRPr="007D681E" w:rsidRDefault="007D681E" w:rsidP="007D681E">
            <w:pPr>
              <w:ind w:firstLine="0"/>
              <w:rPr>
                <w:szCs w:val="24"/>
              </w:rPr>
            </w:pPr>
            <w:r w:rsidRPr="007D681E">
              <w:rPr>
                <w:szCs w:val="24"/>
              </w:rPr>
              <w:lastRenderedPageBreak/>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992" w:type="dxa"/>
            <w:tcBorders>
              <w:top w:val="single" w:sz="4" w:space="0" w:color="auto"/>
            </w:tcBorders>
            <w:vAlign w:val="bottom"/>
            <w:hideMark/>
          </w:tcPr>
          <w:p w14:paraId="53CFA9E2" w14:textId="77777777" w:rsidR="007D681E" w:rsidRPr="007D681E" w:rsidRDefault="007D681E" w:rsidP="007D681E">
            <w:pPr>
              <w:ind w:firstLine="0"/>
              <w:jc w:val="center"/>
              <w:rPr>
                <w:szCs w:val="24"/>
              </w:rPr>
            </w:pPr>
            <w:r w:rsidRPr="007D681E">
              <w:rPr>
                <w:szCs w:val="24"/>
              </w:rPr>
              <w:t>074</w:t>
            </w:r>
          </w:p>
        </w:tc>
        <w:tc>
          <w:tcPr>
            <w:tcW w:w="2694" w:type="dxa"/>
            <w:tcBorders>
              <w:top w:val="single" w:sz="4" w:space="0" w:color="auto"/>
            </w:tcBorders>
            <w:vAlign w:val="bottom"/>
            <w:hideMark/>
          </w:tcPr>
          <w:p w14:paraId="60B53524" w14:textId="77777777" w:rsidR="007D681E" w:rsidRPr="007D681E" w:rsidRDefault="007D681E" w:rsidP="007D681E">
            <w:pPr>
              <w:ind w:firstLine="0"/>
              <w:jc w:val="center"/>
              <w:rPr>
                <w:szCs w:val="24"/>
              </w:rPr>
            </w:pPr>
            <w:r w:rsidRPr="007D681E">
              <w:rPr>
                <w:szCs w:val="24"/>
              </w:rPr>
              <w:t>2.02.30029.14.0220.150</w:t>
            </w:r>
          </w:p>
        </w:tc>
        <w:tc>
          <w:tcPr>
            <w:tcW w:w="1417" w:type="dxa"/>
            <w:tcBorders>
              <w:top w:val="single" w:sz="4" w:space="0" w:color="auto"/>
            </w:tcBorders>
            <w:vAlign w:val="bottom"/>
            <w:hideMark/>
          </w:tcPr>
          <w:p w14:paraId="22C49174" w14:textId="77777777" w:rsidR="007D681E" w:rsidRPr="007D681E" w:rsidRDefault="007D681E" w:rsidP="007D681E">
            <w:pPr>
              <w:ind w:firstLine="0"/>
              <w:jc w:val="center"/>
              <w:rPr>
                <w:szCs w:val="24"/>
              </w:rPr>
            </w:pPr>
            <w:r w:rsidRPr="007D681E">
              <w:rPr>
                <w:szCs w:val="24"/>
              </w:rPr>
              <w:t>18 102,5</w:t>
            </w:r>
          </w:p>
        </w:tc>
        <w:tc>
          <w:tcPr>
            <w:tcW w:w="1418" w:type="dxa"/>
            <w:tcBorders>
              <w:top w:val="single" w:sz="4" w:space="0" w:color="auto"/>
            </w:tcBorders>
            <w:vAlign w:val="bottom"/>
            <w:hideMark/>
          </w:tcPr>
          <w:p w14:paraId="6A0CCDC7" w14:textId="77777777" w:rsidR="007D681E" w:rsidRPr="007D681E" w:rsidRDefault="007D681E" w:rsidP="007D681E">
            <w:pPr>
              <w:ind w:firstLine="0"/>
              <w:jc w:val="center"/>
              <w:rPr>
                <w:szCs w:val="24"/>
              </w:rPr>
            </w:pPr>
            <w:r w:rsidRPr="007D681E">
              <w:rPr>
                <w:szCs w:val="24"/>
              </w:rPr>
              <w:t>17 749,0</w:t>
            </w:r>
          </w:p>
        </w:tc>
        <w:tc>
          <w:tcPr>
            <w:tcW w:w="816" w:type="dxa"/>
            <w:tcBorders>
              <w:top w:val="single" w:sz="4" w:space="0" w:color="auto"/>
            </w:tcBorders>
            <w:noWrap/>
            <w:vAlign w:val="bottom"/>
            <w:hideMark/>
          </w:tcPr>
          <w:p w14:paraId="083F45CE" w14:textId="77777777" w:rsidR="007D681E" w:rsidRPr="007D681E" w:rsidRDefault="007D681E" w:rsidP="007D681E">
            <w:pPr>
              <w:ind w:firstLine="0"/>
              <w:jc w:val="center"/>
              <w:rPr>
                <w:szCs w:val="24"/>
              </w:rPr>
            </w:pPr>
            <w:r w:rsidRPr="007D681E">
              <w:rPr>
                <w:szCs w:val="24"/>
              </w:rPr>
              <w:t>98,0</w:t>
            </w:r>
          </w:p>
        </w:tc>
      </w:tr>
      <w:tr w:rsidR="007D681E" w:rsidRPr="007D681E" w14:paraId="20CEBB55" w14:textId="77777777" w:rsidTr="007D681E">
        <w:trPr>
          <w:trHeight w:val="3780"/>
          <w:jc w:val="center"/>
        </w:trPr>
        <w:tc>
          <w:tcPr>
            <w:tcW w:w="3085" w:type="dxa"/>
            <w:hideMark/>
          </w:tcPr>
          <w:p w14:paraId="1C1D26E7" w14:textId="77777777" w:rsidR="007D681E" w:rsidRPr="007D681E" w:rsidRDefault="007D681E" w:rsidP="007D681E">
            <w:pPr>
              <w:ind w:firstLine="0"/>
              <w:rPr>
                <w:szCs w:val="24"/>
              </w:rPr>
            </w:pPr>
            <w:r w:rsidRPr="007D681E">
              <w:rPr>
                <w:szCs w:val="24"/>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992" w:type="dxa"/>
            <w:vAlign w:val="bottom"/>
            <w:hideMark/>
          </w:tcPr>
          <w:p w14:paraId="256A1DBF"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7303FA35" w14:textId="77777777" w:rsidR="007D681E" w:rsidRPr="007D681E" w:rsidRDefault="007D681E" w:rsidP="007D681E">
            <w:pPr>
              <w:ind w:firstLine="0"/>
              <w:jc w:val="center"/>
              <w:rPr>
                <w:szCs w:val="24"/>
              </w:rPr>
            </w:pPr>
            <w:r w:rsidRPr="007D681E">
              <w:rPr>
                <w:szCs w:val="24"/>
              </w:rPr>
              <w:t>2.02.35303.14.0110.150</w:t>
            </w:r>
          </w:p>
        </w:tc>
        <w:tc>
          <w:tcPr>
            <w:tcW w:w="1417" w:type="dxa"/>
            <w:vAlign w:val="bottom"/>
            <w:hideMark/>
          </w:tcPr>
          <w:p w14:paraId="7AA2AA94" w14:textId="77777777" w:rsidR="007D681E" w:rsidRPr="007D681E" w:rsidRDefault="007D681E" w:rsidP="007D681E">
            <w:pPr>
              <w:ind w:firstLine="0"/>
              <w:jc w:val="center"/>
              <w:rPr>
                <w:szCs w:val="24"/>
              </w:rPr>
            </w:pPr>
            <w:r w:rsidRPr="007D681E">
              <w:rPr>
                <w:szCs w:val="24"/>
              </w:rPr>
              <w:t>49 149,7</w:t>
            </w:r>
          </w:p>
        </w:tc>
        <w:tc>
          <w:tcPr>
            <w:tcW w:w="1418" w:type="dxa"/>
            <w:vAlign w:val="bottom"/>
            <w:hideMark/>
          </w:tcPr>
          <w:p w14:paraId="4D76DC30" w14:textId="77777777" w:rsidR="007D681E" w:rsidRPr="007D681E" w:rsidRDefault="007D681E" w:rsidP="007D681E">
            <w:pPr>
              <w:ind w:firstLine="0"/>
              <w:jc w:val="center"/>
              <w:rPr>
                <w:szCs w:val="24"/>
              </w:rPr>
            </w:pPr>
            <w:r w:rsidRPr="007D681E">
              <w:rPr>
                <w:szCs w:val="24"/>
              </w:rPr>
              <w:t>49 149,7</w:t>
            </w:r>
          </w:p>
        </w:tc>
        <w:tc>
          <w:tcPr>
            <w:tcW w:w="816" w:type="dxa"/>
            <w:noWrap/>
            <w:vAlign w:val="bottom"/>
            <w:hideMark/>
          </w:tcPr>
          <w:p w14:paraId="63E9F0FB" w14:textId="77777777" w:rsidR="007D681E" w:rsidRPr="007D681E" w:rsidRDefault="007D681E" w:rsidP="007D681E">
            <w:pPr>
              <w:ind w:firstLine="0"/>
              <w:jc w:val="center"/>
              <w:rPr>
                <w:szCs w:val="24"/>
              </w:rPr>
            </w:pPr>
            <w:r w:rsidRPr="007D681E">
              <w:rPr>
                <w:szCs w:val="24"/>
              </w:rPr>
              <w:t>100,0</w:t>
            </w:r>
          </w:p>
        </w:tc>
      </w:tr>
      <w:tr w:rsidR="007D681E" w:rsidRPr="007D681E" w14:paraId="3F06C90F" w14:textId="77777777" w:rsidTr="007D681E">
        <w:trPr>
          <w:trHeight w:val="1890"/>
          <w:jc w:val="center"/>
        </w:trPr>
        <w:tc>
          <w:tcPr>
            <w:tcW w:w="3085" w:type="dxa"/>
            <w:hideMark/>
          </w:tcPr>
          <w:p w14:paraId="35F55FCE" w14:textId="77777777" w:rsidR="007D681E" w:rsidRPr="007D681E" w:rsidRDefault="007D681E" w:rsidP="007D681E">
            <w:pPr>
              <w:ind w:firstLine="0"/>
              <w:rPr>
                <w:szCs w:val="24"/>
              </w:rPr>
            </w:pPr>
            <w:r w:rsidRPr="007D681E">
              <w:rPr>
                <w:szCs w:val="24"/>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vAlign w:val="bottom"/>
            <w:hideMark/>
          </w:tcPr>
          <w:p w14:paraId="216936F5"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5C6E15AA" w14:textId="77777777" w:rsidR="007D681E" w:rsidRPr="007D681E" w:rsidRDefault="007D681E" w:rsidP="007D681E">
            <w:pPr>
              <w:ind w:firstLine="0"/>
              <w:jc w:val="center"/>
              <w:rPr>
                <w:szCs w:val="24"/>
              </w:rPr>
            </w:pPr>
            <w:r w:rsidRPr="007D681E">
              <w:rPr>
                <w:szCs w:val="24"/>
              </w:rPr>
              <w:t>2.02.45179.14.0110.150</w:t>
            </w:r>
          </w:p>
        </w:tc>
        <w:tc>
          <w:tcPr>
            <w:tcW w:w="1417" w:type="dxa"/>
            <w:vAlign w:val="bottom"/>
            <w:hideMark/>
          </w:tcPr>
          <w:p w14:paraId="06421199" w14:textId="77777777" w:rsidR="007D681E" w:rsidRPr="007D681E" w:rsidRDefault="007D681E" w:rsidP="007D681E">
            <w:pPr>
              <w:ind w:firstLine="0"/>
              <w:jc w:val="center"/>
              <w:rPr>
                <w:szCs w:val="24"/>
              </w:rPr>
            </w:pPr>
            <w:r w:rsidRPr="007D681E">
              <w:rPr>
                <w:szCs w:val="24"/>
              </w:rPr>
              <w:t>4 611,1</w:t>
            </w:r>
          </w:p>
        </w:tc>
        <w:tc>
          <w:tcPr>
            <w:tcW w:w="1418" w:type="dxa"/>
            <w:vAlign w:val="bottom"/>
            <w:hideMark/>
          </w:tcPr>
          <w:p w14:paraId="2FA9D135" w14:textId="77777777" w:rsidR="007D681E" w:rsidRPr="007D681E" w:rsidRDefault="007D681E" w:rsidP="007D681E">
            <w:pPr>
              <w:ind w:firstLine="0"/>
              <w:jc w:val="center"/>
              <w:rPr>
                <w:szCs w:val="24"/>
              </w:rPr>
            </w:pPr>
            <w:r w:rsidRPr="007D681E">
              <w:rPr>
                <w:szCs w:val="24"/>
              </w:rPr>
              <w:t>4 611,1</w:t>
            </w:r>
          </w:p>
        </w:tc>
        <w:tc>
          <w:tcPr>
            <w:tcW w:w="816" w:type="dxa"/>
            <w:noWrap/>
            <w:vAlign w:val="bottom"/>
            <w:hideMark/>
          </w:tcPr>
          <w:p w14:paraId="20CBA1B1" w14:textId="77777777" w:rsidR="007D681E" w:rsidRPr="007D681E" w:rsidRDefault="007D681E" w:rsidP="007D681E">
            <w:pPr>
              <w:ind w:firstLine="0"/>
              <w:jc w:val="center"/>
              <w:rPr>
                <w:szCs w:val="24"/>
              </w:rPr>
            </w:pPr>
            <w:r w:rsidRPr="007D681E">
              <w:rPr>
                <w:szCs w:val="24"/>
              </w:rPr>
              <w:t>100,0</w:t>
            </w:r>
          </w:p>
        </w:tc>
      </w:tr>
      <w:tr w:rsidR="007D681E" w:rsidRPr="007D681E" w14:paraId="366947F2" w14:textId="77777777" w:rsidTr="007D681E">
        <w:trPr>
          <w:trHeight w:val="1890"/>
          <w:jc w:val="center"/>
        </w:trPr>
        <w:tc>
          <w:tcPr>
            <w:tcW w:w="3085" w:type="dxa"/>
            <w:hideMark/>
          </w:tcPr>
          <w:p w14:paraId="025C226A" w14:textId="77777777" w:rsidR="007D681E" w:rsidRPr="007D681E" w:rsidRDefault="007D681E" w:rsidP="007D681E">
            <w:pPr>
              <w:ind w:firstLine="0"/>
              <w:rPr>
                <w:szCs w:val="24"/>
              </w:rPr>
            </w:pPr>
            <w:r w:rsidRPr="007D681E">
              <w:rPr>
                <w:szCs w:val="24"/>
              </w:rPr>
              <w:lastRenderedPageBreak/>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vAlign w:val="bottom"/>
            <w:hideMark/>
          </w:tcPr>
          <w:p w14:paraId="23A0E772"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6EDBB6F6" w14:textId="77777777" w:rsidR="007D681E" w:rsidRPr="007D681E" w:rsidRDefault="007D681E" w:rsidP="007D681E">
            <w:pPr>
              <w:ind w:firstLine="0"/>
              <w:jc w:val="center"/>
              <w:rPr>
                <w:szCs w:val="24"/>
              </w:rPr>
            </w:pPr>
            <w:r w:rsidRPr="007D681E">
              <w:rPr>
                <w:szCs w:val="24"/>
              </w:rPr>
              <w:t>2.02.45179.14.0220.150</w:t>
            </w:r>
          </w:p>
        </w:tc>
        <w:tc>
          <w:tcPr>
            <w:tcW w:w="1417" w:type="dxa"/>
            <w:vAlign w:val="bottom"/>
            <w:hideMark/>
          </w:tcPr>
          <w:p w14:paraId="7E06F532" w14:textId="77777777" w:rsidR="007D681E" w:rsidRPr="007D681E" w:rsidRDefault="007D681E" w:rsidP="007D681E">
            <w:pPr>
              <w:ind w:firstLine="0"/>
              <w:jc w:val="center"/>
              <w:rPr>
                <w:szCs w:val="24"/>
              </w:rPr>
            </w:pPr>
            <w:r w:rsidRPr="007D681E">
              <w:rPr>
                <w:szCs w:val="24"/>
              </w:rPr>
              <w:t>192,1</w:t>
            </w:r>
          </w:p>
        </w:tc>
        <w:tc>
          <w:tcPr>
            <w:tcW w:w="1418" w:type="dxa"/>
            <w:vAlign w:val="bottom"/>
            <w:hideMark/>
          </w:tcPr>
          <w:p w14:paraId="6BF98CDA" w14:textId="77777777" w:rsidR="007D681E" w:rsidRPr="007D681E" w:rsidRDefault="007D681E" w:rsidP="007D681E">
            <w:pPr>
              <w:ind w:firstLine="0"/>
              <w:jc w:val="center"/>
              <w:rPr>
                <w:szCs w:val="24"/>
              </w:rPr>
            </w:pPr>
            <w:r w:rsidRPr="007D681E">
              <w:rPr>
                <w:szCs w:val="24"/>
              </w:rPr>
              <w:t>192,1</w:t>
            </w:r>
          </w:p>
        </w:tc>
        <w:tc>
          <w:tcPr>
            <w:tcW w:w="816" w:type="dxa"/>
            <w:noWrap/>
            <w:vAlign w:val="bottom"/>
            <w:hideMark/>
          </w:tcPr>
          <w:p w14:paraId="5F9D739D" w14:textId="77777777" w:rsidR="007D681E" w:rsidRPr="007D681E" w:rsidRDefault="007D681E" w:rsidP="007D681E">
            <w:pPr>
              <w:ind w:firstLine="0"/>
              <w:jc w:val="center"/>
              <w:rPr>
                <w:szCs w:val="24"/>
              </w:rPr>
            </w:pPr>
            <w:r w:rsidRPr="007D681E">
              <w:rPr>
                <w:szCs w:val="24"/>
              </w:rPr>
              <w:t>100,0</w:t>
            </w:r>
          </w:p>
        </w:tc>
      </w:tr>
      <w:tr w:rsidR="007D681E" w:rsidRPr="007D681E" w14:paraId="18B4853E" w14:textId="77777777" w:rsidTr="007D681E">
        <w:trPr>
          <w:trHeight w:val="630"/>
          <w:jc w:val="center"/>
        </w:trPr>
        <w:tc>
          <w:tcPr>
            <w:tcW w:w="3085" w:type="dxa"/>
            <w:hideMark/>
          </w:tcPr>
          <w:p w14:paraId="7FF9D6B1" w14:textId="77777777" w:rsidR="007D681E" w:rsidRPr="007D681E" w:rsidRDefault="007D681E" w:rsidP="007D681E">
            <w:pPr>
              <w:ind w:firstLine="0"/>
              <w:rPr>
                <w:szCs w:val="24"/>
              </w:rPr>
            </w:pPr>
            <w:r w:rsidRPr="007D681E">
              <w:rPr>
                <w:szCs w:val="24"/>
              </w:rPr>
              <w:t>Иные межбюджетные трансферты из фонда на поддержку территорий</w:t>
            </w:r>
          </w:p>
        </w:tc>
        <w:tc>
          <w:tcPr>
            <w:tcW w:w="992" w:type="dxa"/>
            <w:vAlign w:val="bottom"/>
            <w:hideMark/>
          </w:tcPr>
          <w:p w14:paraId="2EAE44F4"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6E9819D5"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5C23EE5F" w14:textId="77777777" w:rsidR="007D681E" w:rsidRPr="007D681E" w:rsidRDefault="007D681E" w:rsidP="007D681E">
            <w:pPr>
              <w:ind w:firstLine="0"/>
              <w:jc w:val="center"/>
              <w:rPr>
                <w:szCs w:val="24"/>
              </w:rPr>
            </w:pPr>
            <w:r w:rsidRPr="007D681E">
              <w:rPr>
                <w:szCs w:val="24"/>
              </w:rPr>
              <w:t>2 900,7</w:t>
            </w:r>
          </w:p>
        </w:tc>
        <w:tc>
          <w:tcPr>
            <w:tcW w:w="1418" w:type="dxa"/>
            <w:vAlign w:val="bottom"/>
            <w:hideMark/>
          </w:tcPr>
          <w:p w14:paraId="697CA53A" w14:textId="77777777" w:rsidR="007D681E" w:rsidRPr="007D681E" w:rsidRDefault="007D681E" w:rsidP="007D681E">
            <w:pPr>
              <w:ind w:firstLine="0"/>
              <w:jc w:val="center"/>
              <w:rPr>
                <w:szCs w:val="24"/>
              </w:rPr>
            </w:pPr>
            <w:r w:rsidRPr="007D681E">
              <w:rPr>
                <w:szCs w:val="24"/>
              </w:rPr>
              <w:t>2 900,7</w:t>
            </w:r>
          </w:p>
        </w:tc>
        <w:tc>
          <w:tcPr>
            <w:tcW w:w="816" w:type="dxa"/>
            <w:noWrap/>
            <w:vAlign w:val="bottom"/>
            <w:hideMark/>
          </w:tcPr>
          <w:p w14:paraId="6DDB7F6E" w14:textId="77777777" w:rsidR="007D681E" w:rsidRPr="007D681E" w:rsidRDefault="007D681E" w:rsidP="007D681E">
            <w:pPr>
              <w:ind w:firstLine="0"/>
              <w:jc w:val="center"/>
              <w:rPr>
                <w:szCs w:val="24"/>
              </w:rPr>
            </w:pPr>
            <w:r w:rsidRPr="007D681E">
              <w:rPr>
                <w:szCs w:val="24"/>
              </w:rPr>
              <w:t>100,0</w:t>
            </w:r>
          </w:p>
        </w:tc>
      </w:tr>
      <w:tr w:rsidR="007D681E" w:rsidRPr="007D681E" w14:paraId="74C71A7B" w14:textId="77777777" w:rsidTr="007D681E">
        <w:trPr>
          <w:trHeight w:val="1260"/>
          <w:jc w:val="center"/>
        </w:trPr>
        <w:tc>
          <w:tcPr>
            <w:tcW w:w="3085" w:type="dxa"/>
            <w:hideMark/>
          </w:tcPr>
          <w:p w14:paraId="60684CC0" w14:textId="77777777" w:rsidR="007D681E" w:rsidRPr="007D681E" w:rsidRDefault="007D681E" w:rsidP="007D681E">
            <w:pPr>
              <w:ind w:firstLine="0"/>
              <w:rPr>
                <w:szCs w:val="24"/>
              </w:rPr>
            </w:pPr>
            <w:r w:rsidRPr="007D681E">
              <w:rPr>
                <w:szCs w:val="24"/>
              </w:rPr>
              <w:t>Иные межбюджетные трансферты на финансовое обеспечение деятельности центров образования цифрового и гуманитарного профилей "Точка роста"</w:t>
            </w:r>
          </w:p>
        </w:tc>
        <w:tc>
          <w:tcPr>
            <w:tcW w:w="992" w:type="dxa"/>
            <w:vAlign w:val="bottom"/>
            <w:hideMark/>
          </w:tcPr>
          <w:p w14:paraId="1C55488E"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0ECD2B28"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6FFD6084" w14:textId="77777777" w:rsidR="007D681E" w:rsidRPr="007D681E" w:rsidRDefault="007D681E" w:rsidP="007D681E">
            <w:pPr>
              <w:ind w:firstLine="0"/>
              <w:jc w:val="center"/>
              <w:rPr>
                <w:szCs w:val="24"/>
              </w:rPr>
            </w:pPr>
            <w:r w:rsidRPr="007D681E">
              <w:rPr>
                <w:szCs w:val="24"/>
              </w:rPr>
              <w:t>3 112,0</w:t>
            </w:r>
          </w:p>
        </w:tc>
        <w:tc>
          <w:tcPr>
            <w:tcW w:w="1418" w:type="dxa"/>
            <w:vAlign w:val="bottom"/>
            <w:hideMark/>
          </w:tcPr>
          <w:p w14:paraId="666C90A0" w14:textId="77777777" w:rsidR="007D681E" w:rsidRPr="007D681E" w:rsidRDefault="007D681E" w:rsidP="007D681E">
            <w:pPr>
              <w:ind w:firstLine="0"/>
              <w:jc w:val="center"/>
              <w:rPr>
                <w:szCs w:val="24"/>
              </w:rPr>
            </w:pPr>
            <w:r w:rsidRPr="007D681E">
              <w:rPr>
                <w:szCs w:val="24"/>
              </w:rPr>
              <w:t>3 112,0</w:t>
            </w:r>
          </w:p>
        </w:tc>
        <w:tc>
          <w:tcPr>
            <w:tcW w:w="816" w:type="dxa"/>
            <w:noWrap/>
            <w:vAlign w:val="bottom"/>
            <w:hideMark/>
          </w:tcPr>
          <w:p w14:paraId="6DF540E2" w14:textId="77777777" w:rsidR="007D681E" w:rsidRPr="007D681E" w:rsidRDefault="007D681E" w:rsidP="007D681E">
            <w:pPr>
              <w:ind w:firstLine="0"/>
              <w:jc w:val="center"/>
              <w:rPr>
                <w:szCs w:val="24"/>
              </w:rPr>
            </w:pPr>
            <w:r w:rsidRPr="007D681E">
              <w:rPr>
                <w:szCs w:val="24"/>
              </w:rPr>
              <w:t>100,0</w:t>
            </w:r>
          </w:p>
        </w:tc>
      </w:tr>
      <w:tr w:rsidR="007D681E" w:rsidRPr="007D681E" w14:paraId="59E68BA2" w14:textId="77777777" w:rsidTr="007D681E">
        <w:trPr>
          <w:trHeight w:val="2400"/>
          <w:jc w:val="center"/>
        </w:trPr>
        <w:tc>
          <w:tcPr>
            <w:tcW w:w="3085" w:type="dxa"/>
            <w:hideMark/>
          </w:tcPr>
          <w:p w14:paraId="154FCE9B" w14:textId="77777777" w:rsidR="007D681E" w:rsidRPr="007D681E" w:rsidRDefault="007D681E" w:rsidP="007D681E">
            <w:pPr>
              <w:ind w:firstLine="0"/>
              <w:rPr>
                <w:szCs w:val="24"/>
              </w:rPr>
            </w:pPr>
            <w:r w:rsidRPr="007D681E">
              <w:rPr>
                <w:szCs w:val="24"/>
              </w:rPr>
              <w:t>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992" w:type="dxa"/>
            <w:vAlign w:val="bottom"/>
            <w:hideMark/>
          </w:tcPr>
          <w:p w14:paraId="31B5D5C5"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27D6A8A8"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7110F072" w14:textId="77777777" w:rsidR="007D681E" w:rsidRPr="007D681E" w:rsidRDefault="007D681E" w:rsidP="007D681E">
            <w:pPr>
              <w:ind w:firstLine="0"/>
              <w:jc w:val="center"/>
              <w:rPr>
                <w:szCs w:val="24"/>
              </w:rPr>
            </w:pPr>
            <w:r w:rsidRPr="007D681E">
              <w:rPr>
                <w:szCs w:val="24"/>
              </w:rPr>
              <w:t>4 713,6</w:t>
            </w:r>
          </w:p>
        </w:tc>
        <w:tc>
          <w:tcPr>
            <w:tcW w:w="1418" w:type="dxa"/>
            <w:vAlign w:val="bottom"/>
            <w:hideMark/>
          </w:tcPr>
          <w:p w14:paraId="31E54731" w14:textId="77777777" w:rsidR="007D681E" w:rsidRPr="007D681E" w:rsidRDefault="007D681E" w:rsidP="007D681E">
            <w:pPr>
              <w:ind w:firstLine="0"/>
              <w:jc w:val="center"/>
              <w:rPr>
                <w:szCs w:val="24"/>
              </w:rPr>
            </w:pPr>
            <w:r w:rsidRPr="007D681E">
              <w:rPr>
                <w:szCs w:val="24"/>
              </w:rPr>
              <w:t>4 713,6</w:t>
            </w:r>
          </w:p>
        </w:tc>
        <w:tc>
          <w:tcPr>
            <w:tcW w:w="816" w:type="dxa"/>
            <w:noWrap/>
            <w:vAlign w:val="bottom"/>
            <w:hideMark/>
          </w:tcPr>
          <w:p w14:paraId="43E8ED5B" w14:textId="77777777" w:rsidR="007D681E" w:rsidRPr="007D681E" w:rsidRDefault="007D681E" w:rsidP="007D681E">
            <w:pPr>
              <w:ind w:firstLine="0"/>
              <w:jc w:val="center"/>
              <w:rPr>
                <w:szCs w:val="24"/>
              </w:rPr>
            </w:pPr>
            <w:r w:rsidRPr="007D681E">
              <w:rPr>
                <w:szCs w:val="24"/>
              </w:rPr>
              <w:t>100,0</w:t>
            </w:r>
          </w:p>
        </w:tc>
      </w:tr>
      <w:tr w:rsidR="007D681E" w:rsidRPr="007D681E" w14:paraId="030AF8D5" w14:textId="77777777" w:rsidTr="007D681E">
        <w:trPr>
          <w:trHeight w:val="945"/>
          <w:jc w:val="center"/>
        </w:trPr>
        <w:tc>
          <w:tcPr>
            <w:tcW w:w="3085" w:type="dxa"/>
            <w:hideMark/>
          </w:tcPr>
          <w:p w14:paraId="7C879BF1" w14:textId="77777777" w:rsidR="007D681E" w:rsidRPr="007D681E" w:rsidRDefault="007D681E" w:rsidP="007D681E">
            <w:pPr>
              <w:ind w:firstLine="0"/>
              <w:rPr>
                <w:szCs w:val="24"/>
              </w:rPr>
            </w:pPr>
            <w:r w:rsidRPr="007D681E">
              <w:rPr>
                <w:szCs w:val="24"/>
              </w:rPr>
              <w:t>Доходы бюджетов муниципальных округов от возврата бюджетными учреждениями остатков субсидий прошлых лет</w:t>
            </w:r>
          </w:p>
        </w:tc>
        <w:tc>
          <w:tcPr>
            <w:tcW w:w="992" w:type="dxa"/>
            <w:vAlign w:val="bottom"/>
            <w:hideMark/>
          </w:tcPr>
          <w:p w14:paraId="79766170"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4D84ED50" w14:textId="77777777" w:rsidR="007D681E" w:rsidRPr="007D681E" w:rsidRDefault="007D681E" w:rsidP="007D681E">
            <w:pPr>
              <w:ind w:firstLine="0"/>
              <w:jc w:val="center"/>
              <w:rPr>
                <w:szCs w:val="24"/>
              </w:rPr>
            </w:pPr>
            <w:r w:rsidRPr="007D681E">
              <w:rPr>
                <w:szCs w:val="24"/>
              </w:rPr>
              <w:t>2.18.04010.14.0000.150</w:t>
            </w:r>
          </w:p>
        </w:tc>
        <w:tc>
          <w:tcPr>
            <w:tcW w:w="1417" w:type="dxa"/>
            <w:vAlign w:val="bottom"/>
            <w:hideMark/>
          </w:tcPr>
          <w:p w14:paraId="7F90F7FD" w14:textId="77777777" w:rsidR="007D681E" w:rsidRPr="007D681E" w:rsidRDefault="007D681E" w:rsidP="007D681E">
            <w:pPr>
              <w:ind w:firstLine="0"/>
              <w:jc w:val="center"/>
              <w:rPr>
                <w:szCs w:val="24"/>
              </w:rPr>
            </w:pPr>
            <w:r w:rsidRPr="007D681E">
              <w:rPr>
                <w:szCs w:val="24"/>
              </w:rPr>
              <w:t>9 696,0</w:t>
            </w:r>
          </w:p>
        </w:tc>
        <w:tc>
          <w:tcPr>
            <w:tcW w:w="1418" w:type="dxa"/>
            <w:vAlign w:val="bottom"/>
            <w:hideMark/>
          </w:tcPr>
          <w:p w14:paraId="7786B49F" w14:textId="77777777" w:rsidR="007D681E" w:rsidRPr="007D681E" w:rsidRDefault="007D681E" w:rsidP="007D681E">
            <w:pPr>
              <w:ind w:firstLine="0"/>
              <w:jc w:val="center"/>
              <w:rPr>
                <w:szCs w:val="24"/>
              </w:rPr>
            </w:pPr>
            <w:r w:rsidRPr="007D681E">
              <w:rPr>
                <w:szCs w:val="24"/>
              </w:rPr>
              <w:t>9 799,8</w:t>
            </w:r>
          </w:p>
        </w:tc>
        <w:tc>
          <w:tcPr>
            <w:tcW w:w="816" w:type="dxa"/>
            <w:noWrap/>
            <w:vAlign w:val="bottom"/>
            <w:hideMark/>
          </w:tcPr>
          <w:p w14:paraId="05CC2097" w14:textId="77777777" w:rsidR="007D681E" w:rsidRPr="007D681E" w:rsidRDefault="007D681E" w:rsidP="007D681E">
            <w:pPr>
              <w:ind w:firstLine="0"/>
              <w:jc w:val="center"/>
              <w:rPr>
                <w:szCs w:val="24"/>
              </w:rPr>
            </w:pPr>
            <w:r w:rsidRPr="007D681E">
              <w:rPr>
                <w:szCs w:val="24"/>
              </w:rPr>
              <w:t>101,1</w:t>
            </w:r>
          </w:p>
        </w:tc>
      </w:tr>
      <w:tr w:rsidR="007D681E" w:rsidRPr="007D681E" w14:paraId="4D4B410C" w14:textId="77777777" w:rsidTr="007D681E">
        <w:trPr>
          <w:trHeight w:val="945"/>
          <w:jc w:val="center"/>
        </w:trPr>
        <w:tc>
          <w:tcPr>
            <w:tcW w:w="3085" w:type="dxa"/>
            <w:hideMark/>
          </w:tcPr>
          <w:p w14:paraId="56F8AACA" w14:textId="77777777" w:rsidR="007D681E" w:rsidRPr="007D681E" w:rsidRDefault="007D681E" w:rsidP="007D681E">
            <w:pPr>
              <w:ind w:firstLine="0"/>
              <w:rPr>
                <w:szCs w:val="24"/>
              </w:rPr>
            </w:pPr>
            <w:r w:rsidRPr="007D681E">
              <w:rPr>
                <w:szCs w:val="24"/>
              </w:rPr>
              <w:t>Доходы бюджетов муниципальных округов от возврата автономными учреждениями остатков субсидий прошлых лет</w:t>
            </w:r>
          </w:p>
        </w:tc>
        <w:tc>
          <w:tcPr>
            <w:tcW w:w="992" w:type="dxa"/>
            <w:vAlign w:val="bottom"/>
            <w:hideMark/>
          </w:tcPr>
          <w:p w14:paraId="1CBCF60F"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18384C6F" w14:textId="77777777" w:rsidR="007D681E" w:rsidRPr="007D681E" w:rsidRDefault="007D681E" w:rsidP="007D681E">
            <w:pPr>
              <w:ind w:firstLine="0"/>
              <w:jc w:val="center"/>
              <w:rPr>
                <w:szCs w:val="24"/>
              </w:rPr>
            </w:pPr>
            <w:r w:rsidRPr="007D681E">
              <w:rPr>
                <w:szCs w:val="24"/>
              </w:rPr>
              <w:t>2.18.04020.14.0000.150</w:t>
            </w:r>
          </w:p>
        </w:tc>
        <w:tc>
          <w:tcPr>
            <w:tcW w:w="1417" w:type="dxa"/>
            <w:vAlign w:val="bottom"/>
            <w:hideMark/>
          </w:tcPr>
          <w:p w14:paraId="42D8ED87" w14:textId="77777777" w:rsidR="007D681E" w:rsidRPr="007D681E" w:rsidRDefault="007D681E" w:rsidP="007D681E">
            <w:pPr>
              <w:ind w:firstLine="0"/>
              <w:jc w:val="center"/>
              <w:rPr>
                <w:szCs w:val="24"/>
              </w:rPr>
            </w:pPr>
            <w:r w:rsidRPr="007D681E">
              <w:rPr>
                <w:szCs w:val="24"/>
              </w:rPr>
              <w:t>631,7</w:t>
            </w:r>
          </w:p>
        </w:tc>
        <w:tc>
          <w:tcPr>
            <w:tcW w:w="1418" w:type="dxa"/>
            <w:vAlign w:val="bottom"/>
            <w:hideMark/>
          </w:tcPr>
          <w:p w14:paraId="171D3E85" w14:textId="77777777" w:rsidR="007D681E" w:rsidRPr="007D681E" w:rsidRDefault="007D681E" w:rsidP="007D681E">
            <w:pPr>
              <w:ind w:firstLine="0"/>
              <w:jc w:val="center"/>
              <w:rPr>
                <w:szCs w:val="24"/>
              </w:rPr>
            </w:pPr>
            <w:r w:rsidRPr="007D681E">
              <w:rPr>
                <w:szCs w:val="24"/>
              </w:rPr>
              <w:t>631,7</w:t>
            </w:r>
          </w:p>
        </w:tc>
        <w:tc>
          <w:tcPr>
            <w:tcW w:w="816" w:type="dxa"/>
            <w:noWrap/>
            <w:vAlign w:val="bottom"/>
            <w:hideMark/>
          </w:tcPr>
          <w:p w14:paraId="57F42C10" w14:textId="77777777" w:rsidR="007D681E" w:rsidRPr="007D681E" w:rsidRDefault="007D681E" w:rsidP="007D681E">
            <w:pPr>
              <w:ind w:firstLine="0"/>
              <w:jc w:val="center"/>
              <w:rPr>
                <w:szCs w:val="24"/>
              </w:rPr>
            </w:pPr>
            <w:r w:rsidRPr="007D681E">
              <w:rPr>
                <w:szCs w:val="24"/>
              </w:rPr>
              <w:t>100,0</w:t>
            </w:r>
          </w:p>
        </w:tc>
      </w:tr>
      <w:tr w:rsidR="007D681E" w:rsidRPr="007D681E" w14:paraId="176D3DA5" w14:textId="77777777" w:rsidTr="007D681E">
        <w:trPr>
          <w:trHeight w:hRule="exact" w:val="3119"/>
          <w:jc w:val="center"/>
        </w:trPr>
        <w:tc>
          <w:tcPr>
            <w:tcW w:w="3085" w:type="dxa"/>
            <w:hideMark/>
          </w:tcPr>
          <w:p w14:paraId="5B0B3E07" w14:textId="77777777" w:rsidR="007D681E" w:rsidRPr="007D681E" w:rsidRDefault="007D681E" w:rsidP="007D681E">
            <w:pPr>
              <w:ind w:firstLine="0"/>
              <w:rPr>
                <w:szCs w:val="24"/>
              </w:rPr>
            </w:pPr>
            <w:r w:rsidRPr="007D681E">
              <w:rPr>
                <w:szCs w:val="24"/>
              </w:rPr>
              <w:lastRenderedPageBreak/>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992" w:type="dxa"/>
            <w:vAlign w:val="bottom"/>
            <w:hideMark/>
          </w:tcPr>
          <w:p w14:paraId="5957761F"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0B5B6C77" w14:textId="77777777" w:rsidR="007D681E" w:rsidRPr="007D681E" w:rsidRDefault="007D681E" w:rsidP="007D681E">
            <w:pPr>
              <w:ind w:firstLine="0"/>
              <w:jc w:val="center"/>
              <w:rPr>
                <w:szCs w:val="24"/>
              </w:rPr>
            </w:pPr>
            <w:r w:rsidRPr="007D681E">
              <w:rPr>
                <w:szCs w:val="24"/>
              </w:rPr>
              <w:t>2.19.25304.14.0000.150</w:t>
            </w:r>
          </w:p>
        </w:tc>
        <w:tc>
          <w:tcPr>
            <w:tcW w:w="1417" w:type="dxa"/>
            <w:vAlign w:val="bottom"/>
            <w:hideMark/>
          </w:tcPr>
          <w:p w14:paraId="4D5CC59B" w14:textId="77777777" w:rsidR="007D681E" w:rsidRPr="007D681E" w:rsidRDefault="007D681E" w:rsidP="007D681E">
            <w:pPr>
              <w:ind w:firstLine="0"/>
              <w:jc w:val="center"/>
              <w:rPr>
                <w:szCs w:val="24"/>
              </w:rPr>
            </w:pPr>
            <w:r w:rsidRPr="007D681E">
              <w:rPr>
                <w:szCs w:val="24"/>
              </w:rPr>
              <w:t>-4 046,6</w:t>
            </w:r>
          </w:p>
        </w:tc>
        <w:tc>
          <w:tcPr>
            <w:tcW w:w="1418" w:type="dxa"/>
            <w:vAlign w:val="bottom"/>
            <w:hideMark/>
          </w:tcPr>
          <w:p w14:paraId="7B15A3DF" w14:textId="77777777" w:rsidR="007D681E" w:rsidRPr="007D681E" w:rsidRDefault="007D681E" w:rsidP="007D681E">
            <w:pPr>
              <w:ind w:firstLine="0"/>
              <w:jc w:val="center"/>
              <w:rPr>
                <w:szCs w:val="24"/>
              </w:rPr>
            </w:pPr>
            <w:r w:rsidRPr="007D681E">
              <w:rPr>
                <w:szCs w:val="24"/>
              </w:rPr>
              <w:t>-4 046,6</w:t>
            </w:r>
          </w:p>
        </w:tc>
        <w:tc>
          <w:tcPr>
            <w:tcW w:w="816" w:type="dxa"/>
            <w:noWrap/>
            <w:vAlign w:val="bottom"/>
            <w:hideMark/>
          </w:tcPr>
          <w:p w14:paraId="083C96AE" w14:textId="77777777" w:rsidR="007D681E" w:rsidRPr="007D681E" w:rsidRDefault="007D681E" w:rsidP="007D681E">
            <w:pPr>
              <w:ind w:firstLine="0"/>
              <w:jc w:val="center"/>
              <w:rPr>
                <w:szCs w:val="24"/>
              </w:rPr>
            </w:pPr>
            <w:r w:rsidRPr="007D681E">
              <w:rPr>
                <w:szCs w:val="24"/>
              </w:rPr>
              <w:t>100,0</w:t>
            </w:r>
          </w:p>
        </w:tc>
      </w:tr>
      <w:tr w:rsidR="007D681E" w:rsidRPr="007D681E" w14:paraId="7657A112" w14:textId="77777777" w:rsidTr="007D681E">
        <w:trPr>
          <w:trHeight w:val="3780"/>
          <w:jc w:val="center"/>
        </w:trPr>
        <w:tc>
          <w:tcPr>
            <w:tcW w:w="3085" w:type="dxa"/>
            <w:hideMark/>
          </w:tcPr>
          <w:p w14:paraId="54E2B1C4" w14:textId="77777777" w:rsidR="007D681E" w:rsidRPr="007D681E" w:rsidRDefault="007D681E" w:rsidP="007D681E">
            <w:pPr>
              <w:ind w:firstLine="0"/>
              <w:rPr>
                <w:szCs w:val="24"/>
              </w:rPr>
            </w:pPr>
            <w:r w:rsidRPr="007D681E">
              <w:rPr>
                <w:szCs w:val="24"/>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992" w:type="dxa"/>
            <w:vAlign w:val="bottom"/>
            <w:hideMark/>
          </w:tcPr>
          <w:p w14:paraId="17CA8957"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50039FFA" w14:textId="77777777" w:rsidR="007D681E" w:rsidRPr="007D681E" w:rsidRDefault="007D681E" w:rsidP="007D681E">
            <w:pPr>
              <w:ind w:firstLine="0"/>
              <w:jc w:val="center"/>
              <w:rPr>
                <w:szCs w:val="24"/>
              </w:rPr>
            </w:pPr>
            <w:r w:rsidRPr="007D681E">
              <w:rPr>
                <w:szCs w:val="24"/>
              </w:rPr>
              <w:t>2.19.35303.14.0000.150</w:t>
            </w:r>
          </w:p>
        </w:tc>
        <w:tc>
          <w:tcPr>
            <w:tcW w:w="1417" w:type="dxa"/>
            <w:vAlign w:val="bottom"/>
            <w:hideMark/>
          </w:tcPr>
          <w:p w14:paraId="361D1DB3" w14:textId="77777777" w:rsidR="007D681E" w:rsidRPr="007D681E" w:rsidRDefault="007D681E" w:rsidP="007D681E">
            <w:pPr>
              <w:ind w:firstLine="0"/>
              <w:jc w:val="center"/>
              <w:rPr>
                <w:szCs w:val="24"/>
              </w:rPr>
            </w:pPr>
            <w:r w:rsidRPr="007D681E">
              <w:rPr>
                <w:szCs w:val="24"/>
              </w:rPr>
              <w:t>-1 066,0</w:t>
            </w:r>
          </w:p>
        </w:tc>
        <w:tc>
          <w:tcPr>
            <w:tcW w:w="1418" w:type="dxa"/>
            <w:vAlign w:val="bottom"/>
            <w:hideMark/>
          </w:tcPr>
          <w:p w14:paraId="16093ABD" w14:textId="77777777" w:rsidR="007D681E" w:rsidRPr="007D681E" w:rsidRDefault="007D681E" w:rsidP="007D681E">
            <w:pPr>
              <w:ind w:firstLine="0"/>
              <w:jc w:val="center"/>
              <w:rPr>
                <w:szCs w:val="24"/>
              </w:rPr>
            </w:pPr>
            <w:r w:rsidRPr="007D681E">
              <w:rPr>
                <w:szCs w:val="24"/>
              </w:rPr>
              <w:t>-1 066,0</w:t>
            </w:r>
          </w:p>
        </w:tc>
        <w:tc>
          <w:tcPr>
            <w:tcW w:w="816" w:type="dxa"/>
            <w:noWrap/>
            <w:vAlign w:val="bottom"/>
            <w:hideMark/>
          </w:tcPr>
          <w:p w14:paraId="7B1F2EE9" w14:textId="77777777" w:rsidR="007D681E" w:rsidRPr="007D681E" w:rsidRDefault="007D681E" w:rsidP="007D681E">
            <w:pPr>
              <w:ind w:firstLine="0"/>
              <w:jc w:val="center"/>
              <w:rPr>
                <w:szCs w:val="24"/>
              </w:rPr>
            </w:pPr>
            <w:r w:rsidRPr="007D681E">
              <w:rPr>
                <w:szCs w:val="24"/>
              </w:rPr>
              <w:t>100,0</w:t>
            </w:r>
          </w:p>
        </w:tc>
      </w:tr>
      <w:tr w:rsidR="007D681E" w:rsidRPr="007D681E" w14:paraId="6D9AC098" w14:textId="77777777" w:rsidTr="007D681E">
        <w:trPr>
          <w:trHeight w:val="2520"/>
          <w:jc w:val="center"/>
        </w:trPr>
        <w:tc>
          <w:tcPr>
            <w:tcW w:w="3085" w:type="dxa"/>
            <w:hideMark/>
          </w:tcPr>
          <w:p w14:paraId="1ACB1645" w14:textId="77777777" w:rsidR="007D681E" w:rsidRPr="007D681E" w:rsidRDefault="007D681E" w:rsidP="007D681E">
            <w:pPr>
              <w:ind w:firstLine="0"/>
              <w:rPr>
                <w:szCs w:val="24"/>
              </w:rPr>
            </w:pPr>
            <w:r w:rsidRPr="007D681E">
              <w:rPr>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992" w:type="dxa"/>
            <w:vAlign w:val="bottom"/>
            <w:hideMark/>
          </w:tcPr>
          <w:p w14:paraId="7C2209BD" w14:textId="77777777" w:rsidR="007D681E" w:rsidRPr="007D681E" w:rsidRDefault="007D681E" w:rsidP="007D681E">
            <w:pPr>
              <w:ind w:firstLine="0"/>
              <w:jc w:val="center"/>
              <w:rPr>
                <w:szCs w:val="24"/>
              </w:rPr>
            </w:pPr>
            <w:r w:rsidRPr="007D681E">
              <w:rPr>
                <w:szCs w:val="24"/>
              </w:rPr>
              <w:t>074</w:t>
            </w:r>
          </w:p>
        </w:tc>
        <w:tc>
          <w:tcPr>
            <w:tcW w:w="2694" w:type="dxa"/>
            <w:vAlign w:val="bottom"/>
            <w:hideMark/>
          </w:tcPr>
          <w:p w14:paraId="40DC8C19" w14:textId="77777777" w:rsidR="007D681E" w:rsidRPr="007D681E" w:rsidRDefault="007D681E" w:rsidP="007D681E">
            <w:pPr>
              <w:ind w:firstLine="0"/>
              <w:jc w:val="center"/>
              <w:rPr>
                <w:szCs w:val="24"/>
              </w:rPr>
            </w:pPr>
            <w:r w:rsidRPr="007D681E">
              <w:rPr>
                <w:szCs w:val="24"/>
              </w:rPr>
              <w:t>2.19.45179.14.0000.150</w:t>
            </w:r>
          </w:p>
        </w:tc>
        <w:tc>
          <w:tcPr>
            <w:tcW w:w="1417" w:type="dxa"/>
            <w:vAlign w:val="bottom"/>
            <w:hideMark/>
          </w:tcPr>
          <w:p w14:paraId="67F77F69" w14:textId="77777777" w:rsidR="007D681E" w:rsidRPr="007D681E" w:rsidRDefault="007D681E" w:rsidP="007D681E">
            <w:pPr>
              <w:ind w:firstLine="0"/>
              <w:jc w:val="center"/>
              <w:rPr>
                <w:szCs w:val="24"/>
              </w:rPr>
            </w:pPr>
            <w:r w:rsidRPr="007D681E">
              <w:rPr>
                <w:szCs w:val="24"/>
              </w:rPr>
              <w:t>-6,5</w:t>
            </w:r>
          </w:p>
        </w:tc>
        <w:tc>
          <w:tcPr>
            <w:tcW w:w="1418" w:type="dxa"/>
            <w:vAlign w:val="bottom"/>
            <w:hideMark/>
          </w:tcPr>
          <w:p w14:paraId="1CDFC14E" w14:textId="77777777" w:rsidR="007D681E" w:rsidRPr="007D681E" w:rsidRDefault="007D681E" w:rsidP="007D681E">
            <w:pPr>
              <w:ind w:firstLine="0"/>
              <w:jc w:val="center"/>
              <w:rPr>
                <w:szCs w:val="24"/>
              </w:rPr>
            </w:pPr>
            <w:r w:rsidRPr="007D681E">
              <w:rPr>
                <w:szCs w:val="24"/>
              </w:rPr>
              <w:t>-6,5</w:t>
            </w:r>
          </w:p>
        </w:tc>
        <w:tc>
          <w:tcPr>
            <w:tcW w:w="816" w:type="dxa"/>
            <w:noWrap/>
            <w:vAlign w:val="bottom"/>
            <w:hideMark/>
          </w:tcPr>
          <w:p w14:paraId="4F077EDD" w14:textId="77777777" w:rsidR="007D681E" w:rsidRPr="007D681E" w:rsidRDefault="007D681E" w:rsidP="007D681E">
            <w:pPr>
              <w:ind w:firstLine="0"/>
              <w:jc w:val="center"/>
              <w:rPr>
                <w:szCs w:val="24"/>
              </w:rPr>
            </w:pPr>
            <w:r w:rsidRPr="007D681E">
              <w:rPr>
                <w:szCs w:val="24"/>
              </w:rPr>
              <w:t>100,0</w:t>
            </w:r>
          </w:p>
        </w:tc>
      </w:tr>
      <w:tr w:rsidR="007D681E" w:rsidRPr="007D681E" w14:paraId="2C027D2A" w14:textId="77777777" w:rsidTr="007D681E">
        <w:trPr>
          <w:trHeight w:val="1575"/>
          <w:jc w:val="center"/>
        </w:trPr>
        <w:tc>
          <w:tcPr>
            <w:tcW w:w="3085" w:type="dxa"/>
            <w:hideMark/>
          </w:tcPr>
          <w:p w14:paraId="64DB7F07" w14:textId="77777777" w:rsidR="007D681E" w:rsidRPr="007D681E" w:rsidRDefault="007D681E" w:rsidP="007D681E">
            <w:pPr>
              <w:ind w:firstLine="0"/>
              <w:rPr>
                <w:szCs w:val="24"/>
              </w:rPr>
            </w:pPr>
            <w:r w:rsidRPr="007D681E">
              <w:rPr>
                <w:szCs w:val="24"/>
              </w:rPr>
              <w:t xml:space="preserve">Возврат прочих остатков субсидий, субвенций и иных межбюджетных трансфертов, имеющих целевое назначение, прошлых лет из бюджетов </w:t>
            </w:r>
            <w:r w:rsidRPr="007D681E">
              <w:rPr>
                <w:szCs w:val="24"/>
              </w:rPr>
              <w:lastRenderedPageBreak/>
              <w:t>муниципальных округов</w:t>
            </w:r>
          </w:p>
        </w:tc>
        <w:tc>
          <w:tcPr>
            <w:tcW w:w="992" w:type="dxa"/>
            <w:vAlign w:val="bottom"/>
            <w:hideMark/>
          </w:tcPr>
          <w:p w14:paraId="53A51A77" w14:textId="77777777" w:rsidR="007D681E" w:rsidRPr="007D681E" w:rsidRDefault="007D681E" w:rsidP="007D681E">
            <w:pPr>
              <w:ind w:firstLine="0"/>
              <w:jc w:val="center"/>
              <w:rPr>
                <w:szCs w:val="24"/>
              </w:rPr>
            </w:pPr>
            <w:r w:rsidRPr="007D681E">
              <w:rPr>
                <w:szCs w:val="24"/>
              </w:rPr>
              <w:lastRenderedPageBreak/>
              <w:t>074</w:t>
            </w:r>
          </w:p>
        </w:tc>
        <w:tc>
          <w:tcPr>
            <w:tcW w:w="2694" w:type="dxa"/>
            <w:vAlign w:val="bottom"/>
            <w:hideMark/>
          </w:tcPr>
          <w:p w14:paraId="7FF528C9" w14:textId="77777777" w:rsidR="007D681E" w:rsidRPr="007D681E" w:rsidRDefault="007D681E" w:rsidP="007D681E">
            <w:pPr>
              <w:ind w:firstLine="0"/>
              <w:jc w:val="center"/>
              <w:rPr>
                <w:szCs w:val="24"/>
              </w:rPr>
            </w:pPr>
            <w:r w:rsidRPr="007D681E">
              <w:rPr>
                <w:szCs w:val="24"/>
              </w:rPr>
              <w:t>2.19.60010.14.0000.150</w:t>
            </w:r>
          </w:p>
        </w:tc>
        <w:tc>
          <w:tcPr>
            <w:tcW w:w="1417" w:type="dxa"/>
            <w:vAlign w:val="bottom"/>
            <w:hideMark/>
          </w:tcPr>
          <w:p w14:paraId="7B2A93E3" w14:textId="77777777" w:rsidR="007D681E" w:rsidRPr="007D681E" w:rsidRDefault="007D681E" w:rsidP="007D681E">
            <w:pPr>
              <w:ind w:firstLine="0"/>
              <w:jc w:val="center"/>
              <w:rPr>
                <w:szCs w:val="24"/>
              </w:rPr>
            </w:pPr>
            <w:r w:rsidRPr="007D681E">
              <w:rPr>
                <w:szCs w:val="24"/>
              </w:rPr>
              <w:t>-5 862,7</w:t>
            </w:r>
          </w:p>
        </w:tc>
        <w:tc>
          <w:tcPr>
            <w:tcW w:w="1418" w:type="dxa"/>
            <w:vAlign w:val="bottom"/>
            <w:hideMark/>
          </w:tcPr>
          <w:p w14:paraId="2B7868D2" w14:textId="77777777" w:rsidR="007D681E" w:rsidRPr="007D681E" w:rsidRDefault="007D681E" w:rsidP="007D681E">
            <w:pPr>
              <w:ind w:firstLine="0"/>
              <w:jc w:val="center"/>
              <w:rPr>
                <w:szCs w:val="24"/>
              </w:rPr>
            </w:pPr>
            <w:r w:rsidRPr="007D681E">
              <w:rPr>
                <w:szCs w:val="24"/>
              </w:rPr>
              <w:t>-5 862,7</w:t>
            </w:r>
          </w:p>
        </w:tc>
        <w:tc>
          <w:tcPr>
            <w:tcW w:w="816" w:type="dxa"/>
            <w:noWrap/>
            <w:vAlign w:val="bottom"/>
            <w:hideMark/>
          </w:tcPr>
          <w:p w14:paraId="455A15C8" w14:textId="77777777" w:rsidR="007D681E" w:rsidRPr="007D681E" w:rsidRDefault="007D681E" w:rsidP="007D681E">
            <w:pPr>
              <w:ind w:firstLine="0"/>
              <w:jc w:val="center"/>
              <w:rPr>
                <w:szCs w:val="24"/>
              </w:rPr>
            </w:pPr>
            <w:r w:rsidRPr="007D681E">
              <w:rPr>
                <w:szCs w:val="24"/>
              </w:rPr>
              <w:t>100,0</w:t>
            </w:r>
          </w:p>
        </w:tc>
      </w:tr>
      <w:tr w:rsidR="007D681E" w:rsidRPr="007D681E" w14:paraId="200543AF" w14:textId="77777777" w:rsidTr="007D681E">
        <w:trPr>
          <w:trHeight w:val="315"/>
          <w:jc w:val="center"/>
        </w:trPr>
        <w:tc>
          <w:tcPr>
            <w:tcW w:w="3085" w:type="dxa"/>
            <w:hideMark/>
          </w:tcPr>
          <w:p w14:paraId="7688701F" w14:textId="77777777" w:rsidR="007D681E" w:rsidRPr="007D681E" w:rsidRDefault="007D681E" w:rsidP="007D681E">
            <w:pPr>
              <w:ind w:firstLine="0"/>
              <w:rPr>
                <w:b/>
                <w:bCs/>
                <w:szCs w:val="24"/>
              </w:rPr>
            </w:pPr>
            <w:r w:rsidRPr="007D681E">
              <w:rPr>
                <w:b/>
                <w:bCs/>
                <w:szCs w:val="24"/>
              </w:rPr>
              <w:lastRenderedPageBreak/>
              <w:t>Федеральное агентство по рыболовству</w:t>
            </w:r>
          </w:p>
        </w:tc>
        <w:tc>
          <w:tcPr>
            <w:tcW w:w="992" w:type="dxa"/>
            <w:vAlign w:val="bottom"/>
            <w:hideMark/>
          </w:tcPr>
          <w:p w14:paraId="6B425A7B" w14:textId="77777777" w:rsidR="007D681E" w:rsidRPr="007D681E" w:rsidRDefault="007D681E" w:rsidP="007D681E">
            <w:pPr>
              <w:ind w:firstLine="0"/>
              <w:jc w:val="center"/>
              <w:rPr>
                <w:b/>
                <w:bCs/>
                <w:szCs w:val="24"/>
              </w:rPr>
            </w:pPr>
            <w:r w:rsidRPr="007D681E">
              <w:rPr>
                <w:b/>
                <w:bCs/>
                <w:szCs w:val="24"/>
              </w:rPr>
              <w:t>076</w:t>
            </w:r>
          </w:p>
        </w:tc>
        <w:tc>
          <w:tcPr>
            <w:tcW w:w="2694" w:type="dxa"/>
            <w:vAlign w:val="bottom"/>
            <w:hideMark/>
          </w:tcPr>
          <w:p w14:paraId="6B961F63" w14:textId="77777777" w:rsidR="007D681E" w:rsidRPr="007D681E" w:rsidRDefault="007D681E" w:rsidP="007D681E">
            <w:pPr>
              <w:ind w:firstLine="0"/>
              <w:jc w:val="center"/>
              <w:rPr>
                <w:b/>
                <w:bCs/>
                <w:szCs w:val="24"/>
              </w:rPr>
            </w:pPr>
          </w:p>
        </w:tc>
        <w:tc>
          <w:tcPr>
            <w:tcW w:w="1417" w:type="dxa"/>
            <w:vAlign w:val="bottom"/>
            <w:hideMark/>
          </w:tcPr>
          <w:p w14:paraId="793EF8CC" w14:textId="77777777" w:rsidR="007D681E" w:rsidRPr="007D681E" w:rsidRDefault="007D681E" w:rsidP="007D681E">
            <w:pPr>
              <w:ind w:firstLine="0"/>
              <w:jc w:val="center"/>
              <w:rPr>
                <w:b/>
                <w:bCs/>
                <w:szCs w:val="24"/>
              </w:rPr>
            </w:pPr>
            <w:r w:rsidRPr="007D681E">
              <w:rPr>
                <w:b/>
                <w:bCs/>
                <w:szCs w:val="24"/>
              </w:rPr>
              <w:t>16,3</w:t>
            </w:r>
          </w:p>
        </w:tc>
        <w:tc>
          <w:tcPr>
            <w:tcW w:w="1418" w:type="dxa"/>
            <w:vAlign w:val="bottom"/>
            <w:hideMark/>
          </w:tcPr>
          <w:p w14:paraId="7FDB903C" w14:textId="77777777" w:rsidR="007D681E" w:rsidRPr="007D681E" w:rsidRDefault="007D681E" w:rsidP="007D681E">
            <w:pPr>
              <w:ind w:firstLine="0"/>
              <w:jc w:val="center"/>
              <w:rPr>
                <w:b/>
                <w:bCs/>
                <w:szCs w:val="24"/>
              </w:rPr>
            </w:pPr>
            <w:r w:rsidRPr="007D681E">
              <w:rPr>
                <w:b/>
                <w:bCs/>
                <w:szCs w:val="24"/>
              </w:rPr>
              <w:t>16,1</w:t>
            </w:r>
          </w:p>
        </w:tc>
        <w:tc>
          <w:tcPr>
            <w:tcW w:w="816" w:type="dxa"/>
            <w:noWrap/>
            <w:vAlign w:val="bottom"/>
            <w:hideMark/>
          </w:tcPr>
          <w:p w14:paraId="25393DD1" w14:textId="77777777" w:rsidR="007D681E" w:rsidRPr="007D681E" w:rsidRDefault="007D681E" w:rsidP="007D681E">
            <w:pPr>
              <w:ind w:firstLine="0"/>
              <w:jc w:val="center"/>
              <w:rPr>
                <w:b/>
                <w:bCs/>
                <w:szCs w:val="24"/>
              </w:rPr>
            </w:pPr>
            <w:r w:rsidRPr="007D681E">
              <w:rPr>
                <w:b/>
                <w:bCs/>
                <w:szCs w:val="24"/>
              </w:rPr>
              <w:t>98,8</w:t>
            </w:r>
          </w:p>
        </w:tc>
      </w:tr>
      <w:tr w:rsidR="007D681E" w:rsidRPr="007D681E" w14:paraId="0B929B05" w14:textId="77777777" w:rsidTr="007D681E">
        <w:trPr>
          <w:trHeight w:val="5040"/>
          <w:jc w:val="center"/>
        </w:trPr>
        <w:tc>
          <w:tcPr>
            <w:tcW w:w="3085" w:type="dxa"/>
            <w:hideMark/>
          </w:tcPr>
          <w:p w14:paraId="0502525D" w14:textId="77777777" w:rsidR="007D681E" w:rsidRPr="007D681E" w:rsidRDefault="007D681E" w:rsidP="007D681E">
            <w:pPr>
              <w:ind w:firstLine="0"/>
              <w:rPr>
                <w:szCs w:val="24"/>
              </w:rPr>
            </w:pPr>
            <w:r w:rsidRPr="007D681E">
              <w:rPr>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992" w:type="dxa"/>
            <w:vAlign w:val="bottom"/>
            <w:hideMark/>
          </w:tcPr>
          <w:p w14:paraId="451E7FB1" w14:textId="77777777" w:rsidR="007D681E" w:rsidRPr="007D681E" w:rsidRDefault="007D681E" w:rsidP="007D681E">
            <w:pPr>
              <w:ind w:firstLine="0"/>
              <w:jc w:val="center"/>
              <w:rPr>
                <w:szCs w:val="24"/>
              </w:rPr>
            </w:pPr>
            <w:r w:rsidRPr="007D681E">
              <w:rPr>
                <w:szCs w:val="24"/>
              </w:rPr>
              <w:t>076</w:t>
            </w:r>
          </w:p>
        </w:tc>
        <w:tc>
          <w:tcPr>
            <w:tcW w:w="2694" w:type="dxa"/>
            <w:vAlign w:val="bottom"/>
            <w:hideMark/>
          </w:tcPr>
          <w:p w14:paraId="3E159533" w14:textId="77777777" w:rsidR="007D681E" w:rsidRPr="007D681E" w:rsidRDefault="007D681E" w:rsidP="007D681E">
            <w:pPr>
              <w:ind w:firstLine="0"/>
              <w:jc w:val="center"/>
              <w:rPr>
                <w:szCs w:val="24"/>
              </w:rPr>
            </w:pPr>
            <w:r w:rsidRPr="007D681E">
              <w:rPr>
                <w:szCs w:val="24"/>
              </w:rPr>
              <w:t>1.16.11050.01.0000.140</w:t>
            </w:r>
          </w:p>
        </w:tc>
        <w:tc>
          <w:tcPr>
            <w:tcW w:w="1417" w:type="dxa"/>
            <w:vAlign w:val="bottom"/>
            <w:hideMark/>
          </w:tcPr>
          <w:p w14:paraId="5D098E95" w14:textId="77777777" w:rsidR="007D681E" w:rsidRPr="007D681E" w:rsidRDefault="007D681E" w:rsidP="007D681E">
            <w:pPr>
              <w:ind w:firstLine="0"/>
              <w:jc w:val="center"/>
              <w:rPr>
                <w:szCs w:val="24"/>
              </w:rPr>
            </w:pPr>
            <w:r w:rsidRPr="007D681E">
              <w:rPr>
                <w:szCs w:val="24"/>
              </w:rPr>
              <w:t>16,3</w:t>
            </w:r>
          </w:p>
        </w:tc>
        <w:tc>
          <w:tcPr>
            <w:tcW w:w="1418" w:type="dxa"/>
            <w:vAlign w:val="bottom"/>
            <w:hideMark/>
          </w:tcPr>
          <w:p w14:paraId="52AFC7CA" w14:textId="77777777" w:rsidR="007D681E" w:rsidRPr="007D681E" w:rsidRDefault="007D681E" w:rsidP="007D681E">
            <w:pPr>
              <w:ind w:firstLine="0"/>
              <w:jc w:val="center"/>
              <w:rPr>
                <w:szCs w:val="24"/>
              </w:rPr>
            </w:pPr>
            <w:r w:rsidRPr="007D681E">
              <w:rPr>
                <w:szCs w:val="24"/>
              </w:rPr>
              <w:t>16,1</w:t>
            </w:r>
          </w:p>
        </w:tc>
        <w:tc>
          <w:tcPr>
            <w:tcW w:w="816" w:type="dxa"/>
            <w:noWrap/>
            <w:vAlign w:val="bottom"/>
            <w:hideMark/>
          </w:tcPr>
          <w:p w14:paraId="3C906C2C" w14:textId="77777777" w:rsidR="007D681E" w:rsidRPr="007D681E" w:rsidRDefault="007D681E" w:rsidP="007D681E">
            <w:pPr>
              <w:ind w:firstLine="0"/>
              <w:jc w:val="center"/>
              <w:rPr>
                <w:szCs w:val="24"/>
              </w:rPr>
            </w:pPr>
            <w:r w:rsidRPr="007D681E">
              <w:rPr>
                <w:szCs w:val="24"/>
              </w:rPr>
              <w:t>98,8</w:t>
            </w:r>
          </w:p>
        </w:tc>
      </w:tr>
      <w:tr w:rsidR="007D681E" w:rsidRPr="007D681E" w14:paraId="2CBE1803" w14:textId="77777777" w:rsidTr="007D681E">
        <w:trPr>
          <w:trHeight w:val="1260"/>
          <w:jc w:val="center"/>
        </w:trPr>
        <w:tc>
          <w:tcPr>
            <w:tcW w:w="3085" w:type="dxa"/>
            <w:hideMark/>
          </w:tcPr>
          <w:p w14:paraId="1251C9CA" w14:textId="77777777" w:rsidR="007D681E" w:rsidRPr="007D681E" w:rsidRDefault="007D681E" w:rsidP="007D681E">
            <w:pPr>
              <w:ind w:firstLine="0"/>
              <w:rPr>
                <w:b/>
                <w:bCs/>
                <w:szCs w:val="24"/>
              </w:rPr>
            </w:pPr>
            <w:r w:rsidRPr="007D681E">
              <w:rPr>
                <w:b/>
                <w:bCs/>
                <w:szCs w:val="24"/>
              </w:rPr>
              <w:t>Управление сельского хозяйства администрации Балахнинского муниципального округа Нижегородской области</w:t>
            </w:r>
          </w:p>
        </w:tc>
        <w:tc>
          <w:tcPr>
            <w:tcW w:w="992" w:type="dxa"/>
            <w:vAlign w:val="bottom"/>
            <w:hideMark/>
          </w:tcPr>
          <w:p w14:paraId="66B6FBFC" w14:textId="77777777" w:rsidR="007D681E" w:rsidRPr="007D681E" w:rsidRDefault="007D681E" w:rsidP="007D681E">
            <w:pPr>
              <w:ind w:firstLine="0"/>
              <w:jc w:val="center"/>
              <w:rPr>
                <w:b/>
                <w:bCs/>
                <w:szCs w:val="24"/>
              </w:rPr>
            </w:pPr>
            <w:r w:rsidRPr="007D681E">
              <w:rPr>
                <w:b/>
                <w:bCs/>
                <w:szCs w:val="24"/>
              </w:rPr>
              <w:t>082</w:t>
            </w:r>
          </w:p>
        </w:tc>
        <w:tc>
          <w:tcPr>
            <w:tcW w:w="2694" w:type="dxa"/>
            <w:vAlign w:val="bottom"/>
            <w:hideMark/>
          </w:tcPr>
          <w:p w14:paraId="14EDD5D4" w14:textId="77777777" w:rsidR="007D681E" w:rsidRPr="007D681E" w:rsidRDefault="007D681E" w:rsidP="007D681E">
            <w:pPr>
              <w:ind w:firstLine="0"/>
              <w:jc w:val="center"/>
              <w:rPr>
                <w:b/>
                <w:bCs/>
                <w:szCs w:val="24"/>
              </w:rPr>
            </w:pPr>
          </w:p>
        </w:tc>
        <w:tc>
          <w:tcPr>
            <w:tcW w:w="1417" w:type="dxa"/>
            <w:vAlign w:val="bottom"/>
            <w:hideMark/>
          </w:tcPr>
          <w:p w14:paraId="0330F358" w14:textId="77777777" w:rsidR="007D681E" w:rsidRPr="007D681E" w:rsidRDefault="007D681E" w:rsidP="007D681E">
            <w:pPr>
              <w:ind w:firstLine="0"/>
              <w:jc w:val="center"/>
              <w:rPr>
                <w:b/>
                <w:bCs/>
                <w:szCs w:val="24"/>
              </w:rPr>
            </w:pPr>
            <w:r w:rsidRPr="007D681E">
              <w:rPr>
                <w:b/>
                <w:bCs/>
                <w:szCs w:val="24"/>
              </w:rPr>
              <w:t>9 219,2</w:t>
            </w:r>
          </w:p>
        </w:tc>
        <w:tc>
          <w:tcPr>
            <w:tcW w:w="1418" w:type="dxa"/>
            <w:vAlign w:val="bottom"/>
            <w:hideMark/>
          </w:tcPr>
          <w:p w14:paraId="07F43BD5" w14:textId="77777777" w:rsidR="007D681E" w:rsidRPr="007D681E" w:rsidRDefault="007D681E" w:rsidP="007D681E">
            <w:pPr>
              <w:ind w:firstLine="0"/>
              <w:jc w:val="center"/>
              <w:rPr>
                <w:b/>
                <w:bCs/>
                <w:szCs w:val="24"/>
              </w:rPr>
            </w:pPr>
            <w:r w:rsidRPr="007D681E">
              <w:rPr>
                <w:b/>
                <w:bCs/>
                <w:szCs w:val="24"/>
              </w:rPr>
              <w:t>9 219,2</w:t>
            </w:r>
          </w:p>
        </w:tc>
        <w:tc>
          <w:tcPr>
            <w:tcW w:w="816" w:type="dxa"/>
            <w:noWrap/>
            <w:vAlign w:val="bottom"/>
            <w:hideMark/>
          </w:tcPr>
          <w:p w14:paraId="3FA80B16" w14:textId="77777777" w:rsidR="007D681E" w:rsidRPr="007D681E" w:rsidRDefault="007D681E" w:rsidP="007D681E">
            <w:pPr>
              <w:ind w:firstLine="0"/>
              <w:jc w:val="center"/>
              <w:rPr>
                <w:b/>
                <w:bCs/>
                <w:szCs w:val="24"/>
              </w:rPr>
            </w:pPr>
            <w:r w:rsidRPr="007D681E">
              <w:rPr>
                <w:b/>
                <w:bCs/>
                <w:szCs w:val="24"/>
              </w:rPr>
              <w:t>100,0</w:t>
            </w:r>
          </w:p>
        </w:tc>
      </w:tr>
      <w:tr w:rsidR="007D681E" w:rsidRPr="007D681E" w14:paraId="2F64AE5B" w14:textId="77777777" w:rsidTr="007D681E">
        <w:trPr>
          <w:trHeight w:val="1890"/>
          <w:jc w:val="center"/>
        </w:trPr>
        <w:tc>
          <w:tcPr>
            <w:tcW w:w="3085" w:type="dxa"/>
            <w:hideMark/>
          </w:tcPr>
          <w:p w14:paraId="13ABEB28" w14:textId="77777777" w:rsidR="007D681E" w:rsidRPr="007D681E" w:rsidRDefault="007D681E" w:rsidP="007D681E">
            <w:pPr>
              <w:ind w:firstLine="0"/>
              <w:rPr>
                <w:szCs w:val="24"/>
              </w:rPr>
            </w:pPr>
            <w:r w:rsidRPr="007D681E">
              <w:rPr>
                <w:szCs w:val="24"/>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992" w:type="dxa"/>
            <w:vAlign w:val="bottom"/>
            <w:hideMark/>
          </w:tcPr>
          <w:p w14:paraId="45691C9F" w14:textId="77777777" w:rsidR="007D681E" w:rsidRPr="007D681E" w:rsidRDefault="007D681E" w:rsidP="007D681E">
            <w:pPr>
              <w:ind w:firstLine="0"/>
              <w:jc w:val="center"/>
              <w:rPr>
                <w:szCs w:val="24"/>
              </w:rPr>
            </w:pPr>
            <w:r w:rsidRPr="007D681E">
              <w:rPr>
                <w:szCs w:val="24"/>
              </w:rPr>
              <w:t>082</w:t>
            </w:r>
          </w:p>
        </w:tc>
        <w:tc>
          <w:tcPr>
            <w:tcW w:w="2694" w:type="dxa"/>
            <w:vAlign w:val="bottom"/>
            <w:hideMark/>
          </w:tcPr>
          <w:p w14:paraId="6C7BD75A" w14:textId="77777777" w:rsidR="007D681E" w:rsidRPr="007D681E" w:rsidRDefault="007D681E" w:rsidP="007D681E">
            <w:pPr>
              <w:ind w:firstLine="0"/>
              <w:jc w:val="center"/>
              <w:rPr>
                <w:szCs w:val="24"/>
              </w:rPr>
            </w:pPr>
            <w:r w:rsidRPr="007D681E">
              <w:rPr>
                <w:szCs w:val="24"/>
              </w:rPr>
              <w:t>2.02.30024.14.0110.150</w:t>
            </w:r>
          </w:p>
        </w:tc>
        <w:tc>
          <w:tcPr>
            <w:tcW w:w="1417" w:type="dxa"/>
            <w:vAlign w:val="bottom"/>
            <w:hideMark/>
          </w:tcPr>
          <w:p w14:paraId="66017E7F" w14:textId="77777777" w:rsidR="007D681E" w:rsidRPr="007D681E" w:rsidRDefault="007D681E" w:rsidP="007D681E">
            <w:pPr>
              <w:ind w:firstLine="0"/>
              <w:jc w:val="center"/>
              <w:rPr>
                <w:szCs w:val="24"/>
              </w:rPr>
            </w:pPr>
            <w:r w:rsidRPr="007D681E">
              <w:rPr>
                <w:szCs w:val="24"/>
              </w:rPr>
              <w:t>147,1</w:t>
            </w:r>
          </w:p>
        </w:tc>
        <w:tc>
          <w:tcPr>
            <w:tcW w:w="1418" w:type="dxa"/>
            <w:vAlign w:val="bottom"/>
            <w:hideMark/>
          </w:tcPr>
          <w:p w14:paraId="625EB011" w14:textId="77777777" w:rsidR="007D681E" w:rsidRPr="007D681E" w:rsidRDefault="007D681E" w:rsidP="007D681E">
            <w:pPr>
              <w:ind w:firstLine="0"/>
              <w:jc w:val="center"/>
              <w:rPr>
                <w:szCs w:val="24"/>
              </w:rPr>
            </w:pPr>
            <w:r w:rsidRPr="007D681E">
              <w:rPr>
                <w:szCs w:val="24"/>
              </w:rPr>
              <w:t>147,1</w:t>
            </w:r>
          </w:p>
        </w:tc>
        <w:tc>
          <w:tcPr>
            <w:tcW w:w="816" w:type="dxa"/>
            <w:noWrap/>
            <w:vAlign w:val="bottom"/>
            <w:hideMark/>
          </w:tcPr>
          <w:p w14:paraId="65956586" w14:textId="77777777" w:rsidR="007D681E" w:rsidRPr="007D681E" w:rsidRDefault="007D681E" w:rsidP="007D681E">
            <w:pPr>
              <w:ind w:firstLine="0"/>
              <w:jc w:val="center"/>
              <w:rPr>
                <w:szCs w:val="24"/>
              </w:rPr>
            </w:pPr>
            <w:r w:rsidRPr="007D681E">
              <w:rPr>
                <w:szCs w:val="24"/>
              </w:rPr>
              <w:t>100,0</w:t>
            </w:r>
          </w:p>
        </w:tc>
      </w:tr>
      <w:tr w:rsidR="007D681E" w:rsidRPr="007D681E" w14:paraId="680B0D17" w14:textId="77777777" w:rsidTr="007D681E">
        <w:trPr>
          <w:trHeight w:val="630"/>
          <w:jc w:val="center"/>
        </w:trPr>
        <w:tc>
          <w:tcPr>
            <w:tcW w:w="3085" w:type="dxa"/>
            <w:hideMark/>
          </w:tcPr>
          <w:p w14:paraId="4481A962" w14:textId="77777777" w:rsidR="007D681E" w:rsidRPr="007D681E" w:rsidRDefault="007D681E" w:rsidP="007D681E">
            <w:pPr>
              <w:ind w:firstLine="0"/>
              <w:rPr>
                <w:szCs w:val="24"/>
              </w:rPr>
            </w:pPr>
            <w:r w:rsidRPr="007D681E">
              <w:rPr>
                <w:szCs w:val="24"/>
              </w:rPr>
              <w:lastRenderedPageBreak/>
              <w:t>Субвенции на поддержку производства молока</w:t>
            </w:r>
          </w:p>
        </w:tc>
        <w:tc>
          <w:tcPr>
            <w:tcW w:w="992" w:type="dxa"/>
            <w:vAlign w:val="bottom"/>
            <w:hideMark/>
          </w:tcPr>
          <w:p w14:paraId="3D4BE3A7" w14:textId="77777777" w:rsidR="007D681E" w:rsidRPr="007D681E" w:rsidRDefault="007D681E" w:rsidP="007D681E">
            <w:pPr>
              <w:ind w:firstLine="0"/>
              <w:jc w:val="center"/>
              <w:rPr>
                <w:szCs w:val="24"/>
              </w:rPr>
            </w:pPr>
            <w:r w:rsidRPr="007D681E">
              <w:rPr>
                <w:szCs w:val="24"/>
              </w:rPr>
              <w:t>082</w:t>
            </w:r>
          </w:p>
        </w:tc>
        <w:tc>
          <w:tcPr>
            <w:tcW w:w="2694" w:type="dxa"/>
            <w:vAlign w:val="bottom"/>
            <w:hideMark/>
          </w:tcPr>
          <w:p w14:paraId="23694959" w14:textId="77777777" w:rsidR="007D681E" w:rsidRPr="007D681E" w:rsidRDefault="007D681E" w:rsidP="007D681E">
            <w:pPr>
              <w:ind w:firstLine="0"/>
              <w:jc w:val="center"/>
              <w:rPr>
                <w:szCs w:val="24"/>
              </w:rPr>
            </w:pPr>
            <w:r w:rsidRPr="007D681E">
              <w:rPr>
                <w:szCs w:val="24"/>
              </w:rPr>
              <w:t>2.02.30024.14.0110.150</w:t>
            </w:r>
          </w:p>
        </w:tc>
        <w:tc>
          <w:tcPr>
            <w:tcW w:w="1417" w:type="dxa"/>
            <w:vAlign w:val="bottom"/>
            <w:hideMark/>
          </w:tcPr>
          <w:p w14:paraId="192FA058" w14:textId="77777777" w:rsidR="007D681E" w:rsidRPr="007D681E" w:rsidRDefault="007D681E" w:rsidP="007D681E">
            <w:pPr>
              <w:ind w:firstLine="0"/>
              <w:jc w:val="center"/>
              <w:rPr>
                <w:szCs w:val="24"/>
              </w:rPr>
            </w:pPr>
            <w:r w:rsidRPr="007D681E">
              <w:rPr>
                <w:szCs w:val="24"/>
              </w:rPr>
              <w:t>3 990,5</w:t>
            </w:r>
          </w:p>
        </w:tc>
        <w:tc>
          <w:tcPr>
            <w:tcW w:w="1418" w:type="dxa"/>
            <w:vAlign w:val="bottom"/>
            <w:hideMark/>
          </w:tcPr>
          <w:p w14:paraId="53270E9C" w14:textId="77777777" w:rsidR="007D681E" w:rsidRPr="007D681E" w:rsidRDefault="007D681E" w:rsidP="007D681E">
            <w:pPr>
              <w:ind w:firstLine="0"/>
              <w:jc w:val="center"/>
              <w:rPr>
                <w:szCs w:val="24"/>
              </w:rPr>
            </w:pPr>
            <w:r w:rsidRPr="007D681E">
              <w:rPr>
                <w:szCs w:val="24"/>
              </w:rPr>
              <w:t>3 990,5</w:t>
            </w:r>
          </w:p>
        </w:tc>
        <w:tc>
          <w:tcPr>
            <w:tcW w:w="816" w:type="dxa"/>
            <w:noWrap/>
            <w:vAlign w:val="bottom"/>
            <w:hideMark/>
          </w:tcPr>
          <w:p w14:paraId="1C684AD2" w14:textId="77777777" w:rsidR="007D681E" w:rsidRPr="007D681E" w:rsidRDefault="007D681E" w:rsidP="007D681E">
            <w:pPr>
              <w:ind w:firstLine="0"/>
              <w:jc w:val="center"/>
              <w:rPr>
                <w:szCs w:val="24"/>
              </w:rPr>
            </w:pPr>
            <w:r w:rsidRPr="007D681E">
              <w:rPr>
                <w:szCs w:val="24"/>
              </w:rPr>
              <w:t>100,0</w:t>
            </w:r>
          </w:p>
        </w:tc>
      </w:tr>
      <w:tr w:rsidR="007D681E" w:rsidRPr="007D681E" w14:paraId="4B1789F5" w14:textId="77777777" w:rsidTr="007D681E">
        <w:trPr>
          <w:trHeight w:val="1995"/>
          <w:jc w:val="center"/>
        </w:trPr>
        <w:tc>
          <w:tcPr>
            <w:tcW w:w="3085" w:type="dxa"/>
            <w:hideMark/>
          </w:tcPr>
          <w:p w14:paraId="0B020B0B" w14:textId="77777777" w:rsidR="007D681E" w:rsidRPr="007D681E" w:rsidRDefault="007D681E" w:rsidP="007D681E">
            <w:pPr>
              <w:ind w:firstLine="0"/>
              <w:rPr>
                <w:szCs w:val="24"/>
              </w:rPr>
            </w:pPr>
            <w:r w:rsidRPr="007D681E">
              <w:rPr>
                <w:szCs w:val="24"/>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992" w:type="dxa"/>
            <w:vAlign w:val="bottom"/>
            <w:hideMark/>
          </w:tcPr>
          <w:p w14:paraId="686E56BF" w14:textId="77777777" w:rsidR="007D681E" w:rsidRPr="007D681E" w:rsidRDefault="007D681E" w:rsidP="007D681E">
            <w:pPr>
              <w:ind w:firstLine="0"/>
              <w:jc w:val="center"/>
              <w:rPr>
                <w:szCs w:val="24"/>
              </w:rPr>
            </w:pPr>
            <w:r w:rsidRPr="007D681E">
              <w:rPr>
                <w:szCs w:val="24"/>
              </w:rPr>
              <w:t>082</w:t>
            </w:r>
          </w:p>
        </w:tc>
        <w:tc>
          <w:tcPr>
            <w:tcW w:w="2694" w:type="dxa"/>
            <w:vAlign w:val="bottom"/>
            <w:hideMark/>
          </w:tcPr>
          <w:p w14:paraId="6C02CE9A"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42BCD565" w14:textId="77777777" w:rsidR="007D681E" w:rsidRPr="007D681E" w:rsidRDefault="007D681E" w:rsidP="007D681E">
            <w:pPr>
              <w:ind w:firstLine="0"/>
              <w:jc w:val="center"/>
              <w:rPr>
                <w:szCs w:val="24"/>
              </w:rPr>
            </w:pPr>
            <w:r w:rsidRPr="007D681E">
              <w:rPr>
                <w:szCs w:val="24"/>
              </w:rPr>
              <w:t>1 503,3</w:t>
            </w:r>
          </w:p>
        </w:tc>
        <w:tc>
          <w:tcPr>
            <w:tcW w:w="1418" w:type="dxa"/>
            <w:vAlign w:val="bottom"/>
            <w:hideMark/>
          </w:tcPr>
          <w:p w14:paraId="61534973" w14:textId="77777777" w:rsidR="007D681E" w:rsidRPr="007D681E" w:rsidRDefault="007D681E" w:rsidP="007D681E">
            <w:pPr>
              <w:ind w:firstLine="0"/>
              <w:jc w:val="center"/>
              <w:rPr>
                <w:szCs w:val="24"/>
              </w:rPr>
            </w:pPr>
            <w:r w:rsidRPr="007D681E">
              <w:rPr>
                <w:szCs w:val="24"/>
              </w:rPr>
              <w:t>1 503,3</w:t>
            </w:r>
          </w:p>
        </w:tc>
        <w:tc>
          <w:tcPr>
            <w:tcW w:w="816" w:type="dxa"/>
            <w:noWrap/>
            <w:vAlign w:val="bottom"/>
            <w:hideMark/>
          </w:tcPr>
          <w:p w14:paraId="53359EBD" w14:textId="77777777" w:rsidR="007D681E" w:rsidRPr="007D681E" w:rsidRDefault="007D681E" w:rsidP="007D681E">
            <w:pPr>
              <w:ind w:firstLine="0"/>
              <w:jc w:val="center"/>
              <w:rPr>
                <w:szCs w:val="24"/>
              </w:rPr>
            </w:pPr>
            <w:r w:rsidRPr="007D681E">
              <w:rPr>
                <w:szCs w:val="24"/>
              </w:rPr>
              <w:t>100,0</w:t>
            </w:r>
          </w:p>
        </w:tc>
      </w:tr>
      <w:tr w:rsidR="007D681E" w:rsidRPr="007D681E" w14:paraId="0A601A91" w14:textId="77777777" w:rsidTr="007D681E">
        <w:trPr>
          <w:trHeight w:val="630"/>
          <w:jc w:val="center"/>
        </w:trPr>
        <w:tc>
          <w:tcPr>
            <w:tcW w:w="3085" w:type="dxa"/>
            <w:hideMark/>
          </w:tcPr>
          <w:p w14:paraId="611458EA" w14:textId="77777777" w:rsidR="007D681E" w:rsidRPr="007D681E" w:rsidRDefault="007D681E" w:rsidP="007D681E">
            <w:pPr>
              <w:ind w:firstLine="0"/>
              <w:rPr>
                <w:szCs w:val="24"/>
              </w:rPr>
            </w:pPr>
            <w:r w:rsidRPr="007D681E">
              <w:rPr>
                <w:szCs w:val="24"/>
              </w:rPr>
              <w:t>Субвенции на поддержку производства молока</w:t>
            </w:r>
          </w:p>
        </w:tc>
        <w:tc>
          <w:tcPr>
            <w:tcW w:w="992" w:type="dxa"/>
            <w:vAlign w:val="bottom"/>
            <w:hideMark/>
          </w:tcPr>
          <w:p w14:paraId="64A3EBD6" w14:textId="77777777" w:rsidR="007D681E" w:rsidRPr="007D681E" w:rsidRDefault="007D681E" w:rsidP="007D681E">
            <w:pPr>
              <w:ind w:firstLine="0"/>
              <w:jc w:val="center"/>
              <w:rPr>
                <w:szCs w:val="24"/>
              </w:rPr>
            </w:pPr>
            <w:r w:rsidRPr="007D681E">
              <w:rPr>
                <w:szCs w:val="24"/>
              </w:rPr>
              <w:t>082</w:t>
            </w:r>
          </w:p>
        </w:tc>
        <w:tc>
          <w:tcPr>
            <w:tcW w:w="2694" w:type="dxa"/>
            <w:vAlign w:val="bottom"/>
            <w:hideMark/>
          </w:tcPr>
          <w:p w14:paraId="7F9B60FB"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06E48123" w14:textId="77777777" w:rsidR="007D681E" w:rsidRPr="007D681E" w:rsidRDefault="007D681E" w:rsidP="007D681E">
            <w:pPr>
              <w:ind w:firstLine="0"/>
              <w:jc w:val="center"/>
              <w:rPr>
                <w:szCs w:val="24"/>
              </w:rPr>
            </w:pPr>
            <w:r w:rsidRPr="007D681E">
              <w:rPr>
                <w:szCs w:val="24"/>
              </w:rPr>
              <w:t>3 578,3</w:t>
            </w:r>
          </w:p>
        </w:tc>
        <w:tc>
          <w:tcPr>
            <w:tcW w:w="1418" w:type="dxa"/>
            <w:vAlign w:val="bottom"/>
            <w:hideMark/>
          </w:tcPr>
          <w:p w14:paraId="073ACA40" w14:textId="77777777" w:rsidR="007D681E" w:rsidRPr="007D681E" w:rsidRDefault="007D681E" w:rsidP="007D681E">
            <w:pPr>
              <w:ind w:firstLine="0"/>
              <w:jc w:val="center"/>
              <w:rPr>
                <w:szCs w:val="24"/>
              </w:rPr>
            </w:pPr>
            <w:r w:rsidRPr="007D681E">
              <w:rPr>
                <w:szCs w:val="24"/>
              </w:rPr>
              <w:t>3 578,3</w:t>
            </w:r>
          </w:p>
        </w:tc>
        <w:tc>
          <w:tcPr>
            <w:tcW w:w="816" w:type="dxa"/>
            <w:noWrap/>
            <w:vAlign w:val="bottom"/>
            <w:hideMark/>
          </w:tcPr>
          <w:p w14:paraId="756DA501" w14:textId="77777777" w:rsidR="007D681E" w:rsidRPr="007D681E" w:rsidRDefault="007D681E" w:rsidP="007D681E">
            <w:pPr>
              <w:ind w:firstLine="0"/>
              <w:jc w:val="center"/>
              <w:rPr>
                <w:szCs w:val="24"/>
              </w:rPr>
            </w:pPr>
            <w:r w:rsidRPr="007D681E">
              <w:rPr>
                <w:szCs w:val="24"/>
              </w:rPr>
              <w:t>100,0</w:t>
            </w:r>
          </w:p>
        </w:tc>
      </w:tr>
      <w:tr w:rsidR="007D681E" w:rsidRPr="007D681E" w14:paraId="121FA062" w14:textId="77777777" w:rsidTr="007D681E">
        <w:trPr>
          <w:trHeight w:val="945"/>
          <w:jc w:val="center"/>
        </w:trPr>
        <w:tc>
          <w:tcPr>
            <w:tcW w:w="3085" w:type="dxa"/>
            <w:hideMark/>
          </w:tcPr>
          <w:p w14:paraId="23E7E240" w14:textId="77777777" w:rsidR="007D681E" w:rsidRPr="007D681E" w:rsidRDefault="007D681E" w:rsidP="007D681E">
            <w:pPr>
              <w:ind w:firstLine="0"/>
              <w:rPr>
                <w:b/>
                <w:bCs/>
                <w:szCs w:val="24"/>
              </w:rPr>
            </w:pPr>
            <w:r w:rsidRPr="007D681E">
              <w:rPr>
                <w:b/>
                <w:bCs/>
                <w:szCs w:val="24"/>
              </w:rPr>
              <w:t>Министерство градостроительной деятельности и развития агломераций Нижегородской области</w:t>
            </w:r>
          </w:p>
        </w:tc>
        <w:tc>
          <w:tcPr>
            <w:tcW w:w="992" w:type="dxa"/>
            <w:vAlign w:val="bottom"/>
            <w:hideMark/>
          </w:tcPr>
          <w:p w14:paraId="11DF8639" w14:textId="77777777" w:rsidR="007D681E" w:rsidRPr="007D681E" w:rsidRDefault="007D681E" w:rsidP="007D681E">
            <w:pPr>
              <w:ind w:firstLine="0"/>
              <w:jc w:val="center"/>
              <w:rPr>
                <w:b/>
                <w:bCs/>
                <w:szCs w:val="24"/>
              </w:rPr>
            </w:pPr>
            <w:r w:rsidRPr="007D681E">
              <w:rPr>
                <w:b/>
                <w:bCs/>
                <w:szCs w:val="24"/>
              </w:rPr>
              <w:t>133</w:t>
            </w:r>
          </w:p>
        </w:tc>
        <w:tc>
          <w:tcPr>
            <w:tcW w:w="2694" w:type="dxa"/>
            <w:vAlign w:val="bottom"/>
            <w:hideMark/>
          </w:tcPr>
          <w:p w14:paraId="472CEB6F" w14:textId="77777777" w:rsidR="007D681E" w:rsidRPr="007D681E" w:rsidRDefault="007D681E" w:rsidP="007D681E">
            <w:pPr>
              <w:ind w:firstLine="0"/>
              <w:jc w:val="center"/>
              <w:rPr>
                <w:b/>
                <w:bCs/>
                <w:szCs w:val="24"/>
              </w:rPr>
            </w:pPr>
          </w:p>
        </w:tc>
        <w:tc>
          <w:tcPr>
            <w:tcW w:w="1417" w:type="dxa"/>
            <w:vAlign w:val="bottom"/>
            <w:hideMark/>
          </w:tcPr>
          <w:p w14:paraId="2150DA0B" w14:textId="77777777" w:rsidR="007D681E" w:rsidRPr="007D681E" w:rsidRDefault="007D681E" w:rsidP="007D681E">
            <w:pPr>
              <w:ind w:firstLine="0"/>
              <w:jc w:val="center"/>
              <w:rPr>
                <w:b/>
                <w:bCs/>
                <w:szCs w:val="24"/>
              </w:rPr>
            </w:pPr>
            <w:r w:rsidRPr="007D681E">
              <w:rPr>
                <w:b/>
                <w:bCs/>
                <w:szCs w:val="24"/>
              </w:rPr>
              <w:t>0,0</w:t>
            </w:r>
          </w:p>
        </w:tc>
        <w:tc>
          <w:tcPr>
            <w:tcW w:w="1418" w:type="dxa"/>
            <w:vAlign w:val="bottom"/>
            <w:hideMark/>
          </w:tcPr>
          <w:p w14:paraId="35C98DDF" w14:textId="77777777" w:rsidR="007D681E" w:rsidRPr="007D681E" w:rsidRDefault="007D681E" w:rsidP="007D681E">
            <w:pPr>
              <w:ind w:firstLine="0"/>
              <w:jc w:val="center"/>
              <w:rPr>
                <w:b/>
                <w:bCs/>
                <w:szCs w:val="24"/>
              </w:rPr>
            </w:pPr>
            <w:r w:rsidRPr="007D681E">
              <w:rPr>
                <w:b/>
                <w:bCs/>
                <w:szCs w:val="24"/>
              </w:rPr>
              <w:t>3,9</w:t>
            </w:r>
          </w:p>
        </w:tc>
        <w:tc>
          <w:tcPr>
            <w:tcW w:w="816" w:type="dxa"/>
            <w:noWrap/>
            <w:vAlign w:val="bottom"/>
            <w:hideMark/>
          </w:tcPr>
          <w:p w14:paraId="10546E7E" w14:textId="77777777" w:rsidR="007D681E" w:rsidRPr="007D681E" w:rsidRDefault="007D681E" w:rsidP="007D681E">
            <w:pPr>
              <w:ind w:firstLine="0"/>
              <w:jc w:val="center"/>
              <w:rPr>
                <w:b/>
                <w:bCs/>
                <w:szCs w:val="24"/>
              </w:rPr>
            </w:pPr>
            <w:r w:rsidRPr="007D681E">
              <w:rPr>
                <w:b/>
                <w:bCs/>
                <w:szCs w:val="24"/>
              </w:rPr>
              <w:t>0,0</w:t>
            </w:r>
          </w:p>
        </w:tc>
      </w:tr>
      <w:tr w:rsidR="007D681E" w:rsidRPr="007D681E" w14:paraId="28623632" w14:textId="77777777" w:rsidTr="007D681E">
        <w:trPr>
          <w:trHeight w:val="630"/>
          <w:jc w:val="center"/>
        </w:trPr>
        <w:tc>
          <w:tcPr>
            <w:tcW w:w="3085" w:type="dxa"/>
            <w:hideMark/>
          </w:tcPr>
          <w:p w14:paraId="62588373" w14:textId="77777777" w:rsidR="007D681E" w:rsidRPr="007D681E" w:rsidRDefault="007D681E" w:rsidP="007D681E">
            <w:pPr>
              <w:ind w:firstLine="0"/>
              <w:rPr>
                <w:szCs w:val="24"/>
              </w:rPr>
            </w:pPr>
            <w:r w:rsidRPr="007D681E">
              <w:rPr>
                <w:szCs w:val="24"/>
              </w:rPr>
              <w:t>Прочие неналоговые доходы бюджетов муниципальных округов</w:t>
            </w:r>
          </w:p>
        </w:tc>
        <w:tc>
          <w:tcPr>
            <w:tcW w:w="992" w:type="dxa"/>
            <w:vAlign w:val="bottom"/>
            <w:hideMark/>
          </w:tcPr>
          <w:p w14:paraId="78B7C74A" w14:textId="77777777" w:rsidR="007D681E" w:rsidRPr="007D681E" w:rsidRDefault="007D681E" w:rsidP="007D681E">
            <w:pPr>
              <w:ind w:firstLine="0"/>
              <w:jc w:val="center"/>
              <w:rPr>
                <w:szCs w:val="24"/>
              </w:rPr>
            </w:pPr>
            <w:r w:rsidRPr="007D681E">
              <w:rPr>
                <w:szCs w:val="24"/>
              </w:rPr>
              <w:t>133</w:t>
            </w:r>
          </w:p>
        </w:tc>
        <w:tc>
          <w:tcPr>
            <w:tcW w:w="2694" w:type="dxa"/>
            <w:vAlign w:val="bottom"/>
            <w:hideMark/>
          </w:tcPr>
          <w:p w14:paraId="3D654D08" w14:textId="77777777" w:rsidR="007D681E" w:rsidRPr="007D681E" w:rsidRDefault="007D681E" w:rsidP="007D681E">
            <w:pPr>
              <w:ind w:firstLine="0"/>
              <w:jc w:val="center"/>
              <w:rPr>
                <w:szCs w:val="24"/>
              </w:rPr>
            </w:pPr>
            <w:r w:rsidRPr="007D681E">
              <w:rPr>
                <w:szCs w:val="24"/>
              </w:rPr>
              <w:t>1.17.05040.14.0000.180</w:t>
            </w:r>
          </w:p>
        </w:tc>
        <w:tc>
          <w:tcPr>
            <w:tcW w:w="1417" w:type="dxa"/>
            <w:vAlign w:val="bottom"/>
            <w:hideMark/>
          </w:tcPr>
          <w:p w14:paraId="7248FC27"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4FE529C" w14:textId="77777777" w:rsidR="007D681E" w:rsidRPr="007D681E" w:rsidRDefault="007D681E" w:rsidP="007D681E">
            <w:pPr>
              <w:ind w:firstLine="0"/>
              <w:jc w:val="center"/>
              <w:rPr>
                <w:szCs w:val="24"/>
              </w:rPr>
            </w:pPr>
            <w:r w:rsidRPr="007D681E">
              <w:rPr>
                <w:szCs w:val="24"/>
              </w:rPr>
              <w:t>3,9</w:t>
            </w:r>
          </w:p>
        </w:tc>
        <w:tc>
          <w:tcPr>
            <w:tcW w:w="816" w:type="dxa"/>
            <w:noWrap/>
            <w:vAlign w:val="bottom"/>
            <w:hideMark/>
          </w:tcPr>
          <w:p w14:paraId="5BB420FB" w14:textId="77777777" w:rsidR="007D681E" w:rsidRPr="007D681E" w:rsidRDefault="007D681E" w:rsidP="007D681E">
            <w:pPr>
              <w:ind w:firstLine="0"/>
              <w:jc w:val="center"/>
              <w:rPr>
                <w:szCs w:val="24"/>
              </w:rPr>
            </w:pPr>
            <w:r w:rsidRPr="007D681E">
              <w:rPr>
                <w:szCs w:val="24"/>
              </w:rPr>
              <w:t>0,0</w:t>
            </w:r>
          </w:p>
        </w:tc>
      </w:tr>
      <w:tr w:rsidR="007D681E" w:rsidRPr="007D681E" w14:paraId="618FEAE8" w14:textId="77777777" w:rsidTr="007D681E">
        <w:trPr>
          <w:trHeight w:val="945"/>
          <w:jc w:val="center"/>
        </w:trPr>
        <w:tc>
          <w:tcPr>
            <w:tcW w:w="3085" w:type="dxa"/>
            <w:hideMark/>
          </w:tcPr>
          <w:p w14:paraId="5AC5DD0D" w14:textId="77777777" w:rsidR="007D681E" w:rsidRPr="007D681E" w:rsidRDefault="007D681E" w:rsidP="007D681E">
            <w:pPr>
              <w:ind w:firstLine="0"/>
              <w:rPr>
                <w:b/>
                <w:bCs/>
                <w:szCs w:val="24"/>
              </w:rPr>
            </w:pPr>
            <w:r w:rsidRPr="007D681E">
              <w:rPr>
                <w:b/>
                <w:bCs/>
                <w:szCs w:val="24"/>
              </w:rPr>
              <w:t>Министерство имущественных и земельных отношений Нижегородской области</w:t>
            </w:r>
          </w:p>
        </w:tc>
        <w:tc>
          <w:tcPr>
            <w:tcW w:w="992" w:type="dxa"/>
            <w:vAlign w:val="bottom"/>
            <w:hideMark/>
          </w:tcPr>
          <w:p w14:paraId="73BE2119" w14:textId="77777777" w:rsidR="007D681E" w:rsidRPr="007D681E" w:rsidRDefault="007D681E" w:rsidP="007D681E">
            <w:pPr>
              <w:ind w:firstLine="0"/>
              <w:jc w:val="center"/>
              <w:rPr>
                <w:b/>
                <w:bCs/>
                <w:szCs w:val="24"/>
              </w:rPr>
            </w:pPr>
            <w:r w:rsidRPr="007D681E">
              <w:rPr>
                <w:b/>
                <w:bCs/>
                <w:szCs w:val="24"/>
              </w:rPr>
              <w:t>143</w:t>
            </w:r>
          </w:p>
        </w:tc>
        <w:tc>
          <w:tcPr>
            <w:tcW w:w="2694" w:type="dxa"/>
            <w:vAlign w:val="bottom"/>
            <w:hideMark/>
          </w:tcPr>
          <w:p w14:paraId="6008B311" w14:textId="77777777" w:rsidR="007D681E" w:rsidRPr="007D681E" w:rsidRDefault="007D681E" w:rsidP="007D681E">
            <w:pPr>
              <w:ind w:firstLine="0"/>
              <w:jc w:val="center"/>
              <w:rPr>
                <w:b/>
                <w:bCs/>
                <w:szCs w:val="24"/>
              </w:rPr>
            </w:pPr>
          </w:p>
        </w:tc>
        <w:tc>
          <w:tcPr>
            <w:tcW w:w="1417" w:type="dxa"/>
            <w:vAlign w:val="bottom"/>
            <w:hideMark/>
          </w:tcPr>
          <w:p w14:paraId="48CA7E19" w14:textId="77777777" w:rsidR="007D681E" w:rsidRPr="007D681E" w:rsidRDefault="007D681E" w:rsidP="007D681E">
            <w:pPr>
              <w:ind w:firstLine="0"/>
              <w:jc w:val="center"/>
              <w:rPr>
                <w:b/>
                <w:bCs/>
                <w:szCs w:val="24"/>
              </w:rPr>
            </w:pPr>
            <w:r w:rsidRPr="007D681E">
              <w:rPr>
                <w:b/>
                <w:bCs/>
                <w:szCs w:val="24"/>
              </w:rPr>
              <w:t>1 334,7</w:t>
            </w:r>
          </w:p>
        </w:tc>
        <w:tc>
          <w:tcPr>
            <w:tcW w:w="1418" w:type="dxa"/>
            <w:vAlign w:val="bottom"/>
            <w:hideMark/>
          </w:tcPr>
          <w:p w14:paraId="1B5466A4" w14:textId="77777777" w:rsidR="007D681E" w:rsidRPr="007D681E" w:rsidRDefault="007D681E" w:rsidP="007D681E">
            <w:pPr>
              <w:ind w:firstLine="0"/>
              <w:jc w:val="center"/>
              <w:rPr>
                <w:b/>
                <w:bCs/>
                <w:szCs w:val="24"/>
              </w:rPr>
            </w:pPr>
            <w:r w:rsidRPr="007D681E">
              <w:rPr>
                <w:b/>
                <w:bCs/>
                <w:szCs w:val="24"/>
              </w:rPr>
              <w:t>-1 198,8</w:t>
            </w:r>
          </w:p>
        </w:tc>
        <w:tc>
          <w:tcPr>
            <w:tcW w:w="816" w:type="dxa"/>
            <w:noWrap/>
            <w:vAlign w:val="bottom"/>
            <w:hideMark/>
          </w:tcPr>
          <w:p w14:paraId="0FF26817" w14:textId="77777777" w:rsidR="007D681E" w:rsidRPr="007D681E" w:rsidRDefault="007D681E" w:rsidP="007D681E">
            <w:pPr>
              <w:ind w:firstLine="0"/>
              <w:jc w:val="center"/>
              <w:rPr>
                <w:b/>
                <w:bCs/>
                <w:szCs w:val="24"/>
              </w:rPr>
            </w:pPr>
            <w:r w:rsidRPr="007D681E">
              <w:rPr>
                <w:b/>
                <w:bCs/>
                <w:szCs w:val="24"/>
              </w:rPr>
              <w:t>-89,8</w:t>
            </w:r>
          </w:p>
        </w:tc>
      </w:tr>
      <w:tr w:rsidR="007D681E" w:rsidRPr="007D681E" w14:paraId="7C7A0107" w14:textId="77777777" w:rsidTr="007D681E">
        <w:trPr>
          <w:trHeight w:val="2520"/>
          <w:jc w:val="center"/>
        </w:trPr>
        <w:tc>
          <w:tcPr>
            <w:tcW w:w="3085" w:type="dxa"/>
            <w:hideMark/>
          </w:tcPr>
          <w:p w14:paraId="6933BB18" w14:textId="77777777" w:rsidR="007D681E" w:rsidRPr="007D681E" w:rsidRDefault="007D681E" w:rsidP="007D681E">
            <w:pPr>
              <w:ind w:firstLine="0"/>
              <w:rPr>
                <w:szCs w:val="24"/>
              </w:rPr>
            </w:pPr>
            <w:r w:rsidRPr="007D681E">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992" w:type="dxa"/>
            <w:vAlign w:val="bottom"/>
            <w:hideMark/>
          </w:tcPr>
          <w:p w14:paraId="009D6861" w14:textId="77777777" w:rsidR="007D681E" w:rsidRPr="007D681E" w:rsidRDefault="007D681E" w:rsidP="007D681E">
            <w:pPr>
              <w:ind w:firstLine="0"/>
              <w:jc w:val="center"/>
              <w:rPr>
                <w:szCs w:val="24"/>
              </w:rPr>
            </w:pPr>
            <w:r w:rsidRPr="007D681E">
              <w:rPr>
                <w:szCs w:val="24"/>
              </w:rPr>
              <w:t>143</w:t>
            </w:r>
          </w:p>
        </w:tc>
        <w:tc>
          <w:tcPr>
            <w:tcW w:w="2694" w:type="dxa"/>
            <w:vAlign w:val="bottom"/>
            <w:hideMark/>
          </w:tcPr>
          <w:p w14:paraId="31BA10DB" w14:textId="77777777" w:rsidR="007D681E" w:rsidRPr="007D681E" w:rsidRDefault="007D681E" w:rsidP="007D681E">
            <w:pPr>
              <w:ind w:firstLine="0"/>
              <w:jc w:val="center"/>
              <w:rPr>
                <w:szCs w:val="24"/>
              </w:rPr>
            </w:pPr>
            <w:r w:rsidRPr="007D681E">
              <w:rPr>
                <w:szCs w:val="24"/>
              </w:rPr>
              <w:t>1.11.05012.14.0000.120</w:t>
            </w:r>
          </w:p>
        </w:tc>
        <w:tc>
          <w:tcPr>
            <w:tcW w:w="1417" w:type="dxa"/>
            <w:vAlign w:val="bottom"/>
            <w:hideMark/>
          </w:tcPr>
          <w:p w14:paraId="4A255D34" w14:textId="77777777" w:rsidR="007D681E" w:rsidRPr="007D681E" w:rsidRDefault="007D681E" w:rsidP="007D681E">
            <w:pPr>
              <w:ind w:firstLine="0"/>
              <w:jc w:val="center"/>
              <w:rPr>
                <w:szCs w:val="24"/>
              </w:rPr>
            </w:pPr>
            <w:r w:rsidRPr="007D681E">
              <w:rPr>
                <w:szCs w:val="24"/>
              </w:rPr>
              <w:t>1 333,4</w:t>
            </w:r>
          </w:p>
        </w:tc>
        <w:tc>
          <w:tcPr>
            <w:tcW w:w="1418" w:type="dxa"/>
            <w:vAlign w:val="bottom"/>
            <w:hideMark/>
          </w:tcPr>
          <w:p w14:paraId="16756959" w14:textId="77777777" w:rsidR="007D681E" w:rsidRPr="007D681E" w:rsidRDefault="007D681E" w:rsidP="007D681E">
            <w:pPr>
              <w:ind w:firstLine="0"/>
              <w:jc w:val="center"/>
              <w:rPr>
                <w:szCs w:val="24"/>
              </w:rPr>
            </w:pPr>
            <w:r w:rsidRPr="007D681E">
              <w:rPr>
                <w:szCs w:val="24"/>
              </w:rPr>
              <w:t>-1 198,8</w:t>
            </w:r>
          </w:p>
        </w:tc>
        <w:tc>
          <w:tcPr>
            <w:tcW w:w="816" w:type="dxa"/>
            <w:noWrap/>
            <w:vAlign w:val="bottom"/>
            <w:hideMark/>
          </w:tcPr>
          <w:p w14:paraId="31574836" w14:textId="77777777" w:rsidR="007D681E" w:rsidRPr="007D681E" w:rsidRDefault="007D681E" w:rsidP="007D681E">
            <w:pPr>
              <w:ind w:firstLine="0"/>
              <w:jc w:val="center"/>
              <w:rPr>
                <w:szCs w:val="24"/>
              </w:rPr>
            </w:pPr>
            <w:r w:rsidRPr="007D681E">
              <w:rPr>
                <w:szCs w:val="24"/>
              </w:rPr>
              <w:t>-89,9</w:t>
            </w:r>
          </w:p>
        </w:tc>
      </w:tr>
      <w:tr w:rsidR="007D681E" w:rsidRPr="007D681E" w14:paraId="54D86217" w14:textId="77777777" w:rsidTr="007D681E">
        <w:trPr>
          <w:trHeight w:val="577"/>
          <w:jc w:val="center"/>
        </w:trPr>
        <w:tc>
          <w:tcPr>
            <w:tcW w:w="3085" w:type="dxa"/>
            <w:hideMark/>
          </w:tcPr>
          <w:p w14:paraId="6F865955" w14:textId="77777777" w:rsidR="007D681E" w:rsidRPr="007D681E" w:rsidRDefault="007D681E" w:rsidP="007D681E">
            <w:pPr>
              <w:ind w:firstLine="0"/>
              <w:rPr>
                <w:szCs w:val="24"/>
              </w:rPr>
            </w:pPr>
            <w:r w:rsidRPr="007D681E">
              <w:rPr>
                <w:szCs w:val="24"/>
              </w:rPr>
              <w:t xml:space="preserve">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w:t>
            </w:r>
            <w:r w:rsidRPr="007D681E">
              <w:rPr>
                <w:szCs w:val="24"/>
              </w:rPr>
              <w:lastRenderedPageBreak/>
              <w:t>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992" w:type="dxa"/>
            <w:vAlign w:val="bottom"/>
            <w:hideMark/>
          </w:tcPr>
          <w:p w14:paraId="101E1262" w14:textId="77777777" w:rsidR="007D681E" w:rsidRPr="007D681E" w:rsidRDefault="007D681E" w:rsidP="007D681E">
            <w:pPr>
              <w:ind w:firstLine="0"/>
              <w:jc w:val="center"/>
              <w:rPr>
                <w:szCs w:val="24"/>
              </w:rPr>
            </w:pPr>
          </w:p>
          <w:p w14:paraId="6CB400DB" w14:textId="77777777" w:rsidR="007D681E" w:rsidRPr="007D681E" w:rsidRDefault="007D681E" w:rsidP="007D681E">
            <w:pPr>
              <w:ind w:firstLine="0"/>
              <w:jc w:val="center"/>
              <w:rPr>
                <w:szCs w:val="24"/>
              </w:rPr>
            </w:pPr>
          </w:p>
          <w:p w14:paraId="5091C7CB" w14:textId="77777777" w:rsidR="007D681E" w:rsidRPr="007D681E" w:rsidRDefault="007D681E" w:rsidP="007D681E">
            <w:pPr>
              <w:ind w:firstLine="0"/>
              <w:jc w:val="center"/>
              <w:rPr>
                <w:szCs w:val="24"/>
              </w:rPr>
            </w:pPr>
          </w:p>
          <w:p w14:paraId="03AAA8DE" w14:textId="77777777" w:rsidR="007D681E" w:rsidRPr="007D681E" w:rsidRDefault="007D681E" w:rsidP="007D681E">
            <w:pPr>
              <w:ind w:firstLine="0"/>
              <w:jc w:val="center"/>
              <w:rPr>
                <w:szCs w:val="24"/>
              </w:rPr>
            </w:pPr>
          </w:p>
          <w:p w14:paraId="451CF243" w14:textId="77777777" w:rsidR="007D681E" w:rsidRPr="007D681E" w:rsidRDefault="007D681E" w:rsidP="007D681E">
            <w:pPr>
              <w:ind w:firstLine="0"/>
              <w:jc w:val="center"/>
              <w:rPr>
                <w:szCs w:val="24"/>
              </w:rPr>
            </w:pPr>
          </w:p>
          <w:p w14:paraId="0286D53A" w14:textId="77777777" w:rsidR="007D681E" w:rsidRPr="007D681E" w:rsidRDefault="007D681E" w:rsidP="007D681E">
            <w:pPr>
              <w:ind w:firstLine="0"/>
              <w:jc w:val="center"/>
              <w:rPr>
                <w:szCs w:val="24"/>
              </w:rPr>
            </w:pPr>
          </w:p>
          <w:p w14:paraId="09AEC03B" w14:textId="77777777" w:rsidR="007D681E" w:rsidRPr="007D681E" w:rsidRDefault="007D681E" w:rsidP="007D681E">
            <w:pPr>
              <w:ind w:firstLine="0"/>
              <w:jc w:val="center"/>
              <w:rPr>
                <w:szCs w:val="24"/>
              </w:rPr>
            </w:pPr>
          </w:p>
          <w:p w14:paraId="101146B8" w14:textId="77777777" w:rsidR="007D681E" w:rsidRPr="007D681E" w:rsidRDefault="007D681E" w:rsidP="007D681E">
            <w:pPr>
              <w:ind w:firstLine="0"/>
              <w:jc w:val="center"/>
              <w:rPr>
                <w:szCs w:val="24"/>
              </w:rPr>
            </w:pPr>
          </w:p>
          <w:p w14:paraId="01D2BC8E" w14:textId="77777777" w:rsidR="007D681E" w:rsidRPr="007D681E" w:rsidRDefault="007D681E" w:rsidP="007D681E">
            <w:pPr>
              <w:ind w:firstLine="0"/>
              <w:jc w:val="center"/>
              <w:rPr>
                <w:szCs w:val="24"/>
              </w:rPr>
            </w:pPr>
          </w:p>
          <w:p w14:paraId="0C985544" w14:textId="77777777" w:rsidR="007D681E" w:rsidRPr="007D681E" w:rsidRDefault="007D681E" w:rsidP="007D681E">
            <w:pPr>
              <w:ind w:firstLine="0"/>
              <w:jc w:val="center"/>
              <w:rPr>
                <w:szCs w:val="24"/>
              </w:rPr>
            </w:pPr>
          </w:p>
          <w:p w14:paraId="4B0BB9FB" w14:textId="77777777" w:rsidR="007D681E" w:rsidRPr="007D681E" w:rsidRDefault="007D681E" w:rsidP="007D681E">
            <w:pPr>
              <w:ind w:firstLine="0"/>
              <w:jc w:val="center"/>
              <w:rPr>
                <w:szCs w:val="24"/>
              </w:rPr>
            </w:pPr>
          </w:p>
          <w:p w14:paraId="1BEAA1B7" w14:textId="77777777" w:rsidR="007D681E" w:rsidRPr="007D681E" w:rsidRDefault="007D681E" w:rsidP="007D681E">
            <w:pPr>
              <w:ind w:firstLine="0"/>
              <w:jc w:val="center"/>
              <w:rPr>
                <w:szCs w:val="24"/>
              </w:rPr>
            </w:pPr>
          </w:p>
          <w:p w14:paraId="134A99AA" w14:textId="77777777" w:rsidR="007D681E" w:rsidRPr="007D681E" w:rsidRDefault="007D681E" w:rsidP="007D681E">
            <w:pPr>
              <w:ind w:firstLine="0"/>
              <w:jc w:val="center"/>
              <w:rPr>
                <w:szCs w:val="24"/>
              </w:rPr>
            </w:pPr>
          </w:p>
          <w:p w14:paraId="2FF5BA5E" w14:textId="77777777" w:rsidR="007D681E" w:rsidRPr="007D681E" w:rsidRDefault="007D681E" w:rsidP="007D681E">
            <w:pPr>
              <w:ind w:firstLine="0"/>
              <w:jc w:val="center"/>
              <w:rPr>
                <w:szCs w:val="24"/>
              </w:rPr>
            </w:pPr>
          </w:p>
          <w:p w14:paraId="00FB770D" w14:textId="77777777" w:rsidR="007D681E" w:rsidRPr="007D681E" w:rsidRDefault="007D681E" w:rsidP="007D681E">
            <w:pPr>
              <w:ind w:firstLine="0"/>
              <w:jc w:val="center"/>
              <w:rPr>
                <w:szCs w:val="24"/>
              </w:rPr>
            </w:pPr>
          </w:p>
          <w:p w14:paraId="4A12EB77" w14:textId="77777777" w:rsidR="007D681E" w:rsidRPr="007D681E" w:rsidRDefault="007D681E" w:rsidP="007D681E">
            <w:pPr>
              <w:ind w:firstLine="0"/>
              <w:jc w:val="center"/>
              <w:rPr>
                <w:szCs w:val="24"/>
              </w:rPr>
            </w:pPr>
          </w:p>
          <w:p w14:paraId="52E0017B" w14:textId="77777777" w:rsidR="007D681E" w:rsidRPr="007D681E" w:rsidRDefault="007D681E" w:rsidP="007D681E">
            <w:pPr>
              <w:ind w:firstLine="0"/>
              <w:jc w:val="center"/>
              <w:rPr>
                <w:szCs w:val="24"/>
              </w:rPr>
            </w:pPr>
            <w:r w:rsidRPr="007D681E">
              <w:rPr>
                <w:szCs w:val="24"/>
              </w:rPr>
              <w:t>143</w:t>
            </w:r>
          </w:p>
        </w:tc>
        <w:tc>
          <w:tcPr>
            <w:tcW w:w="2694" w:type="dxa"/>
            <w:vAlign w:val="bottom"/>
            <w:hideMark/>
          </w:tcPr>
          <w:p w14:paraId="76A5BB66" w14:textId="77777777" w:rsidR="007D681E" w:rsidRPr="007D681E" w:rsidRDefault="007D681E" w:rsidP="007D681E">
            <w:pPr>
              <w:ind w:firstLine="0"/>
              <w:jc w:val="center"/>
              <w:rPr>
                <w:szCs w:val="24"/>
              </w:rPr>
            </w:pPr>
          </w:p>
          <w:p w14:paraId="4F133196" w14:textId="77777777" w:rsidR="007D681E" w:rsidRPr="007D681E" w:rsidRDefault="007D681E" w:rsidP="007D681E">
            <w:pPr>
              <w:ind w:firstLine="0"/>
              <w:jc w:val="center"/>
              <w:rPr>
                <w:szCs w:val="24"/>
              </w:rPr>
            </w:pPr>
          </w:p>
          <w:p w14:paraId="2E62394F" w14:textId="77777777" w:rsidR="007D681E" w:rsidRPr="007D681E" w:rsidRDefault="007D681E" w:rsidP="007D681E">
            <w:pPr>
              <w:ind w:firstLine="0"/>
              <w:jc w:val="center"/>
              <w:rPr>
                <w:szCs w:val="24"/>
              </w:rPr>
            </w:pPr>
          </w:p>
          <w:p w14:paraId="093D622C" w14:textId="77777777" w:rsidR="007D681E" w:rsidRPr="007D681E" w:rsidRDefault="007D681E" w:rsidP="007D681E">
            <w:pPr>
              <w:ind w:firstLine="0"/>
              <w:jc w:val="center"/>
              <w:rPr>
                <w:szCs w:val="24"/>
              </w:rPr>
            </w:pPr>
          </w:p>
          <w:p w14:paraId="12EBD6A1" w14:textId="77777777" w:rsidR="007D681E" w:rsidRPr="007D681E" w:rsidRDefault="007D681E" w:rsidP="007D681E">
            <w:pPr>
              <w:ind w:firstLine="0"/>
              <w:jc w:val="center"/>
              <w:rPr>
                <w:szCs w:val="24"/>
              </w:rPr>
            </w:pPr>
          </w:p>
          <w:p w14:paraId="7C958B24" w14:textId="77777777" w:rsidR="007D681E" w:rsidRPr="007D681E" w:rsidRDefault="007D681E" w:rsidP="007D681E">
            <w:pPr>
              <w:ind w:firstLine="0"/>
              <w:jc w:val="center"/>
              <w:rPr>
                <w:szCs w:val="24"/>
              </w:rPr>
            </w:pPr>
          </w:p>
          <w:p w14:paraId="1007EE2D" w14:textId="77777777" w:rsidR="007D681E" w:rsidRPr="007D681E" w:rsidRDefault="007D681E" w:rsidP="007D681E">
            <w:pPr>
              <w:ind w:firstLine="0"/>
              <w:jc w:val="center"/>
              <w:rPr>
                <w:szCs w:val="24"/>
              </w:rPr>
            </w:pPr>
          </w:p>
          <w:p w14:paraId="1B48DED6" w14:textId="77777777" w:rsidR="007D681E" w:rsidRPr="007D681E" w:rsidRDefault="007D681E" w:rsidP="007D681E">
            <w:pPr>
              <w:ind w:firstLine="0"/>
              <w:jc w:val="center"/>
              <w:rPr>
                <w:szCs w:val="24"/>
              </w:rPr>
            </w:pPr>
          </w:p>
          <w:p w14:paraId="55996AD8" w14:textId="77777777" w:rsidR="007D681E" w:rsidRPr="007D681E" w:rsidRDefault="007D681E" w:rsidP="007D681E">
            <w:pPr>
              <w:ind w:firstLine="0"/>
              <w:jc w:val="center"/>
              <w:rPr>
                <w:szCs w:val="24"/>
              </w:rPr>
            </w:pPr>
          </w:p>
          <w:p w14:paraId="79A4B5A9" w14:textId="77777777" w:rsidR="007D681E" w:rsidRPr="007D681E" w:rsidRDefault="007D681E" w:rsidP="007D681E">
            <w:pPr>
              <w:ind w:firstLine="0"/>
              <w:jc w:val="center"/>
              <w:rPr>
                <w:szCs w:val="24"/>
              </w:rPr>
            </w:pPr>
          </w:p>
          <w:p w14:paraId="3EDA0264" w14:textId="77777777" w:rsidR="007D681E" w:rsidRPr="007D681E" w:rsidRDefault="007D681E" w:rsidP="007D681E">
            <w:pPr>
              <w:ind w:firstLine="0"/>
              <w:jc w:val="center"/>
              <w:rPr>
                <w:szCs w:val="24"/>
              </w:rPr>
            </w:pPr>
          </w:p>
          <w:p w14:paraId="4C9A82AE" w14:textId="77777777" w:rsidR="007D681E" w:rsidRPr="007D681E" w:rsidRDefault="007D681E" w:rsidP="007D681E">
            <w:pPr>
              <w:ind w:firstLine="0"/>
              <w:jc w:val="center"/>
              <w:rPr>
                <w:szCs w:val="24"/>
              </w:rPr>
            </w:pPr>
          </w:p>
          <w:p w14:paraId="5E942A92" w14:textId="77777777" w:rsidR="007D681E" w:rsidRPr="007D681E" w:rsidRDefault="007D681E" w:rsidP="007D681E">
            <w:pPr>
              <w:ind w:firstLine="0"/>
              <w:jc w:val="center"/>
              <w:rPr>
                <w:szCs w:val="24"/>
              </w:rPr>
            </w:pPr>
          </w:p>
          <w:p w14:paraId="75320950" w14:textId="77777777" w:rsidR="007D681E" w:rsidRPr="007D681E" w:rsidRDefault="007D681E" w:rsidP="007D681E">
            <w:pPr>
              <w:ind w:firstLine="0"/>
              <w:jc w:val="center"/>
              <w:rPr>
                <w:szCs w:val="24"/>
              </w:rPr>
            </w:pPr>
          </w:p>
          <w:p w14:paraId="1B9C3FF2" w14:textId="77777777" w:rsidR="007D681E" w:rsidRPr="007D681E" w:rsidRDefault="007D681E" w:rsidP="007D681E">
            <w:pPr>
              <w:ind w:firstLine="0"/>
              <w:jc w:val="center"/>
              <w:rPr>
                <w:szCs w:val="24"/>
              </w:rPr>
            </w:pPr>
          </w:p>
          <w:p w14:paraId="544DE062" w14:textId="77777777" w:rsidR="007D681E" w:rsidRPr="007D681E" w:rsidRDefault="007D681E" w:rsidP="007D681E">
            <w:pPr>
              <w:ind w:firstLine="0"/>
              <w:jc w:val="center"/>
              <w:rPr>
                <w:szCs w:val="24"/>
              </w:rPr>
            </w:pPr>
          </w:p>
          <w:p w14:paraId="4AA5F5A7" w14:textId="77777777" w:rsidR="007D681E" w:rsidRPr="007D681E" w:rsidRDefault="007D681E" w:rsidP="007D681E">
            <w:pPr>
              <w:ind w:firstLine="0"/>
              <w:jc w:val="center"/>
              <w:rPr>
                <w:szCs w:val="24"/>
              </w:rPr>
            </w:pPr>
            <w:r w:rsidRPr="007D681E">
              <w:rPr>
                <w:szCs w:val="24"/>
              </w:rPr>
              <w:t>1.11.05312.14.0000.120</w:t>
            </w:r>
          </w:p>
        </w:tc>
        <w:tc>
          <w:tcPr>
            <w:tcW w:w="1417" w:type="dxa"/>
            <w:vAlign w:val="bottom"/>
            <w:hideMark/>
          </w:tcPr>
          <w:p w14:paraId="5BCDF0A4" w14:textId="77777777" w:rsidR="007D681E" w:rsidRPr="007D681E" w:rsidRDefault="007D681E" w:rsidP="007D681E">
            <w:pPr>
              <w:ind w:firstLine="0"/>
              <w:jc w:val="center"/>
              <w:rPr>
                <w:szCs w:val="24"/>
              </w:rPr>
            </w:pPr>
          </w:p>
          <w:p w14:paraId="0695AFC7" w14:textId="77777777" w:rsidR="007D681E" w:rsidRPr="007D681E" w:rsidRDefault="007D681E" w:rsidP="007D681E">
            <w:pPr>
              <w:ind w:firstLine="0"/>
              <w:jc w:val="center"/>
              <w:rPr>
                <w:szCs w:val="24"/>
              </w:rPr>
            </w:pPr>
          </w:p>
          <w:p w14:paraId="378523DC" w14:textId="77777777" w:rsidR="007D681E" w:rsidRPr="007D681E" w:rsidRDefault="007D681E" w:rsidP="007D681E">
            <w:pPr>
              <w:ind w:firstLine="0"/>
              <w:jc w:val="center"/>
              <w:rPr>
                <w:szCs w:val="24"/>
              </w:rPr>
            </w:pPr>
          </w:p>
          <w:p w14:paraId="09BD7C1A" w14:textId="77777777" w:rsidR="007D681E" w:rsidRPr="007D681E" w:rsidRDefault="007D681E" w:rsidP="007D681E">
            <w:pPr>
              <w:ind w:firstLine="0"/>
              <w:jc w:val="center"/>
              <w:rPr>
                <w:szCs w:val="24"/>
              </w:rPr>
            </w:pPr>
          </w:p>
          <w:p w14:paraId="454EA85E" w14:textId="77777777" w:rsidR="007D681E" w:rsidRPr="007D681E" w:rsidRDefault="007D681E" w:rsidP="007D681E">
            <w:pPr>
              <w:ind w:firstLine="0"/>
              <w:jc w:val="center"/>
              <w:rPr>
                <w:szCs w:val="24"/>
              </w:rPr>
            </w:pPr>
          </w:p>
          <w:p w14:paraId="759DFD74" w14:textId="77777777" w:rsidR="007D681E" w:rsidRPr="007D681E" w:rsidRDefault="007D681E" w:rsidP="007D681E">
            <w:pPr>
              <w:ind w:firstLine="0"/>
              <w:jc w:val="center"/>
              <w:rPr>
                <w:szCs w:val="24"/>
              </w:rPr>
            </w:pPr>
          </w:p>
          <w:p w14:paraId="49114D24" w14:textId="77777777" w:rsidR="007D681E" w:rsidRPr="007D681E" w:rsidRDefault="007D681E" w:rsidP="007D681E">
            <w:pPr>
              <w:ind w:firstLine="0"/>
              <w:jc w:val="center"/>
              <w:rPr>
                <w:szCs w:val="24"/>
              </w:rPr>
            </w:pPr>
          </w:p>
          <w:p w14:paraId="37C93D9D" w14:textId="77777777" w:rsidR="007D681E" w:rsidRPr="007D681E" w:rsidRDefault="007D681E" w:rsidP="007D681E">
            <w:pPr>
              <w:ind w:firstLine="0"/>
              <w:jc w:val="center"/>
              <w:rPr>
                <w:szCs w:val="24"/>
              </w:rPr>
            </w:pPr>
          </w:p>
          <w:p w14:paraId="3E4D7A37" w14:textId="77777777" w:rsidR="007D681E" w:rsidRPr="007D681E" w:rsidRDefault="007D681E" w:rsidP="007D681E">
            <w:pPr>
              <w:ind w:firstLine="0"/>
              <w:jc w:val="center"/>
              <w:rPr>
                <w:szCs w:val="24"/>
              </w:rPr>
            </w:pPr>
          </w:p>
          <w:p w14:paraId="3D566314" w14:textId="77777777" w:rsidR="007D681E" w:rsidRPr="007D681E" w:rsidRDefault="007D681E" w:rsidP="007D681E">
            <w:pPr>
              <w:ind w:firstLine="0"/>
              <w:jc w:val="center"/>
              <w:rPr>
                <w:szCs w:val="24"/>
              </w:rPr>
            </w:pPr>
          </w:p>
          <w:p w14:paraId="3623BA9A" w14:textId="77777777" w:rsidR="007D681E" w:rsidRPr="007D681E" w:rsidRDefault="007D681E" w:rsidP="007D681E">
            <w:pPr>
              <w:ind w:firstLine="0"/>
              <w:jc w:val="center"/>
              <w:rPr>
                <w:szCs w:val="24"/>
              </w:rPr>
            </w:pPr>
          </w:p>
          <w:p w14:paraId="13BA729A" w14:textId="77777777" w:rsidR="007D681E" w:rsidRPr="007D681E" w:rsidRDefault="007D681E" w:rsidP="007D681E">
            <w:pPr>
              <w:ind w:firstLine="0"/>
              <w:jc w:val="center"/>
              <w:rPr>
                <w:szCs w:val="24"/>
              </w:rPr>
            </w:pPr>
          </w:p>
          <w:p w14:paraId="72CB2A73" w14:textId="77777777" w:rsidR="007D681E" w:rsidRPr="007D681E" w:rsidRDefault="007D681E" w:rsidP="007D681E">
            <w:pPr>
              <w:ind w:firstLine="0"/>
              <w:jc w:val="center"/>
              <w:rPr>
                <w:szCs w:val="24"/>
              </w:rPr>
            </w:pPr>
          </w:p>
          <w:p w14:paraId="772879EE" w14:textId="77777777" w:rsidR="007D681E" w:rsidRPr="007D681E" w:rsidRDefault="007D681E" w:rsidP="007D681E">
            <w:pPr>
              <w:ind w:firstLine="0"/>
              <w:jc w:val="center"/>
              <w:rPr>
                <w:szCs w:val="24"/>
              </w:rPr>
            </w:pPr>
          </w:p>
          <w:p w14:paraId="66DA9EE9" w14:textId="77777777" w:rsidR="007D681E" w:rsidRPr="007D681E" w:rsidRDefault="007D681E" w:rsidP="007D681E">
            <w:pPr>
              <w:ind w:firstLine="0"/>
              <w:jc w:val="center"/>
              <w:rPr>
                <w:szCs w:val="24"/>
              </w:rPr>
            </w:pPr>
          </w:p>
          <w:p w14:paraId="6C0F4FCC" w14:textId="77777777" w:rsidR="007D681E" w:rsidRPr="007D681E" w:rsidRDefault="007D681E" w:rsidP="007D681E">
            <w:pPr>
              <w:ind w:firstLine="0"/>
              <w:jc w:val="center"/>
              <w:rPr>
                <w:szCs w:val="24"/>
              </w:rPr>
            </w:pPr>
          </w:p>
          <w:p w14:paraId="22752851" w14:textId="77777777" w:rsidR="007D681E" w:rsidRPr="007D681E" w:rsidRDefault="007D681E" w:rsidP="007D681E">
            <w:pPr>
              <w:ind w:firstLine="0"/>
              <w:jc w:val="center"/>
              <w:rPr>
                <w:szCs w:val="24"/>
              </w:rPr>
            </w:pPr>
            <w:r w:rsidRPr="007D681E">
              <w:rPr>
                <w:szCs w:val="24"/>
              </w:rPr>
              <w:t>1,3</w:t>
            </w:r>
          </w:p>
        </w:tc>
        <w:tc>
          <w:tcPr>
            <w:tcW w:w="1418" w:type="dxa"/>
            <w:vAlign w:val="bottom"/>
            <w:hideMark/>
          </w:tcPr>
          <w:p w14:paraId="039871CA" w14:textId="77777777" w:rsidR="007D681E" w:rsidRPr="007D681E" w:rsidRDefault="007D681E" w:rsidP="007D681E">
            <w:pPr>
              <w:ind w:firstLine="0"/>
              <w:jc w:val="center"/>
              <w:rPr>
                <w:szCs w:val="24"/>
              </w:rPr>
            </w:pPr>
          </w:p>
          <w:p w14:paraId="0A51F501" w14:textId="77777777" w:rsidR="007D681E" w:rsidRPr="007D681E" w:rsidRDefault="007D681E" w:rsidP="007D681E">
            <w:pPr>
              <w:ind w:firstLine="0"/>
              <w:jc w:val="center"/>
              <w:rPr>
                <w:szCs w:val="24"/>
              </w:rPr>
            </w:pPr>
          </w:p>
          <w:p w14:paraId="0530D7B2" w14:textId="77777777" w:rsidR="007D681E" w:rsidRPr="007D681E" w:rsidRDefault="007D681E" w:rsidP="007D681E">
            <w:pPr>
              <w:ind w:firstLine="0"/>
              <w:jc w:val="center"/>
              <w:rPr>
                <w:szCs w:val="24"/>
              </w:rPr>
            </w:pPr>
          </w:p>
          <w:p w14:paraId="3DCF8136" w14:textId="77777777" w:rsidR="007D681E" w:rsidRPr="007D681E" w:rsidRDefault="007D681E" w:rsidP="007D681E">
            <w:pPr>
              <w:ind w:firstLine="0"/>
              <w:jc w:val="center"/>
              <w:rPr>
                <w:szCs w:val="24"/>
              </w:rPr>
            </w:pPr>
          </w:p>
          <w:p w14:paraId="5C9CBB46" w14:textId="77777777" w:rsidR="007D681E" w:rsidRPr="007D681E" w:rsidRDefault="007D681E" w:rsidP="007D681E">
            <w:pPr>
              <w:ind w:firstLine="0"/>
              <w:jc w:val="center"/>
              <w:rPr>
                <w:szCs w:val="24"/>
              </w:rPr>
            </w:pPr>
          </w:p>
          <w:p w14:paraId="03C9514A" w14:textId="77777777" w:rsidR="007D681E" w:rsidRPr="007D681E" w:rsidRDefault="007D681E" w:rsidP="007D681E">
            <w:pPr>
              <w:ind w:firstLine="0"/>
              <w:jc w:val="center"/>
              <w:rPr>
                <w:szCs w:val="24"/>
              </w:rPr>
            </w:pPr>
          </w:p>
          <w:p w14:paraId="5D4023BA" w14:textId="77777777" w:rsidR="007D681E" w:rsidRPr="007D681E" w:rsidRDefault="007D681E" w:rsidP="007D681E">
            <w:pPr>
              <w:ind w:firstLine="0"/>
              <w:jc w:val="center"/>
              <w:rPr>
                <w:szCs w:val="24"/>
              </w:rPr>
            </w:pPr>
          </w:p>
          <w:p w14:paraId="00A777FB" w14:textId="77777777" w:rsidR="007D681E" w:rsidRPr="007D681E" w:rsidRDefault="007D681E" w:rsidP="007D681E">
            <w:pPr>
              <w:ind w:firstLine="0"/>
              <w:jc w:val="center"/>
              <w:rPr>
                <w:szCs w:val="24"/>
              </w:rPr>
            </w:pPr>
          </w:p>
          <w:p w14:paraId="33B290C1" w14:textId="77777777" w:rsidR="007D681E" w:rsidRPr="007D681E" w:rsidRDefault="007D681E" w:rsidP="007D681E">
            <w:pPr>
              <w:ind w:firstLine="0"/>
              <w:jc w:val="center"/>
              <w:rPr>
                <w:szCs w:val="24"/>
              </w:rPr>
            </w:pPr>
          </w:p>
          <w:p w14:paraId="64681B46" w14:textId="77777777" w:rsidR="007D681E" w:rsidRPr="007D681E" w:rsidRDefault="007D681E" w:rsidP="007D681E">
            <w:pPr>
              <w:ind w:firstLine="0"/>
              <w:jc w:val="center"/>
              <w:rPr>
                <w:szCs w:val="24"/>
              </w:rPr>
            </w:pPr>
          </w:p>
          <w:p w14:paraId="08EB25A3" w14:textId="77777777" w:rsidR="007D681E" w:rsidRPr="007D681E" w:rsidRDefault="007D681E" w:rsidP="007D681E">
            <w:pPr>
              <w:ind w:firstLine="0"/>
              <w:jc w:val="center"/>
              <w:rPr>
                <w:szCs w:val="24"/>
              </w:rPr>
            </w:pPr>
          </w:p>
          <w:p w14:paraId="400F87E0" w14:textId="77777777" w:rsidR="007D681E" w:rsidRPr="007D681E" w:rsidRDefault="007D681E" w:rsidP="007D681E">
            <w:pPr>
              <w:ind w:firstLine="0"/>
              <w:jc w:val="center"/>
              <w:rPr>
                <w:szCs w:val="24"/>
              </w:rPr>
            </w:pPr>
          </w:p>
          <w:p w14:paraId="2EDC75EA" w14:textId="77777777" w:rsidR="007D681E" w:rsidRPr="007D681E" w:rsidRDefault="007D681E" w:rsidP="007D681E">
            <w:pPr>
              <w:ind w:firstLine="0"/>
              <w:jc w:val="center"/>
              <w:rPr>
                <w:szCs w:val="24"/>
              </w:rPr>
            </w:pPr>
          </w:p>
          <w:p w14:paraId="5AA46E2B" w14:textId="77777777" w:rsidR="007D681E" w:rsidRPr="007D681E" w:rsidRDefault="007D681E" w:rsidP="007D681E">
            <w:pPr>
              <w:ind w:firstLine="0"/>
              <w:jc w:val="center"/>
              <w:rPr>
                <w:szCs w:val="24"/>
              </w:rPr>
            </w:pPr>
          </w:p>
          <w:p w14:paraId="7123517E" w14:textId="77777777" w:rsidR="007D681E" w:rsidRPr="007D681E" w:rsidRDefault="007D681E" w:rsidP="007D681E">
            <w:pPr>
              <w:ind w:firstLine="0"/>
              <w:jc w:val="center"/>
              <w:rPr>
                <w:szCs w:val="24"/>
              </w:rPr>
            </w:pPr>
          </w:p>
          <w:p w14:paraId="72FA41DC" w14:textId="77777777" w:rsidR="007D681E" w:rsidRPr="007D681E" w:rsidRDefault="007D681E" w:rsidP="007D681E">
            <w:pPr>
              <w:ind w:firstLine="0"/>
              <w:jc w:val="center"/>
              <w:rPr>
                <w:szCs w:val="24"/>
              </w:rPr>
            </w:pPr>
          </w:p>
          <w:p w14:paraId="05BD9521"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550EBE5F" w14:textId="77777777" w:rsidR="007D681E" w:rsidRPr="007D681E" w:rsidRDefault="007D681E" w:rsidP="007D681E">
            <w:pPr>
              <w:ind w:firstLine="0"/>
              <w:jc w:val="center"/>
              <w:rPr>
                <w:szCs w:val="24"/>
              </w:rPr>
            </w:pPr>
          </w:p>
          <w:p w14:paraId="31AA22DF" w14:textId="77777777" w:rsidR="007D681E" w:rsidRPr="007D681E" w:rsidRDefault="007D681E" w:rsidP="007D681E">
            <w:pPr>
              <w:ind w:firstLine="0"/>
              <w:jc w:val="center"/>
              <w:rPr>
                <w:szCs w:val="24"/>
              </w:rPr>
            </w:pPr>
          </w:p>
          <w:p w14:paraId="67088F1D" w14:textId="77777777" w:rsidR="007D681E" w:rsidRPr="007D681E" w:rsidRDefault="007D681E" w:rsidP="007D681E">
            <w:pPr>
              <w:ind w:firstLine="0"/>
              <w:jc w:val="center"/>
              <w:rPr>
                <w:szCs w:val="24"/>
              </w:rPr>
            </w:pPr>
          </w:p>
          <w:p w14:paraId="4E673E06" w14:textId="77777777" w:rsidR="007D681E" w:rsidRPr="007D681E" w:rsidRDefault="007D681E" w:rsidP="007D681E">
            <w:pPr>
              <w:ind w:firstLine="0"/>
              <w:jc w:val="center"/>
              <w:rPr>
                <w:szCs w:val="24"/>
              </w:rPr>
            </w:pPr>
          </w:p>
          <w:p w14:paraId="69C35AFF" w14:textId="77777777" w:rsidR="007D681E" w:rsidRPr="007D681E" w:rsidRDefault="007D681E" w:rsidP="007D681E">
            <w:pPr>
              <w:ind w:firstLine="0"/>
              <w:jc w:val="center"/>
              <w:rPr>
                <w:szCs w:val="24"/>
              </w:rPr>
            </w:pPr>
          </w:p>
          <w:p w14:paraId="0686DB48" w14:textId="77777777" w:rsidR="007D681E" w:rsidRPr="007D681E" w:rsidRDefault="007D681E" w:rsidP="007D681E">
            <w:pPr>
              <w:ind w:firstLine="0"/>
              <w:jc w:val="center"/>
              <w:rPr>
                <w:szCs w:val="24"/>
              </w:rPr>
            </w:pPr>
          </w:p>
          <w:p w14:paraId="7E97092F" w14:textId="77777777" w:rsidR="007D681E" w:rsidRPr="007D681E" w:rsidRDefault="007D681E" w:rsidP="007D681E">
            <w:pPr>
              <w:ind w:firstLine="0"/>
              <w:jc w:val="center"/>
              <w:rPr>
                <w:szCs w:val="24"/>
              </w:rPr>
            </w:pPr>
          </w:p>
          <w:p w14:paraId="03483A7A" w14:textId="77777777" w:rsidR="007D681E" w:rsidRPr="007D681E" w:rsidRDefault="007D681E" w:rsidP="007D681E">
            <w:pPr>
              <w:ind w:firstLine="0"/>
              <w:jc w:val="center"/>
              <w:rPr>
                <w:szCs w:val="24"/>
              </w:rPr>
            </w:pPr>
          </w:p>
          <w:p w14:paraId="04F80B1A" w14:textId="77777777" w:rsidR="007D681E" w:rsidRPr="007D681E" w:rsidRDefault="007D681E" w:rsidP="007D681E">
            <w:pPr>
              <w:ind w:firstLine="0"/>
              <w:jc w:val="center"/>
              <w:rPr>
                <w:szCs w:val="24"/>
              </w:rPr>
            </w:pPr>
          </w:p>
          <w:p w14:paraId="3ACEA171" w14:textId="77777777" w:rsidR="007D681E" w:rsidRPr="007D681E" w:rsidRDefault="007D681E" w:rsidP="007D681E">
            <w:pPr>
              <w:ind w:firstLine="0"/>
              <w:jc w:val="center"/>
              <w:rPr>
                <w:szCs w:val="24"/>
              </w:rPr>
            </w:pPr>
          </w:p>
          <w:p w14:paraId="241430FA" w14:textId="77777777" w:rsidR="007D681E" w:rsidRPr="007D681E" w:rsidRDefault="007D681E" w:rsidP="007D681E">
            <w:pPr>
              <w:ind w:firstLine="0"/>
              <w:jc w:val="center"/>
              <w:rPr>
                <w:szCs w:val="24"/>
              </w:rPr>
            </w:pPr>
          </w:p>
          <w:p w14:paraId="35A7B592" w14:textId="77777777" w:rsidR="007D681E" w:rsidRPr="007D681E" w:rsidRDefault="007D681E" w:rsidP="007D681E">
            <w:pPr>
              <w:ind w:firstLine="0"/>
              <w:jc w:val="center"/>
              <w:rPr>
                <w:szCs w:val="24"/>
              </w:rPr>
            </w:pPr>
          </w:p>
          <w:p w14:paraId="7DED7834" w14:textId="77777777" w:rsidR="007D681E" w:rsidRPr="007D681E" w:rsidRDefault="007D681E" w:rsidP="007D681E">
            <w:pPr>
              <w:ind w:firstLine="0"/>
              <w:jc w:val="center"/>
              <w:rPr>
                <w:szCs w:val="24"/>
              </w:rPr>
            </w:pPr>
          </w:p>
          <w:p w14:paraId="1A295EC0" w14:textId="77777777" w:rsidR="007D681E" w:rsidRPr="007D681E" w:rsidRDefault="007D681E" w:rsidP="007D681E">
            <w:pPr>
              <w:ind w:firstLine="0"/>
              <w:jc w:val="center"/>
              <w:rPr>
                <w:szCs w:val="24"/>
              </w:rPr>
            </w:pPr>
          </w:p>
          <w:p w14:paraId="4024A8F7" w14:textId="77777777" w:rsidR="007D681E" w:rsidRPr="007D681E" w:rsidRDefault="007D681E" w:rsidP="007D681E">
            <w:pPr>
              <w:ind w:firstLine="0"/>
              <w:jc w:val="center"/>
              <w:rPr>
                <w:szCs w:val="24"/>
              </w:rPr>
            </w:pPr>
          </w:p>
          <w:p w14:paraId="5972F4EE" w14:textId="77777777" w:rsidR="007D681E" w:rsidRPr="007D681E" w:rsidRDefault="007D681E" w:rsidP="007D681E">
            <w:pPr>
              <w:ind w:firstLine="0"/>
              <w:jc w:val="center"/>
              <w:rPr>
                <w:szCs w:val="24"/>
              </w:rPr>
            </w:pPr>
          </w:p>
          <w:p w14:paraId="2A2B2933" w14:textId="77777777" w:rsidR="007D681E" w:rsidRPr="007D681E" w:rsidRDefault="007D681E" w:rsidP="007D681E">
            <w:pPr>
              <w:ind w:firstLine="0"/>
              <w:jc w:val="center"/>
              <w:rPr>
                <w:szCs w:val="24"/>
              </w:rPr>
            </w:pPr>
            <w:r w:rsidRPr="007D681E">
              <w:rPr>
                <w:szCs w:val="24"/>
              </w:rPr>
              <w:t>0,0</w:t>
            </w:r>
          </w:p>
        </w:tc>
      </w:tr>
      <w:tr w:rsidR="007D681E" w:rsidRPr="007D681E" w14:paraId="5752BA5E" w14:textId="77777777" w:rsidTr="007D681E">
        <w:trPr>
          <w:trHeight w:val="795"/>
          <w:jc w:val="center"/>
        </w:trPr>
        <w:tc>
          <w:tcPr>
            <w:tcW w:w="3085" w:type="dxa"/>
            <w:hideMark/>
          </w:tcPr>
          <w:p w14:paraId="0C380106" w14:textId="77777777" w:rsidR="007D681E" w:rsidRPr="007D681E" w:rsidRDefault="007D681E" w:rsidP="007D681E">
            <w:pPr>
              <w:ind w:firstLine="0"/>
              <w:rPr>
                <w:b/>
                <w:bCs/>
                <w:szCs w:val="24"/>
              </w:rPr>
            </w:pPr>
            <w:r w:rsidRPr="007D681E">
              <w:rPr>
                <w:b/>
                <w:bCs/>
                <w:szCs w:val="24"/>
              </w:rPr>
              <w:lastRenderedPageBreak/>
              <w:t>Управление Федеральной налоговой службы по Нижегородской области</w:t>
            </w:r>
          </w:p>
        </w:tc>
        <w:tc>
          <w:tcPr>
            <w:tcW w:w="992" w:type="dxa"/>
            <w:vAlign w:val="bottom"/>
            <w:hideMark/>
          </w:tcPr>
          <w:p w14:paraId="5B8BEF89" w14:textId="77777777" w:rsidR="007D681E" w:rsidRPr="007D681E" w:rsidRDefault="007D681E" w:rsidP="007D681E">
            <w:pPr>
              <w:ind w:firstLine="0"/>
              <w:jc w:val="center"/>
              <w:rPr>
                <w:b/>
                <w:bCs/>
                <w:szCs w:val="24"/>
              </w:rPr>
            </w:pPr>
            <w:r w:rsidRPr="007D681E">
              <w:rPr>
                <w:b/>
                <w:bCs/>
                <w:szCs w:val="24"/>
              </w:rPr>
              <w:t>182</w:t>
            </w:r>
          </w:p>
        </w:tc>
        <w:tc>
          <w:tcPr>
            <w:tcW w:w="2694" w:type="dxa"/>
            <w:vAlign w:val="bottom"/>
            <w:hideMark/>
          </w:tcPr>
          <w:p w14:paraId="227148FE" w14:textId="77777777" w:rsidR="007D681E" w:rsidRPr="007D681E" w:rsidRDefault="007D681E" w:rsidP="007D681E">
            <w:pPr>
              <w:ind w:firstLine="0"/>
              <w:jc w:val="center"/>
              <w:rPr>
                <w:b/>
                <w:bCs/>
                <w:szCs w:val="24"/>
              </w:rPr>
            </w:pPr>
          </w:p>
        </w:tc>
        <w:tc>
          <w:tcPr>
            <w:tcW w:w="1417" w:type="dxa"/>
            <w:vAlign w:val="bottom"/>
            <w:hideMark/>
          </w:tcPr>
          <w:p w14:paraId="6F09F32A" w14:textId="77777777" w:rsidR="007D681E" w:rsidRPr="007D681E" w:rsidRDefault="007D681E" w:rsidP="007D681E">
            <w:pPr>
              <w:ind w:firstLine="0"/>
              <w:jc w:val="center"/>
              <w:rPr>
                <w:b/>
                <w:bCs/>
                <w:szCs w:val="24"/>
              </w:rPr>
            </w:pPr>
            <w:r w:rsidRPr="007D681E">
              <w:rPr>
                <w:b/>
                <w:bCs/>
                <w:szCs w:val="24"/>
              </w:rPr>
              <w:t>1 092 835,9</w:t>
            </w:r>
          </w:p>
        </w:tc>
        <w:tc>
          <w:tcPr>
            <w:tcW w:w="1418" w:type="dxa"/>
            <w:vAlign w:val="bottom"/>
            <w:hideMark/>
          </w:tcPr>
          <w:p w14:paraId="6BC2899E" w14:textId="77777777" w:rsidR="007D681E" w:rsidRPr="007D681E" w:rsidRDefault="007D681E" w:rsidP="007D681E">
            <w:pPr>
              <w:ind w:firstLine="0"/>
              <w:jc w:val="center"/>
              <w:rPr>
                <w:b/>
                <w:bCs/>
                <w:szCs w:val="24"/>
              </w:rPr>
            </w:pPr>
            <w:r w:rsidRPr="007D681E">
              <w:rPr>
                <w:b/>
                <w:bCs/>
                <w:szCs w:val="24"/>
              </w:rPr>
              <w:t>1 129 025,5</w:t>
            </w:r>
          </w:p>
        </w:tc>
        <w:tc>
          <w:tcPr>
            <w:tcW w:w="816" w:type="dxa"/>
            <w:noWrap/>
            <w:vAlign w:val="bottom"/>
            <w:hideMark/>
          </w:tcPr>
          <w:p w14:paraId="212659E0" w14:textId="77777777" w:rsidR="007D681E" w:rsidRPr="007D681E" w:rsidRDefault="007D681E" w:rsidP="007D681E">
            <w:pPr>
              <w:ind w:firstLine="0"/>
              <w:jc w:val="center"/>
              <w:rPr>
                <w:b/>
                <w:bCs/>
                <w:szCs w:val="24"/>
              </w:rPr>
            </w:pPr>
            <w:r w:rsidRPr="007D681E">
              <w:rPr>
                <w:b/>
                <w:bCs/>
                <w:szCs w:val="24"/>
              </w:rPr>
              <w:t>103,3</w:t>
            </w:r>
          </w:p>
        </w:tc>
      </w:tr>
      <w:tr w:rsidR="007D681E" w:rsidRPr="007D681E" w14:paraId="18C43AEB" w14:textId="77777777" w:rsidTr="007D681E">
        <w:trPr>
          <w:trHeight w:val="4410"/>
          <w:jc w:val="center"/>
        </w:trPr>
        <w:tc>
          <w:tcPr>
            <w:tcW w:w="3085" w:type="dxa"/>
            <w:hideMark/>
          </w:tcPr>
          <w:p w14:paraId="1BC499BE" w14:textId="77777777" w:rsidR="007D681E" w:rsidRPr="007D681E" w:rsidRDefault="007D681E" w:rsidP="007D681E">
            <w:pPr>
              <w:ind w:firstLine="0"/>
              <w:rPr>
                <w:szCs w:val="24"/>
              </w:rPr>
            </w:pPr>
            <w:r w:rsidRPr="007D681E">
              <w:rPr>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604ACF96"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310A84DC" w14:textId="77777777" w:rsidR="007D681E" w:rsidRPr="007D681E" w:rsidRDefault="007D681E" w:rsidP="007D681E">
            <w:pPr>
              <w:ind w:firstLine="0"/>
              <w:jc w:val="center"/>
              <w:rPr>
                <w:szCs w:val="24"/>
              </w:rPr>
            </w:pPr>
            <w:r w:rsidRPr="007D681E">
              <w:rPr>
                <w:szCs w:val="24"/>
              </w:rPr>
              <w:t>1.01.02010.01.1000.110</w:t>
            </w:r>
          </w:p>
        </w:tc>
        <w:tc>
          <w:tcPr>
            <w:tcW w:w="1417" w:type="dxa"/>
            <w:vAlign w:val="bottom"/>
            <w:hideMark/>
          </w:tcPr>
          <w:p w14:paraId="7B97BDD1" w14:textId="77777777" w:rsidR="007D681E" w:rsidRPr="007D681E" w:rsidRDefault="007D681E" w:rsidP="007D681E">
            <w:pPr>
              <w:ind w:firstLine="0"/>
              <w:jc w:val="center"/>
              <w:rPr>
                <w:szCs w:val="24"/>
              </w:rPr>
            </w:pPr>
            <w:r w:rsidRPr="007D681E">
              <w:rPr>
                <w:szCs w:val="24"/>
              </w:rPr>
              <w:t>733 808,9</w:t>
            </w:r>
          </w:p>
        </w:tc>
        <w:tc>
          <w:tcPr>
            <w:tcW w:w="1418" w:type="dxa"/>
            <w:vAlign w:val="bottom"/>
            <w:hideMark/>
          </w:tcPr>
          <w:p w14:paraId="0759E939" w14:textId="77777777" w:rsidR="007D681E" w:rsidRPr="007D681E" w:rsidRDefault="007D681E" w:rsidP="007D681E">
            <w:pPr>
              <w:ind w:firstLine="0"/>
              <w:jc w:val="center"/>
              <w:rPr>
                <w:szCs w:val="24"/>
              </w:rPr>
            </w:pPr>
            <w:r w:rsidRPr="007D681E">
              <w:rPr>
                <w:szCs w:val="24"/>
              </w:rPr>
              <w:t>771 145,6</w:t>
            </w:r>
          </w:p>
        </w:tc>
        <w:tc>
          <w:tcPr>
            <w:tcW w:w="816" w:type="dxa"/>
            <w:noWrap/>
            <w:vAlign w:val="bottom"/>
            <w:hideMark/>
          </w:tcPr>
          <w:p w14:paraId="1F54F192" w14:textId="77777777" w:rsidR="007D681E" w:rsidRPr="007D681E" w:rsidRDefault="007D681E" w:rsidP="007D681E">
            <w:pPr>
              <w:ind w:firstLine="0"/>
              <w:jc w:val="center"/>
              <w:rPr>
                <w:szCs w:val="24"/>
              </w:rPr>
            </w:pPr>
            <w:r w:rsidRPr="007D681E">
              <w:rPr>
                <w:szCs w:val="24"/>
              </w:rPr>
              <w:t>105,1</w:t>
            </w:r>
          </w:p>
        </w:tc>
      </w:tr>
      <w:tr w:rsidR="007D681E" w:rsidRPr="007D681E" w14:paraId="6B89E39A" w14:textId="77777777" w:rsidTr="007D681E">
        <w:trPr>
          <w:trHeight w:val="577"/>
          <w:jc w:val="center"/>
        </w:trPr>
        <w:tc>
          <w:tcPr>
            <w:tcW w:w="3085" w:type="dxa"/>
            <w:hideMark/>
          </w:tcPr>
          <w:p w14:paraId="3B150AC9" w14:textId="77777777" w:rsidR="007D681E" w:rsidRPr="007D681E" w:rsidRDefault="007D681E" w:rsidP="007D681E">
            <w:pPr>
              <w:ind w:firstLine="0"/>
              <w:rPr>
                <w:szCs w:val="24"/>
              </w:rPr>
            </w:pPr>
            <w:r w:rsidRPr="007D681E">
              <w:rPr>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w:t>
            </w:r>
            <w:r w:rsidRPr="007D681E">
              <w:rPr>
                <w:szCs w:val="24"/>
              </w:rPr>
              <w:lastRenderedPageBreak/>
              <w:t>дивидендов (суммы денежных взысканий (штрафов) по соответствующему платежу согласно законодательству Российской Федерации)</w:t>
            </w:r>
          </w:p>
        </w:tc>
        <w:tc>
          <w:tcPr>
            <w:tcW w:w="992" w:type="dxa"/>
            <w:vAlign w:val="bottom"/>
            <w:hideMark/>
          </w:tcPr>
          <w:p w14:paraId="314B8A73" w14:textId="77777777" w:rsidR="007D681E" w:rsidRPr="007D681E" w:rsidRDefault="007D681E" w:rsidP="007D681E">
            <w:pPr>
              <w:ind w:firstLine="0"/>
              <w:jc w:val="center"/>
              <w:rPr>
                <w:szCs w:val="24"/>
              </w:rPr>
            </w:pPr>
          </w:p>
          <w:p w14:paraId="3A0B37EB" w14:textId="77777777" w:rsidR="007D681E" w:rsidRPr="007D681E" w:rsidRDefault="007D681E" w:rsidP="007D681E">
            <w:pPr>
              <w:ind w:firstLine="0"/>
              <w:jc w:val="center"/>
              <w:rPr>
                <w:szCs w:val="24"/>
              </w:rPr>
            </w:pPr>
          </w:p>
          <w:p w14:paraId="5B6CF98D" w14:textId="77777777" w:rsidR="007D681E" w:rsidRPr="007D681E" w:rsidRDefault="007D681E" w:rsidP="007D681E">
            <w:pPr>
              <w:ind w:firstLine="0"/>
              <w:jc w:val="center"/>
              <w:rPr>
                <w:szCs w:val="24"/>
              </w:rPr>
            </w:pPr>
          </w:p>
          <w:p w14:paraId="7EAE857D" w14:textId="77777777" w:rsidR="007D681E" w:rsidRPr="007D681E" w:rsidRDefault="007D681E" w:rsidP="007D681E">
            <w:pPr>
              <w:ind w:firstLine="0"/>
              <w:jc w:val="center"/>
              <w:rPr>
                <w:szCs w:val="24"/>
              </w:rPr>
            </w:pPr>
          </w:p>
          <w:p w14:paraId="08440280" w14:textId="77777777" w:rsidR="007D681E" w:rsidRPr="007D681E" w:rsidRDefault="007D681E" w:rsidP="007D681E">
            <w:pPr>
              <w:ind w:firstLine="0"/>
              <w:jc w:val="center"/>
              <w:rPr>
                <w:szCs w:val="24"/>
              </w:rPr>
            </w:pPr>
          </w:p>
          <w:p w14:paraId="3420A62B" w14:textId="77777777" w:rsidR="007D681E" w:rsidRPr="007D681E" w:rsidRDefault="007D681E" w:rsidP="007D681E">
            <w:pPr>
              <w:ind w:firstLine="0"/>
              <w:jc w:val="center"/>
              <w:rPr>
                <w:szCs w:val="24"/>
              </w:rPr>
            </w:pPr>
          </w:p>
          <w:p w14:paraId="639385E7" w14:textId="77777777" w:rsidR="007D681E" w:rsidRPr="007D681E" w:rsidRDefault="007D681E" w:rsidP="007D681E">
            <w:pPr>
              <w:ind w:firstLine="0"/>
              <w:jc w:val="center"/>
              <w:rPr>
                <w:szCs w:val="24"/>
              </w:rPr>
            </w:pPr>
          </w:p>
          <w:p w14:paraId="2D84D74B" w14:textId="77777777" w:rsidR="007D681E" w:rsidRPr="007D681E" w:rsidRDefault="007D681E" w:rsidP="007D681E">
            <w:pPr>
              <w:ind w:firstLine="0"/>
              <w:jc w:val="center"/>
              <w:rPr>
                <w:szCs w:val="24"/>
              </w:rPr>
            </w:pPr>
          </w:p>
          <w:p w14:paraId="5C44330F" w14:textId="77777777" w:rsidR="007D681E" w:rsidRPr="007D681E" w:rsidRDefault="007D681E" w:rsidP="007D681E">
            <w:pPr>
              <w:ind w:firstLine="0"/>
              <w:jc w:val="center"/>
              <w:rPr>
                <w:szCs w:val="24"/>
              </w:rPr>
            </w:pPr>
          </w:p>
          <w:p w14:paraId="3F67A5FC" w14:textId="77777777" w:rsidR="007D681E" w:rsidRPr="007D681E" w:rsidRDefault="007D681E" w:rsidP="007D681E">
            <w:pPr>
              <w:ind w:firstLine="0"/>
              <w:jc w:val="center"/>
              <w:rPr>
                <w:szCs w:val="24"/>
              </w:rPr>
            </w:pPr>
          </w:p>
          <w:p w14:paraId="06577EBB" w14:textId="77777777" w:rsidR="007D681E" w:rsidRPr="007D681E" w:rsidRDefault="007D681E" w:rsidP="007D681E">
            <w:pPr>
              <w:ind w:firstLine="0"/>
              <w:jc w:val="center"/>
              <w:rPr>
                <w:szCs w:val="24"/>
              </w:rPr>
            </w:pPr>
          </w:p>
          <w:p w14:paraId="65A578AA" w14:textId="77777777" w:rsidR="007D681E" w:rsidRPr="007D681E" w:rsidRDefault="007D681E" w:rsidP="007D681E">
            <w:pPr>
              <w:ind w:firstLine="0"/>
              <w:jc w:val="center"/>
              <w:rPr>
                <w:szCs w:val="24"/>
              </w:rPr>
            </w:pPr>
          </w:p>
          <w:p w14:paraId="1812FC75" w14:textId="77777777" w:rsidR="007D681E" w:rsidRPr="007D681E" w:rsidRDefault="007D681E" w:rsidP="007D681E">
            <w:pPr>
              <w:ind w:firstLine="0"/>
              <w:jc w:val="center"/>
              <w:rPr>
                <w:szCs w:val="24"/>
              </w:rPr>
            </w:pPr>
          </w:p>
          <w:p w14:paraId="2B6BE128" w14:textId="77777777" w:rsidR="007D681E" w:rsidRPr="007D681E" w:rsidRDefault="007D681E" w:rsidP="007D681E">
            <w:pPr>
              <w:ind w:firstLine="0"/>
              <w:jc w:val="center"/>
              <w:rPr>
                <w:szCs w:val="24"/>
              </w:rPr>
            </w:pPr>
          </w:p>
          <w:p w14:paraId="64A98E66" w14:textId="77777777" w:rsidR="007D681E" w:rsidRPr="007D681E" w:rsidRDefault="007D681E" w:rsidP="007D681E">
            <w:pPr>
              <w:ind w:firstLine="0"/>
              <w:jc w:val="center"/>
              <w:rPr>
                <w:szCs w:val="24"/>
              </w:rPr>
            </w:pPr>
          </w:p>
          <w:p w14:paraId="57C8DB36" w14:textId="77777777" w:rsidR="007D681E" w:rsidRPr="007D681E" w:rsidRDefault="007D681E" w:rsidP="007D681E">
            <w:pPr>
              <w:ind w:firstLine="0"/>
              <w:jc w:val="center"/>
              <w:rPr>
                <w:szCs w:val="24"/>
              </w:rPr>
            </w:pPr>
          </w:p>
          <w:p w14:paraId="4F8E7FA2" w14:textId="77777777" w:rsidR="007D681E" w:rsidRPr="007D681E" w:rsidRDefault="007D681E" w:rsidP="007D681E">
            <w:pPr>
              <w:ind w:firstLine="0"/>
              <w:jc w:val="center"/>
              <w:rPr>
                <w:szCs w:val="24"/>
              </w:rPr>
            </w:pPr>
          </w:p>
          <w:p w14:paraId="28C33B9A" w14:textId="77777777" w:rsidR="007D681E" w:rsidRPr="007D681E" w:rsidRDefault="007D681E" w:rsidP="007D681E">
            <w:pPr>
              <w:ind w:firstLine="0"/>
              <w:jc w:val="center"/>
              <w:rPr>
                <w:szCs w:val="24"/>
              </w:rPr>
            </w:pPr>
          </w:p>
          <w:p w14:paraId="64D23CF0" w14:textId="77777777" w:rsidR="007D681E" w:rsidRPr="007D681E" w:rsidRDefault="007D681E" w:rsidP="007D681E">
            <w:pPr>
              <w:ind w:firstLine="0"/>
              <w:jc w:val="center"/>
              <w:rPr>
                <w:szCs w:val="24"/>
              </w:rPr>
            </w:pPr>
          </w:p>
          <w:p w14:paraId="7078B3A7" w14:textId="77777777" w:rsidR="007D681E" w:rsidRPr="007D681E" w:rsidRDefault="007D681E" w:rsidP="007D681E">
            <w:pPr>
              <w:ind w:firstLine="0"/>
              <w:jc w:val="center"/>
              <w:rPr>
                <w:szCs w:val="24"/>
              </w:rPr>
            </w:pPr>
          </w:p>
          <w:p w14:paraId="61910028" w14:textId="77777777" w:rsidR="007D681E" w:rsidRPr="007D681E" w:rsidRDefault="007D681E" w:rsidP="007D681E">
            <w:pPr>
              <w:ind w:firstLine="0"/>
              <w:jc w:val="center"/>
              <w:rPr>
                <w:szCs w:val="24"/>
              </w:rPr>
            </w:pPr>
          </w:p>
          <w:p w14:paraId="12BFED5A" w14:textId="77777777" w:rsidR="007D681E" w:rsidRPr="007D681E" w:rsidRDefault="007D681E" w:rsidP="007D681E">
            <w:pPr>
              <w:ind w:firstLine="0"/>
              <w:jc w:val="center"/>
              <w:rPr>
                <w:szCs w:val="24"/>
              </w:rPr>
            </w:pPr>
          </w:p>
          <w:p w14:paraId="680161F8" w14:textId="77777777" w:rsidR="007D681E" w:rsidRPr="007D681E" w:rsidRDefault="007D681E" w:rsidP="007D681E">
            <w:pPr>
              <w:ind w:firstLine="0"/>
              <w:jc w:val="center"/>
              <w:rPr>
                <w:szCs w:val="24"/>
              </w:rPr>
            </w:pPr>
          </w:p>
          <w:p w14:paraId="181863DA" w14:textId="77777777" w:rsidR="007D681E" w:rsidRPr="007D681E" w:rsidRDefault="007D681E" w:rsidP="007D681E">
            <w:pPr>
              <w:ind w:firstLine="0"/>
              <w:jc w:val="center"/>
              <w:rPr>
                <w:szCs w:val="24"/>
              </w:rPr>
            </w:pPr>
          </w:p>
          <w:p w14:paraId="7ABB663A"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024DBC94" w14:textId="77777777" w:rsidR="007D681E" w:rsidRPr="007D681E" w:rsidRDefault="007D681E" w:rsidP="007D681E">
            <w:pPr>
              <w:ind w:firstLine="0"/>
              <w:jc w:val="center"/>
              <w:rPr>
                <w:szCs w:val="24"/>
              </w:rPr>
            </w:pPr>
          </w:p>
          <w:p w14:paraId="7B4836D4" w14:textId="77777777" w:rsidR="007D681E" w:rsidRPr="007D681E" w:rsidRDefault="007D681E" w:rsidP="007D681E">
            <w:pPr>
              <w:ind w:firstLine="0"/>
              <w:jc w:val="center"/>
              <w:rPr>
                <w:szCs w:val="24"/>
              </w:rPr>
            </w:pPr>
          </w:p>
          <w:p w14:paraId="1C6C64A5" w14:textId="77777777" w:rsidR="007D681E" w:rsidRPr="007D681E" w:rsidRDefault="007D681E" w:rsidP="007D681E">
            <w:pPr>
              <w:ind w:firstLine="0"/>
              <w:jc w:val="center"/>
              <w:rPr>
                <w:szCs w:val="24"/>
              </w:rPr>
            </w:pPr>
          </w:p>
          <w:p w14:paraId="055DE1A4" w14:textId="77777777" w:rsidR="007D681E" w:rsidRPr="007D681E" w:rsidRDefault="007D681E" w:rsidP="007D681E">
            <w:pPr>
              <w:ind w:firstLine="0"/>
              <w:jc w:val="center"/>
              <w:rPr>
                <w:szCs w:val="24"/>
              </w:rPr>
            </w:pPr>
          </w:p>
          <w:p w14:paraId="7DA5FFEE" w14:textId="77777777" w:rsidR="007D681E" w:rsidRPr="007D681E" w:rsidRDefault="007D681E" w:rsidP="007D681E">
            <w:pPr>
              <w:ind w:firstLine="0"/>
              <w:jc w:val="center"/>
              <w:rPr>
                <w:szCs w:val="24"/>
              </w:rPr>
            </w:pPr>
          </w:p>
          <w:p w14:paraId="645845DE" w14:textId="77777777" w:rsidR="007D681E" w:rsidRPr="007D681E" w:rsidRDefault="007D681E" w:rsidP="007D681E">
            <w:pPr>
              <w:ind w:firstLine="0"/>
              <w:jc w:val="center"/>
              <w:rPr>
                <w:szCs w:val="24"/>
              </w:rPr>
            </w:pPr>
          </w:p>
          <w:p w14:paraId="297D51F5" w14:textId="77777777" w:rsidR="007D681E" w:rsidRPr="007D681E" w:rsidRDefault="007D681E" w:rsidP="007D681E">
            <w:pPr>
              <w:ind w:firstLine="0"/>
              <w:jc w:val="center"/>
              <w:rPr>
                <w:szCs w:val="24"/>
              </w:rPr>
            </w:pPr>
          </w:p>
          <w:p w14:paraId="47BDE498" w14:textId="77777777" w:rsidR="007D681E" w:rsidRPr="007D681E" w:rsidRDefault="007D681E" w:rsidP="007D681E">
            <w:pPr>
              <w:ind w:firstLine="0"/>
              <w:jc w:val="center"/>
              <w:rPr>
                <w:szCs w:val="24"/>
              </w:rPr>
            </w:pPr>
          </w:p>
          <w:p w14:paraId="5AF764B9" w14:textId="77777777" w:rsidR="007D681E" w:rsidRPr="007D681E" w:rsidRDefault="007D681E" w:rsidP="007D681E">
            <w:pPr>
              <w:ind w:firstLine="0"/>
              <w:jc w:val="center"/>
              <w:rPr>
                <w:szCs w:val="24"/>
              </w:rPr>
            </w:pPr>
          </w:p>
          <w:p w14:paraId="5FDFEE50" w14:textId="77777777" w:rsidR="007D681E" w:rsidRPr="007D681E" w:rsidRDefault="007D681E" w:rsidP="007D681E">
            <w:pPr>
              <w:ind w:firstLine="0"/>
              <w:jc w:val="center"/>
              <w:rPr>
                <w:szCs w:val="24"/>
              </w:rPr>
            </w:pPr>
          </w:p>
          <w:p w14:paraId="2CC65C7D" w14:textId="77777777" w:rsidR="007D681E" w:rsidRPr="007D681E" w:rsidRDefault="007D681E" w:rsidP="007D681E">
            <w:pPr>
              <w:ind w:firstLine="0"/>
              <w:jc w:val="center"/>
              <w:rPr>
                <w:szCs w:val="24"/>
              </w:rPr>
            </w:pPr>
          </w:p>
          <w:p w14:paraId="50D6F0B0" w14:textId="77777777" w:rsidR="007D681E" w:rsidRPr="007D681E" w:rsidRDefault="007D681E" w:rsidP="007D681E">
            <w:pPr>
              <w:ind w:firstLine="0"/>
              <w:jc w:val="center"/>
              <w:rPr>
                <w:szCs w:val="24"/>
              </w:rPr>
            </w:pPr>
          </w:p>
          <w:p w14:paraId="60DC8280" w14:textId="77777777" w:rsidR="007D681E" w:rsidRPr="007D681E" w:rsidRDefault="007D681E" w:rsidP="007D681E">
            <w:pPr>
              <w:ind w:firstLine="0"/>
              <w:jc w:val="center"/>
              <w:rPr>
                <w:szCs w:val="24"/>
              </w:rPr>
            </w:pPr>
          </w:p>
          <w:p w14:paraId="06875E4B" w14:textId="77777777" w:rsidR="007D681E" w:rsidRPr="007D681E" w:rsidRDefault="007D681E" w:rsidP="007D681E">
            <w:pPr>
              <w:ind w:firstLine="0"/>
              <w:jc w:val="center"/>
              <w:rPr>
                <w:szCs w:val="24"/>
              </w:rPr>
            </w:pPr>
          </w:p>
          <w:p w14:paraId="1239050B" w14:textId="77777777" w:rsidR="007D681E" w:rsidRPr="007D681E" w:rsidRDefault="007D681E" w:rsidP="007D681E">
            <w:pPr>
              <w:ind w:firstLine="0"/>
              <w:jc w:val="center"/>
              <w:rPr>
                <w:szCs w:val="24"/>
              </w:rPr>
            </w:pPr>
          </w:p>
          <w:p w14:paraId="30832767" w14:textId="77777777" w:rsidR="007D681E" w:rsidRPr="007D681E" w:rsidRDefault="007D681E" w:rsidP="007D681E">
            <w:pPr>
              <w:ind w:firstLine="0"/>
              <w:jc w:val="center"/>
              <w:rPr>
                <w:szCs w:val="24"/>
              </w:rPr>
            </w:pPr>
          </w:p>
          <w:p w14:paraId="328B5AEF" w14:textId="77777777" w:rsidR="007D681E" w:rsidRPr="007D681E" w:rsidRDefault="007D681E" w:rsidP="007D681E">
            <w:pPr>
              <w:ind w:firstLine="0"/>
              <w:jc w:val="center"/>
              <w:rPr>
                <w:szCs w:val="24"/>
              </w:rPr>
            </w:pPr>
          </w:p>
          <w:p w14:paraId="272C455D" w14:textId="77777777" w:rsidR="007D681E" w:rsidRPr="007D681E" w:rsidRDefault="007D681E" w:rsidP="007D681E">
            <w:pPr>
              <w:ind w:firstLine="0"/>
              <w:jc w:val="center"/>
              <w:rPr>
                <w:szCs w:val="24"/>
              </w:rPr>
            </w:pPr>
          </w:p>
          <w:p w14:paraId="686DBFA6" w14:textId="77777777" w:rsidR="007D681E" w:rsidRPr="007D681E" w:rsidRDefault="007D681E" w:rsidP="007D681E">
            <w:pPr>
              <w:ind w:firstLine="0"/>
              <w:jc w:val="center"/>
              <w:rPr>
                <w:szCs w:val="24"/>
              </w:rPr>
            </w:pPr>
          </w:p>
          <w:p w14:paraId="555E2C5A" w14:textId="77777777" w:rsidR="007D681E" w:rsidRPr="007D681E" w:rsidRDefault="007D681E" w:rsidP="007D681E">
            <w:pPr>
              <w:ind w:firstLine="0"/>
              <w:jc w:val="center"/>
              <w:rPr>
                <w:szCs w:val="24"/>
              </w:rPr>
            </w:pPr>
          </w:p>
          <w:p w14:paraId="18D86BDD" w14:textId="77777777" w:rsidR="007D681E" w:rsidRPr="007D681E" w:rsidRDefault="007D681E" w:rsidP="007D681E">
            <w:pPr>
              <w:ind w:firstLine="0"/>
              <w:jc w:val="center"/>
              <w:rPr>
                <w:szCs w:val="24"/>
              </w:rPr>
            </w:pPr>
          </w:p>
          <w:p w14:paraId="41AEB7BB" w14:textId="77777777" w:rsidR="007D681E" w:rsidRPr="007D681E" w:rsidRDefault="007D681E" w:rsidP="007D681E">
            <w:pPr>
              <w:ind w:firstLine="0"/>
              <w:jc w:val="center"/>
              <w:rPr>
                <w:szCs w:val="24"/>
              </w:rPr>
            </w:pPr>
          </w:p>
          <w:p w14:paraId="66CB4E7B" w14:textId="77777777" w:rsidR="007D681E" w:rsidRPr="007D681E" w:rsidRDefault="007D681E" w:rsidP="007D681E">
            <w:pPr>
              <w:ind w:firstLine="0"/>
              <w:jc w:val="center"/>
              <w:rPr>
                <w:szCs w:val="24"/>
              </w:rPr>
            </w:pPr>
          </w:p>
          <w:p w14:paraId="208EC4D0" w14:textId="77777777" w:rsidR="007D681E" w:rsidRPr="007D681E" w:rsidRDefault="007D681E" w:rsidP="007D681E">
            <w:pPr>
              <w:ind w:firstLine="0"/>
              <w:jc w:val="center"/>
              <w:rPr>
                <w:szCs w:val="24"/>
              </w:rPr>
            </w:pPr>
          </w:p>
          <w:p w14:paraId="20212A45" w14:textId="77777777" w:rsidR="007D681E" w:rsidRPr="007D681E" w:rsidRDefault="007D681E" w:rsidP="007D681E">
            <w:pPr>
              <w:ind w:firstLine="0"/>
              <w:jc w:val="center"/>
              <w:rPr>
                <w:szCs w:val="24"/>
              </w:rPr>
            </w:pPr>
            <w:r w:rsidRPr="007D681E">
              <w:rPr>
                <w:szCs w:val="24"/>
              </w:rPr>
              <w:t>1.01.02010.01.3000.110</w:t>
            </w:r>
          </w:p>
        </w:tc>
        <w:tc>
          <w:tcPr>
            <w:tcW w:w="1417" w:type="dxa"/>
            <w:vAlign w:val="bottom"/>
            <w:hideMark/>
          </w:tcPr>
          <w:p w14:paraId="335F5037" w14:textId="77777777" w:rsidR="007D681E" w:rsidRPr="007D681E" w:rsidRDefault="007D681E" w:rsidP="007D681E">
            <w:pPr>
              <w:ind w:firstLine="0"/>
              <w:jc w:val="center"/>
              <w:rPr>
                <w:szCs w:val="24"/>
              </w:rPr>
            </w:pPr>
          </w:p>
          <w:p w14:paraId="6A951BD4" w14:textId="77777777" w:rsidR="007D681E" w:rsidRPr="007D681E" w:rsidRDefault="007D681E" w:rsidP="007D681E">
            <w:pPr>
              <w:ind w:firstLine="0"/>
              <w:jc w:val="center"/>
              <w:rPr>
                <w:szCs w:val="24"/>
              </w:rPr>
            </w:pPr>
          </w:p>
          <w:p w14:paraId="755989A6" w14:textId="77777777" w:rsidR="007D681E" w:rsidRPr="007D681E" w:rsidRDefault="007D681E" w:rsidP="007D681E">
            <w:pPr>
              <w:ind w:firstLine="0"/>
              <w:jc w:val="center"/>
              <w:rPr>
                <w:szCs w:val="24"/>
              </w:rPr>
            </w:pPr>
          </w:p>
          <w:p w14:paraId="0702AC41" w14:textId="77777777" w:rsidR="007D681E" w:rsidRPr="007D681E" w:rsidRDefault="007D681E" w:rsidP="007D681E">
            <w:pPr>
              <w:ind w:firstLine="0"/>
              <w:jc w:val="center"/>
              <w:rPr>
                <w:szCs w:val="24"/>
              </w:rPr>
            </w:pPr>
          </w:p>
          <w:p w14:paraId="0C96F256" w14:textId="77777777" w:rsidR="007D681E" w:rsidRPr="007D681E" w:rsidRDefault="007D681E" w:rsidP="007D681E">
            <w:pPr>
              <w:ind w:firstLine="0"/>
              <w:jc w:val="center"/>
              <w:rPr>
                <w:szCs w:val="24"/>
              </w:rPr>
            </w:pPr>
          </w:p>
          <w:p w14:paraId="15DB93FA" w14:textId="77777777" w:rsidR="007D681E" w:rsidRPr="007D681E" w:rsidRDefault="007D681E" w:rsidP="007D681E">
            <w:pPr>
              <w:ind w:firstLine="0"/>
              <w:jc w:val="center"/>
              <w:rPr>
                <w:szCs w:val="24"/>
              </w:rPr>
            </w:pPr>
          </w:p>
          <w:p w14:paraId="23C8A348" w14:textId="77777777" w:rsidR="007D681E" w:rsidRPr="007D681E" w:rsidRDefault="007D681E" w:rsidP="007D681E">
            <w:pPr>
              <w:ind w:firstLine="0"/>
              <w:jc w:val="center"/>
              <w:rPr>
                <w:szCs w:val="24"/>
              </w:rPr>
            </w:pPr>
          </w:p>
          <w:p w14:paraId="632CC33E" w14:textId="77777777" w:rsidR="007D681E" w:rsidRPr="007D681E" w:rsidRDefault="007D681E" w:rsidP="007D681E">
            <w:pPr>
              <w:ind w:firstLine="0"/>
              <w:jc w:val="center"/>
              <w:rPr>
                <w:szCs w:val="24"/>
              </w:rPr>
            </w:pPr>
          </w:p>
          <w:p w14:paraId="474B034E" w14:textId="77777777" w:rsidR="007D681E" w:rsidRPr="007D681E" w:rsidRDefault="007D681E" w:rsidP="007D681E">
            <w:pPr>
              <w:ind w:firstLine="0"/>
              <w:jc w:val="center"/>
              <w:rPr>
                <w:szCs w:val="24"/>
              </w:rPr>
            </w:pPr>
          </w:p>
          <w:p w14:paraId="23CAA2C0" w14:textId="77777777" w:rsidR="007D681E" w:rsidRPr="007D681E" w:rsidRDefault="007D681E" w:rsidP="007D681E">
            <w:pPr>
              <w:ind w:firstLine="0"/>
              <w:jc w:val="center"/>
              <w:rPr>
                <w:szCs w:val="24"/>
              </w:rPr>
            </w:pPr>
          </w:p>
          <w:p w14:paraId="2FD26A4E" w14:textId="77777777" w:rsidR="007D681E" w:rsidRPr="007D681E" w:rsidRDefault="007D681E" w:rsidP="007D681E">
            <w:pPr>
              <w:ind w:firstLine="0"/>
              <w:jc w:val="center"/>
              <w:rPr>
                <w:szCs w:val="24"/>
              </w:rPr>
            </w:pPr>
          </w:p>
          <w:p w14:paraId="364501E9" w14:textId="77777777" w:rsidR="007D681E" w:rsidRPr="007D681E" w:rsidRDefault="007D681E" w:rsidP="007D681E">
            <w:pPr>
              <w:ind w:firstLine="0"/>
              <w:jc w:val="center"/>
              <w:rPr>
                <w:szCs w:val="24"/>
              </w:rPr>
            </w:pPr>
          </w:p>
          <w:p w14:paraId="10671DBE" w14:textId="77777777" w:rsidR="007D681E" w:rsidRPr="007D681E" w:rsidRDefault="007D681E" w:rsidP="007D681E">
            <w:pPr>
              <w:ind w:firstLine="0"/>
              <w:jc w:val="center"/>
              <w:rPr>
                <w:szCs w:val="24"/>
              </w:rPr>
            </w:pPr>
          </w:p>
          <w:p w14:paraId="5EECAA2F" w14:textId="77777777" w:rsidR="007D681E" w:rsidRPr="007D681E" w:rsidRDefault="007D681E" w:rsidP="007D681E">
            <w:pPr>
              <w:ind w:firstLine="0"/>
              <w:jc w:val="center"/>
              <w:rPr>
                <w:szCs w:val="24"/>
              </w:rPr>
            </w:pPr>
          </w:p>
          <w:p w14:paraId="3849B4B3" w14:textId="77777777" w:rsidR="007D681E" w:rsidRPr="007D681E" w:rsidRDefault="007D681E" w:rsidP="007D681E">
            <w:pPr>
              <w:ind w:firstLine="0"/>
              <w:jc w:val="center"/>
              <w:rPr>
                <w:szCs w:val="24"/>
              </w:rPr>
            </w:pPr>
          </w:p>
          <w:p w14:paraId="7EA618E1" w14:textId="77777777" w:rsidR="007D681E" w:rsidRPr="007D681E" w:rsidRDefault="007D681E" w:rsidP="007D681E">
            <w:pPr>
              <w:ind w:firstLine="0"/>
              <w:jc w:val="center"/>
              <w:rPr>
                <w:szCs w:val="24"/>
              </w:rPr>
            </w:pPr>
          </w:p>
          <w:p w14:paraId="4515787C" w14:textId="77777777" w:rsidR="007D681E" w:rsidRPr="007D681E" w:rsidRDefault="007D681E" w:rsidP="007D681E">
            <w:pPr>
              <w:ind w:firstLine="0"/>
              <w:jc w:val="center"/>
              <w:rPr>
                <w:szCs w:val="24"/>
              </w:rPr>
            </w:pPr>
          </w:p>
          <w:p w14:paraId="63BBF38D" w14:textId="77777777" w:rsidR="007D681E" w:rsidRPr="007D681E" w:rsidRDefault="007D681E" w:rsidP="007D681E">
            <w:pPr>
              <w:ind w:firstLine="0"/>
              <w:jc w:val="center"/>
              <w:rPr>
                <w:szCs w:val="24"/>
              </w:rPr>
            </w:pPr>
          </w:p>
          <w:p w14:paraId="3C7B6581" w14:textId="77777777" w:rsidR="007D681E" w:rsidRPr="007D681E" w:rsidRDefault="007D681E" w:rsidP="007D681E">
            <w:pPr>
              <w:ind w:firstLine="0"/>
              <w:jc w:val="center"/>
              <w:rPr>
                <w:szCs w:val="24"/>
              </w:rPr>
            </w:pPr>
          </w:p>
          <w:p w14:paraId="64F1D450" w14:textId="77777777" w:rsidR="007D681E" w:rsidRPr="007D681E" w:rsidRDefault="007D681E" w:rsidP="007D681E">
            <w:pPr>
              <w:ind w:firstLine="0"/>
              <w:jc w:val="center"/>
              <w:rPr>
                <w:szCs w:val="24"/>
              </w:rPr>
            </w:pPr>
          </w:p>
          <w:p w14:paraId="2C6AE1B9" w14:textId="77777777" w:rsidR="007D681E" w:rsidRPr="007D681E" w:rsidRDefault="007D681E" w:rsidP="007D681E">
            <w:pPr>
              <w:ind w:firstLine="0"/>
              <w:jc w:val="center"/>
              <w:rPr>
                <w:szCs w:val="24"/>
              </w:rPr>
            </w:pPr>
          </w:p>
          <w:p w14:paraId="1B6235D3" w14:textId="77777777" w:rsidR="007D681E" w:rsidRPr="007D681E" w:rsidRDefault="007D681E" w:rsidP="007D681E">
            <w:pPr>
              <w:ind w:firstLine="0"/>
              <w:jc w:val="center"/>
              <w:rPr>
                <w:szCs w:val="24"/>
              </w:rPr>
            </w:pPr>
          </w:p>
          <w:p w14:paraId="21B79B4C" w14:textId="77777777" w:rsidR="007D681E" w:rsidRPr="007D681E" w:rsidRDefault="007D681E" w:rsidP="007D681E">
            <w:pPr>
              <w:ind w:firstLine="0"/>
              <w:jc w:val="center"/>
              <w:rPr>
                <w:szCs w:val="24"/>
              </w:rPr>
            </w:pPr>
          </w:p>
          <w:p w14:paraId="1BCD7C91" w14:textId="77777777" w:rsidR="007D681E" w:rsidRPr="007D681E" w:rsidRDefault="007D681E" w:rsidP="007D681E">
            <w:pPr>
              <w:ind w:firstLine="0"/>
              <w:jc w:val="center"/>
              <w:rPr>
                <w:szCs w:val="24"/>
              </w:rPr>
            </w:pPr>
          </w:p>
          <w:p w14:paraId="353084DE"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21660959" w14:textId="77777777" w:rsidR="007D681E" w:rsidRPr="007D681E" w:rsidRDefault="007D681E" w:rsidP="007D681E">
            <w:pPr>
              <w:ind w:firstLine="0"/>
              <w:jc w:val="center"/>
              <w:rPr>
                <w:szCs w:val="24"/>
              </w:rPr>
            </w:pPr>
          </w:p>
          <w:p w14:paraId="628166DC" w14:textId="77777777" w:rsidR="007D681E" w:rsidRPr="007D681E" w:rsidRDefault="007D681E" w:rsidP="007D681E">
            <w:pPr>
              <w:ind w:firstLine="0"/>
              <w:jc w:val="center"/>
              <w:rPr>
                <w:szCs w:val="24"/>
              </w:rPr>
            </w:pPr>
          </w:p>
          <w:p w14:paraId="1953E35C" w14:textId="77777777" w:rsidR="007D681E" w:rsidRPr="007D681E" w:rsidRDefault="007D681E" w:rsidP="007D681E">
            <w:pPr>
              <w:ind w:firstLine="0"/>
              <w:jc w:val="center"/>
              <w:rPr>
                <w:szCs w:val="24"/>
              </w:rPr>
            </w:pPr>
          </w:p>
          <w:p w14:paraId="4246074E" w14:textId="77777777" w:rsidR="007D681E" w:rsidRPr="007D681E" w:rsidRDefault="007D681E" w:rsidP="007D681E">
            <w:pPr>
              <w:ind w:firstLine="0"/>
              <w:jc w:val="center"/>
              <w:rPr>
                <w:szCs w:val="24"/>
              </w:rPr>
            </w:pPr>
          </w:p>
          <w:p w14:paraId="13930EBC" w14:textId="77777777" w:rsidR="007D681E" w:rsidRPr="007D681E" w:rsidRDefault="007D681E" w:rsidP="007D681E">
            <w:pPr>
              <w:ind w:firstLine="0"/>
              <w:jc w:val="center"/>
              <w:rPr>
                <w:szCs w:val="24"/>
              </w:rPr>
            </w:pPr>
          </w:p>
          <w:p w14:paraId="0BA8FC25" w14:textId="77777777" w:rsidR="007D681E" w:rsidRPr="007D681E" w:rsidRDefault="007D681E" w:rsidP="007D681E">
            <w:pPr>
              <w:ind w:firstLine="0"/>
              <w:jc w:val="center"/>
              <w:rPr>
                <w:szCs w:val="24"/>
              </w:rPr>
            </w:pPr>
          </w:p>
          <w:p w14:paraId="6CDDD39B" w14:textId="77777777" w:rsidR="007D681E" w:rsidRPr="007D681E" w:rsidRDefault="007D681E" w:rsidP="007D681E">
            <w:pPr>
              <w:ind w:firstLine="0"/>
              <w:jc w:val="center"/>
              <w:rPr>
                <w:szCs w:val="24"/>
              </w:rPr>
            </w:pPr>
          </w:p>
          <w:p w14:paraId="150BDC0B" w14:textId="77777777" w:rsidR="007D681E" w:rsidRPr="007D681E" w:rsidRDefault="007D681E" w:rsidP="007D681E">
            <w:pPr>
              <w:ind w:firstLine="0"/>
              <w:jc w:val="center"/>
              <w:rPr>
                <w:szCs w:val="24"/>
              </w:rPr>
            </w:pPr>
          </w:p>
          <w:p w14:paraId="030559DB" w14:textId="77777777" w:rsidR="007D681E" w:rsidRPr="007D681E" w:rsidRDefault="007D681E" w:rsidP="007D681E">
            <w:pPr>
              <w:ind w:firstLine="0"/>
              <w:jc w:val="center"/>
              <w:rPr>
                <w:szCs w:val="24"/>
              </w:rPr>
            </w:pPr>
          </w:p>
          <w:p w14:paraId="7F54E173" w14:textId="77777777" w:rsidR="007D681E" w:rsidRPr="007D681E" w:rsidRDefault="007D681E" w:rsidP="007D681E">
            <w:pPr>
              <w:ind w:firstLine="0"/>
              <w:jc w:val="center"/>
              <w:rPr>
                <w:szCs w:val="24"/>
              </w:rPr>
            </w:pPr>
          </w:p>
          <w:p w14:paraId="7659F023" w14:textId="77777777" w:rsidR="007D681E" w:rsidRPr="007D681E" w:rsidRDefault="007D681E" w:rsidP="007D681E">
            <w:pPr>
              <w:ind w:firstLine="0"/>
              <w:jc w:val="center"/>
              <w:rPr>
                <w:szCs w:val="24"/>
              </w:rPr>
            </w:pPr>
          </w:p>
          <w:p w14:paraId="735E6D1E" w14:textId="77777777" w:rsidR="007D681E" w:rsidRPr="007D681E" w:rsidRDefault="007D681E" w:rsidP="007D681E">
            <w:pPr>
              <w:ind w:firstLine="0"/>
              <w:jc w:val="center"/>
              <w:rPr>
                <w:szCs w:val="24"/>
              </w:rPr>
            </w:pPr>
          </w:p>
          <w:p w14:paraId="088D023A" w14:textId="77777777" w:rsidR="007D681E" w:rsidRPr="007D681E" w:rsidRDefault="007D681E" w:rsidP="007D681E">
            <w:pPr>
              <w:ind w:firstLine="0"/>
              <w:jc w:val="center"/>
              <w:rPr>
                <w:szCs w:val="24"/>
              </w:rPr>
            </w:pPr>
          </w:p>
          <w:p w14:paraId="249B14F5" w14:textId="77777777" w:rsidR="007D681E" w:rsidRPr="007D681E" w:rsidRDefault="007D681E" w:rsidP="007D681E">
            <w:pPr>
              <w:ind w:firstLine="0"/>
              <w:jc w:val="center"/>
              <w:rPr>
                <w:szCs w:val="24"/>
              </w:rPr>
            </w:pPr>
          </w:p>
          <w:p w14:paraId="6C7FC315" w14:textId="77777777" w:rsidR="007D681E" w:rsidRPr="007D681E" w:rsidRDefault="007D681E" w:rsidP="007D681E">
            <w:pPr>
              <w:ind w:firstLine="0"/>
              <w:jc w:val="center"/>
              <w:rPr>
                <w:szCs w:val="24"/>
              </w:rPr>
            </w:pPr>
          </w:p>
          <w:p w14:paraId="7C6BF2CA" w14:textId="77777777" w:rsidR="007D681E" w:rsidRPr="007D681E" w:rsidRDefault="007D681E" w:rsidP="007D681E">
            <w:pPr>
              <w:ind w:firstLine="0"/>
              <w:jc w:val="center"/>
              <w:rPr>
                <w:szCs w:val="24"/>
              </w:rPr>
            </w:pPr>
          </w:p>
          <w:p w14:paraId="544E1A74" w14:textId="77777777" w:rsidR="007D681E" w:rsidRPr="007D681E" w:rsidRDefault="007D681E" w:rsidP="007D681E">
            <w:pPr>
              <w:ind w:firstLine="0"/>
              <w:jc w:val="center"/>
              <w:rPr>
                <w:szCs w:val="24"/>
              </w:rPr>
            </w:pPr>
          </w:p>
          <w:p w14:paraId="5359C3B5" w14:textId="77777777" w:rsidR="007D681E" w:rsidRPr="007D681E" w:rsidRDefault="007D681E" w:rsidP="007D681E">
            <w:pPr>
              <w:ind w:firstLine="0"/>
              <w:jc w:val="center"/>
              <w:rPr>
                <w:szCs w:val="24"/>
              </w:rPr>
            </w:pPr>
          </w:p>
          <w:p w14:paraId="35B5E25A" w14:textId="77777777" w:rsidR="007D681E" w:rsidRPr="007D681E" w:rsidRDefault="007D681E" w:rsidP="007D681E">
            <w:pPr>
              <w:ind w:firstLine="0"/>
              <w:jc w:val="center"/>
              <w:rPr>
                <w:szCs w:val="24"/>
              </w:rPr>
            </w:pPr>
          </w:p>
          <w:p w14:paraId="1DB96A3E" w14:textId="77777777" w:rsidR="007D681E" w:rsidRPr="007D681E" w:rsidRDefault="007D681E" w:rsidP="007D681E">
            <w:pPr>
              <w:ind w:firstLine="0"/>
              <w:jc w:val="center"/>
              <w:rPr>
                <w:szCs w:val="24"/>
              </w:rPr>
            </w:pPr>
          </w:p>
          <w:p w14:paraId="6D2D944D" w14:textId="77777777" w:rsidR="007D681E" w:rsidRPr="007D681E" w:rsidRDefault="007D681E" w:rsidP="007D681E">
            <w:pPr>
              <w:ind w:firstLine="0"/>
              <w:jc w:val="center"/>
              <w:rPr>
                <w:szCs w:val="24"/>
              </w:rPr>
            </w:pPr>
          </w:p>
          <w:p w14:paraId="089F4EA1" w14:textId="77777777" w:rsidR="007D681E" w:rsidRPr="007D681E" w:rsidRDefault="007D681E" w:rsidP="007D681E">
            <w:pPr>
              <w:ind w:firstLine="0"/>
              <w:jc w:val="center"/>
              <w:rPr>
                <w:szCs w:val="24"/>
              </w:rPr>
            </w:pPr>
          </w:p>
          <w:p w14:paraId="62982551" w14:textId="77777777" w:rsidR="007D681E" w:rsidRPr="007D681E" w:rsidRDefault="007D681E" w:rsidP="007D681E">
            <w:pPr>
              <w:ind w:firstLine="0"/>
              <w:jc w:val="center"/>
              <w:rPr>
                <w:szCs w:val="24"/>
              </w:rPr>
            </w:pPr>
          </w:p>
          <w:p w14:paraId="01DC826D" w14:textId="77777777" w:rsidR="007D681E" w:rsidRPr="007D681E" w:rsidRDefault="007D681E" w:rsidP="007D681E">
            <w:pPr>
              <w:ind w:firstLine="0"/>
              <w:jc w:val="center"/>
              <w:rPr>
                <w:szCs w:val="24"/>
              </w:rPr>
            </w:pPr>
          </w:p>
          <w:p w14:paraId="03843597" w14:textId="77777777" w:rsidR="007D681E" w:rsidRPr="007D681E" w:rsidRDefault="007D681E" w:rsidP="007D681E">
            <w:pPr>
              <w:ind w:firstLine="0"/>
              <w:jc w:val="center"/>
              <w:rPr>
                <w:szCs w:val="24"/>
              </w:rPr>
            </w:pPr>
            <w:r w:rsidRPr="007D681E">
              <w:rPr>
                <w:szCs w:val="24"/>
              </w:rPr>
              <w:t>9,2</w:t>
            </w:r>
          </w:p>
        </w:tc>
        <w:tc>
          <w:tcPr>
            <w:tcW w:w="816" w:type="dxa"/>
            <w:noWrap/>
            <w:vAlign w:val="bottom"/>
            <w:hideMark/>
          </w:tcPr>
          <w:p w14:paraId="020898DC" w14:textId="77777777" w:rsidR="007D681E" w:rsidRPr="007D681E" w:rsidRDefault="007D681E" w:rsidP="007D681E">
            <w:pPr>
              <w:ind w:firstLine="0"/>
              <w:jc w:val="center"/>
              <w:rPr>
                <w:szCs w:val="24"/>
              </w:rPr>
            </w:pPr>
          </w:p>
          <w:p w14:paraId="1EDCE078" w14:textId="77777777" w:rsidR="007D681E" w:rsidRPr="007D681E" w:rsidRDefault="007D681E" w:rsidP="007D681E">
            <w:pPr>
              <w:ind w:firstLine="0"/>
              <w:jc w:val="center"/>
              <w:rPr>
                <w:szCs w:val="24"/>
              </w:rPr>
            </w:pPr>
          </w:p>
          <w:p w14:paraId="1A9C1ACB" w14:textId="77777777" w:rsidR="007D681E" w:rsidRPr="007D681E" w:rsidRDefault="007D681E" w:rsidP="007D681E">
            <w:pPr>
              <w:ind w:firstLine="0"/>
              <w:jc w:val="center"/>
              <w:rPr>
                <w:szCs w:val="24"/>
              </w:rPr>
            </w:pPr>
          </w:p>
          <w:p w14:paraId="71BC8DFF" w14:textId="77777777" w:rsidR="007D681E" w:rsidRPr="007D681E" w:rsidRDefault="007D681E" w:rsidP="007D681E">
            <w:pPr>
              <w:ind w:firstLine="0"/>
              <w:jc w:val="center"/>
              <w:rPr>
                <w:szCs w:val="24"/>
              </w:rPr>
            </w:pPr>
          </w:p>
          <w:p w14:paraId="69A06EF0" w14:textId="77777777" w:rsidR="007D681E" w:rsidRPr="007D681E" w:rsidRDefault="007D681E" w:rsidP="007D681E">
            <w:pPr>
              <w:ind w:firstLine="0"/>
              <w:jc w:val="center"/>
              <w:rPr>
                <w:szCs w:val="24"/>
              </w:rPr>
            </w:pPr>
          </w:p>
          <w:p w14:paraId="4ACCDE67" w14:textId="77777777" w:rsidR="007D681E" w:rsidRPr="007D681E" w:rsidRDefault="007D681E" w:rsidP="007D681E">
            <w:pPr>
              <w:ind w:firstLine="0"/>
              <w:jc w:val="center"/>
              <w:rPr>
                <w:szCs w:val="24"/>
              </w:rPr>
            </w:pPr>
          </w:p>
          <w:p w14:paraId="307D00DE" w14:textId="77777777" w:rsidR="007D681E" w:rsidRPr="007D681E" w:rsidRDefault="007D681E" w:rsidP="007D681E">
            <w:pPr>
              <w:ind w:firstLine="0"/>
              <w:jc w:val="center"/>
              <w:rPr>
                <w:szCs w:val="24"/>
              </w:rPr>
            </w:pPr>
          </w:p>
          <w:p w14:paraId="46970A42" w14:textId="77777777" w:rsidR="007D681E" w:rsidRPr="007D681E" w:rsidRDefault="007D681E" w:rsidP="007D681E">
            <w:pPr>
              <w:ind w:firstLine="0"/>
              <w:jc w:val="center"/>
              <w:rPr>
                <w:szCs w:val="24"/>
              </w:rPr>
            </w:pPr>
          </w:p>
          <w:p w14:paraId="2B715600" w14:textId="77777777" w:rsidR="007D681E" w:rsidRPr="007D681E" w:rsidRDefault="007D681E" w:rsidP="007D681E">
            <w:pPr>
              <w:ind w:firstLine="0"/>
              <w:jc w:val="center"/>
              <w:rPr>
                <w:szCs w:val="24"/>
              </w:rPr>
            </w:pPr>
          </w:p>
          <w:p w14:paraId="35FD178A" w14:textId="77777777" w:rsidR="007D681E" w:rsidRPr="007D681E" w:rsidRDefault="007D681E" w:rsidP="007D681E">
            <w:pPr>
              <w:ind w:firstLine="0"/>
              <w:jc w:val="center"/>
              <w:rPr>
                <w:szCs w:val="24"/>
              </w:rPr>
            </w:pPr>
          </w:p>
          <w:p w14:paraId="497CE54B" w14:textId="77777777" w:rsidR="007D681E" w:rsidRPr="007D681E" w:rsidRDefault="007D681E" w:rsidP="007D681E">
            <w:pPr>
              <w:ind w:firstLine="0"/>
              <w:jc w:val="center"/>
              <w:rPr>
                <w:szCs w:val="24"/>
              </w:rPr>
            </w:pPr>
          </w:p>
          <w:p w14:paraId="5775581E" w14:textId="77777777" w:rsidR="007D681E" w:rsidRPr="007D681E" w:rsidRDefault="007D681E" w:rsidP="007D681E">
            <w:pPr>
              <w:ind w:firstLine="0"/>
              <w:jc w:val="center"/>
              <w:rPr>
                <w:szCs w:val="24"/>
              </w:rPr>
            </w:pPr>
          </w:p>
          <w:p w14:paraId="4BC269FD" w14:textId="77777777" w:rsidR="007D681E" w:rsidRPr="007D681E" w:rsidRDefault="007D681E" w:rsidP="007D681E">
            <w:pPr>
              <w:ind w:firstLine="0"/>
              <w:jc w:val="center"/>
              <w:rPr>
                <w:szCs w:val="24"/>
              </w:rPr>
            </w:pPr>
          </w:p>
          <w:p w14:paraId="7C68E8BF" w14:textId="77777777" w:rsidR="007D681E" w:rsidRPr="007D681E" w:rsidRDefault="007D681E" w:rsidP="007D681E">
            <w:pPr>
              <w:ind w:firstLine="0"/>
              <w:jc w:val="center"/>
              <w:rPr>
                <w:szCs w:val="24"/>
              </w:rPr>
            </w:pPr>
          </w:p>
          <w:p w14:paraId="5FB5DF6C" w14:textId="77777777" w:rsidR="007D681E" w:rsidRPr="007D681E" w:rsidRDefault="007D681E" w:rsidP="007D681E">
            <w:pPr>
              <w:ind w:firstLine="0"/>
              <w:jc w:val="center"/>
              <w:rPr>
                <w:szCs w:val="24"/>
              </w:rPr>
            </w:pPr>
          </w:p>
          <w:p w14:paraId="5F490BC6" w14:textId="77777777" w:rsidR="007D681E" w:rsidRPr="007D681E" w:rsidRDefault="007D681E" w:rsidP="007D681E">
            <w:pPr>
              <w:ind w:firstLine="0"/>
              <w:jc w:val="center"/>
              <w:rPr>
                <w:szCs w:val="24"/>
              </w:rPr>
            </w:pPr>
          </w:p>
          <w:p w14:paraId="10558718" w14:textId="77777777" w:rsidR="007D681E" w:rsidRPr="007D681E" w:rsidRDefault="007D681E" w:rsidP="007D681E">
            <w:pPr>
              <w:ind w:firstLine="0"/>
              <w:jc w:val="center"/>
              <w:rPr>
                <w:szCs w:val="24"/>
              </w:rPr>
            </w:pPr>
          </w:p>
          <w:p w14:paraId="3C2C673B" w14:textId="77777777" w:rsidR="007D681E" w:rsidRPr="007D681E" w:rsidRDefault="007D681E" w:rsidP="007D681E">
            <w:pPr>
              <w:ind w:firstLine="0"/>
              <w:jc w:val="center"/>
              <w:rPr>
                <w:szCs w:val="24"/>
              </w:rPr>
            </w:pPr>
          </w:p>
          <w:p w14:paraId="0E810F2A" w14:textId="77777777" w:rsidR="007D681E" w:rsidRPr="007D681E" w:rsidRDefault="007D681E" w:rsidP="007D681E">
            <w:pPr>
              <w:ind w:firstLine="0"/>
              <w:jc w:val="center"/>
              <w:rPr>
                <w:szCs w:val="24"/>
              </w:rPr>
            </w:pPr>
          </w:p>
          <w:p w14:paraId="082F71BD" w14:textId="77777777" w:rsidR="007D681E" w:rsidRPr="007D681E" w:rsidRDefault="007D681E" w:rsidP="007D681E">
            <w:pPr>
              <w:ind w:firstLine="0"/>
              <w:jc w:val="center"/>
              <w:rPr>
                <w:szCs w:val="24"/>
              </w:rPr>
            </w:pPr>
          </w:p>
          <w:p w14:paraId="1F2B0AF9" w14:textId="77777777" w:rsidR="007D681E" w:rsidRPr="007D681E" w:rsidRDefault="007D681E" w:rsidP="007D681E">
            <w:pPr>
              <w:ind w:firstLine="0"/>
              <w:jc w:val="center"/>
              <w:rPr>
                <w:szCs w:val="24"/>
              </w:rPr>
            </w:pPr>
          </w:p>
          <w:p w14:paraId="5150A57C" w14:textId="77777777" w:rsidR="007D681E" w:rsidRPr="007D681E" w:rsidRDefault="007D681E" w:rsidP="007D681E">
            <w:pPr>
              <w:ind w:firstLine="0"/>
              <w:jc w:val="center"/>
              <w:rPr>
                <w:szCs w:val="24"/>
              </w:rPr>
            </w:pPr>
          </w:p>
          <w:p w14:paraId="1DE95446" w14:textId="77777777" w:rsidR="007D681E" w:rsidRPr="007D681E" w:rsidRDefault="007D681E" w:rsidP="007D681E">
            <w:pPr>
              <w:ind w:firstLine="0"/>
              <w:jc w:val="center"/>
              <w:rPr>
                <w:szCs w:val="24"/>
              </w:rPr>
            </w:pPr>
          </w:p>
          <w:p w14:paraId="1B52CD2F" w14:textId="77777777" w:rsidR="007D681E" w:rsidRPr="007D681E" w:rsidRDefault="007D681E" w:rsidP="007D681E">
            <w:pPr>
              <w:ind w:firstLine="0"/>
              <w:jc w:val="center"/>
              <w:rPr>
                <w:szCs w:val="24"/>
              </w:rPr>
            </w:pPr>
          </w:p>
          <w:p w14:paraId="5296500D" w14:textId="77777777" w:rsidR="007D681E" w:rsidRPr="007D681E" w:rsidRDefault="007D681E" w:rsidP="007D681E">
            <w:pPr>
              <w:ind w:firstLine="0"/>
              <w:jc w:val="center"/>
              <w:rPr>
                <w:szCs w:val="24"/>
              </w:rPr>
            </w:pPr>
            <w:r w:rsidRPr="007D681E">
              <w:rPr>
                <w:szCs w:val="24"/>
              </w:rPr>
              <w:t>0,0</w:t>
            </w:r>
          </w:p>
        </w:tc>
      </w:tr>
      <w:tr w:rsidR="007D681E" w:rsidRPr="007D681E" w14:paraId="1F1133FE" w14:textId="77777777" w:rsidTr="007D681E">
        <w:trPr>
          <w:trHeight w:val="4410"/>
          <w:jc w:val="center"/>
        </w:trPr>
        <w:tc>
          <w:tcPr>
            <w:tcW w:w="3085" w:type="dxa"/>
            <w:hideMark/>
          </w:tcPr>
          <w:p w14:paraId="23ED85D4" w14:textId="77777777" w:rsidR="007D681E" w:rsidRPr="007D681E" w:rsidRDefault="007D681E" w:rsidP="007D681E">
            <w:pPr>
              <w:ind w:firstLine="0"/>
              <w:rPr>
                <w:szCs w:val="24"/>
              </w:rPr>
            </w:pPr>
            <w:r w:rsidRPr="007D681E">
              <w:rPr>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6A33EBA8"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64E47D79" w14:textId="77777777" w:rsidR="007D681E" w:rsidRPr="007D681E" w:rsidRDefault="007D681E" w:rsidP="007D681E">
            <w:pPr>
              <w:ind w:firstLine="0"/>
              <w:jc w:val="center"/>
              <w:rPr>
                <w:szCs w:val="24"/>
              </w:rPr>
            </w:pPr>
            <w:r w:rsidRPr="007D681E">
              <w:rPr>
                <w:szCs w:val="24"/>
              </w:rPr>
              <w:t>1.01.02020.01.1000.110</w:t>
            </w:r>
          </w:p>
        </w:tc>
        <w:tc>
          <w:tcPr>
            <w:tcW w:w="1417" w:type="dxa"/>
            <w:vAlign w:val="bottom"/>
            <w:hideMark/>
          </w:tcPr>
          <w:p w14:paraId="2CAE64F3" w14:textId="77777777" w:rsidR="007D681E" w:rsidRPr="007D681E" w:rsidRDefault="007D681E" w:rsidP="007D681E">
            <w:pPr>
              <w:ind w:firstLine="0"/>
              <w:jc w:val="center"/>
              <w:rPr>
                <w:szCs w:val="24"/>
              </w:rPr>
            </w:pPr>
            <w:r w:rsidRPr="007D681E">
              <w:rPr>
                <w:szCs w:val="24"/>
              </w:rPr>
              <w:t>3 098,4</w:t>
            </w:r>
          </w:p>
        </w:tc>
        <w:tc>
          <w:tcPr>
            <w:tcW w:w="1418" w:type="dxa"/>
            <w:vAlign w:val="bottom"/>
            <w:hideMark/>
          </w:tcPr>
          <w:p w14:paraId="39637786" w14:textId="77777777" w:rsidR="007D681E" w:rsidRPr="007D681E" w:rsidRDefault="007D681E" w:rsidP="007D681E">
            <w:pPr>
              <w:ind w:firstLine="0"/>
              <w:jc w:val="center"/>
              <w:rPr>
                <w:szCs w:val="24"/>
              </w:rPr>
            </w:pPr>
            <w:r w:rsidRPr="007D681E">
              <w:rPr>
                <w:szCs w:val="24"/>
              </w:rPr>
              <w:t>3 380,0</w:t>
            </w:r>
          </w:p>
        </w:tc>
        <w:tc>
          <w:tcPr>
            <w:tcW w:w="816" w:type="dxa"/>
            <w:noWrap/>
            <w:vAlign w:val="bottom"/>
            <w:hideMark/>
          </w:tcPr>
          <w:p w14:paraId="37ED20D4" w14:textId="77777777" w:rsidR="007D681E" w:rsidRPr="007D681E" w:rsidRDefault="007D681E" w:rsidP="007D681E">
            <w:pPr>
              <w:ind w:firstLine="0"/>
              <w:jc w:val="center"/>
              <w:rPr>
                <w:szCs w:val="24"/>
              </w:rPr>
            </w:pPr>
            <w:r w:rsidRPr="007D681E">
              <w:rPr>
                <w:szCs w:val="24"/>
              </w:rPr>
              <w:t>109,1</w:t>
            </w:r>
          </w:p>
        </w:tc>
      </w:tr>
      <w:tr w:rsidR="007D681E" w:rsidRPr="007D681E" w14:paraId="3561D864" w14:textId="77777777" w:rsidTr="007D681E">
        <w:trPr>
          <w:trHeight w:val="3780"/>
          <w:jc w:val="center"/>
        </w:trPr>
        <w:tc>
          <w:tcPr>
            <w:tcW w:w="3085" w:type="dxa"/>
            <w:hideMark/>
          </w:tcPr>
          <w:p w14:paraId="72045BFB" w14:textId="77777777" w:rsidR="007D681E" w:rsidRPr="007D681E" w:rsidRDefault="007D681E" w:rsidP="007D681E">
            <w:pPr>
              <w:ind w:firstLine="0"/>
              <w:rPr>
                <w:szCs w:val="24"/>
              </w:rPr>
            </w:pPr>
            <w:r w:rsidRPr="007D681E">
              <w:rPr>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2C499BAE"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1EE6207B" w14:textId="77777777" w:rsidR="007D681E" w:rsidRPr="007D681E" w:rsidRDefault="007D681E" w:rsidP="007D681E">
            <w:pPr>
              <w:ind w:firstLine="0"/>
              <w:jc w:val="center"/>
              <w:rPr>
                <w:szCs w:val="24"/>
              </w:rPr>
            </w:pPr>
            <w:r w:rsidRPr="007D681E">
              <w:rPr>
                <w:szCs w:val="24"/>
              </w:rPr>
              <w:t>1.01.02030.01.1000.110</w:t>
            </w:r>
          </w:p>
        </w:tc>
        <w:tc>
          <w:tcPr>
            <w:tcW w:w="1417" w:type="dxa"/>
            <w:vAlign w:val="bottom"/>
            <w:hideMark/>
          </w:tcPr>
          <w:p w14:paraId="7D78BFFC" w14:textId="77777777" w:rsidR="007D681E" w:rsidRPr="007D681E" w:rsidRDefault="007D681E" w:rsidP="007D681E">
            <w:pPr>
              <w:ind w:firstLine="0"/>
              <w:jc w:val="center"/>
              <w:rPr>
                <w:szCs w:val="24"/>
              </w:rPr>
            </w:pPr>
            <w:r w:rsidRPr="007D681E">
              <w:rPr>
                <w:szCs w:val="24"/>
              </w:rPr>
              <w:t>19 150,0</w:t>
            </w:r>
          </w:p>
        </w:tc>
        <w:tc>
          <w:tcPr>
            <w:tcW w:w="1418" w:type="dxa"/>
            <w:vAlign w:val="bottom"/>
            <w:hideMark/>
          </w:tcPr>
          <w:p w14:paraId="1C6A1452" w14:textId="77777777" w:rsidR="007D681E" w:rsidRPr="007D681E" w:rsidRDefault="007D681E" w:rsidP="007D681E">
            <w:pPr>
              <w:ind w:firstLine="0"/>
              <w:jc w:val="center"/>
              <w:rPr>
                <w:szCs w:val="24"/>
              </w:rPr>
            </w:pPr>
            <w:r w:rsidRPr="007D681E">
              <w:rPr>
                <w:szCs w:val="24"/>
              </w:rPr>
              <w:t>16 447,8</w:t>
            </w:r>
          </w:p>
        </w:tc>
        <w:tc>
          <w:tcPr>
            <w:tcW w:w="816" w:type="dxa"/>
            <w:noWrap/>
            <w:vAlign w:val="bottom"/>
            <w:hideMark/>
          </w:tcPr>
          <w:p w14:paraId="2C9A4550" w14:textId="77777777" w:rsidR="007D681E" w:rsidRPr="007D681E" w:rsidRDefault="007D681E" w:rsidP="007D681E">
            <w:pPr>
              <w:ind w:firstLine="0"/>
              <w:jc w:val="center"/>
              <w:rPr>
                <w:szCs w:val="24"/>
              </w:rPr>
            </w:pPr>
            <w:r w:rsidRPr="007D681E">
              <w:rPr>
                <w:szCs w:val="24"/>
              </w:rPr>
              <w:t>85,9</w:t>
            </w:r>
          </w:p>
        </w:tc>
      </w:tr>
      <w:tr w:rsidR="007D681E" w:rsidRPr="007D681E" w14:paraId="325BA946" w14:textId="77777777" w:rsidTr="007D681E">
        <w:trPr>
          <w:trHeight w:val="3780"/>
          <w:jc w:val="center"/>
        </w:trPr>
        <w:tc>
          <w:tcPr>
            <w:tcW w:w="3085" w:type="dxa"/>
            <w:hideMark/>
          </w:tcPr>
          <w:p w14:paraId="05B7555D" w14:textId="77777777" w:rsidR="007D681E" w:rsidRPr="007D681E" w:rsidRDefault="007D681E" w:rsidP="007D681E">
            <w:pPr>
              <w:ind w:firstLine="0"/>
              <w:rPr>
                <w:szCs w:val="24"/>
              </w:rPr>
            </w:pPr>
            <w:r w:rsidRPr="007D681E">
              <w:rPr>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92" w:type="dxa"/>
            <w:vAlign w:val="bottom"/>
            <w:hideMark/>
          </w:tcPr>
          <w:p w14:paraId="65528CE0"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2AF36124" w14:textId="77777777" w:rsidR="007D681E" w:rsidRPr="007D681E" w:rsidRDefault="007D681E" w:rsidP="007D681E">
            <w:pPr>
              <w:ind w:firstLine="0"/>
              <w:jc w:val="center"/>
              <w:rPr>
                <w:szCs w:val="24"/>
              </w:rPr>
            </w:pPr>
            <w:r w:rsidRPr="007D681E">
              <w:rPr>
                <w:szCs w:val="24"/>
              </w:rPr>
              <w:t>1.01.02030.01.3000.110</w:t>
            </w:r>
          </w:p>
        </w:tc>
        <w:tc>
          <w:tcPr>
            <w:tcW w:w="1417" w:type="dxa"/>
            <w:vAlign w:val="bottom"/>
            <w:hideMark/>
          </w:tcPr>
          <w:p w14:paraId="55E26DE8"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A9F3039" w14:textId="77777777" w:rsidR="007D681E" w:rsidRPr="007D681E" w:rsidRDefault="007D681E" w:rsidP="007D681E">
            <w:pPr>
              <w:ind w:firstLine="0"/>
              <w:jc w:val="center"/>
              <w:rPr>
                <w:szCs w:val="24"/>
              </w:rPr>
            </w:pPr>
            <w:r w:rsidRPr="007D681E">
              <w:rPr>
                <w:szCs w:val="24"/>
              </w:rPr>
              <w:t>7,3</w:t>
            </w:r>
          </w:p>
        </w:tc>
        <w:tc>
          <w:tcPr>
            <w:tcW w:w="816" w:type="dxa"/>
            <w:noWrap/>
            <w:vAlign w:val="bottom"/>
            <w:hideMark/>
          </w:tcPr>
          <w:p w14:paraId="7809FDD4" w14:textId="77777777" w:rsidR="007D681E" w:rsidRPr="007D681E" w:rsidRDefault="007D681E" w:rsidP="007D681E">
            <w:pPr>
              <w:ind w:firstLine="0"/>
              <w:jc w:val="center"/>
              <w:rPr>
                <w:szCs w:val="24"/>
              </w:rPr>
            </w:pPr>
            <w:r w:rsidRPr="007D681E">
              <w:rPr>
                <w:szCs w:val="24"/>
              </w:rPr>
              <w:t>0,0</w:t>
            </w:r>
          </w:p>
        </w:tc>
      </w:tr>
      <w:tr w:rsidR="007D681E" w:rsidRPr="007D681E" w14:paraId="7E61CD68" w14:textId="77777777" w:rsidTr="007D681E">
        <w:trPr>
          <w:trHeight w:hRule="exact" w:val="5443"/>
          <w:jc w:val="center"/>
        </w:trPr>
        <w:tc>
          <w:tcPr>
            <w:tcW w:w="3085" w:type="dxa"/>
            <w:hideMark/>
          </w:tcPr>
          <w:p w14:paraId="0179B4A1" w14:textId="77777777" w:rsidR="007D681E" w:rsidRPr="007D681E" w:rsidRDefault="007D681E" w:rsidP="007D681E">
            <w:pPr>
              <w:ind w:firstLine="0"/>
              <w:rPr>
                <w:szCs w:val="24"/>
              </w:rPr>
            </w:pPr>
            <w:r w:rsidRPr="007D681E">
              <w:rPr>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351341EE"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3ED51F34" w14:textId="77777777" w:rsidR="007D681E" w:rsidRPr="007D681E" w:rsidRDefault="007D681E" w:rsidP="007D681E">
            <w:pPr>
              <w:ind w:firstLine="0"/>
              <w:jc w:val="center"/>
              <w:rPr>
                <w:szCs w:val="24"/>
              </w:rPr>
            </w:pPr>
            <w:r w:rsidRPr="007D681E">
              <w:rPr>
                <w:szCs w:val="24"/>
              </w:rPr>
              <w:t>1.01.02040.01.1000.110</w:t>
            </w:r>
          </w:p>
        </w:tc>
        <w:tc>
          <w:tcPr>
            <w:tcW w:w="1417" w:type="dxa"/>
            <w:vAlign w:val="bottom"/>
            <w:hideMark/>
          </w:tcPr>
          <w:p w14:paraId="111AE7C5" w14:textId="77777777" w:rsidR="007D681E" w:rsidRPr="007D681E" w:rsidRDefault="007D681E" w:rsidP="007D681E">
            <w:pPr>
              <w:ind w:firstLine="0"/>
              <w:jc w:val="center"/>
              <w:rPr>
                <w:szCs w:val="24"/>
              </w:rPr>
            </w:pPr>
            <w:r w:rsidRPr="007D681E">
              <w:rPr>
                <w:szCs w:val="24"/>
              </w:rPr>
              <w:t>6 134,4</w:t>
            </w:r>
          </w:p>
        </w:tc>
        <w:tc>
          <w:tcPr>
            <w:tcW w:w="1418" w:type="dxa"/>
            <w:vAlign w:val="bottom"/>
            <w:hideMark/>
          </w:tcPr>
          <w:p w14:paraId="503A3281" w14:textId="77777777" w:rsidR="007D681E" w:rsidRPr="007D681E" w:rsidRDefault="007D681E" w:rsidP="007D681E">
            <w:pPr>
              <w:ind w:firstLine="0"/>
              <w:jc w:val="center"/>
              <w:rPr>
                <w:szCs w:val="24"/>
              </w:rPr>
            </w:pPr>
            <w:r w:rsidRPr="007D681E">
              <w:rPr>
                <w:szCs w:val="24"/>
              </w:rPr>
              <w:t>7 013,8</w:t>
            </w:r>
          </w:p>
        </w:tc>
        <w:tc>
          <w:tcPr>
            <w:tcW w:w="816" w:type="dxa"/>
            <w:noWrap/>
            <w:vAlign w:val="bottom"/>
            <w:hideMark/>
          </w:tcPr>
          <w:p w14:paraId="63B052B5" w14:textId="77777777" w:rsidR="007D681E" w:rsidRPr="007D681E" w:rsidRDefault="007D681E" w:rsidP="007D681E">
            <w:pPr>
              <w:ind w:firstLine="0"/>
              <w:jc w:val="center"/>
              <w:rPr>
                <w:szCs w:val="24"/>
              </w:rPr>
            </w:pPr>
            <w:r w:rsidRPr="007D681E">
              <w:rPr>
                <w:szCs w:val="24"/>
              </w:rPr>
              <w:t>114,3</w:t>
            </w:r>
          </w:p>
        </w:tc>
      </w:tr>
      <w:tr w:rsidR="007D681E" w:rsidRPr="007D681E" w14:paraId="38C2A073" w14:textId="77777777" w:rsidTr="007D681E">
        <w:trPr>
          <w:trHeight w:val="5670"/>
          <w:jc w:val="center"/>
        </w:trPr>
        <w:tc>
          <w:tcPr>
            <w:tcW w:w="3085" w:type="dxa"/>
            <w:hideMark/>
          </w:tcPr>
          <w:p w14:paraId="0911FEF4" w14:textId="77777777" w:rsidR="007D681E" w:rsidRPr="007D681E" w:rsidRDefault="007D681E" w:rsidP="007D681E">
            <w:pPr>
              <w:ind w:firstLine="0"/>
              <w:rPr>
                <w:szCs w:val="24"/>
              </w:rPr>
            </w:pPr>
            <w:r w:rsidRPr="007D681E">
              <w:rPr>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126E86F9"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353CB801" w14:textId="77777777" w:rsidR="007D681E" w:rsidRPr="007D681E" w:rsidRDefault="007D681E" w:rsidP="007D681E">
            <w:pPr>
              <w:ind w:firstLine="0"/>
              <w:jc w:val="center"/>
              <w:rPr>
                <w:szCs w:val="24"/>
              </w:rPr>
            </w:pPr>
            <w:r w:rsidRPr="007D681E">
              <w:rPr>
                <w:szCs w:val="24"/>
              </w:rPr>
              <w:t>1.01.02080.01.1000.110</w:t>
            </w:r>
          </w:p>
        </w:tc>
        <w:tc>
          <w:tcPr>
            <w:tcW w:w="1417" w:type="dxa"/>
            <w:vAlign w:val="bottom"/>
            <w:hideMark/>
          </w:tcPr>
          <w:p w14:paraId="756BC505" w14:textId="77777777" w:rsidR="007D681E" w:rsidRPr="007D681E" w:rsidRDefault="007D681E" w:rsidP="007D681E">
            <w:pPr>
              <w:ind w:firstLine="0"/>
              <w:jc w:val="center"/>
              <w:rPr>
                <w:szCs w:val="24"/>
              </w:rPr>
            </w:pPr>
            <w:r w:rsidRPr="007D681E">
              <w:rPr>
                <w:szCs w:val="24"/>
              </w:rPr>
              <w:t>17 333,9</w:t>
            </w:r>
          </w:p>
        </w:tc>
        <w:tc>
          <w:tcPr>
            <w:tcW w:w="1418" w:type="dxa"/>
            <w:vAlign w:val="bottom"/>
            <w:hideMark/>
          </w:tcPr>
          <w:p w14:paraId="427235AC" w14:textId="77777777" w:rsidR="007D681E" w:rsidRPr="007D681E" w:rsidRDefault="007D681E" w:rsidP="007D681E">
            <w:pPr>
              <w:ind w:firstLine="0"/>
              <w:jc w:val="center"/>
              <w:rPr>
                <w:szCs w:val="24"/>
              </w:rPr>
            </w:pPr>
            <w:r w:rsidRPr="007D681E">
              <w:rPr>
                <w:szCs w:val="24"/>
              </w:rPr>
              <w:t>20 832,5</w:t>
            </w:r>
          </w:p>
        </w:tc>
        <w:tc>
          <w:tcPr>
            <w:tcW w:w="816" w:type="dxa"/>
            <w:noWrap/>
            <w:vAlign w:val="bottom"/>
            <w:hideMark/>
          </w:tcPr>
          <w:p w14:paraId="3281CDD8" w14:textId="77777777" w:rsidR="007D681E" w:rsidRPr="007D681E" w:rsidRDefault="007D681E" w:rsidP="007D681E">
            <w:pPr>
              <w:ind w:firstLine="0"/>
              <w:jc w:val="center"/>
              <w:rPr>
                <w:szCs w:val="24"/>
              </w:rPr>
            </w:pPr>
            <w:r w:rsidRPr="007D681E">
              <w:rPr>
                <w:szCs w:val="24"/>
              </w:rPr>
              <w:t>120,2</w:t>
            </w:r>
          </w:p>
        </w:tc>
      </w:tr>
      <w:tr w:rsidR="007D681E" w:rsidRPr="007D681E" w14:paraId="48E5F1F8" w14:textId="77777777" w:rsidTr="007D681E">
        <w:trPr>
          <w:trHeight w:val="3150"/>
          <w:jc w:val="center"/>
        </w:trPr>
        <w:tc>
          <w:tcPr>
            <w:tcW w:w="3085" w:type="dxa"/>
            <w:hideMark/>
          </w:tcPr>
          <w:p w14:paraId="1D923279" w14:textId="77777777" w:rsidR="007D681E" w:rsidRPr="007D681E" w:rsidRDefault="007D681E" w:rsidP="007D681E">
            <w:pPr>
              <w:ind w:firstLine="0"/>
              <w:rPr>
                <w:szCs w:val="24"/>
              </w:rPr>
            </w:pPr>
            <w:r w:rsidRPr="007D681E">
              <w:rPr>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0CA70581"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7E8AEC84" w14:textId="77777777" w:rsidR="007D681E" w:rsidRPr="007D681E" w:rsidRDefault="007D681E" w:rsidP="007D681E">
            <w:pPr>
              <w:ind w:firstLine="0"/>
              <w:jc w:val="center"/>
              <w:rPr>
                <w:szCs w:val="24"/>
              </w:rPr>
            </w:pPr>
            <w:r w:rsidRPr="007D681E">
              <w:rPr>
                <w:szCs w:val="24"/>
              </w:rPr>
              <w:t>1.01.02130.01.1000.110</w:t>
            </w:r>
          </w:p>
        </w:tc>
        <w:tc>
          <w:tcPr>
            <w:tcW w:w="1417" w:type="dxa"/>
            <w:vAlign w:val="bottom"/>
            <w:hideMark/>
          </w:tcPr>
          <w:p w14:paraId="32A08F2C" w14:textId="77777777" w:rsidR="007D681E" w:rsidRPr="007D681E" w:rsidRDefault="007D681E" w:rsidP="007D681E">
            <w:pPr>
              <w:ind w:firstLine="0"/>
              <w:jc w:val="center"/>
              <w:rPr>
                <w:szCs w:val="24"/>
              </w:rPr>
            </w:pPr>
            <w:r w:rsidRPr="007D681E">
              <w:rPr>
                <w:szCs w:val="24"/>
              </w:rPr>
              <w:t>12 623,0</w:t>
            </w:r>
          </w:p>
        </w:tc>
        <w:tc>
          <w:tcPr>
            <w:tcW w:w="1418" w:type="dxa"/>
            <w:vAlign w:val="bottom"/>
            <w:hideMark/>
          </w:tcPr>
          <w:p w14:paraId="54A15157" w14:textId="77777777" w:rsidR="007D681E" w:rsidRPr="007D681E" w:rsidRDefault="007D681E" w:rsidP="007D681E">
            <w:pPr>
              <w:ind w:firstLine="0"/>
              <w:jc w:val="center"/>
              <w:rPr>
                <w:szCs w:val="24"/>
              </w:rPr>
            </w:pPr>
            <w:r w:rsidRPr="007D681E">
              <w:rPr>
                <w:szCs w:val="24"/>
              </w:rPr>
              <w:t>11 642,7</w:t>
            </w:r>
          </w:p>
        </w:tc>
        <w:tc>
          <w:tcPr>
            <w:tcW w:w="816" w:type="dxa"/>
            <w:noWrap/>
            <w:vAlign w:val="bottom"/>
            <w:hideMark/>
          </w:tcPr>
          <w:p w14:paraId="4BBA65F3" w14:textId="77777777" w:rsidR="007D681E" w:rsidRPr="007D681E" w:rsidRDefault="007D681E" w:rsidP="007D681E">
            <w:pPr>
              <w:ind w:firstLine="0"/>
              <w:jc w:val="center"/>
              <w:rPr>
                <w:szCs w:val="24"/>
              </w:rPr>
            </w:pPr>
            <w:r w:rsidRPr="007D681E">
              <w:rPr>
                <w:szCs w:val="24"/>
              </w:rPr>
              <w:t>92,2</w:t>
            </w:r>
          </w:p>
        </w:tc>
      </w:tr>
      <w:tr w:rsidR="007D681E" w:rsidRPr="007D681E" w14:paraId="57DF2C18" w14:textId="77777777" w:rsidTr="007D681E">
        <w:trPr>
          <w:trHeight w:val="3150"/>
          <w:jc w:val="center"/>
        </w:trPr>
        <w:tc>
          <w:tcPr>
            <w:tcW w:w="3085" w:type="dxa"/>
            <w:hideMark/>
          </w:tcPr>
          <w:p w14:paraId="38809701" w14:textId="77777777" w:rsidR="007D681E" w:rsidRPr="007D681E" w:rsidRDefault="007D681E" w:rsidP="007D681E">
            <w:pPr>
              <w:ind w:firstLine="0"/>
              <w:rPr>
                <w:szCs w:val="24"/>
              </w:rPr>
            </w:pPr>
            <w:r w:rsidRPr="007D681E">
              <w:rPr>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382DC805"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4F5F4CAB" w14:textId="77777777" w:rsidR="007D681E" w:rsidRPr="007D681E" w:rsidRDefault="007D681E" w:rsidP="007D681E">
            <w:pPr>
              <w:ind w:firstLine="0"/>
              <w:jc w:val="center"/>
              <w:rPr>
                <w:szCs w:val="24"/>
              </w:rPr>
            </w:pPr>
            <w:r w:rsidRPr="007D681E">
              <w:rPr>
                <w:szCs w:val="24"/>
              </w:rPr>
              <w:t>1.01.02140.01.1000.110</w:t>
            </w:r>
          </w:p>
        </w:tc>
        <w:tc>
          <w:tcPr>
            <w:tcW w:w="1417" w:type="dxa"/>
            <w:vAlign w:val="bottom"/>
            <w:hideMark/>
          </w:tcPr>
          <w:p w14:paraId="160D28B2" w14:textId="77777777" w:rsidR="007D681E" w:rsidRPr="007D681E" w:rsidRDefault="007D681E" w:rsidP="007D681E">
            <w:pPr>
              <w:ind w:firstLine="0"/>
              <w:jc w:val="center"/>
              <w:rPr>
                <w:szCs w:val="24"/>
              </w:rPr>
            </w:pPr>
            <w:r w:rsidRPr="007D681E">
              <w:rPr>
                <w:szCs w:val="24"/>
              </w:rPr>
              <w:t>33 662,8</w:t>
            </w:r>
          </w:p>
        </w:tc>
        <w:tc>
          <w:tcPr>
            <w:tcW w:w="1418" w:type="dxa"/>
            <w:vAlign w:val="bottom"/>
            <w:hideMark/>
          </w:tcPr>
          <w:p w14:paraId="11DEEFB6" w14:textId="77777777" w:rsidR="007D681E" w:rsidRPr="007D681E" w:rsidRDefault="007D681E" w:rsidP="007D681E">
            <w:pPr>
              <w:ind w:firstLine="0"/>
              <w:jc w:val="center"/>
              <w:rPr>
                <w:szCs w:val="24"/>
              </w:rPr>
            </w:pPr>
            <w:r w:rsidRPr="007D681E">
              <w:rPr>
                <w:szCs w:val="24"/>
              </w:rPr>
              <w:t>31 326,0</w:t>
            </w:r>
          </w:p>
        </w:tc>
        <w:tc>
          <w:tcPr>
            <w:tcW w:w="816" w:type="dxa"/>
            <w:noWrap/>
            <w:vAlign w:val="bottom"/>
            <w:hideMark/>
          </w:tcPr>
          <w:p w14:paraId="309ED1B0" w14:textId="77777777" w:rsidR="007D681E" w:rsidRPr="007D681E" w:rsidRDefault="007D681E" w:rsidP="007D681E">
            <w:pPr>
              <w:ind w:firstLine="0"/>
              <w:jc w:val="center"/>
              <w:rPr>
                <w:szCs w:val="24"/>
              </w:rPr>
            </w:pPr>
            <w:r w:rsidRPr="007D681E">
              <w:rPr>
                <w:szCs w:val="24"/>
              </w:rPr>
              <w:t>93,1</w:t>
            </w:r>
          </w:p>
        </w:tc>
      </w:tr>
      <w:tr w:rsidR="007D681E" w:rsidRPr="007D681E" w14:paraId="035B0A7A" w14:textId="77777777" w:rsidTr="007D681E">
        <w:trPr>
          <w:trHeight w:val="3465"/>
          <w:jc w:val="center"/>
        </w:trPr>
        <w:tc>
          <w:tcPr>
            <w:tcW w:w="3085" w:type="dxa"/>
            <w:hideMark/>
          </w:tcPr>
          <w:p w14:paraId="27AB88C9" w14:textId="77777777" w:rsidR="007D681E" w:rsidRPr="007D681E" w:rsidRDefault="007D681E" w:rsidP="007D681E">
            <w:pPr>
              <w:ind w:firstLine="0"/>
              <w:rPr>
                <w:szCs w:val="24"/>
              </w:rPr>
            </w:pPr>
            <w:r w:rsidRPr="007D681E">
              <w:rPr>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vAlign w:val="bottom"/>
            <w:hideMark/>
          </w:tcPr>
          <w:p w14:paraId="7AAB485B"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1803B3E3" w14:textId="77777777" w:rsidR="007D681E" w:rsidRPr="007D681E" w:rsidRDefault="007D681E" w:rsidP="007D681E">
            <w:pPr>
              <w:ind w:firstLine="0"/>
              <w:jc w:val="center"/>
              <w:rPr>
                <w:szCs w:val="24"/>
              </w:rPr>
            </w:pPr>
            <w:r w:rsidRPr="007D681E">
              <w:rPr>
                <w:szCs w:val="24"/>
              </w:rPr>
              <w:t>1.03.02231.01.0000.110</w:t>
            </w:r>
          </w:p>
        </w:tc>
        <w:tc>
          <w:tcPr>
            <w:tcW w:w="1417" w:type="dxa"/>
            <w:vAlign w:val="bottom"/>
            <w:hideMark/>
          </w:tcPr>
          <w:p w14:paraId="6118C36F" w14:textId="77777777" w:rsidR="007D681E" w:rsidRPr="007D681E" w:rsidRDefault="007D681E" w:rsidP="007D681E">
            <w:pPr>
              <w:ind w:firstLine="0"/>
              <w:jc w:val="center"/>
              <w:rPr>
                <w:szCs w:val="24"/>
              </w:rPr>
            </w:pPr>
            <w:r w:rsidRPr="007D681E">
              <w:rPr>
                <w:szCs w:val="24"/>
              </w:rPr>
              <w:t>12 925,6</w:t>
            </w:r>
          </w:p>
        </w:tc>
        <w:tc>
          <w:tcPr>
            <w:tcW w:w="1418" w:type="dxa"/>
            <w:vAlign w:val="bottom"/>
            <w:hideMark/>
          </w:tcPr>
          <w:p w14:paraId="0E0E6D77" w14:textId="77777777" w:rsidR="007D681E" w:rsidRPr="007D681E" w:rsidRDefault="007D681E" w:rsidP="007D681E">
            <w:pPr>
              <w:ind w:firstLine="0"/>
              <w:jc w:val="center"/>
              <w:rPr>
                <w:szCs w:val="24"/>
              </w:rPr>
            </w:pPr>
            <w:r w:rsidRPr="007D681E">
              <w:rPr>
                <w:szCs w:val="24"/>
              </w:rPr>
              <w:t>13 874,0</w:t>
            </w:r>
          </w:p>
        </w:tc>
        <w:tc>
          <w:tcPr>
            <w:tcW w:w="816" w:type="dxa"/>
            <w:noWrap/>
            <w:vAlign w:val="bottom"/>
            <w:hideMark/>
          </w:tcPr>
          <w:p w14:paraId="5A8A3689" w14:textId="77777777" w:rsidR="007D681E" w:rsidRPr="007D681E" w:rsidRDefault="007D681E" w:rsidP="007D681E">
            <w:pPr>
              <w:ind w:firstLine="0"/>
              <w:jc w:val="center"/>
              <w:rPr>
                <w:szCs w:val="24"/>
              </w:rPr>
            </w:pPr>
            <w:r w:rsidRPr="007D681E">
              <w:rPr>
                <w:szCs w:val="24"/>
              </w:rPr>
              <w:t>107,3</w:t>
            </w:r>
          </w:p>
        </w:tc>
      </w:tr>
      <w:tr w:rsidR="007D681E" w:rsidRPr="007D681E" w14:paraId="47DA8303" w14:textId="77777777" w:rsidTr="007D681E">
        <w:trPr>
          <w:trHeight w:val="709"/>
          <w:jc w:val="center"/>
        </w:trPr>
        <w:tc>
          <w:tcPr>
            <w:tcW w:w="3085" w:type="dxa"/>
            <w:hideMark/>
          </w:tcPr>
          <w:p w14:paraId="56ADA297" w14:textId="77777777" w:rsidR="007D681E" w:rsidRPr="007D681E" w:rsidRDefault="007D681E" w:rsidP="007D681E">
            <w:pPr>
              <w:ind w:firstLine="0"/>
              <w:rPr>
                <w:szCs w:val="24"/>
              </w:rPr>
            </w:pPr>
            <w:r w:rsidRPr="007D681E">
              <w:rPr>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7D681E">
              <w:rPr>
                <w:szCs w:val="24"/>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992" w:type="dxa"/>
            <w:vAlign w:val="bottom"/>
            <w:hideMark/>
          </w:tcPr>
          <w:p w14:paraId="5E436481" w14:textId="77777777" w:rsidR="007D681E" w:rsidRPr="007D681E" w:rsidRDefault="007D681E" w:rsidP="007D681E">
            <w:pPr>
              <w:ind w:firstLine="0"/>
              <w:jc w:val="center"/>
              <w:rPr>
                <w:szCs w:val="24"/>
              </w:rPr>
            </w:pPr>
          </w:p>
          <w:p w14:paraId="5A73870C" w14:textId="77777777" w:rsidR="007D681E" w:rsidRPr="007D681E" w:rsidRDefault="007D681E" w:rsidP="007D681E">
            <w:pPr>
              <w:ind w:firstLine="0"/>
              <w:jc w:val="center"/>
              <w:rPr>
                <w:szCs w:val="24"/>
              </w:rPr>
            </w:pPr>
          </w:p>
          <w:p w14:paraId="1D10BD90" w14:textId="77777777" w:rsidR="007D681E" w:rsidRPr="007D681E" w:rsidRDefault="007D681E" w:rsidP="007D681E">
            <w:pPr>
              <w:ind w:firstLine="0"/>
              <w:jc w:val="center"/>
              <w:rPr>
                <w:szCs w:val="24"/>
              </w:rPr>
            </w:pPr>
          </w:p>
          <w:p w14:paraId="26450DDD" w14:textId="77777777" w:rsidR="007D681E" w:rsidRPr="007D681E" w:rsidRDefault="007D681E" w:rsidP="007D681E">
            <w:pPr>
              <w:ind w:firstLine="0"/>
              <w:jc w:val="center"/>
              <w:rPr>
                <w:szCs w:val="24"/>
              </w:rPr>
            </w:pPr>
          </w:p>
          <w:p w14:paraId="423194E0" w14:textId="77777777" w:rsidR="007D681E" w:rsidRPr="007D681E" w:rsidRDefault="007D681E" w:rsidP="007D681E">
            <w:pPr>
              <w:ind w:firstLine="0"/>
              <w:jc w:val="center"/>
              <w:rPr>
                <w:szCs w:val="24"/>
              </w:rPr>
            </w:pPr>
          </w:p>
          <w:p w14:paraId="03293B0F" w14:textId="77777777" w:rsidR="007D681E" w:rsidRPr="007D681E" w:rsidRDefault="007D681E" w:rsidP="007D681E">
            <w:pPr>
              <w:ind w:firstLine="0"/>
              <w:jc w:val="center"/>
              <w:rPr>
                <w:szCs w:val="24"/>
              </w:rPr>
            </w:pPr>
          </w:p>
          <w:p w14:paraId="5FCB4E38" w14:textId="77777777" w:rsidR="007D681E" w:rsidRPr="007D681E" w:rsidRDefault="007D681E" w:rsidP="007D681E">
            <w:pPr>
              <w:ind w:firstLine="0"/>
              <w:jc w:val="center"/>
              <w:rPr>
                <w:szCs w:val="24"/>
              </w:rPr>
            </w:pPr>
          </w:p>
          <w:p w14:paraId="158494CA" w14:textId="77777777" w:rsidR="007D681E" w:rsidRPr="007D681E" w:rsidRDefault="007D681E" w:rsidP="007D681E">
            <w:pPr>
              <w:ind w:firstLine="0"/>
              <w:jc w:val="center"/>
              <w:rPr>
                <w:szCs w:val="24"/>
              </w:rPr>
            </w:pPr>
          </w:p>
          <w:p w14:paraId="1A4CB6B8" w14:textId="77777777" w:rsidR="007D681E" w:rsidRPr="007D681E" w:rsidRDefault="007D681E" w:rsidP="007D681E">
            <w:pPr>
              <w:ind w:firstLine="0"/>
              <w:jc w:val="center"/>
              <w:rPr>
                <w:szCs w:val="24"/>
              </w:rPr>
            </w:pPr>
          </w:p>
          <w:p w14:paraId="0C0A6034" w14:textId="77777777" w:rsidR="007D681E" w:rsidRPr="007D681E" w:rsidRDefault="007D681E" w:rsidP="007D681E">
            <w:pPr>
              <w:ind w:firstLine="0"/>
              <w:jc w:val="center"/>
              <w:rPr>
                <w:szCs w:val="24"/>
              </w:rPr>
            </w:pPr>
          </w:p>
          <w:p w14:paraId="05195694" w14:textId="77777777" w:rsidR="007D681E" w:rsidRPr="007D681E" w:rsidRDefault="007D681E" w:rsidP="007D681E">
            <w:pPr>
              <w:ind w:firstLine="0"/>
              <w:jc w:val="center"/>
              <w:rPr>
                <w:szCs w:val="24"/>
              </w:rPr>
            </w:pPr>
          </w:p>
          <w:p w14:paraId="381B1B45" w14:textId="77777777" w:rsidR="007D681E" w:rsidRPr="007D681E" w:rsidRDefault="007D681E" w:rsidP="007D681E">
            <w:pPr>
              <w:ind w:firstLine="0"/>
              <w:jc w:val="center"/>
              <w:rPr>
                <w:szCs w:val="24"/>
              </w:rPr>
            </w:pPr>
          </w:p>
          <w:p w14:paraId="02F2060E" w14:textId="77777777" w:rsidR="007D681E" w:rsidRPr="007D681E" w:rsidRDefault="007D681E" w:rsidP="007D681E">
            <w:pPr>
              <w:ind w:firstLine="0"/>
              <w:jc w:val="center"/>
              <w:rPr>
                <w:szCs w:val="24"/>
              </w:rPr>
            </w:pPr>
          </w:p>
          <w:p w14:paraId="19DEEE5A" w14:textId="77777777" w:rsidR="007D681E" w:rsidRPr="007D681E" w:rsidRDefault="007D681E" w:rsidP="007D681E">
            <w:pPr>
              <w:ind w:firstLine="0"/>
              <w:jc w:val="center"/>
              <w:rPr>
                <w:szCs w:val="24"/>
              </w:rPr>
            </w:pPr>
          </w:p>
          <w:p w14:paraId="186AAD12" w14:textId="77777777" w:rsidR="007D681E" w:rsidRPr="007D681E" w:rsidRDefault="007D681E" w:rsidP="007D681E">
            <w:pPr>
              <w:ind w:firstLine="0"/>
              <w:jc w:val="center"/>
              <w:rPr>
                <w:szCs w:val="24"/>
              </w:rPr>
            </w:pPr>
          </w:p>
          <w:p w14:paraId="4F7E42C3" w14:textId="77777777" w:rsidR="007D681E" w:rsidRPr="007D681E" w:rsidRDefault="007D681E" w:rsidP="007D681E">
            <w:pPr>
              <w:ind w:firstLine="0"/>
              <w:jc w:val="center"/>
              <w:rPr>
                <w:szCs w:val="24"/>
              </w:rPr>
            </w:pPr>
          </w:p>
          <w:p w14:paraId="39D407A9" w14:textId="77777777" w:rsidR="007D681E" w:rsidRPr="007D681E" w:rsidRDefault="007D681E" w:rsidP="007D681E">
            <w:pPr>
              <w:ind w:firstLine="0"/>
              <w:jc w:val="center"/>
              <w:rPr>
                <w:szCs w:val="24"/>
              </w:rPr>
            </w:pPr>
          </w:p>
          <w:p w14:paraId="1636A98D" w14:textId="77777777" w:rsidR="007D681E" w:rsidRPr="007D681E" w:rsidRDefault="007D681E" w:rsidP="007D681E">
            <w:pPr>
              <w:ind w:firstLine="0"/>
              <w:jc w:val="center"/>
              <w:rPr>
                <w:szCs w:val="24"/>
              </w:rPr>
            </w:pPr>
          </w:p>
          <w:p w14:paraId="4A1340D1" w14:textId="77777777" w:rsidR="007D681E" w:rsidRPr="007D681E" w:rsidRDefault="007D681E" w:rsidP="007D681E">
            <w:pPr>
              <w:ind w:firstLine="0"/>
              <w:jc w:val="center"/>
              <w:rPr>
                <w:szCs w:val="24"/>
              </w:rPr>
            </w:pPr>
          </w:p>
          <w:p w14:paraId="5FAA6D69" w14:textId="77777777" w:rsidR="007D681E" w:rsidRPr="007D681E" w:rsidRDefault="007D681E" w:rsidP="007D681E">
            <w:pPr>
              <w:ind w:firstLine="0"/>
              <w:jc w:val="center"/>
              <w:rPr>
                <w:szCs w:val="24"/>
              </w:rPr>
            </w:pPr>
          </w:p>
          <w:p w14:paraId="28344D08" w14:textId="77777777" w:rsidR="007D681E" w:rsidRPr="007D681E" w:rsidRDefault="007D681E" w:rsidP="007D681E">
            <w:pPr>
              <w:ind w:firstLine="0"/>
              <w:jc w:val="center"/>
              <w:rPr>
                <w:szCs w:val="24"/>
              </w:rPr>
            </w:pPr>
          </w:p>
          <w:p w14:paraId="797BF75B"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23CD5AE4" w14:textId="77777777" w:rsidR="007D681E" w:rsidRPr="007D681E" w:rsidRDefault="007D681E" w:rsidP="007D681E">
            <w:pPr>
              <w:ind w:firstLine="0"/>
              <w:jc w:val="center"/>
              <w:rPr>
                <w:szCs w:val="24"/>
              </w:rPr>
            </w:pPr>
          </w:p>
          <w:p w14:paraId="1824A7FC" w14:textId="77777777" w:rsidR="007D681E" w:rsidRPr="007D681E" w:rsidRDefault="007D681E" w:rsidP="007D681E">
            <w:pPr>
              <w:ind w:firstLine="0"/>
              <w:jc w:val="center"/>
              <w:rPr>
                <w:szCs w:val="24"/>
              </w:rPr>
            </w:pPr>
          </w:p>
          <w:p w14:paraId="514D2924" w14:textId="77777777" w:rsidR="007D681E" w:rsidRPr="007D681E" w:rsidRDefault="007D681E" w:rsidP="007D681E">
            <w:pPr>
              <w:ind w:firstLine="0"/>
              <w:jc w:val="center"/>
              <w:rPr>
                <w:szCs w:val="24"/>
              </w:rPr>
            </w:pPr>
          </w:p>
          <w:p w14:paraId="18302591" w14:textId="77777777" w:rsidR="007D681E" w:rsidRPr="007D681E" w:rsidRDefault="007D681E" w:rsidP="007D681E">
            <w:pPr>
              <w:ind w:firstLine="0"/>
              <w:jc w:val="center"/>
              <w:rPr>
                <w:szCs w:val="24"/>
              </w:rPr>
            </w:pPr>
          </w:p>
          <w:p w14:paraId="0A1DFD34" w14:textId="77777777" w:rsidR="007D681E" w:rsidRPr="007D681E" w:rsidRDefault="007D681E" w:rsidP="007D681E">
            <w:pPr>
              <w:ind w:firstLine="0"/>
              <w:jc w:val="center"/>
              <w:rPr>
                <w:szCs w:val="24"/>
              </w:rPr>
            </w:pPr>
          </w:p>
          <w:p w14:paraId="3B8758FB" w14:textId="77777777" w:rsidR="007D681E" w:rsidRPr="007D681E" w:rsidRDefault="007D681E" w:rsidP="007D681E">
            <w:pPr>
              <w:ind w:firstLine="0"/>
              <w:jc w:val="center"/>
              <w:rPr>
                <w:szCs w:val="24"/>
              </w:rPr>
            </w:pPr>
          </w:p>
          <w:p w14:paraId="526D6BA6" w14:textId="77777777" w:rsidR="007D681E" w:rsidRPr="007D681E" w:rsidRDefault="007D681E" w:rsidP="007D681E">
            <w:pPr>
              <w:ind w:firstLine="0"/>
              <w:jc w:val="center"/>
              <w:rPr>
                <w:szCs w:val="24"/>
              </w:rPr>
            </w:pPr>
          </w:p>
          <w:p w14:paraId="4AC7B0AC" w14:textId="77777777" w:rsidR="007D681E" w:rsidRPr="007D681E" w:rsidRDefault="007D681E" w:rsidP="007D681E">
            <w:pPr>
              <w:ind w:firstLine="0"/>
              <w:jc w:val="center"/>
              <w:rPr>
                <w:szCs w:val="24"/>
              </w:rPr>
            </w:pPr>
          </w:p>
          <w:p w14:paraId="69D18981" w14:textId="77777777" w:rsidR="007D681E" w:rsidRPr="007D681E" w:rsidRDefault="007D681E" w:rsidP="007D681E">
            <w:pPr>
              <w:ind w:firstLine="0"/>
              <w:jc w:val="center"/>
              <w:rPr>
                <w:szCs w:val="24"/>
              </w:rPr>
            </w:pPr>
          </w:p>
          <w:p w14:paraId="2694FD98" w14:textId="77777777" w:rsidR="007D681E" w:rsidRPr="007D681E" w:rsidRDefault="007D681E" w:rsidP="007D681E">
            <w:pPr>
              <w:ind w:firstLine="0"/>
              <w:jc w:val="center"/>
              <w:rPr>
                <w:szCs w:val="24"/>
              </w:rPr>
            </w:pPr>
          </w:p>
          <w:p w14:paraId="3CD180FE" w14:textId="77777777" w:rsidR="007D681E" w:rsidRPr="007D681E" w:rsidRDefault="007D681E" w:rsidP="007D681E">
            <w:pPr>
              <w:ind w:firstLine="0"/>
              <w:jc w:val="center"/>
              <w:rPr>
                <w:szCs w:val="24"/>
              </w:rPr>
            </w:pPr>
          </w:p>
          <w:p w14:paraId="4C4E62C5" w14:textId="77777777" w:rsidR="007D681E" w:rsidRPr="007D681E" w:rsidRDefault="007D681E" w:rsidP="007D681E">
            <w:pPr>
              <w:ind w:firstLine="0"/>
              <w:jc w:val="center"/>
              <w:rPr>
                <w:szCs w:val="24"/>
              </w:rPr>
            </w:pPr>
          </w:p>
          <w:p w14:paraId="762FF8E1" w14:textId="77777777" w:rsidR="007D681E" w:rsidRPr="007D681E" w:rsidRDefault="007D681E" w:rsidP="007D681E">
            <w:pPr>
              <w:ind w:firstLine="0"/>
              <w:jc w:val="center"/>
              <w:rPr>
                <w:szCs w:val="24"/>
              </w:rPr>
            </w:pPr>
          </w:p>
          <w:p w14:paraId="296BBD5C" w14:textId="77777777" w:rsidR="007D681E" w:rsidRPr="007D681E" w:rsidRDefault="007D681E" w:rsidP="007D681E">
            <w:pPr>
              <w:ind w:firstLine="0"/>
              <w:jc w:val="center"/>
              <w:rPr>
                <w:szCs w:val="24"/>
              </w:rPr>
            </w:pPr>
          </w:p>
          <w:p w14:paraId="254C425F" w14:textId="77777777" w:rsidR="007D681E" w:rsidRPr="007D681E" w:rsidRDefault="007D681E" w:rsidP="007D681E">
            <w:pPr>
              <w:ind w:firstLine="0"/>
              <w:jc w:val="center"/>
              <w:rPr>
                <w:szCs w:val="24"/>
              </w:rPr>
            </w:pPr>
          </w:p>
          <w:p w14:paraId="799B0914" w14:textId="77777777" w:rsidR="007D681E" w:rsidRPr="007D681E" w:rsidRDefault="007D681E" w:rsidP="007D681E">
            <w:pPr>
              <w:ind w:firstLine="0"/>
              <w:jc w:val="center"/>
              <w:rPr>
                <w:szCs w:val="24"/>
              </w:rPr>
            </w:pPr>
          </w:p>
          <w:p w14:paraId="4BB84AE9" w14:textId="77777777" w:rsidR="007D681E" w:rsidRPr="007D681E" w:rsidRDefault="007D681E" w:rsidP="007D681E">
            <w:pPr>
              <w:ind w:firstLine="0"/>
              <w:jc w:val="center"/>
              <w:rPr>
                <w:szCs w:val="24"/>
              </w:rPr>
            </w:pPr>
          </w:p>
          <w:p w14:paraId="781EB637" w14:textId="77777777" w:rsidR="007D681E" w:rsidRPr="007D681E" w:rsidRDefault="007D681E" w:rsidP="007D681E">
            <w:pPr>
              <w:ind w:firstLine="0"/>
              <w:jc w:val="center"/>
              <w:rPr>
                <w:szCs w:val="24"/>
              </w:rPr>
            </w:pPr>
          </w:p>
          <w:p w14:paraId="4D41598F" w14:textId="77777777" w:rsidR="007D681E" w:rsidRPr="007D681E" w:rsidRDefault="007D681E" w:rsidP="007D681E">
            <w:pPr>
              <w:ind w:firstLine="0"/>
              <w:jc w:val="center"/>
              <w:rPr>
                <w:szCs w:val="24"/>
              </w:rPr>
            </w:pPr>
          </w:p>
          <w:p w14:paraId="5F15AD45" w14:textId="77777777" w:rsidR="007D681E" w:rsidRPr="007D681E" w:rsidRDefault="007D681E" w:rsidP="007D681E">
            <w:pPr>
              <w:ind w:firstLine="0"/>
              <w:jc w:val="center"/>
              <w:rPr>
                <w:szCs w:val="24"/>
              </w:rPr>
            </w:pPr>
          </w:p>
          <w:p w14:paraId="5DA5269A" w14:textId="77777777" w:rsidR="007D681E" w:rsidRPr="007D681E" w:rsidRDefault="007D681E" w:rsidP="007D681E">
            <w:pPr>
              <w:ind w:firstLine="0"/>
              <w:jc w:val="center"/>
              <w:rPr>
                <w:szCs w:val="24"/>
              </w:rPr>
            </w:pPr>
          </w:p>
          <w:p w14:paraId="23C6C96C" w14:textId="77777777" w:rsidR="007D681E" w:rsidRPr="007D681E" w:rsidRDefault="007D681E" w:rsidP="007D681E">
            <w:pPr>
              <w:ind w:firstLine="0"/>
              <w:jc w:val="center"/>
              <w:rPr>
                <w:szCs w:val="24"/>
              </w:rPr>
            </w:pPr>
            <w:r w:rsidRPr="007D681E">
              <w:rPr>
                <w:szCs w:val="24"/>
              </w:rPr>
              <w:t>1.03.02241.01.0000.110</w:t>
            </w:r>
          </w:p>
        </w:tc>
        <w:tc>
          <w:tcPr>
            <w:tcW w:w="1417" w:type="dxa"/>
            <w:vAlign w:val="bottom"/>
            <w:hideMark/>
          </w:tcPr>
          <w:p w14:paraId="1C2A0828" w14:textId="77777777" w:rsidR="007D681E" w:rsidRPr="007D681E" w:rsidRDefault="007D681E" w:rsidP="007D681E">
            <w:pPr>
              <w:ind w:firstLine="0"/>
              <w:jc w:val="center"/>
              <w:rPr>
                <w:szCs w:val="24"/>
              </w:rPr>
            </w:pPr>
          </w:p>
          <w:p w14:paraId="1387AACB" w14:textId="77777777" w:rsidR="007D681E" w:rsidRPr="007D681E" w:rsidRDefault="007D681E" w:rsidP="007D681E">
            <w:pPr>
              <w:ind w:firstLine="0"/>
              <w:jc w:val="center"/>
              <w:rPr>
                <w:szCs w:val="24"/>
              </w:rPr>
            </w:pPr>
          </w:p>
          <w:p w14:paraId="56AFF36E" w14:textId="77777777" w:rsidR="007D681E" w:rsidRPr="007D681E" w:rsidRDefault="007D681E" w:rsidP="007D681E">
            <w:pPr>
              <w:ind w:firstLine="0"/>
              <w:jc w:val="center"/>
              <w:rPr>
                <w:szCs w:val="24"/>
              </w:rPr>
            </w:pPr>
          </w:p>
          <w:p w14:paraId="371A99F4" w14:textId="77777777" w:rsidR="007D681E" w:rsidRPr="007D681E" w:rsidRDefault="007D681E" w:rsidP="007D681E">
            <w:pPr>
              <w:ind w:firstLine="0"/>
              <w:jc w:val="center"/>
              <w:rPr>
                <w:szCs w:val="24"/>
              </w:rPr>
            </w:pPr>
          </w:p>
          <w:p w14:paraId="1290FB10" w14:textId="77777777" w:rsidR="007D681E" w:rsidRPr="007D681E" w:rsidRDefault="007D681E" w:rsidP="007D681E">
            <w:pPr>
              <w:ind w:firstLine="0"/>
              <w:jc w:val="center"/>
              <w:rPr>
                <w:szCs w:val="24"/>
              </w:rPr>
            </w:pPr>
          </w:p>
          <w:p w14:paraId="5EFC4AFC" w14:textId="77777777" w:rsidR="007D681E" w:rsidRPr="007D681E" w:rsidRDefault="007D681E" w:rsidP="007D681E">
            <w:pPr>
              <w:ind w:firstLine="0"/>
              <w:jc w:val="center"/>
              <w:rPr>
                <w:szCs w:val="24"/>
              </w:rPr>
            </w:pPr>
          </w:p>
          <w:p w14:paraId="0FD58BE7" w14:textId="77777777" w:rsidR="007D681E" w:rsidRPr="007D681E" w:rsidRDefault="007D681E" w:rsidP="007D681E">
            <w:pPr>
              <w:ind w:firstLine="0"/>
              <w:jc w:val="center"/>
              <w:rPr>
                <w:szCs w:val="24"/>
              </w:rPr>
            </w:pPr>
          </w:p>
          <w:p w14:paraId="0E64D50B" w14:textId="77777777" w:rsidR="007D681E" w:rsidRPr="007D681E" w:rsidRDefault="007D681E" w:rsidP="007D681E">
            <w:pPr>
              <w:ind w:firstLine="0"/>
              <w:jc w:val="center"/>
              <w:rPr>
                <w:szCs w:val="24"/>
              </w:rPr>
            </w:pPr>
          </w:p>
          <w:p w14:paraId="4D4DBC58" w14:textId="77777777" w:rsidR="007D681E" w:rsidRPr="007D681E" w:rsidRDefault="007D681E" w:rsidP="007D681E">
            <w:pPr>
              <w:ind w:firstLine="0"/>
              <w:jc w:val="center"/>
              <w:rPr>
                <w:szCs w:val="24"/>
              </w:rPr>
            </w:pPr>
          </w:p>
          <w:p w14:paraId="3A3F6265" w14:textId="77777777" w:rsidR="007D681E" w:rsidRPr="007D681E" w:rsidRDefault="007D681E" w:rsidP="007D681E">
            <w:pPr>
              <w:ind w:firstLine="0"/>
              <w:jc w:val="center"/>
              <w:rPr>
                <w:szCs w:val="24"/>
              </w:rPr>
            </w:pPr>
          </w:p>
          <w:p w14:paraId="2CAEA225" w14:textId="77777777" w:rsidR="007D681E" w:rsidRPr="007D681E" w:rsidRDefault="007D681E" w:rsidP="007D681E">
            <w:pPr>
              <w:ind w:firstLine="0"/>
              <w:jc w:val="center"/>
              <w:rPr>
                <w:szCs w:val="24"/>
              </w:rPr>
            </w:pPr>
          </w:p>
          <w:p w14:paraId="428F3D08" w14:textId="77777777" w:rsidR="007D681E" w:rsidRPr="007D681E" w:rsidRDefault="007D681E" w:rsidP="007D681E">
            <w:pPr>
              <w:ind w:firstLine="0"/>
              <w:jc w:val="center"/>
              <w:rPr>
                <w:szCs w:val="24"/>
              </w:rPr>
            </w:pPr>
          </w:p>
          <w:p w14:paraId="0C2542B6" w14:textId="77777777" w:rsidR="007D681E" w:rsidRPr="007D681E" w:rsidRDefault="007D681E" w:rsidP="007D681E">
            <w:pPr>
              <w:ind w:firstLine="0"/>
              <w:jc w:val="center"/>
              <w:rPr>
                <w:szCs w:val="24"/>
              </w:rPr>
            </w:pPr>
          </w:p>
          <w:p w14:paraId="0C7CFBB0" w14:textId="77777777" w:rsidR="007D681E" w:rsidRPr="007D681E" w:rsidRDefault="007D681E" w:rsidP="007D681E">
            <w:pPr>
              <w:ind w:firstLine="0"/>
              <w:jc w:val="center"/>
              <w:rPr>
                <w:szCs w:val="24"/>
              </w:rPr>
            </w:pPr>
          </w:p>
          <w:p w14:paraId="31D051ED" w14:textId="77777777" w:rsidR="007D681E" w:rsidRPr="007D681E" w:rsidRDefault="007D681E" w:rsidP="007D681E">
            <w:pPr>
              <w:ind w:firstLine="0"/>
              <w:jc w:val="center"/>
              <w:rPr>
                <w:szCs w:val="24"/>
              </w:rPr>
            </w:pPr>
          </w:p>
          <w:p w14:paraId="1FE3B369" w14:textId="77777777" w:rsidR="007D681E" w:rsidRPr="007D681E" w:rsidRDefault="007D681E" w:rsidP="007D681E">
            <w:pPr>
              <w:ind w:firstLine="0"/>
              <w:jc w:val="center"/>
              <w:rPr>
                <w:szCs w:val="24"/>
              </w:rPr>
            </w:pPr>
          </w:p>
          <w:p w14:paraId="7D669377" w14:textId="77777777" w:rsidR="007D681E" w:rsidRPr="007D681E" w:rsidRDefault="007D681E" w:rsidP="007D681E">
            <w:pPr>
              <w:ind w:firstLine="0"/>
              <w:jc w:val="center"/>
              <w:rPr>
                <w:szCs w:val="24"/>
              </w:rPr>
            </w:pPr>
          </w:p>
          <w:p w14:paraId="633431A4" w14:textId="77777777" w:rsidR="007D681E" w:rsidRPr="007D681E" w:rsidRDefault="007D681E" w:rsidP="007D681E">
            <w:pPr>
              <w:ind w:firstLine="0"/>
              <w:jc w:val="center"/>
              <w:rPr>
                <w:szCs w:val="24"/>
              </w:rPr>
            </w:pPr>
          </w:p>
          <w:p w14:paraId="646152B1" w14:textId="77777777" w:rsidR="007D681E" w:rsidRPr="007D681E" w:rsidRDefault="007D681E" w:rsidP="007D681E">
            <w:pPr>
              <w:ind w:firstLine="0"/>
              <w:jc w:val="center"/>
              <w:rPr>
                <w:szCs w:val="24"/>
              </w:rPr>
            </w:pPr>
          </w:p>
          <w:p w14:paraId="04AE42A5" w14:textId="77777777" w:rsidR="007D681E" w:rsidRPr="007D681E" w:rsidRDefault="007D681E" w:rsidP="007D681E">
            <w:pPr>
              <w:ind w:firstLine="0"/>
              <w:jc w:val="center"/>
              <w:rPr>
                <w:szCs w:val="24"/>
              </w:rPr>
            </w:pPr>
          </w:p>
          <w:p w14:paraId="2C3F6E76" w14:textId="77777777" w:rsidR="007D681E" w:rsidRPr="007D681E" w:rsidRDefault="007D681E" w:rsidP="007D681E">
            <w:pPr>
              <w:ind w:firstLine="0"/>
              <w:jc w:val="center"/>
              <w:rPr>
                <w:szCs w:val="24"/>
              </w:rPr>
            </w:pPr>
          </w:p>
          <w:p w14:paraId="187D7964" w14:textId="77777777" w:rsidR="007D681E" w:rsidRPr="007D681E" w:rsidRDefault="007D681E" w:rsidP="007D681E">
            <w:pPr>
              <w:ind w:firstLine="0"/>
              <w:jc w:val="center"/>
              <w:rPr>
                <w:szCs w:val="24"/>
              </w:rPr>
            </w:pPr>
            <w:r w:rsidRPr="007D681E">
              <w:rPr>
                <w:szCs w:val="24"/>
              </w:rPr>
              <w:t>67,6</w:t>
            </w:r>
          </w:p>
        </w:tc>
        <w:tc>
          <w:tcPr>
            <w:tcW w:w="1418" w:type="dxa"/>
            <w:vAlign w:val="bottom"/>
            <w:hideMark/>
          </w:tcPr>
          <w:p w14:paraId="20A6A09C" w14:textId="77777777" w:rsidR="007D681E" w:rsidRPr="007D681E" w:rsidRDefault="007D681E" w:rsidP="007D681E">
            <w:pPr>
              <w:ind w:firstLine="0"/>
              <w:jc w:val="center"/>
              <w:rPr>
                <w:szCs w:val="24"/>
              </w:rPr>
            </w:pPr>
          </w:p>
          <w:p w14:paraId="336C4BC0" w14:textId="77777777" w:rsidR="007D681E" w:rsidRPr="007D681E" w:rsidRDefault="007D681E" w:rsidP="007D681E">
            <w:pPr>
              <w:ind w:firstLine="0"/>
              <w:jc w:val="center"/>
              <w:rPr>
                <w:szCs w:val="24"/>
              </w:rPr>
            </w:pPr>
          </w:p>
          <w:p w14:paraId="5CA2DEBD" w14:textId="77777777" w:rsidR="007D681E" w:rsidRPr="007D681E" w:rsidRDefault="007D681E" w:rsidP="007D681E">
            <w:pPr>
              <w:ind w:firstLine="0"/>
              <w:jc w:val="center"/>
              <w:rPr>
                <w:szCs w:val="24"/>
              </w:rPr>
            </w:pPr>
          </w:p>
          <w:p w14:paraId="6F47D844" w14:textId="77777777" w:rsidR="007D681E" w:rsidRPr="007D681E" w:rsidRDefault="007D681E" w:rsidP="007D681E">
            <w:pPr>
              <w:ind w:firstLine="0"/>
              <w:jc w:val="center"/>
              <w:rPr>
                <w:szCs w:val="24"/>
              </w:rPr>
            </w:pPr>
          </w:p>
          <w:p w14:paraId="3240A037" w14:textId="77777777" w:rsidR="007D681E" w:rsidRPr="007D681E" w:rsidRDefault="007D681E" w:rsidP="007D681E">
            <w:pPr>
              <w:ind w:firstLine="0"/>
              <w:jc w:val="center"/>
              <w:rPr>
                <w:szCs w:val="24"/>
              </w:rPr>
            </w:pPr>
          </w:p>
          <w:p w14:paraId="744F2D07" w14:textId="77777777" w:rsidR="007D681E" w:rsidRPr="007D681E" w:rsidRDefault="007D681E" w:rsidP="007D681E">
            <w:pPr>
              <w:ind w:firstLine="0"/>
              <w:jc w:val="center"/>
              <w:rPr>
                <w:szCs w:val="24"/>
              </w:rPr>
            </w:pPr>
          </w:p>
          <w:p w14:paraId="1C7F5796" w14:textId="77777777" w:rsidR="007D681E" w:rsidRPr="007D681E" w:rsidRDefault="007D681E" w:rsidP="007D681E">
            <w:pPr>
              <w:ind w:firstLine="0"/>
              <w:jc w:val="center"/>
              <w:rPr>
                <w:szCs w:val="24"/>
              </w:rPr>
            </w:pPr>
          </w:p>
          <w:p w14:paraId="5C4FDAA6" w14:textId="77777777" w:rsidR="007D681E" w:rsidRPr="007D681E" w:rsidRDefault="007D681E" w:rsidP="007D681E">
            <w:pPr>
              <w:ind w:firstLine="0"/>
              <w:jc w:val="center"/>
              <w:rPr>
                <w:szCs w:val="24"/>
              </w:rPr>
            </w:pPr>
          </w:p>
          <w:p w14:paraId="7E84053E" w14:textId="77777777" w:rsidR="007D681E" w:rsidRPr="007D681E" w:rsidRDefault="007D681E" w:rsidP="007D681E">
            <w:pPr>
              <w:ind w:firstLine="0"/>
              <w:jc w:val="center"/>
              <w:rPr>
                <w:szCs w:val="24"/>
              </w:rPr>
            </w:pPr>
          </w:p>
          <w:p w14:paraId="29CA0DCA" w14:textId="77777777" w:rsidR="007D681E" w:rsidRPr="007D681E" w:rsidRDefault="007D681E" w:rsidP="007D681E">
            <w:pPr>
              <w:ind w:firstLine="0"/>
              <w:jc w:val="center"/>
              <w:rPr>
                <w:szCs w:val="24"/>
              </w:rPr>
            </w:pPr>
          </w:p>
          <w:p w14:paraId="477FD85F" w14:textId="77777777" w:rsidR="007D681E" w:rsidRPr="007D681E" w:rsidRDefault="007D681E" w:rsidP="007D681E">
            <w:pPr>
              <w:ind w:firstLine="0"/>
              <w:jc w:val="center"/>
              <w:rPr>
                <w:szCs w:val="24"/>
              </w:rPr>
            </w:pPr>
          </w:p>
          <w:p w14:paraId="0E9C9420" w14:textId="77777777" w:rsidR="007D681E" w:rsidRPr="007D681E" w:rsidRDefault="007D681E" w:rsidP="007D681E">
            <w:pPr>
              <w:ind w:firstLine="0"/>
              <w:jc w:val="center"/>
              <w:rPr>
                <w:szCs w:val="24"/>
              </w:rPr>
            </w:pPr>
          </w:p>
          <w:p w14:paraId="27EB3A69" w14:textId="77777777" w:rsidR="007D681E" w:rsidRPr="007D681E" w:rsidRDefault="007D681E" w:rsidP="007D681E">
            <w:pPr>
              <w:ind w:firstLine="0"/>
              <w:jc w:val="center"/>
              <w:rPr>
                <w:szCs w:val="24"/>
              </w:rPr>
            </w:pPr>
          </w:p>
          <w:p w14:paraId="062C9D1F" w14:textId="77777777" w:rsidR="007D681E" w:rsidRPr="007D681E" w:rsidRDefault="007D681E" w:rsidP="007D681E">
            <w:pPr>
              <w:ind w:firstLine="0"/>
              <w:jc w:val="center"/>
              <w:rPr>
                <w:szCs w:val="24"/>
              </w:rPr>
            </w:pPr>
          </w:p>
          <w:p w14:paraId="789472F8" w14:textId="77777777" w:rsidR="007D681E" w:rsidRPr="007D681E" w:rsidRDefault="007D681E" w:rsidP="007D681E">
            <w:pPr>
              <w:ind w:firstLine="0"/>
              <w:jc w:val="center"/>
              <w:rPr>
                <w:szCs w:val="24"/>
              </w:rPr>
            </w:pPr>
          </w:p>
          <w:p w14:paraId="720B8396" w14:textId="77777777" w:rsidR="007D681E" w:rsidRPr="007D681E" w:rsidRDefault="007D681E" w:rsidP="007D681E">
            <w:pPr>
              <w:ind w:firstLine="0"/>
              <w:jc w:val="center"/>
              <w:rPr>
                <w:szCs w:val="24"/>
              </w:rPr>
            </w:pPr>
          </w:p>
          <w:p w14:paraId="3EC3F61F" w14:textId="77777777" w:rsidR="007D681E" w:rsidRPr="007D681E" w:rsidRDefault="007D681E" w:rsidP="007D681E">
            <w:pPr>
              <w:ind w:firstLine="0"/>
              <w:jc w:val="center"/>
              <w:rPr>
                <w:szCs w:val="24"/>
              </w:rPr>
            </w:pPr>
          </w:p>
          <w:p w14:paraId="7EC5DB00" w14:textId="77777777" w:rsidR="007D681E" w:rsidRPr="007D681E" w:rsidRDefault="007D681E" w:rsidP="007D681E">
            <w:pPr>
              <w:ind w:firstLine="0"/>
              <w:jc w:val="center"/>
              <w:rPr>
                <w:szCs w:val="24"/>
              </w:rPr>
            </w:pPr>
          </w:p>
          <w:p w14:paraId="076F83BE" w14:textId="77777777" w:rsidR="007D681E" w:rsidRPr="007D681E" w:rsidRDefault="007D681E" w:rsidP="007D681E">
            <w:pPr>
              <w:ind w:firstLine="0"/>
              <w:jc w:val="center"/>
              <w:rPr>
                <w:szCs w:val="24"/>
              </w:rPr>
            </w:pPr>
          </w:p>
          <w:p w14:paraId="5C1DC37F" w14:textId="77777777" w:rsidR="007D681E" w:rsidRPr="007D681E" w:rsidRDefault="007D681E" w:rsidP="007D681E">
            <w:pPr>
              <w:ind w:firstLine="0"/>
              <w:jc w:val="center"/>
              <w:rPr>
                <w:szCs w:val="24"/>
              </w:rPr>
            </w:pPr>
          </w:p>
          <w:p w14:paraId="7CE1D72B" w14:textId="77777777" w:rsidR="007D681E" w:rsidRPr="007D681E" w:rsidRDefault="007D681E" w:rsidP="007D681E">
            <w:pPr>
              <w:ind w:firstLine="0"/>
              <w:jc w:val="center"/>
              <w:rPr>
                <w:szCs w:val="24"/>
              </w:rPr>
            </w:pPr>
          </w:p>
          <w:p w14:paraId="7F088C5F" w14:textId="77777777" w:rsidR="007D681E" w:rsidRPr="007D681E" w:rsidRDefault="007D681E" w:rsidP="007D681E">
            <w:pPr>
              <w:ind w:firstLine="0"/>
              <w:jc w:val="center"/>
              <w:rPr>
                <w:szCs w:val="24"/>
              </w:rPr>
            </w:pPr>
            <w:r w:rsidRPr="007D681E">
              <w:rPr>
                <w:szCs w:val="24"/>
              </w:rPr>
              <w:t>80,2</w:t>
            </w:r>
          </w:p>
        </w:tc>
        <w:tc>
          <w:tcPr>
            <w:tcW w:w="816" w:type="dxa"/>
            <w:noWrap/>
            <w:vAlign w:val="bottom"/>
            <w:hideMark/>
          </w:tcPr>
          <w:p w14:paraId="05FE0D2E" w14:textId="77777777" w:rsidR="007D681E" w:rsidRPr="007D681E" w:rsidRDefault="007D681E" w:rsidP="007D681E">
            <w:pPr>
              <w:ind w:firstLine="0"/>
              <w:jc w:val="center"/>
              <w:rPr>
                <w:szCs w:val="24"/>
              </w:rPr>
            </w:pPr>
          </w:p>
          <w:p w14:paraId="7E4C4A24" w14:textId="77777777" w:rsidR="007D681E" w:rsidRPr="007D681E" w:rsidRDefault="007D681E" w:rsidP="007D681E">
            <w:pPr>
              <w:ind w:firstLine="0"/>
              <w:jc w:val="center"/>
              <w:rPr>
                <w:szCs w:val="24"/>
              </w:rPr>
            </w:pPr>
          </w:p>
          <w:p w14:paraId="4FC53C44" w14:textId="77777777" w:rsidR="007D681E" w:rsidRPr="007D681E" w:rsidRDefault="007D681E" w:rsidP="007D681E">
            <w:pPr>
              <w:ind w:firstLine="0"/>
              <w:jc w:val="center"/>
              <w:rPr>
                <w:szCs w:val="24"/>
              </w:rPr>
            </w:pPr>
          </w:p>
          <w:p w14:paraId="5CA5D9D6" w14:textId="77777777" w:rsidR="007D681E" w:rsidRPr="007D681E" w:rsidRDefault="007D681E" w:rsidP="007D681E">
            <w:pPr>
              <w:ind w:firstLine="0"/>
              <w:jc w:val="center"/>
              <w:rPr>
                <w:szCs w:val="24"/>
              </w:rPr>
            </w:pPr>
          </w:p>
          <w:p w14:paraId="61A2DE7A" w14:textId="77777777" w:rsidR="007D681E" w:rsidRPr="007D681E" w:rsidRDefault="007D681E" w:rsidP="007D681E">
            <w:pPr>
              <w:ind w:firstLine="0"/>
              <w:jc w:val="center"/>
              <w:rPr>
                <w:szCs w:val="24"/>
              </w:rPr>
            </w:pPr>
          </w:p>
          <w:p w14:paraId="403DD233" w14:textId="77777777" w:rsidR="007D681E" w:rsidRPr="007D681E" w:rsidRDefault="007D681E" w:rsidP="007D681E">
            <w:pPr>
              <w:ind w:firstLine="0"/>
              <w:jc w:val="center"/>
              <w:rPr>
                <w:szCs w:val="24"/>
              </w:rPr>
            </w:pPr>
          </w:p>
          <w:p w14:paraId="1EB5CD3D" w14:textId="77777777" w:rsidR="007D681E" w:rsidRPr="007D681E" w:rsidRDefault="007D681E" w:rsidP="007D681E">
            <w:pPr>
              <w:ind w:firstLine="0"/>
              <w:jc w:val="center"/>
              <w:rPr>
                <w:szCs w:val="24"/>
              </w:rPr>
            </w:pPr>
          </w:p>
          <w:p w14:paraId="3F8F676A" w14:textId="77777777" w:rsidR="007D681E" w:rsidRPr="007D681E" w:rsidRDefault="007D681E" w:rsidP="007D681E">
            <w:pPr>
              <w:ind w:firstLine="0"/>
              <w:jc w:val="center"/>
              <w:rPr>
                <w:szCs w:val="24"/>
              </w:rPr>
            </w:pPr>
          </w:p>
          <w:p w14:paraId="7B7F2791" w14:textId="77777777" w:rsidR="007D681E" w:rsidRPr="007D681E" w:rsidRDefault="007D681E" w:rsidP="007D681E">
            <w:pPr>
              <w:ind w:firstLine="0"/>
              <w:jc w:val="center"/>
              <w:rPr>
                <w:szCs w:val="24"/>
              </w:rPr>
            </w:pPr>
          </w:p>
          <w:p w14:paraId="581DF29D" w14:textId="77777777" w:rsidR="007D681E" w:rsidRPr="007D681E" w:rsidRDefault="007D681E" w:rsidP="007D681E">
            <w:pPr>
              <w:ind w:firstLine="0"/>
              <w:jc w:val="center"/>
              <w:rPr>
                <w:szCs w:val="24"/>
              </w:rPr>
            </w:pPr>
          </w:p>
          <w:p w14:paraId="0FF16481" w14:textId="77777777" w:rsidR="007D681E" w:rsidRPr="007D681E" w:rsidRDefault="007D681E" w:rsidP="007D681E">
            <w:pPr>
              <w:ind w:firstLine="0"/>
              <w:jc w:val="center"/>
              <w:rPr>
                <w:szCs w:val="24"/>
              </w:rPr>
            </w:pPr>
          </w:p>
          <w:p w14:paraId="3AA958D1" w14:textId="77777777" w:rsidR="007D681E" w:rsidRPr="007D681E" w:rsidRDefault="007D681E" w:rsidP="007D681E">
            <w:pPr>
              <w:ind w:firstLine="0"/>
              <w:jc w:val="center"/>
              <w:rPr>
                <w:szCs w:val="24"/>
              </w:rPr>
            </w:pPr>
          </w:p>
          <w:p w14:paraId="0DC12D5C" w14:textId="77777777" w:rsidR="007D681E" w:rsidRPr="007D681E" w:rsidRDefault="007D681E" w:rsidP="007D681E">
            <w:pPr>
              <w:ind w:firstLine="0"/>
              <w:jc w:val="center"/>
              <w:rPr>
                <w:szCs w:val="24"/>
              </w:rPr>
            </w:pPr>
          </w:p>
          <w:p w14:paraId="46F5D752" w14:textId="77777777" w:rsidR="007D681E" w:rsidRPr="007D681E" w:rsidRDefault="007D681E" w:rsidP="007D681E">
            <w:pPr>
              <w:ind w:firstLine="0"/>
              <w:jc w:val="center"/>
              <w:rPr>
                <w:szCs w:val="24"/>
              </w:rPr>
            </w:pPr>
          </w:p>
          <w:p w14:paraId="605247C5" w14:textId="77777777" w:rsidR="007D681E" w:rsidRPr="007D681E" w:rsidRDefault="007D681E" w:rsidP="007D681E">
            <w:pPr>
              <w:ind w:firstLine="0"/>
              <w:jc w:val="center"/>
              <w:rPr>
                <w:szCs w:val="24"/>
              </w:rPr>
            </w:pPr>
          </w:p>
          <w:p w14:paraId="4F982862" w14:textId="77777777" w:rsidR="007D681E" w:rsidRPr="007D681E" w:rsidRDefault="007D681E" w:rsidP="007D681E">
            <w:pPr>
              <w:ind w:firstLine="0"/>
              <w:jc w:val="center"/>
              <w:rPr>
                <w:szCs w:val="24"/>
              </w:rPr>
            </w:pPr>
          </w:p>
          <w:p w14:paraId="1B520CF3" w14:textId="77777777" w:rsidR="007D681E" w:rsidRPr="007D681E" w:rsidRDefault="007D681E" w:rsidP="007D681E">
            <w:pPr>
              <w:ind w:firstLine="0"/>
              <w:jc w:val="center"/>
              <w:rPr>
                <w:szCs w:val="24"/>
              </w:rPr>
            </w:pPr>
          </w:p>
          <w:p w14:paraId="35C7757C" w14:textId="77777777" w:rsidR="007D681E" w:rsidRPr="007D681E" w:rsidRDefault="007D681E" w:rsidP="007D681E">
            <w:pPr>
              <w:ind w:firstLine="0"/>
              <w:jc w:val="center"/>
              <w:rPr>
                <w:szCs w:val="24"/>
              </w:rPr>
            </w:pPr>
          </w:p>
          <w:p w14:paraId="3FF2DA28" w14:textId="77777777" w:rsidR="007D681E" w:rsidRPr="007D681E" w:rsidRDefault="007D681E" w:rsidP="007D681E">
            <w:pPr>
              <w:ind w:firstLine="0"/>
              <w:jc w:val="center"/>
              <w:rPr>
                <w:szCs w:val="24"/>
              </w:rPr>
            </w:pPr>
          </w:p>
          <w:p w14:paraId="62A80EA4" w14:textId="77777777" w:rsidR="007D681E" w:rsidRPr="007D681E" w:rsidRDefault="007D681E" w:rsidP="007D681E">
            <w:pPr>
              <w:ind w:firstLine="0"/>
              <w:jc w:val="center"/>
              <w:rPr>
                <w:szCs w:val="24"/>
              </w:rPr>
            </w:pPr>
          </w:p>
          <w:p w14:paraId="644688CF" w14:textId="77777777" w:rsidR="007D681E" w:rsidRPr="007D681E" w:rsidRDefault="007D681E" w:rsidP="007D681E">
            <w:pPr>
              <w:ind w:firstLine="0"/>
              <w:jc w:val="center"/>
              <w:rPr>
                <w:szCs w:val="24"/>
              </w:rPr>
            </w:pPr>
          </w:p>
          <w:p w14:paraId="00FB683C" w14:textId="77777777" w:rsidR="007D681E" w:rsidRPr="007D681E" w:rsidRDefault="007D681E" w:rsidP="007D681E">
            <w:pPr>
              <w:ind w:firstLine="0"/>
              <w:jc w:val="center"/>
              <w:rPr>
                <w:szCs w:val="24"/>
              </w:rPr>
            </w:pPr>
            <w:r w:rsidRPr="007D681E">
              <w:rPr>
                <w:szCs w:val="24"/>
              </w:rPr>
              <w:t>118,6</w:t>
            </w:r>
          </w:p>
        </w:tc>
      </w:tr>
      <w:tr w:rsidR="007D681E" w:rsidRPr="007D681E" w14:paraId="665C86D6" w14:textId="77777777" w:rsidTr="007D681E">
        <w:trPr>
          <w:trHeight w:val="3465"/>
          <w:jc w:val="center"/>
        </w:trPr>
        <w:tc>
          <w:tcPr>
            <w:tcW w:w="3085" w:type="dxa"/>
            <w:hideMark/>
          </w:tcPr>
          <w:p w14:paraId="24E0F34B" w14:textId="77777777" w:rsidR="007D681E" w:rsidRPr="007D681E" w:rsidRDefault="007D681E" w:rsidP="007D681E">
            <w:pPr>
              <w:ind w:firstLine="0"/>
              <w:rPr>
                <w:szCs w:val="24"/>
              </w:rPr>
            </w:pPr>
            <w:r w:rsidRPr="007D681E">
              <w:rPr>
                <w:szCs w:val="24"/>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vAlign w:val="bottom"/>
            <w:hideMark/>
          </w:tcPr>
          <w:p w14:paraId="64E24415"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575AD08A" w14:textId="77777777" w:rsidR="007D681E" w:rsidRPr="007D681E" w:rsidRDefault="007D681E" w:rsidP="007D681E">
            <w:pPr>
              <w:ind w:firstLine="0"/>
              <w:jc w:val="center"/>
              <w:rPr>
                <w:szCs w:val="24"/>
              </w:rPr>
            </w:pPr>
            <w:r w:rsidRPr="007D681E">
              <w:rPr>
                <w:szCs w:val="24"/>
              </w:rPr>
              <w:t>1.03.02251.01.0000.110</w:t>
            </w:r>
          </w:p>
        </w:tc>
        <w:tc>
          <w:tcPr>
            <w:tcW w:w="1417" w:type="dxa"/>
            <w:vAlign w:val="bottom"/>
            <w:hideMark/>
          </w:tcPr>
          <w:p w14:paraId="51FF2216" w14:textId="77777777" w:rsidR="007D681E" w:rsidRPr="007D681E" w:rsidRDefault="007D681E" w:rsidP="007D681E">
            <w:pPr>
              <w:ind w:firstLine="0"/>
              <w:jc w:val="center"/>
              <w:rPr>
                <w:szCs w:val="24"/>
              </w:rPr>
            </w:pPr>
            <w:r w:rsidRPr="007D681E">
              <w:rPr>
                <w:szCs w:val="24"/>
              </w:rPr>
              <w:t>13 361,2</w:t>
            </w:r>
          </w:p>
        </w:tc>
        <w:tc>
          <w:tcPr>
            <w:tcW w:w="1418" w:type="dxa"/>
            <w:vAlign w:val="bottom"/>
            <w:hideMark/>
          </w:tcPr>
          <w:p w14:paraId="43CB8BAC" w14:textId="77777777" w:rsidR="007D681E" w:rsidRPr="007D681E" w:rsidRDefault="007D681E" w:rsidP="007D681E">
            <w:pPr>
              <w:ind w:firstLine="0"/>
              <w:jc w:val="center"/>
              <w:rPr>
                <w:szCs w:val="24"/>
              </w:rPr>
            </w:pPr>
            <w:r w:rsidRPr="007D681E">
              <w:rPr>
                <w:szCs w:val="24"/>
              </w:rPr>
              <w:t>14 410,5</w:t>
            </w:r>
          </w:p>
        </w:tc>
        <w:tc>
          <w:tcPr>
            <w:tcW w:w="816" w:type="dxa"/>
            <w:noWrap/>
            <w:vAlign w:val="bottom"/>
            <w:hideMark/>
          </w:tcPr>
          <w:p w14:paraId="72BA0B9D" w14:textId="77777777" w:rsidR="007D681E" w:rsidRPr="007D681E" w:rsidRDefault="007D681E" w:rsidP="007D681E">
            <w:pPr>
              <w:ind w:firstLine="0"/>
              <w:jc w:val="center"/>
              <w:rPr>
                <w:szCs w:val="24"/>
              </w:rPr>
            </w:pPr>
            <w:r w:rsidRPr="007D681E">
              <w:rPr>
                <w:szCs w:val="24"/>
              </w:rPr>
              <w:t>107,9</w:t>
            </w:r>
          </w:p>
        </w:tc>
      </w:tr>
      <w:tr w:rsidR="007D681E" w:rsidRPr="007D681E" w14:paraId="04062AF4" w14:textId="77777777" w:rsidTr="007D681E">
        <w:trPr>
          <w:trHeight w:val="3465"/>
          <w:jc w:val="center"/>
        </w:trPr>
        <w:tc>
          <w:tcPr>
            <w:tcW w:w="3085" w:type="dxa"/>
            <w:hideMark/>
          </w:tcPr>
          <w:p w14:paraId="06ADA2E0" w14:textId="77777777" w:rsidR="007D681E" w:rsidRPr="007D681E" w:rsidRDefault="007D681E" w:rsidP="007D681E">
            <w:pPr>
              <w:ind w:firstLine="0"/>
              <w:rPr>
                <w:szCs w:val="24"/>
              </w:rPr>
            </w:pPr>
            <w:r w:rsidRPr="007D681E">
              <w:rPr>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vAlign w:val="bottom"/>
            <w:hideMark/>
          </w:tcPr>
          <w:p w14:paraId="4E4E2AC4"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27CB6E4E" w14:textId="77777777" w:rsidR="007D681E" w:rsidRPr="007D681E" w:rsidRDefault="007D681E" w:rsidP="007D681E">
            <w:pPr>
              <w:ind w:firstLine="0"/>
              <w:jc w:val="center"/>
              <w:rPr>
                <w:szCs w:val="24"/>
              </w:rPr>
            </w:pPr>
            <w:r w:rsidRPr="007D681E">
              <w:rPr>
                <w:szCs w:val="24"/>
              </w:rPr>
              <w:t>1.03.02261.01.0000.110</w:t>
            </w:r>
          </w:p>
        </w:tc>
        <w:tc>
          <w:tcPr>
            <w:tcW w:w="1417" w:type="dxa"/>
            <w:vAlign w:val="bottom"/>
            <w:hideMark/>
          </w:tcPr>
          <w:p w14:paraId="42537CA7" w14:textId="77777777" w:rsidR="007D681E" w:rsidRPr="007D681E" w:rsidRDefault="007D681E" w:rsidP="007D681E">
            <w:pPr>
              <w:ind w:firstLine="0"/>
              <w:jc w:val="center"/>
              <w:rPr>
                <w:szCs w:val="24"/>
              </w:rPr>
            </w:pPr>
            <w:r w:rsidRPr="007D681E">
              <w:rPr>
                <w:szCs w:val="24"/>
              </w:rPr>
              <w:t>-1 319,3</w:t>
            </w:r>
          </w:p>
        </w:tc>
        <w:tc>
          <w:tcPr>
            <w:tcW w:w="1418" w:type="dxa"/>
            <w:vAlign w:val="bottom"/>
            <w:hideMark/>
          </w:tcPr>
          <w:p w14:paraId="17E1F61A" w14:textId="77777777" w:rsidR="007D681E" w:rsidRPr="007D681E" w:rsidRDefault="007D681E" w:rsidP="007D681E">
            <w:pPr>
              <w:ind w:firstLine="0"/>
              <w:jc w:val="center"/>
              <w:rPr>
                <w:szCs w:val="24"/>
              </w:rPr>
            </w:pPr>
            <w:r w:rsidRPr="007D681E">
              <w:rPr>
                <w:szCs w:val="24"/>
              </w:rPr>
              <w:t>-1 510,2</w:t>
            </w:r>
          </w:p>
        </w:tc>
        <w:tc>
          <w:tcPr>
            <w:tcW w:w="816" w:type="dxa"/>
            <w:noWrap/>
            <w:vAlign w:val="bottom"/>
            <w:hideMark/>
          </w:tcPr>
          <w:p w14:paraId="52AAF858" w14:textId="77777777" w:rsidR="007D681E" w:rsidRPr="007D681E" w:rsidRDefault="007D681E" w:rsidP="007D681E">
            <w:pPr>
              <w:ind w:firstLine="0"/>
              <w:jc w:val="center"/>
              <w:rPr>
                <w:szCs w:val="24"/>
              </w:rPr>
            </w:pPr>
            <w:r w:rsidRPr="007D681E">
              <w:rPr>
                <w:szCs w:val="24"/>
              </w:rPr>
              <w:t>114,5</w:t>
            </w:r>
          </w:p>
        </w:tc>
      </w:tr>
      <w:tr w:rsidR="007D681E" w:rsidRPr="007D681E" w14:paraId="3717F0EE" w14:textId="77777777" w:rsidTr="007D681E">
        <w:trPr>
          <w:trHeight w:val="577"/>
          <w:jc w:val="center"/>
        </w:trPr>
        <w:tc>
          <w:tcPr>
            <w:tcW w:w="3085" w:type="dxa"/>
            <w:hideMark/>
          </w:tcPr>
          <w:p w14:paraId="7BAA8417" w14:textId="77777777" w:rsidR="007D681E" w:rsidRPr="007D681E" w:rsidRDefault="007D681E" w:rsidP="007D681E">
            <w:pPr>
              <w:ind w:firstLine="0"/>
              <w:rPr>
                <w:szCs w:val="24"/>
              </w:rPr>
            </w:pPr>
            <w:r w:rsidRPr="007D681E">
              <w:rPr>
                <w:szCs w:val="24"/>
              </w:rPr>
              <w:t xml:space="preserve">Налог, взимаемый с налогоплательщиков, выбравших в качестве объекта налогообложения доходы (сумма платежа (перерасчеты, недоимка и </w:t>
            </w:r>
            <w:r w:rsidRPr="007D681E">
              <w:rPr>
                <w:szCs w:val="24"/>
              </w:rPr>
              <w:lastRenderedPageBreak/>
              <w:t>задолженность по соответствующему платежу, в том числе по отмененному)</w:t>
            </w:r>
          </w:p>
        </w:tc>
        <w:tc>
          <w:tcPr>
            <w:tcW w:w="992" w:type="dxa"/>
            <w:vAlign w:val="bottom"/>
            <w:hideMark/>
          </w:tcPr>
          <w:p w14:paraId="579A6210" w14:textId="77777777" w:rsidR="007D681E" w:rsidRPr="007D681E" w:rsidRDefault="007D681E" w:rsidP="007D681E">
            <w:pPr>
              <w:ind w:firstLine="0"/>
              <w:jc w:val="center"/>
              <w:rPr>
                <w:szCs w:val="24"/>
              </w:rPr>
            </w:pPr>
          </w:p>
          <w:p w14:paraId="58B0D574" w14:textId="77777777" w:rsidR="007D681E" w:rsidRPr="007D681E" w:rsidRDefault="007D681E" w:rsidP="007D681E">
            <w:pPr>
              <w:ind w:firstLine="0"/>
              <w:jc w:val="center"/>
              <w:rPr>
                <w:szCs w:val="24"/>
              </w:rPr>
            </w:pPr>
          </w:p>
          <w:p w14:paraId="12F9B496" w14:textId="77777777" w:rsidR="007D681E" w:rsidRPr="007D681E" w:rsidRDefault="007D681E" w:rsidP="007D681E">
            <w:pPr>
              <w:ind w:firstLine="0"/>
              <w:jc w:val="center"/>
              <w:rPr>
                <w:szCs w:val="24"/>
              </w:rPr>
            </w:pPr>
          </w:p>
          <w:p w14:paraId="1091921F" w14:textId="77777777" w:rsidR="007D681E" w:rsidRPr="007D681E" w:rsidRDefault="007D681E" w:rsidP="007D681E">
            <w:pPr>
              <w:ind w:firstLine="0"/>
              <w:jc w:val="center"/>
              <w:rPr>
                <w:szCs w:val="24"/>
              </w:rPr>
            </w:pPr>
          </w:p>
          <w:p w14:paraId="3B9F6882" w14:textId="77777777" w:rsidR="007D681E" w:rsidRPr="007D681E" w:rsidRDefault="007D681E" w:rsidP="007D681E">
            <w:pPr>
              <w:ind w:firstLine="0"/>
              <w:jc w:val="center"/>
              <w:rPr>
                <w:szCs w:val="24"/>
              </w:rPr>
            </w:pPr>
          </w:p>
          <w:p w14:paraId="6D79145F" w14:textId="77777777" w:rsidR="007D681E" w:rsidRPr="007D681E" w:rsidRDefault="007D681E" w:rsidP="007D681E">
            <w:pPr>
              <w:ind w:firstLine="0"/>
              <w:jc w:val="center"/>
              <w:rPr>
                <w:szCs w:val="24"/>
              </w:rPr>
            </w:pPr>
          </w:p>
          <w:p w14:paraId="590F75D9" w14:textId="77777777" w:rsidR="007D681E" w:rsidRPr="007D681E" w:rsidRDefault="007D681E" w:rsidP="007D681E">
            <w:pPr>
              <w:ind w:firstLine="0"/>
              <w:jc w:val="center"/>
              <w:rPr>
                <w:szCs w:val="24"/>
              </w:rPr>
            </w:pPr>
          </w:p>
          <w:p w14:paraId="4128F10E" w14:textId="77777777" w:rsidR="007D681E" w:rsidRPr="007D681E" w:rsidRDefault="007D681E" w:rsidP="007D681E">
            <w:pPr>
              <w:ind w:firstLine="0"/>
              <w:jc w:val="center"/>
              <w:rPr>
                <w:szCs w:val="24"/>
              </w:rPr>
            </w:pPr>
          </w:p>
          <w:p w14:paraId="5AB47D27" w14:textId="77777777" w:rsidR="007D681E" w:rsidRPr="007D681E" w:rsidRDefault="007D681E" w:rsidP="007D681E">
            <w:pPr>
              <w:ind w:firstLine="0"/>
              <w:jc w:val="center"/>
              <w:rPr>
                <w:szCs w:val="24"/>
              </w:rPr>
            </w:pPr>
          </w:p>
          <w:p w14:paraId="59321D8E"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72A4A900" w14:textId="77777777" w:rsidR="007D681E" w:rsidRPr="007D681E" w:rsidRDefault="007D681E" w:rsidP="007D681E">
            <w:pPr>
              <w:ind w:firstLine="0"/>
              <w:jc w:val="center"/>
              <w:rPr>
                <w:szCs w:val="24"/>
              </w:rPr>
            </w:pPr>
          </w:p>
          <w:p w14:paraId="31F44BBA" w14:textId="77777777" w:rsidR="007D681E" w:rsidRPr="007D681E" w:rsidRDefault="007D681E" w:rsidP="007D681E">
            <w:pPr>
              <w:ind w:firstLine="0"/>
              <w:jc w:val="center"/>
              <w:rPr>
                <w:szCs w:val="24"/>
              </w:rPr>
            </w:pPr>
          </w:p>
          <w:p w14:paraId="0409F99D" w14:textId="77777777" w:rsidR="007D681E" w:rsidRPr="007D681E" w:rsidRDefault="007D681E" w:rsidP="007D681E">
            <w:pPr>
              <w:ind w:firstLine="0"/>
              <w:jc w:val="center"/>
              <w:rPr>
                <w:szCs w:val="24"/>
              </w:rPr>
            </w:pPr>
          </w:p>
          <w:p w14:paraId="0DB9A3C0" w14:textId="77777777" w:rsidR="007D681E" w:rsidRPr="007D681E" w:rsidRDefault="007D681E" w:rsidP="007D681E">
            <w:pPr>
              <w:ind w:firstLine="0"/>
              <w:jc w:val="center"/>
              <w:rPr>
                <w:szCs w:val="24"/>
              </w:rPr>
            </w:pPr>
          </w:p>
          <w:p w14:paraId="25CBBA91" w14:textId="77777777" w:rsidR="007D681E" w:rsidRPr="007D681E" w:rsidRDefault="007D681E" w:rsidP="007D681E">
            <w:pPr>
              <w:ind w:firstLine="0"/>
              <w:jc w:val="center"/>
              <w:rPr>
                <w:szCs w:val="24"/>
              </w:rPr>
            </w:pPr>
          </w:p>
          <w:p w14:paraId="13C120E6" w14:textId="77777777" w:rsidR="007D681E" w:rsidRPr="007D681E" w:rsidRDefault="007D681E" w:rsidP="007D681E">
            <w:pPr>
              <w:ind w:firstLine="0"/>
              <w:jc w:val="center"/>
              <w:rPr>
                <w:szCs w:val="24"/>
              </w:rPr>
            </w:pPr>
          </w:p>
          <w:p w14:paraId="7317D152" w14:textId="77777777" w:rsidR="007D681E" w:rsidRPr="007D681E" w:rsidRDefault="007D681E" w:rsidP="007D681E">
            <w:pPr>
              <w:ind w:firstLine="0"/>
              <w:jc w:val="center"/>
              <w:rPr>
                <w:szCs w:val="24"/>
              </w:rPr>
            </w:pPr>
          </w:p>
          <w:p w14:paraId="73C638B6" w14:textId="77777777" w:rsidR="007D681E" w:rsidRPr="007D681E" w:rsidRDefault="007D681E" w:rsidP="007D681E">
            <w:pPr>
              <w:ind w:firstLine="0"/>
              <w:jc w:val="center"/>
              <w:rPr>
                <w:szCs w:val="24"/>
              </w:rPr>
            </w:pPr>
          </w:p>
          <w:p w14:paraId="167A9D20" w14:textId="77777777" w:rsidR="007D681E" w:rsidRPr="007D681E" w:rsidRDefault="007D681E" w:rsidP="007D681E">
            <w:pPr>
              <w:ind w:firstLine="0"/>
              <w:jc w:val="center"/>
              <w:rPr>
                <w:szCs w:val="24"/>
              </w:rPr>
            </w:pPr>
          </w:p>
          <w:p w14:paraId="78EA839A" w14:textId="77777777" w:rsidR="007D681E" w:rsidRPr="007D681E" w:rsidRDefault="007D681E" w:rsidP="007D681E">
            <w:pPr>
              <w:ind w:firstLine="0"/>
              <w:jc w:val="center"/>
              <w:rPr>
                <w:szCs w:val="24"/>
              </w:rPr>
            </w:pPr>
            <w:r w:rsidRPr="007D681E">
              <w:rPr>
                <w:szCs w:val="24"/>
              </w:rPr>
              <w:t>1.05.01011.01.1000.110</w:t>
            </w:r>
          </w:p>
        </w:tc>
        <w:tc>
          <w:tcPr>
            <w:tcW w:w="1417" w:type="dxa"/>
            <w:vAlign w:val="bottom"/>
            <w:hideMark/>
          </w:tcPr>
          <w:p w14:paraId="57C7A6E0" w14:textId="77777777" w:rsidR="007D681E" w:rsidRPr="007D681E" w:rsidRDefault="007D681E" w:rsidP="007D681E">
            <w:pPr>
              <w:ind w:firstLine="0"/>
              <w:jc w:val="center"/>
              <w:rPr>
                <w:szCs w:val="24"/>
              </w:rPr>
            </w:pPr>
          </w:p>
          <w:p w14:paraId="2159CA00" w14:textId="77777777" w:rsidR="007D681E" w:rsidRPr="007D681E" w:rsidRDefault="007D681E" w:rsidP="007D681E">
            <w:pPr>
              <w:ind w:firstLine="0"/>
              <w:jc w:val="center"/>
              <w:rPr>
                <w:szCs w:val="24"/>
              </w:rPr>
            </w:pPr>
          </w:p>
          <w:p w14:paraId="0CA727B0" w14:textId="77777777" w:rsidR="007D681E" w:rsidRPr="007D681E" w:rsidRDefault="007D681E" w:rsidP="007D681E">
            <w:pPr>
              <w:ind w:firstLine="0"/>
              <w:jc w:val="center"/>
              <w:rPr>
                <w:szCs w:val="24"/>
              </w:rPr>
            </w:pPr>
          </w:p>
          <w:p w14:paraId="03AA3B92" w14:textId="77777777" w:rsidR="007D681E" w:rsidRPr="007D681E" w:rsidRDefault="007D681E" w:rsidP="007D681E">
            <w:pPr>
              <w:ind w:firstLine="0"/>
              <w:jc w:val="center"/>
              <w:rPr>
                <w:szCs w:val="24"/>
              </w:rPr>
            </w:pPr>
          </w:p>
          <w:p w14:paraId="34BBFF18" w14:textId="77777777" w:rsidR="007D681E" w:rsidRPr="007D681E" w:rsidRDefault="007D681E" w:rsidP="007D681E">
            <w:pPr>
              <w:ind w:firstLine="0"/>
              <w:jc w:val="center"/>
              <w:rPr>
                <w:szCs w:val="24"/>
              </w:rPr>
            </w:pPr>
          </w:p>
          <w:p w14:paraId="2B361842" w14:textId="77777777" w:rsidR="007D681E" w:rsidRPr="007D681E" w:rsidRDefault="007D681E" w:rsidP="007D681E">
            <w:pPr>
              <w:ind w:firstLine="0"/>
              <w:jc w:val="center"/>
              <w:rPr>
                <w:szCs w:val="24"/>
              </w:rPr>
            </w:pPr>
          </w:p>
          <w:p w14:paraId="554D5BF7" w14:textId="77777777" w:rsidR="007D681E" w:rsidRPr="007D681E" w:rsidRDefault="007D681E" w:rsidP="007D681E">
            <w:pPr>
              <w:ind w:firstLine="0"/>
              <w:jc w:val="center"/>
              <w:rPr>
                <w:szCs w:val="24"/>
              </w:rPr>
            </w:pPr>
          </w:p>
          <w:p w14:paraId="13CDF138" w14:textId="77777777" w:rsidR="007D681E" w:rsidRPr="007D681E" w:rsidRDefault="007D681E" w:rsidP="007D681E">
            <w:pPr>
              <w:ind w:firstLine="0"/>
              <w:jc w:val="center"/>
              <w:rPr>
                <w:szCs w:val="24"/>
              </w:rPr>
            </w:pPr>
          </w:p>
          <w:p w14:paraId="5EABA6B1" w14:textId="77777777" w:rsidR="007D681E" w:rsidRPr="007D681E" w:rsidRDefault="007D681E" w:rsidP="007D681E">
            <w:pPr>
              <w:ind w:firstLine="0"/>
              <w:jc w:val="center"/>
              <w:rPr>
                <w:szCs w:val="24"/>
              </w:rPr>
            </w:pPr>
          </w:p>
          <w:p w14:paraId="7A26BAB9" w14:textId="77777777" w:rsidR="007D681E" w:rsidRPr="007D681E" w:rsidRDefault="007D681E" w:rsidP="007D681E">
            <w:pPr>
              <w:ind w:firstLine="0"/>
              <w:jc w:val="center"/>
              <w:rPr>
                <w:szCs w:val="24"/>
              </w:rPr>
            </w:pPr>
            <w:r w:rsidRPr="007D681E">
              <w:rPr>
                <w:szCs w:val="24"/>
              </w:rPr>
              <w:t>62 800,0</w:t>
            </w:r>
          </w:p>
        </w:tc>
        <w:tc>
          <w:tcPr>
            <w:tcW w:w="1418" w:type="dxa"/>
            <w:vAlign w:val="bottom"/>
            <w:hideMark/>
          </w:tcPr>
          <w:p w14:paraId="3AD65706" w14:textId="77777777" w:rsidR="007D681E" w:rsidRPr="007D681E" w:rsidRDefault="007D681E" w:rsidP="007D681E">
            <w:pPr>
              <w:ind w:firstLine="0"/>
              <w:jc w:val="center"/>
              <w:rPr>
                <w:szCs w:val="24"/>
              </w:rPr>
            </w:pPr>
          </w:p>
          <w:p w14:paraId="4BD558EC" w14:textId="77777777" w:rsidR="007D681E" w:rsidRPr="007D681E" w:rsidRDefault="007D681E" w:rsidP="007D681E">
            <w:pPr>
              <w:ind w:firstLine="0"/>
              <w:jc w:val="center"/>
              <w:rPr>
                <w:szCs w:val="24"/>
              </w:rPr>
            </w:pPr>
          </w:p>
          <w:p w14:paraId="52C1241C" w14:textId="77777777" w:rsidR="007D681E" w:rsidRPr="007D681E" w:rsidRDefault="007D681E" w:rsidP="007D681E">
            <w:pPr>
              <w:ind w:firstLine="0"/>
              <w:jc w:val="center"/>
              <w:rPr>
                <w:szCs w:val="24"/>
              </w:rPr>
            </w:pPr>
          </w:p>
          <w:p w14:paraId="56931FDC" w14:textId="77777777" w:rsidR="007D681E" w:rsidRPr="007D681E" w:rsidRDefault="007D681E" w:rsidP="007D681E">
            <w:pPr>
              <w:ind w:firstLine="0"/>
              <w:jc w:val="center"/>
              <w:rPr>
                <w:szCs w:val="24"/>
              </w:rPr>
            </w:pPr>
          </w:p>
          <w:p w14:paraId="653A2505" w14:textId="77777777" w:rsidR="007D681E" w:rsidRPr="007D681E" w:rsidRDefault="007D681E" w:rsidP="007D681E">
            <w:pPr>
              <w:ind w:firstLine="0"/>
              <w:jc w:val="center"/>
              <w:rPr>
                <w:szCs w:val="24"/>
              </w:rPr>
            </w:pPr>
          </w:p>
          <w:p w14:paraId="02AB1274" w14:textId="77777777" w:rsidR="007D681E" w:rsidRPr="007D681E" w:rsidRDefault="007D681E" w:rsidP="007D681E">
            <w:pPr>
              <w:ind w:firstLine="0"/>
              <w:jc w:val="center"/>
              <w:rPr>
                <w:szCs w:val="24"/>
              </w:rPr>
            </w:pPr>
          </w:p>
          <w:p w14:paraId="77EF9340" w14:textId="77777777" w:rsidR="007D681E" w:rsidRPr="007D681E" w:rsidRDefault="007D681E" w:rsidP="007D681E">
            <w:pPr>
              <w:ind w:firstLine="0"/>
              <w:jc w:val="center"/>
              <w:rPr>
                <w:szCs w:val="24"/>
              </w:rPr>
            </w:pPr>
          </w:p>
          <w:p w14:paraId="3CF0F769" w14:textId="77777777" w:rsidR="007D681E" w:rsidRPr="007D681E" w:rsidRDefault="007D681E" w:rsidP="007D681E">
            <w:pPr>
              <w:ind w:firstLine="0"/>
              <w:jc w:val="center"/>
              <w:rPr>
                <w:szCs w:val="24"/>
              </w:rPr>
            </w:pPr>
          </w:p>
          <w:p w14:paraId="03505CFA" w14:textId="77777777" w:rsidR="007D681E" w:rsidRPr="007D681E" w:rsidRDefault="007D681E" w:rsidP="007D681E">
            <w:pPr>
              <w:ind w:firstLine="0"/>
              <w:jc w:val="center"/>
              <w:rPr>
                <w:szCs w:val="24"/>
              </w:rPr>
            </w:pPr>
          </w:p>
          <w:p w14:paraId="3D0B9087" w14:textId="77777777" w:rsidR="007D681E" w:rsidRPr="007D681E" w:rsidRDefault="007D681E" w:rsidP="007D681E">
            <w:pPr>
              <w:ind w:firstLine="0"/>
              <w:jc w:val="center"/>
              <w:rPr>
                <w:szCs w:val="24"/>
              </w:rPr>
            </w:pPr>
            <w:r w:rsidRPr="007D681E">
              <w:rPr>
                <w:szCs w:val="24"/>
              </w:rPr>
              <w:t>62 618,5</w:t>
            </w:r>
          </w:p>
        </w:tc>
        <w:tc>
          <w:tcPr>
            <w:tcW w:w="816" w:type="dxa"/>
            <w:noWrap/>
            <w:vAlign w:val="bottom"/>
            <w:hideMark/>
          </w:tcPr>
          <w:p w14:paraId="7FB45D3D" w14:textId="77777777" w:rsidR="007D681E" w:rsidRPr="007D681E" w:rsidRDefault="007D681E" w:rsidP="007D681E">
            <w:pPr>
              <w:ind w:firstLine="0"/>
              <w:jc w:val="center"/>
              <w:rPr>
                <w:szCs w:val="24"/>
              </w:rPr>
            </w:pPr>
          </w:p>
          <w:p w14:paraId="4569E7F8" w14:textId="77777777" w:rsidR="007D681E" w:rsidRPr="007D681E" w:rsidRDefault="007D681E" w:rsidP="007D681E">
            <w:pPr>
              <w:ind w:firstLine="0"/>
              <w:jc w:val="center"/>
              <w:rPr>
                <w:szCs w:val="24"/>
              </w:rPr>
            </w:pPr>
          </w:p>
          <w:p w14:paraId="0AF4E3D9" w14:textId="77777777" w:rsidR="007D681E" w:rsidRPr="007D681E" w:rsidRDefault="007D681E" w:rsidP="007D681E">
            <w:pPr>
              <w:ind w:firstLine="0"/>
              <w:jc w:val="center"/>
              <w:rPr>
                <w:szCs w:val="24"/>
              </w:rPr>
            </w:pPr>
          </w:p>
          <w:p w14:paraId="6FD5ABA2" w14:textId="77777777" w:rsidR="007D681E" w:rsidRPr="007D681E" w:rsidRDefault="007D681E" w:rsidP="007D681E">
            <w:pPr>
              <w:ind w:firstLine="0"/>
              <w:jc w:val="center"/>
              <w:rPr>
                <w:szCs w:val="24"/>
              </w:rPr>
            </w:pPr>
          </w:p>
          <w:p w14:paraId="732661B5" w14:textId="77777777" w:rsidR="007D681E" w:rsidRPr="007D681E" w:rsidRDefault="007D681E" w:rsidP="007D681E">
            <w:pPr>
              <w:ind w:firstLine="0"/>
              <w:jc w:val="center"/>
              <w:rPr>
                <w:szCs w:val="24"/>
              </w:rPr>
            </w:pPr>
          </w:p>
          <w:p w14:paraId="227F4056" w14:textId="77777777" w:rsidR="007D681E" w:rsidRPr="007D681E" w:rsidRDefault="007D681E" w:rsidP="007D681E">
            <w:pPr>
              <w:ind w:firstLine="0"/>
              <w:jc w:val="center"/>
              <w:rPr>
                <w:szCs w:val="24"/>
              </w:rPr>
            </w:pPr>
          </w:p>
          <w:p w14:paraId="06D3E628" w14:textId="77777777" w:rsidR="007D681E" w:rsidRPr="007D681E" w:rsidRDefault="007D681E" w:rsidP="007D681E">
            <w:pPr>
              <w:ind w:firstLine="0"/>
              <w:jc w:val="center"/>
              <w:rPr>
                <w:szCs w:val="24"/>
              </w:rPr>
            </w:pPr>
          </w:p>
          <w:p w14:paraId="0A3147E1" w14:textId="77777777" w:rsidR="007D681E" w:rsidRPr="007D681E" w:rsidRDefault="007D681E" w:rsidP="007D681E">
            <w:pPr>
              <w:ind w:firstLine="0"/>
              <w:jc w:val="center"/>
              <w:rPr>
                <w:szCs w:val="24"/>
              </w:rPr>
            </w:pPr>
          </w:p>
          <w:p w14:paraId="1F9F30D2" w14:textId="77777777" w:rsidR="007D681E" w:rsidRPr="007D681E" w:rsidRDefault="007D681E" w:rsidP="007D681E">
            <w:pPr>
              <w:ind w:firstLine="0"/>
              <w:jc w:val="center"/>
              <w:rPr>
                <w:szCs w:val="24"/>
              </w:rPr>
            </w:pPr>
          </w:p>
          <w:p w14:paraId="3920B6F7" w14:textId="77777777" w:rsidR="007D681E" w:rsidRPr="007D681E" w:rsidRDefault="007D681E" w:rsidP="007D681E">
            <w:pPr>
              <w:ind w:firstLine="0"/>
              <w:jc w:val="center"/>
              <w:rPr>
                <w:szCs w:val="24"/>
              </w:rPr>
            </w:pPr>
            <w:r w:rsidRPr="007D681E">
              <w:rPr>
                <w:szCs w:val="24"/>
              </w:rPr>
              <w:t>99,7</w:t>
            </w:r>
          </w:p>
        </w:tc>
      </w:tr>
      <w:tr w:rsidR="007D681E" w:rsidRPr="007D681E" w14:paraId="514D4B78" w14:textId="77777777" w:rsidTr="007D681E">
        <w:trPr>
          <w:trHeight w:val="1890"/>
          <w:jc w:val="center"/>
        </w:trPr>
        <w:tc>
          <w:tcPr>
            <w:tcW w:w="3085" w:type="dxa"/>
            <w:hideMark/>
          </w:tcPr>
          <w:p w14:paraId="2C82B414" w14:textId="77777777" w:rsidR="007D681E" w:rsidRPr="007D681E" w:rsidRDefault="007D681E" w:rsidP="007D681E">
            <w:pPr>
              <w:ind w:firstLine="0"/>
              <w:rPr>
                <w:szCs w:val="24"/>
              </w:rPr>
            </w:pPr>
            <w:r w:rsidRPr="007D681E">
              <w:rPr>
                <w:szCs w:val="24"/>
              </w:rPr>
              <w:lastRenderedPageBreak/>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92" w:type="dxa"/>
            <w:vAlign w:val="bottom"/>
            <w:hideMark/>
          </w:tcPr>
          <w:p w14:paraId="2D432009"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0330B8AA" w14:textId="77777777" w:rsidR="007D681E" w:rsidRPr="007D681E" w:rsidRDefault="007D681E" w:rsidP="007D681E">
            <w:pPr>
              <w:ind w:firstLine="0"/>
              <w:jc w:val="center"/>
              <w:rPr>
                <w:szCs w:val="24"/>
              </w:rPr>
            </w:pPr>
            <w:r w:rsidRPr="007D681E">
              <w:rPr>
                <w:szCs w:val="24"/>
              </w:rPr>
              <w:t>1.05.01011.01.3000.110</w:t>
            </w:r>
          </w:p>
        </w:tc>
        <w:tc>
          <w:tcPr>
            <w:tcW w:w="1417" w:type="dxa"/>
            <w:vAlign w:val="bottom"/>
            <w:hideMark/>
          </w:tcPr>
          <w:p w14:paraId="7F28F87E"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1D1F674" w14:textId="77777777" w:rsidR="007D681E" w:rsidRPr="007D681E" w:rsidRDefault="007D681E" w:rsidP="007D681E">
            <w:pPr>
              <w:ind w:firstLine="0"/>
              <w:jc w:val="center"/>
              <w:rPr>
                <w:szCs w:val="24"/>
              </w:rPr>
            </w:pPr>
            <w:r w:rsidRPr="007D681E">
              <w:rPr>
                <w:szCs w:val="24"/>
              </w:rPr>
              <w:t>10,8</w:t>
            </w:r>
          </w:p>
        </w:tc>
        <w:tc>
          <w:tcPr>
            <w:tcW w:w="816" w:type="dxa"/>
            <w:noWrap/>
            <w:vAlign w:val="bottom"/>
            <w:hideMark/>
          </w:tcPr>
          <w:p w14:paraId="4EE8BAA6" w14:textId="77777777" w:rsidR="007D681E" w:rsidRPr="007D681E" w:rsidRDefault="007D681E" w:rsidP="007D681E">
            <w:pPr>
              <w:ind w:firstLine="0"/>
              <w:jc w:val="center"/>
              <w:rPr>
                <w:szCs w:val="24"/>
              </w:rPr>
            </w:pPr>
            <w:r w:rsidRPr="007D681E">
              <w:rPr>
                <w:szCs w:val="24"/>
              </w:rPr>
              <w:t>0,0</w:t>
            </w:r>
          </w:p>
        </w:tc>
      </w:tr>
      <w:tr w:rsidR="007D681E" w:rsidRPr="007D681E" w14:paraId="3BBCA301" w14:textId="77777777" w:rsidTr="007D681E">
        <w:trPr>
          <w:trHeight w:val="3150"/>
          <w:jc w:val="center"/>
        </w:trPr>
        <w:tc>
          <w:tcPr>
            <w:tcW w:w="3085" w:type="dxa"/>
            <w:hideMark/>
          </w:tcPr>
          <w:p w14:paraId="1D551A48" w14:textId="77777777" w:rsidR="007D681E" w:rsidRPr="007D681E" w:rsidRDefault="007D681E" w:rsidP="007D681E">
            <w:pPr>
              <w:ind w:firstLine="0"/>
              <w:rPr>
                <w:szCs w:val="24"/>
              </w:rPr>
            </w:pPr>
            <w:r w:rsidRPr="007D681E">
              <w:rPr>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64DDEDE8"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30FCCE80" w14:textId="77777777" w:rsidR="007D681E" w:rsidRPr="007D681E" w:rsidRDefault="007D681E" w:rsidP="007D681E">
            <w:pPr>
              <w:ind w:firstLine="0"/>
              <w:jc w:val="center"/>
              <w:rPr>
                <w:szCs w:val="24"/>
              </w:rPr>
            </w:pPr>
            <w:r w:rsidRPr="007D681E">
              <w:rPr>
                <w:szCs w:val="24"/>
              </w:rPr>
              <w:t>1.05.01021.01.1000.110</w:t>
            </w:r>
          </w:p>
        </w:tc>
        <w:tc>
          <w:tcPr>
            <w:tcW w:w="1417" w:type="dxa"/>
            <w:vAlign w:val="bottom"/>
            <w:hideMark/>
          </w:tcPr>
          <w:p w14:paraId="6D8AC995" w14:textId="77777777" w:rsidR="007D681E" w:rsidRPr="007D681E" w:rsidRDefault="007D681E" w:rsidP="007D681E">
            <w:pPr>
              <w:ind w:firstLine="0"/>
              <w:jc w:val="center"/>
              <w:rPr>
                <w:szCs w:val="24"/>
              </w:rPr>
            </w:pPr>
            <w:r w:rsidRPr="007D681E">
              <w:rPr>
                <w:szCs w:val="24"/>
              </w:rPr>
              <w:t>17 913,6</w:t>
            </w:r>
          </w:p>
        </w:tc>
        <w:tc>
          <w:tcPr>
            <w:tcW w:w="1418" w:type="dxa"/>
            <w:vAlign w:val="bottom"/>
            <w:hideMark/>
          </w:tcPr>
          <w:p w14:paraId="0064451B" w14:textId="77777777" w:rsidR="007D681E" w:rsidRPr="007D681E" w:rsidRDefault="007D681E" w:rsidP="007D681E">
            <w:pPr>
              <w:ind w:firstLine="0"/>
              <w:jc w:val="center"/>
              <w:rPr>
                <w:szCs w:val="24"/>
              </w:rPr>
            </w:pPr>
            <w:r w:rsidRPr="007D681E">
              <w:rPr>
                <w:szCs w:val="24"/>
              </w:rPr>
              <w:t>17 806,1</w:t>
            </w:r>
          </w:p>
        </w:tc>
        <w:tc>
          <w:tcPr>
            <w:tcW w:w="816" w:type="dxa"/>
            <w:noWrap/>
            <w:vAlign w:val="bottom"/>
            <w:hideMark/>
          </w:tcPr>
          <w:p w14:paraId="21BBC68C" w14:textId="77777777" w:rsidR="007D681E" w:rsidRPr="007D681E" w:rsidRDefault="007D681E" w:rsidP="007D681E">
            <w:pPr>
              <w:ind w:firstLine="0"/>
              <w:jc w:val="center"/>
              <w:rPr>
                <w:szCs w:val="24"/>
              </w:rPr>
            </w:pPr>
            <w:r w:rsidRPr="007D681E">
              <w:rPr>
                <w:szCs w:val="24"/>
              </w:rPr>
              <w:t>99,4</w:t>
            </w:r>
          </w:p>
        </w:tc>
      </w:tr>
      <w:tr w:rsidR="007D681E" w:rsidRPr="007D681E" w14:paraId="4DAAC646" w14:textId="77777777" w:rsidTr="007D681E">
        <w:trPr>
          <w:trHeight w:val="3150"/>
          <w:jc w:val="center"/>
        </w:trPr>
        <w:tc>
          <w:tcPr>
            <w:tcW w:w="3085" w:type="dxa"/>
            <w:hideMark/>
          </w:tcPr>
          <w:p w14:paraId="4EC643CA" w14:textId="77777777" w:rsidR="007D681E" w:rsidRPr="007D681E" w:rsidRDefault="007D681E" w:rsidP="007D681E">
            <w:pPr>
              <w:ind w:firstLine="0"/>
              <w:rPr>
                <w:szCs w:val="24"/>
              </w:rPr>
            </w:pPr>
            <w:r w:rsidRPr="007D681E">
              <w:rPr>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992" w:type="dxa"/>
            <w:vAlign w:val="bottom"/>
            <w:hideMark/>
          </w:tcPr>
          <w:p w14:paraId="272381D6"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1838C656" w14:textId="77777777" w:rsidR="007D681E" w:rsidRPr="007D681E" w:rsidRDefault="007D681E" w:rsidP="007D681E">
            <w:pPr>
              <w:ind w:firstLine="0"/>
              <w:jc w:val="center"/>
              <w:rPr>
                <w:szCs w:val="24"/>
              </w:rPr>
            </w:pPr>
            <w:r w:rsidRPr="007D681E">
              <w:rPr>
                <w:szCs w:val="24"/>
              </w:rPr>
              <w:t>1.05.01021.01.3000.110</w:t>
            </w:r>
          </w:p>
        </w:tc>
        <w:tc>
          <w:tcPr>
            <w:tcW w:w="1417" w:type="dxa"/>
            <w:vAlign w:val="bottom"/>
            <w:hideMark/>
          </w:tcPr>
          <w:p w14:paraId="551D91AE"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A6AA224" w14:textId="77777777" w:rsidR="007D681E" w:rsidRPr="007D681E" w:rsidRDefault="007D681E" w:rsidP="007D681E">
            <w:pPr>
              <w:ind w:firstLine="0"/>
              <w:jc w:val="center"/>
              <w:rPr>
                <w:szCs w:val="24"/>
              </w:rPr>
            </w:pPr>
            <w:r w:rsidRPr="007D681E">
              <w:rPr>
                <w:szCs w:val="24"/>
              </w:rPr>
              <w:t>3,7</w:t>
            </w:r>
          </w:p>
        </w:tc>
        <w:tc>
          <w:tcPr>
            <w:tcW w:w="816" w:type="dxa"/>
            <w:noWrap/>
            <w:vAlign w:val="bottom"/>
            <w:hideMark/>
          </w:tcPr>
          <w:p w14:paraId="17DB286E" w14:textId="77777777" w:rsidR="007D681E" w:rsidRPr="007D681E" w:rsidRDefault="007D681E" w:rsidP="007D681E">
            <w:pPr>
              <w:ind w:firstLine="0"/>
              <w:jc w:val="center"/>
              <w:rPr>
                <w:szCs w:val="24"/>
              </w:rPr>
            </w:pPr>
            <w:r w:rsidRPr="007D681E">
              <w:rPr>
                <w:szCs w:val="24"/>
              </w:rPr>
              <w:t>0,0</w:t>
            </w:r>
          </w:p>
        </w:tc>
      </w:tr>
      <w:tr w:rsidR="007D681E" w:rsidRPr="007D681E" w14:paraId="1DAC885F" w14:textId="77777777" w:rsidTr="007D681E">
        <w:trPr>
          <w:trHeight w:val="1575"/>
          <w:jc w:val="center"/>
        </w:trPr>
        <w:tc>
          <w:tcPr>
            <w:tcW w:w="3085" w:type="dxa"/>
            <w:hideMark/>
          </w:tcPr>
          <w:p w14:paraId="2B853BC1" w14:textId="77777777" w:rsidR="007D681E" w:rsidRPr="007D681E" w:rsidRDefault="007D681E" w:rsidP="007D681E">
            <w:pPr>
              <w:ind w:firstLine="0"/>
              <w:rPr>
                <w:szCs w:val="24"/>
              </w:rPr>
            </w:pPr>
            <w:r w:rsidRPr="007D681E">
              <w:rPr>
                <w:szCs w:val="24"/>
              </w:rPr>
              <w:t xml:space="preserve">Единый налог на вмененный доход для отдельных видов деятельности (сумма платежа (перерасчеты, недоимка и задолженность </w:t>
            </w:r>
            <w:r w:rsidRPr="007D681E">
              <w:rPr>
                <w:szCs w:val="24"/>
              </w:rPr>
              <w:lastRenderedPageBreak/>
              <w:t>по соответствующему платежу, в том числе по отмененному)</w:t>
            </w:r>
          </w:p>
        </w:tc>
        <w:tc>
          <w:tcPr>
            <w:tcW w:w="992" w:type="dxa"/>
            <w:vAlign w:val="bottom"/>
            <w:hideMark/>
          </w:tcPr>
          <w:p w14:paraId="31522A2A" w14:textId="77777777" w:rsidR="007D681E" w:rsidRPr="007D681E" w:rsidRDefault="007D681E" w:rsidP="007D681E">
            <w:pPr>
              <w:ind w:firstLine="0"/>
              <w:jc w:val="center"/>
              <w:rPr>
                <w:szCs w:val="24"/>
              </w:rPr>
            </w:pPr>
            <w:r w:rsidRPr="007D681E">
              <w:rPr>
                <w:szCs w:val="24"/>
              </w:rPr>
              <w:lastRenderedPageBreak/>
              <w:t>182</w:t>
            </w:r>
          </w:p>
        </w:tc>
        <w:tc>
          <w:tcPr>
            <w:tcW w:w="2694" w:type="dxa"/>
            <w:vAlign w:val="bottom"/>
            <w:hideMark/>
          </w:tcPr>
          <w:p w14:paraId="382858F0" w14:textId="77777777" w:rsidR="007D681E" w:rsidRPr="007D681E" w:rsidRDefault="007D681E" w:rsidP="007D681E">
            <w:pPr>
              <w:ind w:firstLine="0"/>
              <w:jc w:val="center"/>
              <w:rPr>
                <w:szCs w:val="24"/>
              </w:rPr>
            </w:pPr>
            <w:r w:rsidRPr="007D681E">
              <w:rPr>
                <w:szCs w:val="24"/>
              </w:rPr>
              <w:t>1.05.02010.02.1000.110</w:t>
            </w:r>
          </w:p>
        </w:tc>
        <w:tc>
          <w:tcPr>
            <w:tcW w:w="1417" w:type="dxa"/>
            <w:vAlign w:val="bottom"/>
            <w:hideMark/>
          </w:tcPr>
          <w:p w14:paraId="7EE8B431"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4055C72B" w14:textId="77777777" w:rsidR="007D681E" w:rsidRPr="007D681E" w:rsidRDefault="007D681E" w:rsidP="007D681E">
            <w:pPr>
              <w:ind w:firstLine="0"/>
              <w:jc w:val="center"/>
              <w:rPr>
                <w:szCs w:val="24"/>
              </w:rPr>
            </w:pPr>
            <w:r w:rsidRPr="007D681E">
              <w:rPr>
                <w:szCs w:val="24"/>
              </w:rPr>
              <w:t>44,3</w:t>
            </w:r>
          </w:p>
        </w:tc>
        <w:tc>
          <w:tcPr>
            <w:tcW w:w="816" w:type="dxa"/>
            <w:noWrap/>
            <w:vAlign w:val="bottom"/>
            <w:hideMark/>
          </w:tcPr>
          <w:p w14:paraId="35C690C4" w14:textId="77777777" w:rsidR="007D681E" w:rsidRPr="007D681E" w:rsidRDefault="007D681E" w:rsidP="007D681E">
            <w:pPr>
              <w:ind w:firstLine="0"/>
              <w:jc w:val="center"/>
              <w:rPr>
                <w:szCs w:val="24"/>
              </w:rPr>
            </w:pPr>
            <w:r w:rsidRPr="007D681E">
              <w:rPr>
                <w:szCs w:val="24"/>
              </w:rPr>
              <w:t>0,0</w:t>
            </w:r>
          </w:p>
        </w:tc>
      </w:tr>
      <w:tr w:rsidR="007D681E" w:rsidRPr="007D681E" w14:paraId="4C4EE965" w14:textId="77777777" w:rsidTr="007D681E">
        <w:trPr>
          <w:trHeight w:val="1417"/>
          <w:jc w:val="center"/>
        </w:trPr>
        <w:tc>
          <w:tcPr>
            <w:tcW w:w="3085" w:type="dxa"/>
            <w:hideMark/>
          </w:tcPr>
          <w:p w14:paraId="7EF85DD4" w14:textId="77777777" w:rsidR="007D681E" w:rsidRPr="007D681E" w:rsidRDefault="007D681E" w:rsidP="007D681E">
            <w:pPr>
              <w:ind w:firstLine="0"/>
              <w:rPr>
                <w:szCs w:val="24"/>
              </w:rPr>
            </w:pPr>
            <w:r w:rsidRPr="007D681E">
              <w:rPr>
                <w:szCs w:val="24"/>
              </w:rPr>
              <w:lastRenderedPageBreak/>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992" w:type="dxa"/>
            <w:vAlign w:val="bottom"/>
            <w:hideMark/>
          </w:tcPr>
          <w:p w14:paraId="19348C7F" w14:textId="77777777" w:rsidR="007D681E" w:rsidRPr="007D681E" w:rsidRDefault="007D681E" w:rsidP="007D681E">
            <w:pPr>
              <w:ind w:firstLine="0"/>
              <w:jc w:val="center"/>
              <w:rPr>
                <w:szCs w:val="24"/>
              </w:rPr>
            </w:pPr>
          </w:p>
          <w:p w14:paraId="0FFEAEFE" w14:textId="77777777" w:rsidR="007D681E" w:rsidRPr="007D681E" w:rsidRDefault="007D681E" w:rsidP="007D681E">
            <w:pPr>
              <w:ind w:firstLine="0"/>
              <w:jc w:val="center"/>
              <w:rPr>
                <w:szCs w:val="24"/>
              </w:rPr>
            </w:pPr>
          </w:p>
          <w:p w14:paraId="388C0B5C" w14:textId="77777777" w:rsidR="007D681E" w:rsidRPr="007D681E" w:rsidRDefault="007D681E" w:rsidP="007D681E">
            <w:pPr>
              <w:ind w:firstLine="0"/>
              <w:jc w:val="center"/>
              <w:rPr>
                <w:szCs w:val="24"/>
              </w:rPr>
            </w:pPr>
          </w:p>
          <w:p w14:paraId="6F9C8E07" w14:textId="77777777" w:rsidR="007D681E" w:rsidRPr="007D681E" w:rsidRDefault="007D681E" w:rsidP="007D681E">
            <w:pPr>
              <w:ind w:firstLine="0"/>
              <w:jc w:val="center"/>
              <w:rPr>
                <w:szCs w:val="24"/>
              </w:rPr>
            </w:pPr>
          </w:p>
          <w:p w14:paraId="640198EE" w14:textId="77777777" w:rsidR="007D681E" w:rsidRPr="007D681E" w:rsidRDefault="007D681E" w:rsidP="007D681E">
            <w:pPr>
              <w:ind w:firstLine="0"/>
              <w:jc w:val="center"/>
              <w:rPr>
                <w:szCs w:val="24"/>
              </w:rPr>
            </w:pPr>
          </w:p>
          <w:p w14:paraId="2C54BC00" w14:textId="77777777" w:rsidR="007D681E" w:rsidRPr="007D681E" w:rsidRDefault="007D681E" w:rsidP="007D681E">
            <w:pPr>
              <w:ind w:firstLine="0"/>
              <w:jc w:val="center"/>
              <w:rPr>
                <w:szCs w:val="24"/>
              </w:rPr>
            </w:pPr>
          </w:p>
          <w:p w14:paraId="49BD2829" w14:textId="77777777" w:rsidR="007D681E" w:rsidRPr="007D681E" w:rsidRDefault="007D681E" w:rsidP="007D681E">
            <w:pPr>
              <w:ind w:firstLine="0"/>
              <w:jc w:val="center"/>
              <w:rPr>
                <w:szCs w:val="24"/>
              </w:rPr>
            </w:pPr>
          </w:p>
          <w:p w14:paraId="78BA96C4" w14:textId="77777777" w:rsidR="007D681E" w:rsidRPr="007D681E" w:rsidRDefault="007D681E" w:rsidP="007D681E">
            <w:pPr>
              <w:ind w:firstLine="0"/>
              <w:jc w:val="center"/>
              <w:rPr>
                <w:szCs w:val="24"/>
              </w:rPr>
            </w:pPr>
          </w:p>
          <w:p w14:paraId="2936D04B" w14:textId="77777777" w:rsidR="007D681E" w:rsidRPr="007D681E" w:rsidRDefault="007D681E" w:rsidP="007D681E">
            <w:pPr>
              <w:ind w:firstLine="0"/>
              <w:jc w:val="center"/>
              <w:rPr>
                <w:szCs w:val="24"/>
              </w:rPr>
            </w:pPr>
          </w:p>
          <w:p w14:paraId="36E1A716"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09D3C8AB" w14:textId="77777777" w:rsidR="007D681E" w:rsidRPr="007D681E" w:rsidRDefault="007D681E" w:rsidP="007D681E">
            <w:pPr>
              <w:ind w:firstLine="0"/>
              <w:jc w:val="center"/>
              <w:rPr>
                <w:szCs w:val="24"/>
              </w:rPr>
            </w:pPr>
          </w:p>
          <w:p w14:paraId="1CC5FB26" w14:textId="77777777" w:rsidR="007D681E" w:rsidRPr="007D681E" w:rsidRDefault="007D681E" w:rsidP="007D681E">
            <w:pPr>
              <w:ind w:firstLine="0"/>
              <w:jc w:val="center"/>
              <w:rPr>
                <w:szCs w:val="24"/>
              </w:rPr>
            </w:pPr>
          </w:p>
          <w:p w14:paraId="7240AF07" w14:textId="77777777" w:rsidR="007D681E" w:rsidRPr="007D681E" w:rsidRDefault="007D681E" w:rsidP="007D681E">
            <w:pPr>
              <w:ind w:firstLine="0"/>
              <w:jc w:val="center"/>
              <w:rPr>
                <w:szCs w:val="24"/>
              </w:rPr>
            </w:pPr>
          </w:p>
          <w:p w14:paraId="368791A9" w14:textId="77777777" w:rsidR="007D681E" w:rsidRPr="007D681E" w:rsidRDefault="007D681E" w:rsidP="007D681E">
            <w:pPr>
              <w:ind w:firstLine="0"/>
              <w:jc w:val="center"/>
              <w:rPr>
                <w:szCs w:val="24"/>
              </w:rPr>
            </w:pPr>
          </w:p>
          <w:p w14:paraId="09EBCC73" w14:textId="77777777" w:rsidR="007D681E" w:rsidRPr="007D681E" w:rsidRDefault="007D681E" w:rsidP="007D681E">
            <w:pPr>
              <w:ind w:firstLine="0"/>
              <w:jc w:val="center"/>
              <w:rPr>
                <w:szCs w:val="24"/>
              </w:rPr>
            </w:pPr>
          </w:p>
          <w:p w14:paraId="360F1944" w14:textId="77777777" w:rsidR="007D681E" w:rsidRPr="007D681E" w:rsidRDefault="007D681E" w:rsidP="007D681E">
            <w:pPr>
              <w:ind w:firstLine="0"/>
              <w:jc w:val="center"/>
              <w:rPr>
                <w:szCs w:val="24"/>
              </w:rPr>
            </w:pPr>
          </w:p>
          <w:p w14:paraId="7C491619" w14:textId="77777777" w:rsidR="007D681E" w:rsidRPr="007D681E" w:rsidRDefault="007D681E" w:rsidP="007D681E">
            <w:pPr>
              <w:ind w:firstLine="0"/>
              <w:jc w:val="center"/>
              <w:rPr>
                <w:szCs w:val="24"/>
              </w:rPr>
            </w:pPr>
          </w:p>
          <w:p w14:paraId="1AE1B977" w14:textId="77777777" w:rsidR="007D681E" w:rsidRPr="007D681E" w:rsidRDefault="007D681E" w:rsidP="007D681E">
            <w:pPr>
              <w:ind w:firstLine="0"/>
              <w:jc w:val="center"/>
              <w:rPr>
                <w:szCs w:val="24"/>
              </w:rPr>
            </w:pPr>
          </w:p>
          <w:p w14:paraId="6094D1C9" w14:textId="77777777" w:rsidR="007D681E" w:rsidRPr="007D681E" w:rsidRDefault="007D681E" w:rsidP="007D681E">
            <w:pPr>
              <w:ind w:firstLine="0"/>
              <w:jc w:val="center"/>
              <w:rPr>
                <w:szCs w:val="24"/>
              </w:rPr>
            </w:pPr>
          </w:p>
          <w:p w14:paraId="4840F7C4" w14:textId="77777777" w:rsidR="007D681E" w:rsidRPr="007D681E" w:rsidRDefault="007D681E" w:rsidP="007D681E">
            <w:pPr>
              <w:ind w:firstLine="0"/>
              <w:jc w:val="center"/>
              <w:rPr>
                <w:szCs w:val="24"/>
              </w:rPr>
            </w:pPr>
            <w:r w:rsidRPr="007D681E">
              <w:rPr>
                <w:szCs w:val="24"/>
              </w:rPr>
              <w:t>1.05.02010.02.3000.110</w:t>
            </w:r>
          </w:p>
        </w:tc>
        <w:tc>
          <w:tcPr>
            <w:tcW w:w="1417" w:type="dxa"/>
            <w:vAlign w:val="bottom"/>
            <w:hideMark/>
          </w:tcPr>
          <w:p w14:paraId="7F6DFBAE" w14:textId="77777777" w:rsidR="007D681E" w:rsidRPr="007D681E" w:rsidRDefault="007D681E" w:rsidP="007D681E">
            <w:pPr>
              <w:ind w:firstLine="0"/>
              <w:jc w:val="center"/>
              <w:rPr>
                <w:szCs w:val="24"/>
              </w:rPr>
            </w:pPr>
          </w:p>
          <w:p w14:paraId="395D4E7A" w14:textId="77777777" w:rsidR="007D681E" w:rsidRPr="007D681E" w:rsidRDefault="007D681E" w:rsidP="007D681E">
            <w:pPr>
              <w:ind w:firstLine="0"/>
              <w:jc w:val="center"/>
              <w:rPr>
                <w:szCs w:val="24"/>
              </w:rPr>
            </w:pPr>
          </w:p>
          <w:p w14:paraId="4B98795C" w14:textId="77777777" w:rsidR="007D681E" w:rsidRPr="007D681E" w:rsidRDefault="007D681E" w:rsidP="007D681E">
            <w:pPr>
              <w:ind w:firstLine="0"/>
              <w:jc w:val="center"/>
              <w:rPr>
                <w:szCs w:val="24"/>
              </w:rPr>
            </w:pPr>
          </w:p>
          <w:p w14:paraId="33748C80" w14:textId="77777777" w:rsidR="007D681E" w:rsidRPr="007D681E" w:rsidRDefault="007D681E" w:rsidP="007D681E">
            <w:pPr>
              <w:ind w:firstLine="0"/>
              <w:jc w:val="center"/>
              <w:rPr>
                <w:szCs w:val="24"/>
              </w:rPr>
            </w:pPr>
          </w:p>
          <w:p w14:paraId="193EC852" w14:textId="77777777" w:rsidR="007D681E" w:rsidRPr="007D681E" w:rsidRDefault="007D681E" w:rsidP="007D681E">
            <w:pPr>
              <w:ind w:firstLine="0"/>
              <w:jc w:val="center"/>
              <w:rPr>
                <w:szCs w:val="24"/>
              </w:rPr>
            </w:pPr>
          </w:p>
          <w:p w14:paraId="18979FA6" w14:textId="77777777" w:rsidR="007D681E" w:rsidRPr="007D681E" w:rsidRDefault="007D681E" w:rsidP="007D681E">
            <w:pPr>
              <w:ind w:firstLine="0"/>
              <w:jc w:val="center"/>
              <w:rPr>
                <w:szCs w:val="24"/>
              </w:rPr>
            </w:pPr>
          </w:p>
          <w:p w14:paraId="0BD45D14" w14:textId="77777777" w:rsidR="007D681E" w:rsidRPr="007D681E" w:rsidRDefault="007D681E" w:rsidP="007D681E">
            <w:pPr>
              <w:ind w:firstLine="0"/>
              <w:jc w:val="center"/>
              <w:rPr>
                <w:szCs w:val="24"/>
              </w:rPr>
            </w:pPr>
          </w:p>
          <w:p w14:paraId="6D037D76" w14:textId="77777777" w:rsidR="007D681E" w:rsidRPr="007D681E" w:rsidRDefault="007D681E" w:rsidP="007D681E">
            <w:pPr>
              <w:ind w:firstLine="0"/>
              <w:jc w:val="center"/>
              <w:rPr>
                <w:szCs w:val="24"/>
              </w:rPr>
            </w:pPr>
          </w:p>
          <w:p w14:paraId="39F116B9" w14:textId="77777777" w:rsidR="007D681E" w:rsidRPr="007D681E" w:rsidRDefault="007D681E" w:rsidP="007D681E">
            <w:pPr>
              <w:ind w:firstLine="0"/>
              <w:jc w:val="center"/>
              <w:rPr>
                <w:szCs w:val="24"/>
              </w:rPr>
            </w:pPr>
          </w:p>
          <w:p w14:paraId="71017E9C"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1632AD8" w14:textId="77777777" w:rsidR="007D681E" w:rsidRPr="007D681E" w:rsidRDefault="007D681E" w:rsidP="007D681E">
            <w:pPr>
              <w:ind w:firstLine="0"/>
              <w:jc w:val="center"/>
              <w:rPr>
                <w:szCs w:val="24"/>
              </w:rPr>
            </w:pPr>
          </w:p>
          <w:p w14:paraId="346F8A32" w14:textId="77777777" w:rsidR="007D681E" w:rsidRPr="007D681E" w:rsidRDefault="007D681E" w:rsidP="007D681E">
            <w:pPr>
              <w:ind w:firstLine="0"/>
              <w:jc w:val="center"/>
              <w:rPr>
                <w:szCs w:val="24"/>
              </w:rPr>
            </w:pPr>
          </w:p>
          <w:p w14:paraId="36155EF4" w14:textId="77777777" w:rsidR="007D681E" w:rsidRPr="007D681E" w:rsidRDefault="007D681E" w:rsidP="007D681E">
            <w:pPr>
              <w:ind w:firstLine="0"/>
              <w:jc w:val="center"/>
              <w:rPr>
                <w:szCs w:val="24"/>
              </w:rPr>
            </w:pPr>
          </w:p>
          <w:p w14:paraId="6CE898B8" w14:textId="77777777" w:rsidR="007D681E" w:rsidRPr="007D681E" w:rsidRDefault="007D681E" w:rsidP="007D681E">
            <w:pPr>
              <w:ind w:firstLine="0"/>
              <w:jc w:val="center"/>
              <w:rPr>
                <w:szCs w:val="24"/>
              </w:rPr>
            </w:pPr>
          </w:p>
          <w:p w14:paraId="3237C221" w14:textId="77777777" w:rsidR="007D681E" w:rsidRPr="007D681E" w:rsidRDefault="007D681E" w:rsidP="007D681E">
            <w:pPr>
              <w:ind w:firstLine="0"/>
              <w:jc w:val="center"/>
              <w:rPr>
                <w:szCs w:val="24"/>
              </w:rPr>
            </w:pPr>
          </w:p>
          <w:p w14:paraId="201F4C6C" w14:textId="77777777" w:rsidR="007D681E" w:rsidRPr="007D681E" w:rsidRDefault="007D681E" w:rsidP="007D681E">
            <w:pPr>
              <w:ind w:firstLine="0"/>
              <w:jc w:val="center"/>
              <w:rPr>
                <w:szCs w:val="24"/>
              </w:rPr>
            </w:pPr>
          </w:p>
          <w:p w14:paraId="6BC39C4E" w14:textId="77777777" w:rsidR="007D681E" w:rsidRPr="007D681E" w:rsidRDefault="007D681E" w:rsidP="007D681E">
            <w:pPr>
              <w:ind w:firstLine="0"/>
              <w:jc w:val="center"/>
              <w:rPr>
                <w:szCs w:val="24"/>
              </w:rPr>
            </w:pPr>
          </w:p>
          <w:p w14:paraId="4A504AB4" w14:textId="77777777" w:rsidR="007D681E" w:rsidRPr="007D681E" w:rsidRDefault="007D681E" w:rsidP="007D681E">
            <w:pPr>
              <w:ind w:firstLine="0"/>
              <w:jc w:val="center"/>
              <w:rPr>
                <w:szCs w:val="24"/>
              </w:rPr>
            </w:pPr>
          </w:p>
          <w:p w14:paraId="054ECAAA" w14:textId="77777777" w:rsidR="007D681E" w:rsidRPr="007D681E" w:rsidRDefault="007D681E" w:rsidP="007D681E">
            <w:pPr>
              <w:ind w:firstLine="0"/>
              <w:jc w:val="center"/>
              <w:rPr>
                <w:szCs w:val="24"/>
              </w:rPr>
            </w:pPr>
          </w:p>
          <w:p w14:paraId="3AC1851E" w14:textId="77777777" w:rsidR="007D681E" w:rsidRPr="007D681E" w:rsidRDefault="007D681E" w:rsidP="007D681E">
            <w:pPr>
              <w:ind w:firstLine="0"/>
              <w:jc w:val="center"/>
              <w:rPr>
                <w:szCs w:val="24"/>
              </w:rPr>
            </w:pPr>
            <w:r w:rsidRPr="007D681E">
              <w:rPr>
                <w:szCs w:val="24"/>
              </w:rPr>
              <w:t>12,9</w:t>
            </w:r>
          </w:p>
        </w:tc>
        <w:tc>
          <w:tcPr>
            <w:tcW w:w="816" w:type="dxa"/>
            <w:noWrap/>
            <w:vAlign w:val="bottom"/>
            <w:hideMark/>
          </w:tcPr>
          <w:p w14:paraId="2D1CB3EE" w14:textId="77777777" w:rsidR="007D681E" w:rsidRPr="007D681E" w:rsidRDefault="007D681E" w:rsidP="007D681E">
            <w:pPr>
              <w:ind w:firstLine="0"/>
              <w:jc w:val="center"/>
              <w:rPr>
                <w:szCs w:val="24"/>
              </w:rPr>
            </w:pPr>
          </w:p>
          <w:p w14:paraId="412F77BE" w14:textId="77777777" w:rsidR="007D681E" w:rsidRPr="007D681E" w:rsidRDefault="007D681E" w:rsidP="007D681E">
            <w:pPr>
              <w:ind w:firstLine="0"/>
              <w:jc w:val="center"/>
              <w:rPr>
                <w:szCs w:val="24"/>
              </w:rPr>
            </w:pPr>
          </w:p>
          <w:p w14:paraId="55119C66" w14:textId="77777777" w:rsidR="007D681E" w:rsidRPr="007D681E" w:rsidRDefault="007D681E" w:rsidP="007D681E">
            <w:pPr>
              <w:ind w:firstLine="0"/>
              <w:jc w:val="center"/>
              <w:rPr>
                <w:szCs w:val="24"/>
              </w:rPr>
            </w:pPr>
          </w:p>
          <w:p w14:paraId="1FA9CFDF" w14:textId="77777777" w:rsidR="007D681E" w:rsidRPr="007D681E" w:rsidRDefault="007D681E" w:rsidP="007D681E">
            <w:pPr>
              <w:ind w:firstLine="0"/>
              <w:jc w:val="center"/>
              <w:rPr>
                <w:szCs w:val="24"/>
              </w:rPr>
            </w:pPr>
          </w:p>
          <w:p w14:paraId="5098572E" w14:textId="77777777" w:rsidR="007D681E" w:rsidRPr="007D681E" w:rsidRDefault="007D681E" w:rsidP="007D681E">
            <w:pPr>
              <w:ind w:firstLine="0"/>
              <w:jc w:val="center"/>
              <w:rPr>
                <w:szCs w:val="24"/>
              </w:rPr>
            </w:pPr>
          </w:p>
          <w:p w14:paraId="7F557040" w14:textId="77777777" w:rsidR="007D681E" w:rsidRPr="007D681E" w:rsidRDefault="007D681E" w:rsidP="007D681E">
            <w:pPr>
              <w:ind w:firstLine="0"/>
              <w:jc w:val="center"/>
              <w:rPr>
                <w:szCs w:val="24"/>
              </w:rPr>
            </w:pPr>
          </w:p>
          <w:p w14:paraId="0BC040B6" w14:textId="77777777" w:rsidR="007D681E" w:rsidRPr="007D681E" w:rsidRDefault="007D681E" w:rsidP="007D681E">
            <w:pPr>
              <w:ind w:firstLine="0"/>
              <w:jc w:val="center"/>
              <w:rPr>
                <w:szCs w:val="24"/>
              </w:rPr>
            </w:pPr>
          </w:p>
          <w:p w14:paraId="697F4A86" w14:textId="77777777" w:rsidR="007D681E" w:rsidRPr="007D681E" w:rsidRDefault="007D681E" w:rsidP="007D681E">
            <w:pPr>
              <w:ind w:firstLine="0"/>
              <w:jc w:val="center"/>
              <w:rPr>
                <w:szCs w:val="24"/>
              </w:rPr>
            </w:pPr>
          </w:p>
          <w:p w14:paraId="535AF0A9" w14:textId="77777777" w:rsidR="007D681E" w:rsidRPr="007D681E" w:rsidRDefault="007D681E" w:rsidP="007D681E">
            <w:pPr>
              <w:ind w:firstLine="0"/>
              <w:jc w:val="center"/>
              <w:rPr>
                <w:szCs w:val="24"/>
              </w:rPr>
            </w:pPr>
          </w:p>
          <w:p w14:paraId="62CF7881" w14:textId="77777777" w:rsidR="007D681E" w:rsidRPr="007D681E" w:rsidRDefault="007D681E" w:rsidP="007D681E">
            <w:pPr>
              <w:ind w:firstLine="0"/>
              <w:jc w:val="center"/>
              <w:rPr>
                <w:szCs w:val="24"/>
              </w:rPr>
            </w:pPr>
            <w:r w:rsidRPr="007D681E">
              <w:rPr>
                <w:szCs w:val="24"/>
              </w:rPr>
              <w:t>0,0</w:t>
            </w:r>
          </w:p>
        </w:tc>
      </w:tr>
      <w:tr w:rsidR="007D681E" w:rsidRPr="007D681E" w14:paraId="5B11C591" w14:textId="77777777" w:rsidTr="007D681E">
        <w:trPr>
          <w:trHeight w:val="1260"/>
          <w:jc w:val="center"/>
        </w:trPr>
        <w:tc>
          <w:tcPr>
            <w:tcW w:w="3085" w:type="dxa"/>
            <w:hideMark/>
          </w:tcPr>
          <w:p w14:paraId="0A5C9D30" w14:textId="77777777" w:rsidR="007D681E" w:rsidRPr="007D681E" w:rsidRDefault="007D681E" w:rsidP="007D681E">
            <w:pPr>
              <w:ind w:firstLine="0"/>
              <w:rPr>
                <w:szCs w:val="24"/>
              </w:rPr>
            </w:pPr>
            <w:r w:rsidRPr="007D681E">
              <w:rPr>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1E06F795"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0C54CB00" w14:textId="77777777" w:rsidR="007D681E" w:rsidRPr="007D681E" w:rsidRDefault="007D681E" w:rsidP="007D681E">
            <w:pPr>
              <w:ind w:firstLine="0"/>
              <w:jc w:val="center"/>
              <w:rPr>
                <w:szCs w:val="24"/>
              </w:rPr>
            </w:pPr>
            <w:r w:rsidRPr="007D681E">
              <w:rPr>
                <w:szCs w:val="24"/>
              </w:rPr>
              <w:t>1.05.03010.01.1000.110</w:t>
            </w:r>
          </w:p>
        </w:tc>
        <w:tc>
          <w:tcPr>
            <w:tcW w:w="1417" w:type="dxa"/>
            <w:vAlign w:val="bottom"/>
            <w:hideMark/>
          </w:tcPr>
          <w:p w14:paraId="2BFC777F" w14:textId="77777777" w:rsidR="007D681E" w:rsidRPr="007D681E" w:rsidRDefault="007D681E" w:rsidP="007D681E">
            <w:pPr>
              <w:ind w:firstLine="0"/>
              <w:jc w:val="center"/>
              <w:rPr>
                <w:szCs w:val="24"/>
              </w:rPr>
            </w:pPr>
            <w:r w:rsidRPr="007D681E">
              <w:rPr>
                <w:szCs w:val="24"/>
              </w:rPr>
              <w:t>6,5</w:t>
            </w:r>
          </w:p>
        </w:tc>
        <w:tc>
          <w:tcPr>
            <w:tcW w:w="1418" w:type="dxa"/>
            <w:vAlign w:val="bottom"/>
            <w:hideMark/>
          </w:tcPr>
          <w:p w14:paraId="0F811B55" w14:textId="77777777" w:rsidR="007D681E" w:rsidRPr="007D681E" w:rsidRDefault="007D681E" w:rsidP="007D681E">
            <w:pPr>
              <w:ind w:firstLine="0"/>
              <w:jc w:val="center"/>
              <w:rPr>
                <w:szCs w:val="24"/>
              </w:rPr>
            </w:pPr>
            <w:r w:rsidRPr="007D681E">
              <w:rPr>
                <w:szCs w:val="24"/>
              </w:rPr>
              <w:t>6,5</w:t>
            </w:r>
          </w:p>
        </w:tc>
        <w:tc>
          <w:tcPr>
            <w:tcW w:w="816" w:type="dxa"/>
            <w:noWrap/>
            <w:vAlign w:val="bottom"/>
            <w:hideMark/>
          </w:tcPr>
          <w:p w14:paraId="67023756" w14:textId="77777777" w:rsidR="007D681E" w:rsidRPr="007D681E" w:rsidRDefault="007D681E" w:rsidP="007D681E">
            <w:pPr>
              <w:ind w:firstLine="0"/>
              <w:jc w:val="center"/>
              <w:rPr>
                <w:szCs w:val="24"/>
              </w:rPr>
            </w:pPr>
            <w:r w:rsidRPr="007D681E">
              <w:rPr>
                <w:szCs w:val="24"/>
              </w:rPr>
              <w:t>100,0</w:t>
            </w:r>
          </w:p>
        </w:tc>
      </w:tr>
      <w:tr w:rsidR="007D681E" w:rsidRPr="007D681E" w14:paraId="66FEC22D" w14:textId="77777777" w:rsidTr="007D681E">
        <w:trPr>
          <w:trHeight w:val="2205"/>
          <w:jc w:val="center"/>
        </w:trPr>
        <w:tc>
          <w:tcPr>
            <w:tcW w:w="3085" w:type="dxa"/>
            <w:hideMark/>
          </w:tcPr>
          <w:p w14:paraId="53D53805" w14:textId="77777777" w:rsidR="007D681E" w:rsidRPr="007D681E" w:rsidRDefault="007D681E" w:rsidP="007D681E">
            <w:pPr>
              <w:ind w:firstLine="0"/>
              <w:rPr>
                <w:szCs w:val="24"/>
              </w:rPr>
            </w:pPr>
            <w:r w:rsidRPr="007D681E">
              <w:rPr>
                <w:szCs w:val="24"/>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35D30AAF"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7C4DA081" w14:textId="77777777" w:rsidR="007D681E" w:rsidRPr="007D681E" w:rsidRDefault="007D681E" w:rsidP="007D681E">
            <w:pPr>
              <w:ind w:firstLine="0"/>
              <w:jc w:val="center"/>
              <w:rPr>
                <w:szCs w:val="24"/>
              </w:rPr>
            </w:pPr>
            <w:r w:rsidRPr="007D681E">
              <w:rPr>
                <w:szCs w:val="24"/>
              </w:rPr>
              <w:t>1.05.04060.02.1000.110</w:t>
            </w:r>
          </w:p>
        </w:tc>
        <w:tc>
          <w:tcPr>
            <w:tcW w:w="1417" w:type="dxa"/>
            <w:vAlign w:val="bottom"/>
            <w:hideMark/>
          </w:tcPr>
          <w:p w14:paraId="49137943" w14:textId="77777777" w:rsidR="007D681E" w:rsidRPr="007D681E" w:rsidRDefault="007D681E" w:rsidP="007D681E">
            <w:pPr>
              <w:ind w:firstLine="0"/>
              <w:jc w:val="center"/>
              <w:rPr>
                <w:szCs w:val="24"/>
              </w:rPr>
            </w:pPr>
            <w:r w:rsidRPr="007D681E">
              <w:rPr>
                <w:szCs w:val="24"/>
              </w:rPr>
              <w:t>13 987,0</w:t>
            </w:r>
          </w:p>
        </w:tc>
        <w:tc>
          <w:tcPr>
            <w:tcW w:w="1418" w:type="dxa"/>
            <w:vAlign w:val="bottom"/>
            <w:hideMark/>
          </w:tcPr>
          <w:p w14:paraId="0B1FD7AF" w14:textId="77777777" w:rsidR="007D681E" w:rsidRPr="007D681E" w:rsidRDefault="007D681E" w:rsidP="007D681E">
            <w:pPr>
              <w:ind w:firstLine="0"/>
              <w:jc w:val="center"/>
              <w:rPr>
                <w:szCs w:val="24"/>
              </w:rPr>
            </w:pPr>
            <w:r w:rsidRPr="007D681E">
              <w:rPr>
                <w:szCs w:val="24"/>
              </w:rPr>
              <w:t>12 546,5</w:t>
            </w:r>
          </w:p>
        </w:tc>
        <w:tc>
          <w:tcPr>
            <w:tcW w:w="816" w:type="dxa"/>
            <w:noWrap/>
            <w:vAlign w:val="bottom"/>
            <w:hideMark/>
          </w:tcPr>
          <w:p w14:paraId="5FA20DF8" w14:textId="77777777" w:rsidR="007D681E" w:rsidRPr="007D681E" w:rsidRDefault="007D681E" w:rsidP="007D681E">
            <w:pPr>
              <w:ind w:firstLine="0"/>
              <w:jc w:val="center"/>
              <w:rPr>
                <w:szCs w:val="24"/>
              </w:rPr>
            </w:pPr>
            <w:r w:rsidRPr="007D681E">
              <w:rPr>
                <w:szCs w:val="24"/>
              </w:rPr>
              <w:t>89,7</w:t>
            </w:r>
          </w:p>
        </w:tc>
      </w:tr>
      <w:tr w:rsidR="007D681E" w:rsidRPr="007D681E" w14:paraId="2DECCDA2" w14:textId="77777777" w:rsidTr="007D681E">
        <w:trPr>
          <w:trHeight w:val="2520"/>
          <w:jc w:val="center"/>
        </w:trPr>
        <w:tc>
          <w:tcPr>
            <w:tcW w:w="3085" w:type="dxa"/>
            <w:hideMark/>
          </w:tcPr>
          <w:p w14:paraId="566C2571" w14:textId="77777777" w:rsidR="007D681E" w:rsidRPr="007D681E" w:rsidRDefault="007D681E" w:rsidP="007D681E">
            <w:pPr>
              <w:ind w:firstLine="0"/>
              <w:rPr>
                <w:szCs w:val="24"/>
              </w:rPr>
            </w:pPr>
            <w:r w:rsidRPr="007D681E">
              <w:rPr>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0DE54BE0"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309C9277" w14:textId="77777777" w:rsidR="007D681E" w:rsidRPr="007D681E" w:rsidRDefault="007D681E" w:rsidP="007D681E">
            <w:pPr>
              <w:ind w:firstLine="0"/>
              <w:jc w:val="center"/>
              <w:rPr>
                <w:szCs w:val="24"/>
              </w:rPr>
            </w:pPr>
            <w:r w:rsidRPr="007D681E">
              <w:rPr>
                <w:szCs w:val="24"/>
              </w:rPr>
              <w:t>1.06.01020.14.1000.110</w:t>
            </w:r>
          </w:p>
        </w:tc>
        <w:tc>
          <w:tcPr>
            <w:tcW w:w="1417" w:type="dxa"/>
            <w:vAlign w:val="bottom"/>
            <w:hideMark/>
          </w:tcPr>
          <w:p w14:paraId="01AB9AA7" w14:textId="77777777" w:rsidR="007D681E" w:rsidRPr="007D681E" w:rsidRDefault="007D681E" w:rsidP="007D681E">
            <w:pPr>
              <w:ind w:firstLine="0"/>
              <w:jc w:val="center"/>
              <w:rPr>
                <w:szCs w:val="24"/>
              </w:rPr>
            </w:pPr>
            <w:r w:rsidRPr="007D681E">
              <w:rPr>
                <w:szCs w:val="24"/>
              </w:rPr>
              <w:t>62 206,6</w:t>
            </w:r>
          </w:p>
        </w:tc>
        <w:tc>
          <w:tcPr>
            <w:tcW w:w="1418" w:type="dxa"/>
            <w:vAlign w:val="bottom"/>
            <w:hideMark/>
          </w:tcPr>
          <w:p w14:paraId="2F58ADB8" w14:textId="77777777" w:rsidR="007D681E" w:rsidRPr="007D681E" w:rsidRDefault="007D681E" w:rsidP="007D681E">
            <w:pPr>
              <w:ind w:firstLine="0"/>
              <w:jc w:val="center"/>
              <w:rPr>
                <w:szCs w:val="24"/>
              </w:rPr>
            </w:pPr>
            <w:r w:rsidRPr="007D681E">
              <w:rPr>
                <w:szCs w:val="24"/>
              </w:rPr>
              <w:t>60 966,9</w:t>
            </w:r>
          </w:p>
        </w:tc>
        <w:tc>
          <w:tcPr>
            <w:tcW w:w="816" w:type="dxa"/>
            <w:noWrap/>
            <w:vAlign w:val="bottom"/>
            <w:hideMark/>
          </w:tcPr>
          <w:p w14:paraId="780D3666" w14:textId="77777777" w:rsidR="007D681E" w:rsidRPr="007D681E" w:rsidRDefault="007D681E" w:rsidP="007D681E">
            <w:pPr>
              <w:ind w:firstLine="0"/>
              <w:jc w:val="center"/>
              <w:rPr>
                <w:szCs w:val="24"/>
              </w:rPr>
            </w:pPr>
            <w:r w:rsidRPr="007D681E">
              <w:rPr>
                <w:szCs w:val="24"/>
              </w:rPr>
              <w:t>98,0</w:t>
            </w:r>
          </w:p>
        </w:tc>
      </w:tr>
      <w:tr w:rsidR="007D681E" w:rsidRPr="007D681E" w14:paraId="20E04046" w14:textId="77777777" w:rsidTr="007D681E">
        <w:trPr>
          <w:trHeight w:val="294"/>
          <w:jc w:val="center"/>
        </w:trPr>
        <w:tc>
          <w:tcPr>
            <w:tcW w:w="3085" w:type="dxa"/>
            <w:hideMark/>
          </w:tcPr>
          <w:p w14:paraId="70998CF3" w14:textId="77777777" w:rsidR="007D681E" w:rsidRPr="007D681E" w:rsidRDefault="007D681E" w:rsidP="007D681E">
            <w:pPr>
              <w:ind w:firstLine="0"/>
              <w:rPr>
                <w:szCs w:val="24"/>
              </w:rPr>
            </w:pPr>
            <w:r w:rsidRPr="007D681E">
              <w:rPr>
                <w:szCs w:val="24"/>
              </w:rPr>
              <w:t xml:space="preserve">Земельный налог с организаций, обладающих земельным участком, </w:t>
            </w:r>
            <w:r w:rsidRPr="007D681E">
              <w:rPr>
                <w:szCs w:val="24"/>
              </w:rPr>
              <w:lastRenderedPageBreak/>
              <w:t>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4DC142F5" w14:textId="77777777" w:rsidR="007D681E" w:rsidRPr="007D681E" w:rsidRDefault="007D681E" w:rsidP="007D681E">
            <w:pPr>
              <w:ind w:firstLine="0"/>
              <w:jc w:val="center"/>
              <w:rPr>
                <w:szCs w:val="24"/>
              </w:rPr>
            </w:pPr>
            <w:r w:rsidRPr="007D681E">
              <w:rPr>
                <w:szCs w:val="24"/>
              </w:rPr>
              <w:lastRenderedPageBreak/>
              <w:t>182</w:t>
            </w:r>
          </w:p>
        </w:tc>
        <w:tc>
          <w:tcPr>
            <w:tcW w:w="2694" w:type="dxa"/>
            <w:vAlign w:val="bottom"/>
            <w:hideMark/>
          </w:tcPr>
          <w:p w14:paraId="0A329470" w14:textId="77777777" w:rsidR="007D681E" w:rsidRPr="007D681E" w:rsidRDefault="007D681E" w:rsidP="007D681E">
            <w:pPr>
              <w:ind w:firstLine="0"/>
              <w:jc w:val="center"/>
              <w:rPr>
                <w:szCs w:val="24"/>
              </w:rPr>
            </w:pPr>
            <w:r w:rsidRPr="007D681E">
              <w:rPr>
                <w:szCs w:val="24"/>
              </w:rPr>
              <w:t>1.06.06032.14.1000.110</w:t>
            </w:r>
          </w:p>
        </w:tc>
        <w:tc>
          <w:tcPr>
            <w:tcW w:w="1417" w:type="dxa"/>
            <w:vAlign w:val="bottom"/>
            <w:hideMark/>
          </w:tcPr>
          <w:p w14:paraId="51754196" w14:textId="77777777" w:rsidR="007D681E" w:rsidRPr="007D681E" w:rsidRDefault="007D681E" w:rsidP="007D681E">
            <w:pPr>
              <w:ind w:firstLine="0"/>
              <w:jc w:val="center"/>
              <w:rPr>
                <w:szCs w:val="24"/>
              </w:rPr>
            </w:pPr>
            <w:r w:rsidRPr="007D681E">
              <w:rPr>
                <w:szCs w:val="24"/>
              </w:rPr>
              <w:t>42 622,9</w:t>
            </w:r>
          </w:p>
        </w:tc>
        <w:tc>
          <w:tcPr>
            <w:tcW w:w="1418" w:type="dxa"/>
            <w:vAlign w:val="bottom"/>
            <w:hideMark/>
          </w:tcPr>
          <w:p w14:paraId="1A61FA7A" w14:textId="77777777" w:rsidR="007D681E" w:rsidRPr="007D681E" w:rsidRDefault="007D681E" w:rsidP="007D681E">
            <w:pPr>
              <w:ind w:firstLine="0"/>
              <w:jc w:val="center"/>
              <w:rPr>
                <w:szCs w:val="24"/>
              </w:rPr>
            </w:pPr>
            <w:r w:rsidRPr="007D681E">
              <w:rPr>
                <w:szCs w:val="24"/>
              </w:rPr>
              <w:t>42 719,6</w:t>
            </w:r>
          </w:p>
        </w:tc>
        <w:tc>
          <w:tcPr>
            <w:tcW w:w="816" w:type="dxa"/>
            <w:noWrap/>
            <w:vAlign w:val="bottom"/>
            <w:hideMark/>
          </w:tcPr>
          <w:p w14:paraId="3BD2CBC6" w14:textId="77777777" w:rsidR="007D681E" w:rsidRPr="007D681E" w:rsidRDefault="007D681E" w:rsidP="007D681E">
            <w:pPr>
              <w:ind w:firstLine="0"/>
              <w:jc w:val="center"/>
              <w:rPr>
                <w:szCs w:val="24"/>
              </w:rPr>
            </w:pPr>
            <w:r w:rsidRPr="007D681E">
              <w:rPr>
                <w:szCs w:val="24"/>
              </w:rPr>
              <w:t>100,2</w:t>
            </w:r>
          </w:p>
        </w:tc>
      </w:tr>
      <w:tr w:rsidR="007D681E" w:rsidRPr="007D681E" w14:paraId="1962152F" w14:textId="77777777" w:rsidTr="007D681E">
        <w:trPr>
          <w:trHeight w:val="2205"/>
          <w:jc w:val="center"/>
        </w:trPr>
        <w:tc>
          <w:tcPr>
            <w:tcW w:w="3085" w:type="dxa"/>
            <w:hideMark/>
          </w:tcPr>
          <w:p w14:paraId="560E92FF" w14:textId="77777777" w:rsidR="007D681E" w:rsidRPr="007D681E" w:rsidRDefault="007D681E" w:rsidP="007D681E">
            <w:pPr>
              <w:ind w:firstLine="0"/>
              <w:rPr>
                <w:szCs w:val="24"/>
              </w:rPr>
            </w:pPr>
            <w:r w:rsidRPr="007D681E">
              <w:rPr>
                <w:szCs w:val="24"/>
              </w:rPr>
              <w:lastRenderedPageBreak/>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992" w:type="dxa"/>
            <w:vAlign w:val="bottom"/>
            <w:hideMark/>
          </w:tcPr>
          <w:p w14:paraId="082A2B1D"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54C4AF48" w14:textId="77777777" w:rsidR="007D681E" w:rsidRPr="007D681E" w:rsidRDefault="007D681E" w:rsidP="007D681E">
            <w:pPr>
              <w:ind w:firstLine="0"/>
              <w:jc w:val="center"/>
              <w:rPr>
                <w:szCs w:val="24"/>
              </w:rPr>
            </w:pPr>
            <w:r w:rsidRPr="007D681E">
              <w:rPr>
                <w:szCs w:val="24"/>
              </w:rPr>
              <w:t>1.06.06042.14.1000.110</w:t>
            </w:r>
          </w:p>
        </w:tc>
        <w:tc>
          <w:tcPr>
            <w:tcW w:w="1417" w:type="dxa"/>
            <w:vAlign w:val="bottom"/>
            <w:hideMark/>
          </w:tcPr>
          <w:p w14:paraId="18853C65" w14:textId="77777777" w:rsidR="007D681E" w:rsidRPr="007D681E" w:rsidRDefault="007D681E" w:rsidP="007D681E">
            <w:pPr>
              <w:ind w:firstLine="0"/>
              <w:jc w:val="center"/>
              <w:rPr>
                <w:szCs w:val="24"/>
              </w:rPr>
            </w:pPr>
            <w:r w:rsidRPr="007D681E">
              <w:rPr>
                <w:szCs w:val="24"/>
              </w:rPr>
              <w:t>23 874,6</w:t>
            </w:r>
          </w:p>
        </w:tc>
        <w:tc>
          <w:tcPr>
            <w:tcW w:w="1418" w:type="dxa"/>
            <w:vAlign w:val="bottom"/>
            <w:hideMark/>
          </w:tcPr>
          <w:p w14:paraId="4A6A9CFF" w14:textId="77777777" w:rsidR="007D681E" w:rsidRPr="007D681E" w:rsidRDefault="007D681E" w:rsidP="007D681E">
            <w:pPr>
              <w:ind w:firstLine="0"/>
              <w:jc w:val="center"/>
              <w:rPr>
                <w:szCs w:val="24"/>
              </w:rPr>
            </w:pPr>
            <w:r w:rsidRPr="007D681E">
              <w:rPr>
                <w:szCs w:val="24"/>
              </w:rPr>
              <w:t>23 752,1</w:t>
            </w:r>
          </w:p>
        </w:tc>
        <w:tc>
          <w:tcPr>
            <w:tcW w:w="816" w:type="dxa"/>
            <w:noWrap/>
            <w:vAlign w:val="bottom"/>
            <w:hideMark/>
          </w:tcPr>
          <w:p w14:paraId="7715C637" w14:textId="77777777" w:rsidR="007D681E" w:rsidRPr="007D681E" w:rsidRDefault="007D681E" w:rsidP="007D681E">
            <w:pPr>
              <w:ind w:firstLine="0"/>
              <w:jc w:val="center"/>
              <w:rPr>
                <w:szCs w:val="24"/>
              </w:rPr>
            </w:pPr>
            <w:r w:rsidRPr="007D681E">
              <w:rPr>
                <w:szCs w:val="24"/>
              </w:rPr>
              <w:t>99,5</w:t>
            </w:r>
          </w:p>
        </w:tc>
      </w:tr>
      <w:tr w:rsidR="007D681E" w:rsidRPr="007D681E" w14:paraId="5556CEBD" w14:textId="77777777" w:rsidTr="007D681E">
        <w:trPr>
          <w:trHeight w:val="1890"/>
          <w:jc w:val="center"/>
        </w:trPr>
        <w:tc>
          <w:tcPr>
            <w:tcW w:w="3085" w:type="dxa"/>
            <w:hideMark/>
          </w:tcPr>
          <w:p w14:paraId="62D36073" w14:textId="77777777" w:rsidR="007D681E" w:rsidRPr="007D681E" w:rsidRDefault="007D681E" w:rsidP="007D681E">
            <w:pPr>
              <w:ind w:firstLine="0"/>
              <w:rPr>
                <w:szCs w:val="24"/>
              </w:rPr>
            </w:pPr>
            <w:r w:rsidRPr="007D681E">
              <w:rPr>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992" w:type="dxa"/>
            <w:vAlign w:val="bottom"/>
            <w:hideMark/>
          </w:tcPr>
          <w:p w14:paraId="6227F457"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31D5A245" w14:textId="77777777" w:rsidR="007D681E" w:rsidRPr="007D681E" w:rsidRDefault="007D681E" w:rsidP="007D681E">
            <w:pPr>
              <w:ind w:firstLine="0"/>
              <w:jc w:val="center"/>
              <w:rPr>
                <w:szCs w:val="24"/>
              </w:rPr>
            </w:pPr>
            <w:r w:rsidRPr="007D681E">
              <w:rPr>
                <w:szCs w:val="24"/>
              </w:rPr>
              <w:t>1.08.03010.01.1050.110</w:t>
            </w:r>
          </w:p>
        </w:tc>
        <w:tc>
          <w:tcPr>
            <w:tcW w:w="1417" w:type="dxa"/>
            <w:vAlign w:val="bottom"/>
            <w:hideMark/>
          </w:tcPr>
          <w:p w14:paraId="6BBF03C9" w14:textId="77777777" w:rsidR="007D681E" w:rsidRPr="007D681E" w:rsidRDefault="007D681E" w:rsidP="007D681E">
            <w:pPr>
              <w:ind w:firstLine="0"/>
              <w:jc w:val="center"/>
              <w:rPr>
                <w:szCs w:val="24"/>
              </w:rPr>
            </w:pPr>
            <w:r w:rsidRPr="007D681E">
              <w:rPr>
                <w:szCs w:val="24"/>
              </w:rPr>
              <w:t>18 578,2</w:t>
            </w:r>
          </w:p>
        </w:tc>
        <w:tc>
          <w:tcPr>
            <w:tcW w:w="1418" w:type="dxa"/>
            <w:vAlign w:val="bottom"/>
            <w:hideMark/>
          </w:tcPr>
          <w:p w14:paraId="1A01243E" w14:textId="77777777" w:rsidR="007D681E" w:rsidRPr="007D681E" w:rsidRDefault="007D681E" w:rsidP="007D681E">
            <w:pPr>
              <w:ind w:firstLine="0"/>
              <w:jc w:val="center"/>
              <w:rPr>
                <w:szCs w:val="24"/>
              </w:rPr>
            </w:pPr>
            <w:r w:rsidRPr="007D681E">
              <w:rPr>
                <w:szCs w:val="24"/>
              </w:rPr>
              <w:t>19 304,9</w:t>
            </w:r>
          </w:p>
        </w:tc>
        <w:tc>
          <w:tcPr>
            <w:tcW w:w="816" w:type="dxa"/>
            <w:noWrap/>
            <w:vAlign w:val="bottom"/>
            <w:hideMark/>
          </w:tcPr>
          <w:p w14:paraId="38D8197E" w14:textId="77777777" w:rsidR="007D681E" w:rsidRPr="007D681E" w:rsidRDefault="007D681E" w:rsidP="007D681E">
            <w:pPr>
              <w:ind w:firstLine="0"/>
              <w:jc w:val="center"/>
              <w:rPr>
                <w:szCs w:val="24"/>
              </w:rPr>
            </w:pPr>
            <w:r w:rsidRPr="007D681E">
              <w:rPr>
                <w:szCs w:val="24"/>
              </w:rPr>
              <w:t>103,9</w:t>
            </w:r>
          </w:p>
        </w:tc>
      </w:tr>
      <w:tr w:rsidR="007D681E" w:rsidRPr="007D681E" w14:paraId="4367DA35" w14:textId="77777777" w:rsidTr="007D681E">
        <w:trPr>
          <w:trHeight w:val="2520"/>
          <w:jc w:val="center"/>
        </w:trPr>
        <w:tc>
          <w:tcPr>
            <w:tcW w:w="3085" w:type="dxa"/>
            <w:hideMark/>
          </w:tcPr>
          <w:p w14:paraId="7E460BF0" w14:textId="77777777" w:rsidR="007D681E" w:rsidRPr="007D681E" w:rsidRDefault="007D681E" w:rsidP="007D681E">
            <w:pPr>
              <w:ind w:firstLine="0"/>
              <w:rPr>
                <w:szCs w:val="24"/>
              </w:rPr>
            </w:pPr>
            <w:r w:rsidRPr="007D681E">
              <w:rPr>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992" w:type="dxa"/>
            <w:vAlign w:val="bottom"/>
            <w:hideMark/>
          </w:tcPr>
          <w:p w14:paraId="6044E9E0" w14:textId="77777777" w:rsidR="007D681E" w:rsidRPr="007D681E" w:rsidRDefault="007D681E" w:rsidP="007D681E">
            <w:pPr>
              <w:ind w:firstLine="0"/>
              <w:jc w:val="center"/>
              <w:rPr>
                <w:szCs w:val="24"/>
              </w:rPr>
            </w:pPr>
            <w:r w:rsidRPr="007D681E">
              <w:rPr>
                <w:szCs w:val="24"/>
              </w:rPr>
              <w:t>182</w:t>
            </w:r>
          </w:p>
        </w:tc>
        <w:tc>
          <w:tcPr>
            <w:tcW w:w="2694" w:type="dxa"/>
            <w:vAlign w:val="bottom"/>
            <w:hideMark/>
          </w:tcPr>
          <w:p w14:paraId="4ECD2199" w14:textId="77777777" w:rsidR="007D681E" w:rsidRPr="007D681E" w:rsidRDefault="007D681E" w:rsidP="007D681E">
            <w:pPr>
              <w:ind w:firstLine="0"/>
              <w:jc w:val="center"/>
              <w:rPr>
                <w:szCs w:val="24"/>
              </w:rPr>
            </w:pPr>
            <w:r w:rsidRPr="007D681E">
              <w:rPr>
                <w:szCs w:val="24"/>
              </w:rPr>
              <w:t>1.08.03010.01.1060.110</w:t>
            </w:r>
          </w:p>
        </w:tc>
        <w:tc>
          <w:tcPr>
            <w:tcW w:w="1417" w:type="dxa"/>
            <w:vAlign w:val="bottom"/>
            <w:hideMark/>
          </w:tcPr>
          <w:p w14:paraId="2E8EC1A6"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5A7D9B1" w14:textId="77777777" w:rsidR="007D681E" w:rsidRPr="007D681E" w:rsidRDefault="007D681E" w:rsidP="007D681E">
            <w:pPr>
              <w:ind w:firstLine="0"/>
              <w:jc w:val="center"/>
              <w:rPr>
                <w:szCs w:val="24"/>
              </w:rPr>
            </w:pPr>
            <w:r w:rsidRPr="007D681E">
              <w:rPr>
                <w:szCs w:val="24"/>
              </w:rPr>
              <w:t>573,3</w:t>
            </w:r>
          </w:p>
        </w:tc>
        <w:tc>
          <w:tcPr>
            <w:tcW w:w="816" w:type="dxa"/>
            <w:noWrap/>
            <w:vAlign w:val="bottom"/>
            <w:hideMark/>
          </w:tcPr>
          <w:p w14:paraId="035733B8" w14:textId="77777777" w:rsidR="007D681E" w:rsidRPr="007D681E" w:rsidRDefault="007D681E" w:rsidP="007D681E">
            <w:pPr>
              <w:ind w:firstLine="0"/>
              <w:jc w:val="center"/>
              <w:rPr>
                <w:szCs w:val="24"/>
              </w:rPr>
            </w:pPr>
            <w:r w:rsidRPr="007D681E">
              <w:rPr>
                <w:szCs w:val="24"/>
              </w:rPr>
              <w:t>0,0</w:t>
            </w:r>
          </w:p>
        </w:tc>
      </w:tr>
      <w:tr w:rsidR="007D681E" w:rsidRPr="007D681E" w14:paraId="17DCB029" w14:textId="77777777" w:rsidTr="007D681E">
        <w:trPr>
          <w:trHeight w:val="1260"/>
          <w:jc w:val="center"/>
        </w:trPr>
        <w:tc>
          <w:tcPr>
            <w:tcW w:w="3085" w:type="dxa"/>
            <w:hideMark/>
          </w:tcPr>
          <w:p w14:paraId="022AFE39" w14:textId="77777777" w:rsidR="007D681E" w:rsidRPr="007D681E" w:rsidRDefault="007D681E" w:rsidP="007D681E">
            <w:pPr>
              <w:ind w:firstLine="0"/>
              <w:rPr>
                <w:b/>
                <w:bCs/>
                <w:szCs w:val="24"/>
              </w:rPr>
            </w:pPr>
            <w:r w:rsidRPr="007D681E">
              <w:rPr>
                <w:b/>
                <w:bCs/>
                <w:szCs w:val="24"/>
              </w:rPr>
              <w:t>Управление по обеспечению деятельности мировых судей, адвокатуры и нотариата Нижегородской области</w:t>
            </w:r>
          </w:p>
        </w:tc>
        <w:tc>
          <w:tcPr>
            <w:tcW w:w="992" w:type="dxa"/>
            <w:vAlign w:val="bottom"/>
            <w:hideMark/>
          </w:tcPr>
          <w:p w14:paraId="46677173" w14:textId="77777777" w:rsidR="007D681E" w:rsidRPr="007D681E" w:rsidRDefault="007D681E" w:rsidP="007D681E">
            <w:pPr>
              <w:ind w:firstLine="0"/>
              <w:jc w:val="center"/>
              <w:rPr>
                <w:b/>
                <w:bCs/>
                <w:szCs w:val="24"/>
              </w:rPr>
            </w:pPr>
            <w:r w:rsidRPr="007D681E">
              <w:rPr>
                <w:b/>
                <w:bCs/>
                <w:szCs w:val="24"/>
              </w:rPr>
              <w:t>218</w:t>
            </w:r>
          </w:p>
        </w:tc>
        <w:tc>
          <w:tcPr>
            <w:tcW w:w="2694" w:type="dxa"/>
            <w:vAlign w:val="bottom"/>
            <w:hideMark/>
          </w:tcPr>
          <w:p w14:paraId="09783115" w14:textId="77777777" w:rsidR="007D681E" w:rsidRPr="007D681E" w:rsidRDefault="007D681E" w:rsidP="007D681E">
            <w:pPr>
              <w:ind w:firstLine="0"/>
              <w:jc w:val="center"/>
              <w:rPr>
                <w:b/>
                <w:bCs/>
                <w:szCs w:val="24"/>
              </w:rPr>
            </w:pPr>
          </w:p>
        </w:tc>
        <w:tc>
          <w:tcPr>
            <w:tcW w:w="1417" w:type="dxa"/>
            <w:vAlign w:val="bottom"/>
            <w:hideMark/>
          </w:tcPr>
          <w:p w14:paraId="62FFB71D" w14:textId="77777777" w:rsidR="007D681E" w:rsidRPr="007D681E" w:rsidRDefault="007D681E" w:rsidP="007D681E">
            <w:pPr>
              <w:ind w:firstLine="0"/>
              <w:jc w:val="center"/>
              <w:rPr>
                <w:b/>
                <w:bCs/>
                <w:szCs w:val="24"/>
              </w:rPr>
            </w:pPr>
            <w:r w:rsidRPr="007D681E">
              <w:rPr>
                <w:b/>
                <w:bCs/>
                <w:szCs w:val="24"/>
              </w:rPr>
              <w:t>1 718,5</w:t>
            </w:r>
          </w:p>
        </w:tc>
        <w:tc>
          <w:tcPr>
            <w:tcW w:w="1418" w:type="dxa"/>
            <w:vAlign w:val="bottom"/>
            <w:hideMark/>
          </w:tcPr>
          <w:p w14:paraId="0720AE21" w14:textId="77777777" w:rsidR="007D681E" w:rsidRPr="007D681E" w:rsidRDefault="007D681E" w:rsidP="007D681E">
            <w:pPr>
              <w:ind w:firstLine="0"/>
              <w:jc w:val="center"/>
              <w:rPr>
                <w:b/>
                <w:bCs/>
                <w:szCs w:val="24"/>
              </w:rPr>
            </w:pPr>
            <w:r w:rsidRPr="007D681E">
              <w:rPr>
                <w:b/>
                <w:bCs/>
                <w:szCs w:val="24"/>
              </w:rPr>
              <w:t>1 673,5</w:t>
            </w:r>
          </w:p>
        </w:tc>
        <w:tc>
          <w:tcPr>
            <w:tcW w:w="816" w:type="dxa"/>
            <w:noWrap/>
            <w:vAlign w:val="bottom"/>
            <w:hideMark/>
          </w:tcPr>
          <w:p w14:paraId="0BC4CC42" w14:textId="77777777" w:rsidR="007D681E" w:rsidRPr="007D681E" w:rsidRDefault="007D681E" w:rsidP="007D681E">
            <w:pPr>
              <w:ind w:firstLine="0"/>
              <w:jc w:val="center"/>
              <w:rPr>
                <w:b/>
                <w:bCs/>
                <w:szCs w:val="24"/>
              </w:rPr>
            </w:pPr>
            <w:r w:rsidRPr="007D681E">
              <w:rPr>
                <w:b/>
                <w:bCs/>
                <w:szCs w:val="24"/>
              </w:rPr>
              <w:t>97,4</w:t>
            </w:r>
          </w:p>
        </w:tc>
      </w:tr>
      <w:tr w:rsidR="007D681E" w:rsidRPr="007D681E" w14:paraId="37A18405" w14:textId="77777777" w:rsidTr="007D681E">
        <w:trPr>
          <w:trHeight w:val="861"/>
          <w:jc w:val="center"/>
        </w:trPr>
        <w:tc>
          <w:tcPr>
            <w:tcW w:w="3085" w:type="dxa"/>
            <w:hideMark/>
          </w:tcPr>
          <w:p w14:paraId="085EC082"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2" w:type="dxa"/>
            <w:vAlign w:val="bottom"/>
            <w:hideMark/>
          </w:tcPr>
          <w:p w14:paraId="360BE3C4" w14:textId="77777777" w:rsidR="007D681E" w:rsidRPr="007D681E" w:rsidRDefault="007D681E" w:rsidP="007D681E">
            <w:pPr>
              <w:ind w:firstLine="0"/>
              <w:jc w:val="center"/>
              <w:rPr>
                <w:szCs w:val="24"/>
              </w:rPr>
            </w:pPr>
          </w:p>
          <w:p w14:paraId="012D93F3" w14:textId="77777777" w:rsidR="007D681E" w:rsidRPr="007D681E" w:rsidRDefault="007D681E" w:rsidP="007D681E">
            <w:pPr>
              <w:ind w:firstLine="0"/>
              <w:jc w:val="center"/>
              <w:rPr>
                <w:szCs w:val="24"/>
              </w:rPr>
            </w:pPr>
          </w:p>
          <w:p w14:paraId="4C91782A" w14:textId="77777777" w:rsidR="007D681E" w:rsidRPr="007D681E" w:rsidRDefault="007D681E" w:rsidP="007D681E">
            <w:pPr>
              <w:ind w:firstLine="0"/>
              <w:jc w:val="center"/>
              <w:rPr>
                <w:szCs w:val="24"/>
              </w:rPr>
            </w:pPr>
          </w:p>
          <w:p w14:paraId="03BBC784" w14:textId="77777777" w:rsidR="007D681E" w:rsidRPr="007D681E" w:rsidRDefault="007D681E" w:rsidP="007D681E">
            <w:pPr>
              <w:ind w:firstLine="0"/>
              <w:jc w:val="center"/>
              <w:rPr>
                <w:szCs w:val="24"/>
              </w:rPr>
            </w:pPr>
          </w:p>
          <w:p w14:paraId="55E1D33E" w14:textId="77777777" w:rsidR="007D681E" w:rsidRPr="007D681E" w:rsidRDefault="007D681E" w:rsidP="007D681E">
            <w:pPr>
              <w:ind w:firstLine="0"/>
              <w:jc w:val="center"/>
              <w:rPr>
                <w:szCs w:val="24"/>
              </w:rPr>
            </w:pPr>
          </w:p>
          <w:p w14:paraId="5371C584" w14:textId="77777777" w:rsidR="007D681E" w:rsidRPr="007D681E" w:rsidRDefault="007D681E" w:rsidP="007D681E">
            <w:pPr>
              <w:ind w:firstLine="0"/>
              <w:jc w:val="center"/>
              <w:rPr>
                <w:szCs w:val="24"/>
              </w:rPr>
            </w:pPr>
          </w:p>
          <w:p w14:paraId="4EB34A8B" w14:textId="77777777" w:rsidR="007D681E" w:rsidRPr="007D681E" w:rsidRDefault="007D681E" w:rsidP="007D681E">
            <w:pPr>
              <w:ind w:firstLine="0"/>
              <w:jc w:val="center"/>
              <w:rPr>
                <w:szCs w:val="24"/>
              </w:rPr>
            </w:pPr>
          </w:p>
          <w:p w14:paraId="4F3F9E6C" w14:textId="77777777" w:rsidR="007D681E" w:rsidRPr="007D681E" w:rsidRDefault="007D681E" w:rsidP="007D681E">
            <w:pPr>
              <w:ind w:firstLine="0"/>
              <w:jc w:val="center"/>
              <w:rPr>
                <w:szCs w:val="24"/>
              </w:rPr>
            </w:pPr>
          </w:p>
          <w:p w14:paraId="56AD6C9A" w14:textId="77777777" w:rsidR="007D681E" w:rsidRPr="007D681E" w:rsidRDefault="007D681E" w:rsidP="007D681E">
            <w:pPr>
              <w:ind w:firstLine="0"/>
              <w:jc w:val="center"/>
              <w:rPr>
                <w:szCs w:val="24"/>
              </w:rPr>
            </w:pPr>
          </w:p>
          <w:p w14:paraId="562C21D7" w14:textId="77777777" w:rsidR="007D681E" w:rsidRPr="007D681E" w:rsidRDefault="007D681E" w:rsidP="007D681E">
            <w:pPr>
              <w:ind w:firstLine="0"/>
              <w:jc w:val="center"/>
              <w:rPr>
                <w:szCs w:val="24"/>
              </w:rPr>
            </w:pPr>
          </w:p>
          <w:p w14:paraId="761B2366" w14:textId="77777777" w:rsidR="007D681E" w:rsidRPr="007D681E" w:rsidRDefault="007D681E" w:rsidP="007D681E">
            <w:pPr>
              <w:ind w:firstLine="0"/>
              <w:jc w:val="center"/>
              <w:rPr>
                <w:szCs w:val="24"/>
              </w:rPr>
            </w:pPr>
          </w:p>
          <w:p w14:paraId="0A29E849" w14:textId="77777777" w:rsidR="007D681E" w:rsidRPr="007D681E" w:rsidRDefault="007D681E" w:rsidP="007D681E">
            <w:pPr>
              <w:ind w:firstLine="0"/>
              <w:jc w:val="center"/>
              <w:rPr>
                <w:szCs w:val="24"/>
              </w:rPr>
            </w:pPr>
          </w:p>
          <w:p w14:paraId="04C0DF1D" w14:textId="77777777" w:rsidR="007D681E" w:rsidRPr="007D681E" w:rsidRDefault="007D681E" w:rsidP="007D681E">
            <w:pPr>
              <w:ind w:firstLine="0"/>
              <w:jc w:val="center"/>
              <w:rPr>
                <w:szCs w:val="24"/>
              </w:rPr>
            </w:pPr>
          </w:p>
          <w:p w14:paraId="763BFD8D"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767AF5E4" w14:textId="77777777" w:rsidR="007D681E" w:rsidRPr="007D681E" w:rsidRDefault="007D681E" w:rsidP="007D681E">
            <w:pPr>
              <w:ind w:firstLine="0"/>
              <w:jc w:val="center"/>
              <w:rPr>
                <w:szCs w:val="24"/>
              </w:rPr>
            </w:pPr>
          </w:p>
          <w:p w14:paraId="66382CC7" w14:textId="77777777" w:rsidR="007D681E" w:rsidRPr="007D681E" w:rsidRDefault="007D681E" w:rsidP="007D681E">
            <w:pPr>
              <w:ind w:firstLine="0"/>
              <w:jc w:val="center"/>
              <w:rPr>
                <w:szCs w:val="24"/>
              </w:rPr>
            </w:pPr>
          </w:p>
          <w:p w14:paraId="141ABF5D" w14:textId="77777777" w:rsidR="007D681E" w:rsidRPr="007D681E" w:rsidRDefault="007D681E" w:rsidP="007D681E">
            <w:pPr>
              <w:ind w:firstLine="0"/>
              <w:jc w:val="center"/>
              <w:rPr>
                <w:szCs w:val="24"/>
              </w:rPr>
            </w:pPr>
          </w:p>
          <w:p w14:paraId="612C09EE" w14:textId="77777777" w:rsidR="007D681E" w:rsidRPr="007D681E" w:rsidRDefault="007D681E" w:rsidP="007D681E">
            <w:pPr>
              <w:ind w:firstLine="0"/>
              <w:jc w:val="center"/>
              <w:rPr>
                <w:szCs w:val="24"/>
              </w:rPr>
            </w:pPr>
          </w:p>
          <w:p w14:paraId="7185E3AC" w14:textId="77777777" w:rsidR="007D681E" w:rsidRPr="007D681E" w:rsidRDefault="007D681E" w:rsidP="007D681E">
            <w:pPr>
              <w:ind w:firstLine="0"/>
              <w:jc w:val="center"/>
              <w:rPr>
                <w:szCs w:val="24"/>
              </w:rPr>
            </w:pPr>
          </w:p>
          <w:p w14:paraId="387C331F" w14:textId="77777777" w:rsidR="007D681E" w:rsidRPr="007D681E" w:rsidRDefault="007D681E" w:rsidP="007D681E">
            <w:pPr>
              <w:ind w:firstLine="0"/>
              <w:jc w:val="center"/>
              <w:rPr>
                <w:szCs w:val="24"/>
              </w:rPr>
            </w:pPr>
          </w:p>
          <w:p w14:paraId="0FC20CFF" w14:textId="77777777" w:rsidR="007D681E" w:rsidRPr="007D681E" w:rsidRDefault="007D681E" w:rsidP="007D681E">
            <w:pPr>
              <w:ind w:firstLine="0"/>
              <w:jc w:val="center"/>
              <w:rPr>
                <w:szCs w:val="24"/>
              </w:rPr>
            </w:pPr>
          </w:p>
          <w:p w14:paraId="22795939" w14:textId="77777777" w:rsidR="007D681E" w:rsidRPr="007D681E" w:rsidRDefault="007D681E" w:rsidP="007D681E">
            <w:pPr>
              <w:ind w:firstLine="0"/>
              <w:jc w:val="center"/>
              <w:rPr>
                <w:szCs w:val="24"/>
              </w:rPr>
            </w:pPr>
          </w:p>
          <w:p w14:paraId="2460973B" w14:textId="77777777" w:rsidR="007D681E" w:rsidRPr="007D681E" w:rsidRDefault="007D681E" w:rsidP="007D681E">
            <w:pPr>
              <w:ind w:firstLine="0"/>
              <w:jc w:val="center"/>
              <w:rPr>
                <w:szCs w:val="24"/>
              </w:rPr>
            </w:pPr>
          </w:p>
          <w:p w14:paraId="28967CC4" w14:textId="77777777" w:rsidR="007D681E" w:rsidRPr="007D681E" w:rsidRDefault="007D681E" w:rsidP="007D681E">
            <w:pPr>
              <w:ind w:firstLine="0"/>
              <w:jc w:val="center"/>
              <w:rPr>
                <w:szCs w:val="24"/>
              </w:rPr>
            </w:pPr>
          </w:p>
          <w:p w14:paraId="303D25E0" w14:textId="77777777" w:rsidR="007D681E" w:rsidRPr="007D681E" w:rsidRDefault="007D681E" w:rsidP="007D681E">
            <w:pPr>
              <w:ind w:firstLine="0"/>
              <w:jc w:val="center"/>
              <w:rPr>
                <w:szCs w:val="24"/>
              </w:rPr>
            </w:pPr>
          </w:p>
          <w:p w14:paraId="34E2BE78" w14:textId="77777777" w:rsidR="007D681E" w:rsidRPr="007D681E" w:rsidRDefault="007D681E" w:rsidP="007D681E">
            <w:pPr>
              <w:ind w:firstLine="0"/>
              <w:jc w:val="center"/>
              <w:rPr>
                <w:szCs w:val="24"/>
              </w:rPr>
            </w:pPr>
          </w:p>
          <w:p w14:paraId="79B1CEFE" w14:textId="77777777" w:rsidR="007D681E" w:rsidRPr="007D681E" w:rsidRDefault="007D681E" w:rsidP="007D681E">
            <w:pPr>
              <w:ind w:firstLine="0"/>
              <w:jc w:val="center"/>
              <w:rPr>
                <w:szCs w:val="24"/>
              </w:rPr>
            </w:pPr>
          </w:p>
          <w:p w14:paraId="355ED877" w14:textId="77777777" w:rsidR="007D681E" w:rsidRPr="007D681E" w:rsidRDefault="007D681E" w:rsidP="007D681E">
            <w:pPr>
              <w:ind w:firstLine="0"/>
              <w:jc w:val="center"/>
              <w:rPr>
                <w:szCs w:val="24"/>
              </w:rPr>
            </w:pPr>
            <w:r w:rsidRPr="007D681E">
              <w:rPr>
                <w:szCs w:val="24"/>
              </w:rPr>
              <w:t>1.16.01053.01.0000.140</w:t>
            </w:r>
          </w:p>
        </w:tc>
        <w:tc>
          <w:tcPr>
            <w:tcW w:w="1417" w:type="dxa"/>
            <w:vAlign w:val="bottom"/>
            <w:hideMark/>
          </w:tcPr>
          <w:p w14:paraId="12A3202E" w14:textId="77777777" w:rsidR="007D681E" w:rsidRPr="007D681E" w:rsidRDefault="007D681E" w:rsidP="007D681E">
            <w:pPr>
              <w:ind w:firstLine="0"/>
              <w:jc w:val="center"/>
              <w:rPr>
                <w:szCs w:val="24"/>
              </w:rPr>
            </w:pPr>
          </w:p>
          <w:p w14:paraId="17163B1D" w14:textId="77777777" w:rsidR="007D681E" w:rsidRPr="007D681E" w:rsidRDefault="007D681E" w:rsidP="007D681E">
            <w:pPr>
              <w:ind w:firstLine="0"/>
              <w:jc w:val="center"/>
              <w:rPr>
                <w:szCs w:val="24"/>
              </w:rPr>
            </w:pPr>
          </w:p>
          <w:p w14:paraId="4AE67611" w14:textId="77777777" w:rsidR="007D681E" w:rsidRPr="007D681E" w:rsidRDefault="007D681E" w:rsidP="007D681E">
            <w:pPr>
              <w:ind w:firstLine="0"/>
              <w:jc w:val="center"/>
              <w:rPr>
                <w:szCs w:val="24"/>
              </w:rPr>
            </w:pPr>
          </w:p>
          <w:p w14:paraId="064C3C4D" w14:textId="77777777" w:rsidR="007D681E" w:rsidRPr="007D681E" w:rsidRDefault="007D681E" w:rsidP="007D681E">
            <w:pPr>
              <w:ind w:firstLine="0"/>
              <w:jc w:val="center"/>
              <w:rPr>
                <w:szCs w:val="24"/>
              </w:rPr>
            </w:pPr>
          </w:p>
          <w:p w14:paraId="35B20C72" w14:textId="77777777" w:rsidR="007D681E" w:rsidRPr="007D681E" w:rsidRDefault="007D681E" w:rsidP="007D681E">
            <w:pPr>
              <w:ind w:firstLine="0"/>
              <w:jc w:val="center"/>
              <w:rPr>
                <w:szCs w:val="24"/>
              </w:rPr>
            </w:pPr>
          </w:p>
          <w:p w14:paraId="0A944D48" w14:textId="77777777" w:rsidR="007D681E" w:rsidRPr="007D681E" w:rsidRDefault="007D681E" w:rsidP="007D681E">
            <w:pPr>
              <w:ind w:firstLine="0"/>
              <w:jc w:val="center"/>
              <w:rPr>
                <w:szCs w:val="24"/>
              </w:rPr>
            </w:pPr>
          </w:p>
          <w:p w14:paraId="76656ACA" w14:textId="77777777" w:rsidR="007D681E" w:rsidRPr="007D681E" w:rsidRDefault="007D681E" w:rsidP="007D681E">
            <w:pPr>
              <w:ind w:firstLine="0"/>
              <w:jc w:val="center"/>
              <w:rPr>
                <w:szCs w:val="24"/>
              </w:rPr>
            </w:pPr>
          </w:p>
          <w:p w14:paraId="2BBECAF5" w14:textId="77777777" w:rsidR="007D681E" w:rsidRPr="007D681E" w:rsidRDefault="007D681E" w:rsidP="007D681E">
            <w:pPr>
              <w:ind w:firstLine="0"/>
              <w:jc w:val="center"/>
              <w:rPr>
                <w:szCs w:val="24"/>
              </w:rPr>
            </w:pPr>
          </w:p>
          <w:p w14:paraId="517CF158" w14:textId="77777777" w:rsidR="007D681E" w:rsidRPr="007D681E" w:rsidRDefault="007D681E" w:rsidP="007D681E">
            <w:pPr>
              <w:ind w:firstLine="0"/>
              <w:jc w:val="center"/>
              <w:rPr>
                <w:szCs w:val="24"/>
              </w:rPr>
            </w:pPr>
          </w:p>
          <w:p w14:paraId="41439CBA" w14:textId="77777777" w:rsidR="007D681E" w:rsidRPr="007D681E" w:rsidRDefault="007D681E" w:rsidP="007D681E">
            <w:pPr>
              <w:ind w:firstLine="0"/>
              <w:jc w:val="center"/>
              <w:rPr>
                <w:szCs w:val="24"/>
              </w:rPr>
            </w:pPr>
          </w:p>
          <w:p w14:paraId="59E06AA7" w14:textId="77777777" w:rsidR="007D681E" w:rsidRPr="007D681E" w:rsidRDefault="007D681E" w:rsidP="007D681E">
            <w:pPr>
              <w:ind w:firstLine="0"/>
              <w:jc w:val="center"/>
              <w:rPr>
                <w:szCs w:val="24"/>
              </w:rPr>
            </w:pPr>
          </w:p>
          <w:p w14:paraId="116875C4" w14:textId="77777777" w:rsidR="007D681E" w:rsidRPr="007D681E" w:rsidRDefault="007D681E" w:rsidP="007D681E">
            <w:pPr>
              <w:ind w:firstLine="0"/>
              <w:jc w:val="center"/>
              <w:rPr>
                <w:szCs w:val="24"/>
              </w:rPr>
            </w:pPr>
          </w:p>
          <w:p w14:paraId="6F7AA5A9" w14:textId="77777777" w:rsidR="007D681E" w:rsidRPr="007D681E" w:rsidRDefault="007D681E" w:rsidP="007D681E">
            <w:pPr>
              <w:ind w:firstLine="0"/>
              <w:jc w:val="center"/>
              <w:rPr>
                <w:szCs w:val="24"/>
              </w:rPr>
            </w:pPr>
          </w:p>
          <w:p w14:paraId="4F322CD8" w14:textId="77777777" w:rsidR="007D681E" w:rsidRPr="007D681E" w:rsidRDefault="007D681E" w:rsidP="007D681E">
            <w:pPr>
              <w:ind w:firstLine="0"/>
              <w:jc w:val="center"/>
              <w:rPr>
                <w:szCs w:val="24"/>
              </w:rPr>
            </w:pPr>
            <w:r w:rsidRPr="007D681E">
              <w:rPr>
                <w:szCs w:val="24"/>
              </w:rPr>
              <w:t>51,0</w:t>
            </w:r>
          </w:p>
        </w:tc>
        <w:tc>
          <w:tcPr>
            <w:tcW w:w="1418" w:type="dxa"/>
            <w:vAlign w:val="bottom"/>
            <w:hideMark/>
          </w:tcPr>
          <w:p w14:paraId="52EF3C66" w14:textId="77777777" w:rsidR="007D681E" w:rsidRPr="007D681E" w:rsidRDefault="007D681E" w:rsidP="007D681E">
            <w:pPr>
              <w:ind w:firstLine="0"/>
              <w:jc w:val="center"/>
              <w:rPr>
                <w:szCs w:val="24"/>
              </w:rPr>
            </w:pPr>
          </w:p>
          <w:p w14:paraId="3EECFE67" w14:textId="77777777" w:rsidR="007D681E" w:rsidRPr="007D681E" w:rsidRDefault="007D681E" w:rsidP="007D681E">
            <w:pPr>
              <w:ind w:firstLine="0"/>
              <w:jc w:val="center"/>
              <w:rPr>
                <w:szCs w:val="24"/>
              </w:rPr>
            </w:pPr>
          </w:p>
          <w:p w14:paraId="24E89E18" w14:textId="77777777" w:rsidR="007D681E" w:rsidRPr="007D681E" w:rsidRDefault="007D681E" w:rsidP="007D681E">
            <w:pPr>
              <w:ind w:firstLine="0"/>
              <w:jc w:val="center"/>
              <w:rPr>
                <w:szCs w:val="24"/>
              </w:rPr>
            </w:pPr>
          </w:p>
          <w:p w14:paraId="0B05CF0C" w14:textId="77777777" w:rsidR="007D681E" w:rsidRPr="007D681E" w:rsidRDefault="007D681E" w:rsidP="007D681E">
            <w:pPr>
              <w:ind w:firstLine="0"/>
              <w:jc w:val="center"/>
              <w:rPr>
                <w:szCs w:val="24"/>
              </w:rPr>
            </w:pPr>
          </w:p>
          <w:p w14:paraId="78E4A80B" w14:textId="77777777" w:rsidR="007D681E" w:rsidRPr="007D681E" w:rsidRDefault="007D681E" w:rsidP="007D681E">
            <w:pPr>
              <w:ind w:firstLine="0"/>
              <w:jc w:val="center"/>
              <w:rPr>
                <w:szCs w:val="24"/>
              </w:rPr>
            </w:pPr>
          </w:p>
          <w:p w14:paraId="770FA009" w14:textId="77777777" w:rsidR="007D681E" w:rsidRPr="007D681E" w:rsidRDefault="007D681E" w:rsidP="007D681E">
            <w:pPr>
              <w:ind w:firstLine="0"/>
              <w:jc w:val="center"/>
              <w:rPr>
                <w:szCs w:val="24"/>
              </w:rPr>
            </w:pPr>
          </w:p>
          <w:p w14:paraId="2D7B64CB" w14:textId="77777777" w:rsidR="007D681E" w:rsidRPr="007D681E" w:rsidRDefault="007D681E" w:rsidP="007D681E">
            <w:pPr>
              <w:ind w:firstLine="0"/>
              <w:jc w:val="center"/>
              <w:rPr>
                <w:szCs w:val="24"/>
              </w:rPr>
            </w:pPr>
          </w:p>
          <w:p w14:paraId="71D68C65" w14:textId="77777777" w:rsidR="007D681E" w:rsidRPr="007D681E" w:rsidRDefault="007D681E" w:rsidP="007D681E">
            <w:pPr>
              <w:ind w:firstLine="0"/>
              <w:jc w:val="center"/>
              <w:rPr>
                <w:szCs w:val="24"/>
              </w:rPr>
            </w:pPr>
          </w:p>
          <w:p w14:paraId="4ED4F7ED" w14:textId="77777777" w:rsidR="007D681E" w:rsidRPr="007D681E" w:rsidRDefault="007D681E" w:rsidP="007D681E">
            <w:pPr>
              <w:ind w:firstLine="0"/>
              <w:jc w:val="center"/>
              <w:rPr>
                <w:szCs w:val="24"/>
              </w:rPr>
            </w:pPr>
          </w:p>
          <w:p w14:paraId="5B38150A" w14:textId="77777777" w:rsidR="007D681E" w:rsidRPr="007D681E" w:rsidRDefault="007D681E" w:rsidP="007D681E">
            <w:pPr>
              <w:ind w:firstLine="0"/>
              <w:jc w:val="center"/>
              <w:rPr>
                <w:szCs w:val="24"/>
              </w:rPr>
            </w:pPr>
          </w:p>
          <w:p w14:paraId="118C0796" w14:textId="77777777" w:rsidR="007D681E" w:rsidRPr="007D681E" w:rsidRDefault="007D681E" w:rsidP="007D681E">
            <w:pPr>
              <w:ind w:firstLine="0"/>
              <w:jc w:val="center"/>
              <w:rPr>
                <w:szCs w:val="24"/>
              </w:rPr>
            </w:pPr>
          </w:p>
          <w:p w14:paraId="440BCEFF" w14:textId="77777777" w:rsidR="007D681E" w:rsidRPr="007D681E" w:rsidRDefault="007D681E" w:rsidP="007D681E">
            <w:pPr>
              <w:ind w:firstLine="0"/>
              <w:jc w:val="center"/>
              <w:rPr>
                <w:szCs w:val="24"/>
              </w:rPr>
            </w:pPr>
          </w:p>
          <w:p w14:paraId="1410EDBF" w14:textId="77777777" w:rsidR="007D681E" w:rsidRPr="007D681E" w:rsidRDefault="007D681E" w:rsidP="007D681E">
            <w:pPr>
              <w:ind w:firstLine="0"/>
              <w:jc w:val="center"/>
              <w:rPr>
                <w:szCs w:val="24"/>
              </w:rPr>
            </w:pPr>
          </w:p>
          <w:p w14:paraId="687D7B72"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30F5B40F" w14:textId="77777777" w:rsidR="007D681E" w:rsidRPr="007D681E" w:rsidRDefault="007D681E" w:rsidP="007D681E">
            <w:pPr>
              <w:ind w:firstLine="0"/>
              <w:jc w:val="center"/>
              <w:rPr>
                <w:szCs w:val="24"/>
              </w:rPr>
            </w:pPr>
          </w:p>
          <w:p w14:paraId="5D096FA6" w14:textId="77777777" w:rsidR="007D681E" w:rsidRPr="007D681E" w:rsidRDefault="007D681E" w:rsidP="007D681E">
            <w:pPr>
              <w:ind w:firstLine="0"/>
              <w:jc w:val="center"/>
              <w:rPr>
                <w:szCs w:val="24"/>
              </w:rPr>
            </w:pPr>
          </w:p>
          <w:p w14:paraId="4E0D2917" w14:textId="77777777" w:rsidR="007D681E" w:rsidRPr="007D681E" w:rsidRDefault="007D681E" w:rsidP="007D681E">
            <w:pPr>
              <w:ind w:firstLine="0"/>
              <w:jc w:val="center"/>
              <w:rPr>
                <w:szCs w:val="24"/>
              </w:rPr>
            </w:pPr>
          </w:p>
          <w:p w14:paraId="69EE45DF" w14:textId="77777777" w:rsidR="007D681E" w:rsidRPr="007D681E" w:rsidRDefault="007D681E" w:rsidP="007D681E">
            <w:pPr>
              <w:ind w:firstLine="0"/>
              <w:jc w:val="center"/>
              <w:rPr>
                <w:szCs w:val="24"/>
              </w:rPr>
            </w:pPr>
          </w:p>
          <w:p w14:paraId="74FB7924" w14:textId="77777777" w:rsidR="007D681E" w:rsidRPr="007D681E" w:rsidRDefault="007D681E" w:rsidP="007D681E">
            <w:pPr>
              <w:ind w:firstLine="0"/>
              <w:jc w:val="center"/>
              <w:rPr>
                <w:szCs w:val="24"/>
              </w:rPr>
            </w:pPr>
          </w:p>
          <w:p w14:paraId="6E6340F4" w14:textId="77777777" w:rsidR="007D681E" w:rsidRPr="007D681E" w:rsidRDefault="007D681E" w:rsidP="007D681E">
            <w:pPr>
              <w:ind w:firstLine="0"/>
              <w:jc w:val="center"/>
              <w:rPr>
                <w:szCs w:val="24"/>
              </w:rPr>
            </w:pPr>
          </w:p>
          <w:p w14:paraId="70BFB99D" w14:textId="77777777" w:rsidR="007D681E" w:rsidRPr="007D681E" w:rsidRDefault="007D681E" w:rsidP="007D681E">
            <w:pPr>
              <w:ind w:firstLine="0"/>
              <w:jc w:val="center"/>
              <w:rPr>
                <w:szCs w:val="24"/>
              </w:rPr>
            </w:pPr>
          </w:p>
          <w:p w14:paraId="0640A84F" w14:textId="77777777" w:rsidR="007D681E" w:rsidRPr="007D681E" w:rsidRDefault="007D681E" w:rsidP="007D681E">
            <w:pPr>
              <w:ind w:firstLine="0"/>
              <w:jc w:val="center"/>
              <w:rPr>
                <w:szCs w:val="24"/>
              </w:rPr>
            </w:pPr>
          </w:p>
          <w:p w14:paraId="7985A44E" w14:textId="77777777" w:rsidR="007D681E" w:rsidRPr="007D681E" w:rsidRDefault="007D681E" w:rsidP="007D681E">
            <w:pPr>
              <w:ind w:firstLine="0"/>
              <w:jc w:val="center"/>
              <w:rPr>
                <w:szCs w:val="24"/>
              </w:rPr>
            </w:pPr>
          </w:p>
          <w:p w14:paraId="16FD3ABA" w14:textId="77777777" w:rsidR="007D681E" w:rsidRPr="007D681E" w:rsidRDefault="007D681E" w:rsidP="007D681E">
            <w:pPr>
              <w:ind w:firstLine="0"/>
              <w:jc w:val="center"/>
              <w:rPr>
                <w:szCs w:val="24"/>
              </w:rPr>
            </w:pPr>
          </w:p>
          <w:p w14:paraId="0BC2A4C0" w14:textId="77777777" w:rsidR="007D681E" w:rsidRPr="007D681E" w:rsidRDefault="007D681E" w:rsidP="007D681E">
            <w:pPr>
              <w:ind w:firstLine="0"/>
              <w:jc w:val="center"/>
              <w:rPr>
                <w:szCs w:val="24"/>
              </w:rPr>
            </w:pPr>
          </w:p>
          <w:p w14:paraId="45370F8C" w14:textId="77777777" w:rsidR="007D681E" w:rsidRPr="007D681E" w:rsidRDefault="007D681E" w:rsidP="007D681E">
            <w:pPr>
              <w:ind w:firstLine="0"/>
              <w:jc w:val="center"/>
              <w:rPr>
                <w:szCs w:val="24"/>
              </w:rPr>
            </w:pPr>
          </w:p>
          <w:p w14:paraId="6C5C57BB" w14:textId="77777777" w:rsidR="007D681E" w:rsidRPr="007D681E" w:rsidRDefault="007D681E" w:rsidP="007D681E">
            <w:pPr>
              <w:ind w:firstLine="0"/>
              <w:jc w:val="center"/>
              <w:rPr>
                <w:szCs w:val="24"/>
              </w:rPr>
            </w:pPr>
          </w:p>
          <w:p w14:paraId="2D9E9406" w14:textId="77777777" w:rsidR="007D681E" w:rsidRPr="007D681E" w:rsidRDefault="007D681E" w:rsidP="007D681E">
            <w:pPr>
              <w:ind w:firstLine="0"/>
              <w:jc w:val="center"/>
              <w:rPr>
                <w:szCs w:val="24"/>
              </w:rPr>
            </w:pPr>
            <w:r w:rsidRPr="007D681E">
              <w:rPr>
                <w:szCs w:val="24"/>
              </w:rPr>
              <w:t>0,0</w:t>
            </w:r>
          </w:p>
        </w:tc>
      </w:tr>
      <w:tr w:rsidR="007D681E" w:rsidRPr="007D681E" w14:paraId="116DA3D2" w14:textId="77777777" w:rsidTr="007D681E">
        <w:trPr>
          <w:trHeight w:val="3150"/>
          <w:jc w:val="center"/>
        </w:trPr>
        <w:tc>
          <w:tcPr>
            <w:tcW w:w="3085" w:type="dxa"/>
            <w:hideMark/>
          </w:tcPr>
          <w:p w14:paraId="4A52857D" w14:textId="77777777" w:rsidR="007D681E" w:rsidRPr="007D681E" w:rsidRDefault="007D681E" w:rsidP="007D681E">
            <w:pPr>
              <w:ind w:firstLine="0"/>
              <w:rPr>
                <w:szCs w:val="24"/>
              </w:rPr>
            </w:pPr>
            <w:r w:rsidRPr="007D681E">
              <w:rPr>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992" w:type="dxa"/>
            <w:vAlign w:val="bottom"/>
            <w:hideMark/>
          </w:tcPr>
          <w:p w14:paraId="5AD7E5CC"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2797B7B3" w14:textId="77777777" w:rsidR="007D681E" w:rsidRPr="007D681E" w:rsidRDefault="007D681E" w:rsidP="007D681E">
            <w:pPr>
              <w:ind w:firstLine="0"/>
              <w:jc w:val="center"/>
              <w:rPr>
                <w:szCs w:val="24"/>
              </w:rPr>
            </w:pPr>
            <w:r w:rsidRPr="007D681E">
              <w:rPr>
                <w:szCs w:val="24"/>
              </w:rPr>
              <w:t>1.16.01053.01.0059.140</w:t>
            </w:r>
          </w:p>
        </w:tc>
        <w:tc>
          <w:tcPr>
            <w:tcW w:w="1417" w:type="dxa"/>
            <w:vAlign w:val="bottom"/>
            <w:hideMark/>
          </w:tcPr>
          <w:p w14:paraId="026F19C9"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B3CD9A1" w14:textId="77777777" w:rsidR="007D681E" w:rsidRPr="007D681E" w:rsidRDefault="007D681E" w:rsidP="007D681E">
            <w:pPr>
              <w:ind w:firstLine="0"/>
              <w:jc w:val="center"/>
              <w:rPr>
                <w:szCs w:val="24"/>
              </w:rPr>
            </w:pPr>
            <w:r w:rsidRPr="007D681E">
              <w:rPr>
                <w:szCs w:val="24"/>
              </w:rPr>
              <w:t>3,0</w:t>
            </w:r>
          </w:p>
        </w:tc>
        <w:tc>
          <w:tcPr>
            <w:tcW w:w="816" w:type="dxa"/>
            <w:noWrap/>
            <w:vAlign w:val="bottom"/>
            <w:hideMark/>
          </w:tcPr>
          <w:p w14:paraId="6875FCBC" w14:textId="77777777" w:rsidR="007D681E" w:rsidRPr="007D681E" w:rsidRDefault="007D681E" w:rsidP="007D681E">
            <w:pPr>
              <w:ind w:firstLine="0"/>
              <w:jc w:val="center"/>
              <w:rPr>
                <w:szCs w:val="24"/>
              </w:rPr>
            </w:pPr>
            <w:r w:rsidRPr="007D681E">
              <w:rPr>
                <w:szCs w:val="24"/>
              </w:rPr>
              <w:t>0,0</w:t>
            </w:r>
          </w:p>
        </w:tc>
      </w:tr>
      <w:tr w:rsidR="007D681E" w:rsidRPr="007D681E" w14:paraId="76F96134" w14:textId="77777777" w:rsidTr="007D681E">
        <w:trPr>
          <w:trHeight w:val="3465"/>
          <w:jc w:val="center"/>
        </w:trPr>
        <w:tc>
          <w:tcPr>
            <w:tcW w:w="3085" w:type="dxa"/>
            <w:hideMark/>
          </w:tcPr>
          <w:p w14:paraId="36327BDE" w14:textId="77777777" w:rsidR="007D681E" w:rsidRPr="007D681E" w:rsidRDefault="007D681E" w:rsidP="007D681E">
            <w:pPr>
              <w:ind w:firstLine="0"/>
              <w:rPr>
                <w:szCs w:val="24"/>
              </w:rPr>
            </w:pPr>
            <w:r w:rsidRPr="007D681E">
              <w:rPr>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992" w:type="dxa"/>
            <w:vAlign w:val="bottom"/>
            <w:hideMark/>
          </w:tcPr>
          <w:p w14:paraId="49C6BF8D"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68AF5E22" w14:textId="77777777" w:rsidR="007D681E" w:rsidRPr="007D681E" w:rsidRDefault="007D681E" w:rsidP="007D681E">
            <w:pPr>
              <w:ind w:firstLine="0"/>
              <w:jc w:val="center"/>
              <w:rPr>
                <w:szCs w:val="24"/>
              </w:rPr>
            </w:pPr>
            <w:r w:rsidRPr="007D681E">
              <w:rPr>
                <w:szCs w:val="24"/>
              </w:rPr>
              <w:t>1.16.01053.01.0351.140</w:t>
            </w:r>
          </w:p>
        </w:tc>
        <w:tc>
          <w:tcPr>
            <w:tcW w:w="1417" w:type="dxa"/>
            <w:vAlign w:val="bottom"/>
            <w:hideMark/>
          </w:tcPr>
          <w:p w14:paraId="2ABB3D5B"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C2DA153" w14:textId="77777777" w:rsidR="007D681E" w:rsidRPr="007D681E" w:rsidRDefault="007D681E" w:rsidP="007D681E">
            <w:pPr>
              <w:ind w:firstLine="0"/>
              <w:jc w:val="center"/>
              <w:rPr>
                <w:szCs w:val="24"/>
              </w:rPr>
            </w:pPr>
            <w:r w:rsidRPr="007D681E">
              <w:rPr>
                <w:szCs w:val="24"/>
              </w:rPr>
              <w:t>15,0</w:t>
            </w:r>
          </w:p>
        </w:tc>
        <w:tc>
          <w:tcPr>
            <w:tcW w:w="816" w:type="dxa"/>
            <w:noWrap/>
            <w:vAlign w:val="bottom"/>
            <w:hideMark/>
          </w:tcPr>
          <w:p w14:paraId="2D92E21E" w14:textId="77777777" w:rsidR="007D681E" w:rsidRPr="007D681E" w:rsidRDefault="007D681E" w:rsidP="007D681E">
            <w:pPr>
              <w:ind w:firstLine="0"/>
              <w:jc w:val="center"/>
              <w:rPr>
                <w:szCs w:val="24"/>
              </w:rPr>
            </w:pPr>
            <w:r w:rsidRPr="007D681E">
              <w:rPr>
                <w:szCs w:val="24"/>
              </w:rPr>
              <w:t>0,0</w:t>
            </w:r>
          </w:p>
        </w:tc>
      </w:tr>
      <w:tr w:rsidR="007D681E" w:rsidRPr="007D681E" w14:paraId="0C4423BE" w14:textId="77777777" w:rsidTr="007D681E">
        <w:trPr>
          <w:trHeight w:val="294"/>
          <w:jc w:val="center"/>
        </w:trPr>
        <w:tc>
          <w:tcPr>
            <w:tcW w:w="3085" w:type="dxa"/>
            <w:hideMark/>
          </w:tcPr>
          <w:p w14:paraId="5812EC98" w14:textId="77777777" w:rsidR="007D681E" w:rsidRPr="007D681E" w:rsidRDefault="007D681E" w:rsidP="007D681E">
            <w:pPr>
              <w:ind w:firstLine="0"/>
              <w:rPr>
                <w:szCs w:val="24"/>
              </w:rPr>
            </w:pPr>
            <w:r w:rsidRPr="007D681E">
              <w:rPr>
                <w:szCs w:val="24"/>
              </w:rPr>
              <w:t xml:space="preserve">Административные штрафы, установленные </w:t>
            </w:r>
            <w:r w:rsidRPr="007D681E">
              <w:rPr>
                <w:szCs w:val="24"/>
              </w:rPr>
              <w:lastRenderedPageBreak/>
              <w:t>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992" w:type="dxa"/>
            <w:vAlign w:val="bottom"/>
            <w:hideMark/>
          </w:tcPr>
          <w:p w14:paraId="690B61DA" w14:textId="77777777" w:rsidR="007D681E" w:rsidRPr="007D681E" w:rsidRDefault="007D681E" w:rsidP="007D681E">
            <w:pPr>
              <w:ind w:firstLine="0"/>
              <w:jc w:val="center"/>
              <w:rPr>
                <w:szCs w:val="24"/>
              </w:rPr>
            </w:pPr>
            <w:r w:rsidRPr="007D681E">
              <w:rPr>
                <w:szCs w:val="24"/>
              </w:rPr>
              <w:lastRenderedPageBreak/>
              <w:t>218</w:t>
            </w:r>
          </w:p>
        </w:tc>
        <w:tc>
          <w:tcPr>
            <w:tcW w:w="2694" w:type="dxa"/>
            <w:vAlign w:val="bottom"/>
            <w:hideMark/>
          </w:tcPr>
          <w:p w14:paraId="74B5D1D7" w14:textId="77777777" w:rsidR="007D681E" w:rsidRPr="007D681E" w:rsidRDefault="007D681E" w:rsidP="007D681E">
            <w:pPr>
              <w:ind w:firstLine="0"/>
              <w:jc w:val="center"/>
              <w:rPr>
                <w:szCs w:val="24"/>
              </w:rPr>
            </w:pPr>
            <w:r w:rsidRPr="007D681E">
              <w:rPr>
                <w:szCs w:val="24"/>
              </w:rPr>
              <w:t>1.16.01053.01.9000.140</w:t>
            </w:r>
          </w:p>
        </w:tc>
        <w:tc>
          <w:tcPr>
            <w:tcW w:w="1417" w:type="dxa"/>
            <w:vAlign w:val="bottom"/>
            <w:hideMark/>
          </w:tcPr>
          <w:p w14:paraId="7E4029A6"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E8AD1F1" w14:textId="77777777" w:rsidR="007D681E" w:rsidRPr="007D681E" w:rsidRDefault="007D681E" w:rsidP="007D681E">
            <w:pPr>
              <w:ind w:firstLine="0"/>
              <w:jc w:val="center"/>
              <w:rPr>
                <w:szCs w:val="24"/>
              </w:rPr>
            </w:pPr>
            <w:r w:rsidRPr="007D681E">
              <w:rPr>
                <w:szCs w:val="24"/>
              </w:rPr>
              <w:t>42,9</w:t>
            </w:r>
          </w:p>
        </w:tc>
        <w:tc>
          <w:tcPr>
            <w:tcW w:w="816" w:type="dxa"/>
            <w:noWrap/>
            <w:vAlign w:val="bottom"/>
            <w:hideMark/>
          </w:tcPr>
          <w:p w14:paraId="2EA50882" w14:textId="77777777" w:rsidR="007D681E" w:rsidRPr="007D681E" w:rsidRDefault="007D681E" w:rsidP="007D681E">
            <w:pPr>
              <w:ind w:firstLine="0"/>
              <w:jc w:val="center"/>
              <w:rPr>
                <w:szCs w:val="24"/>
              </w:rPr>
            </w:pPr>
            <w:r w:rsidRPr="007D681E">
              <w:rPr>
                <w:szCs w:val="24"/>
              </w:rPr>
              <w:t>0,0</w:t>
            </w:r>
          </w:p>
        </w:tc>
      </w:tr>
      <w:tr w:rsidR="007D681E" w:rsidRPr="007D681E" w14:paraId="112F1ECB" w14:textId="77777777" w:rsidTr="007D681E">
        <w:trPr>
          <w:trHeight w:val="3465"/>
          <w:jc w:val="center"/>
        </w:trPr>
        <w:tc>
          <w:tcPr>
            <w:tcW w:w="3085" w:type="dxa"/>
            <w:hideMark/>
          </w:tcPr>
          <w:p w14:paraId="2D1BF290"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2" w:type="dxa"/>
            <w:vAlign w:val="bottom"/>
            <w:hideMark/>
          </w:tcPr>
          <w:p w14:paraId="24353D2E"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2978D066" w14:textId="77777777" w:rsidR="007D681E" w:rsidRPr="007D681E" w:rsidRDefault="007D681E" w:rsidP="007D681E">
            <w:pPr>
              <w:ind w:firstLine="0"/>
              <w:jc w:val="center"/>
              <w:rPr>
                <w:szCs w:val="24"/>
              </w:rPr>
            </w:pPr>
            <w:r w:rsidRPr="007D681E">
              <w:rPr>
                <w:szCs w:val="24"/>
              </w:rPr>
              <w:t>1.16.01063.01.0000.140</w:t>
            </w:r>
          </w:p>
        </w:tc>
        <w:tc>
          <w:tcPr>
            <w:tcW w:w="1417" w:type="dxa"/>
            <w:vAlign w:val="bottom"/>
            <w:hideMark/>
          </w:tcPr>
          <w:p w14:paraId="1ADFA5DC" w14:textId="77777777" w:rsidR="007D681E" w:rsidRPr="007D681E" w:rsidRDefault="007D681E" w:rsidP="007D681E">
            <w:pPr>
              <w:ind w:firstLine="0"/>
              <w:jc w:val="center"/>
              <w:rPr>
                <w:szCs w:val="24"/>
              </w:rPr>
            </w:pPr>
            <w:r w:rsidRPr="007D681E">
              <w:rPr>
                <w:szCs w:val="24"/>
              </w:rPr>
              <w:t>200,0</w:t>
            </w:r>
          </w:p>
        </w:tc>
        <w:tc>
          <w:tcPr>
            <w:tcW w:w="1418" w:type="dxa"/>
            <w:vAlign w:val="bottom"/>
            <w:hideMark/>
          </w:tcPr>
          <w:p w14:paraId="10EAA35F"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148A1AB4" w14:textId="77777777" w:rsidR="007D681E" w:rsidRPr="007D681E" w:rsidRDefault="007D681E" w:rsidP="007D681E">
            <w:pPr>
              <w:ind w:firstLine="0"/>
              <w:jc w:val="center"/>
              <w:rPr>
                <w:szCs w:val="24"/>
              </w:rPr>
            </w:pPr>
            <w:r w:rsidRPr="007D681E">
              <w:rPr>
                <w:szCs w:val="24"/>
              </w:rPr>
              <w:t>0,0</w:t>
            </w:r>
          </w:p>
        </w:tc>
      </w:tr>
      <w:tr w:rsidR="007D681E" w:rsidRPr="007D681E" w14:paraId="7F448AB1" w14:textId="77777777" w:rsidTr="007D681E">
        <w:trPr>
          <w:trHeight w:val="5985"/>
          <w:jc w:val="center"/>
        </w:trPr>
        <w:tc>
          <w:tcPr>
            <w:tcW w:w="3085" w:type="dxa"/>
            <w:hideMark/>
          </w:tcPr>
          <w:p w14:paraId="57BD1C73"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992" w:type="dxa"/>
            <w:vAlign w:val="bottom"/>
            <w:hideMark/>
          </w:tcPr>
          <w:p w14:paraId="0CF9454B"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51E3F5BC" w14:textId="77777777" w:rsidR="007D681E" w:rsidRPr="007D681E" w:rsidRDefault="007D681E" w:rsidP="007D681E">
            <w:pPr>
              <w:ind w:firstLine="0"/>
              <w:jc w:val="center"/>
              <w:rPr>
                <w:szCs w:val="24"/>
              </w:rPr>
            </w:pPr>
            <w:r w:rsidRPr="007D681E">
              <w:rPr>
                <w:szCs w:val="24"/>
              </w:rPr>
              <w:t>1.16.01063.01.0008.140</w:t>
            </w:r>
          </w:p>
        </w:tc>
        <w:tc>
          <w:tcPr>
            <w:tcW w:w="1417" w:type="dxa"/>
            <w:vAlign w:val="bottom"/>
            <w:hideMark/>
          </w:tcPr>
          <w:p w14:paraId="3156FC92"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1244D9E" w14:textId="77777777" w:rsidR="007D681E" w:rsidRPr="007D681E" w:rsidRDefault="007D681E" w:rsidP="007D681E">
            <w:pPr>
              <w:ind w:firstLine="0"/>
              <w:jc w:val="center"/>
              <w:rPr>
                <w:szCs w:val="24"/>
              </w:rPr>
            </w:pPr>
            <w:r w:rsidRPr="007D681E">
              <w:rPr>
                <w:szCs w:val="24"/>
              </w:rPr>
              <w:t>4,0</w:t>
            </w:r>
          </w:p>
        </w:tc>
        <w:tc>
          <w:tcPr>
            <w:tcW w:w="816" w:type="dxa"/>
            <w:noWrap/>
            <w:vAlign w:val="bottom"/>
            <w:hideMark/>
          </w:tcPr>
          <w:p w14:paraId="18C2ABC6" w14:textId="77777777" w:rsidR="007D681E" w:rsidRPr="007D681E" w:rsidRDefault="007D681E" w:rsidP="007D681E">
            <w:pPr>
              <w:ind w:firstLine="0"/>
              <w:jc w:val="center"/>
              <w:rPr>
                <w:szCs w:val="24"/>
              </w:rPr>
            </w:pPr>
            <w:r w:rsidRPr="007D681E">
              <w:rPr>
                <w:szCs w:val="24"/>
              </w:rPr>
              <w:t>0,0</w:t>
            </w:r>
          </w:p>
        </w:tc>
      </w:tr>
      <w:tr w:rsidR="007D681E" w:rsidRPr="007D681E" w14:paraId="73DD494E" w14:textId="77777777" w:rsidTr="007D681E">
        <w:trPr>
          <w:trHeight w:val="5040"/>
          <w:jc w:val="center"/>
        </w:trPr>
        <w:tc>
          <w:tcPr>
            <w:tcW w:w="3085" w:type="dxa"/>
            <w:hideMark/>
          </w:tcPr>
          <w:p w14:paraId="0389983F" w14:textId="77777777" w:rsidR="007D681E" w:rsidRPr="007D681E" w:rsidRDefault="007D681E" w:rsidP="007D681E">
            <w:pPr>
              <w:ind w:firstLine="0"/>
              <w:rPr>
                <w:szCs w:val="24"/>
              </w:rPr>
            </w:pPr>
            <w:r w:rsidRPr="007D681E">
              <w:rPr>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w:t>
            </w:r>
            <w:r w:rsidRPr="007D681E">
              <w:rPr>
                <w:szCs w:val="24"/>
              </w:rPr>
              <w:lastRenderedPageBreak/>
              <w:t>назначения врача либо новых потенциально опасных психоактивных веществ)</w:t>
            </w:r>
          </w:p>
        </w:tc>
        <w:tc>
          <w:tcPr>
            <w:tcW w:w="992" w:type="dxa"/>
            <w:vAlign w:val="bottom"/>
            <w:hideMark/>
          </w:tcPr>
          <w:p w14:paraId="50A26ABF" w14:textId="77777777" w:rsidR="007D681E" w:rsidRPr="007D681E" w:rsidRDefault="007D681E" w:rsidP="007D681E">
            <w:pPr>
              <w:ind w:firstLine="0"/>
              <w:jc w:val="center"/>
              <w:rPr>
                <w:szCs w:val="24"/>
              </w:rPr>
            </w:pPr>
            <w:r w:rsidRPr="007D681E">
              <w:rPr>
                <w:szCs w:val="24"/>
              </w:rPr>
              <w:lastRenderedPageBreak/>
              <w:t>218</w:t>
            </w:r>
          </w:p>
        </w:tc>
        <w:tc>
          <w:tcPr>
            <w:tcW w:w="2694" w:type="dxa"/>
            <w:vAlign w:val="bottom"/>
            <w:hideMark/>
          </w:tcPr>
          <w:p w14:paraId="01E614A1" w14:textId="77777777" w:rsidR="007D681E" w:rsidRPr="007D681E" w:rsidRDefault="007D681E" w:rsidP="007D681E">
            <w:pPr>
              <w:ind w:firstLine="0"/>
              <w:jc w:val="center"/>
              <w:rPr>
                <w:szCs w:val="24"/>
              </w:rPr>
            </w:pPr>
            <w:r w:rsidRPr="007D681E">
              <w:rPr>
                <w:szCs w:val="24"/>
              </w:rPr>
              <w:t>1.16.01063.01.0009.140</w:t>
            </w:r>
          </w:p>
        </w:tc>
        <w:tc>
          <w:tcPr>
            <w:tcW w:w="1417" w:type="dxa"/>
            <w:vAlign w:val="bottom"/>
            <w:hideMark/>
          </w:tcPr>
          <w:p w14:paraId="72B225E6"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764D85A" w14:textId="77777777" w:rsidR="007D681E" w:rsidRPr="007D681E" w:rsidRDefault="007D681E" w:rsidP="007D681E">
            <w:pPr>
              <w:ind w:firstLine="0"/>
              <w:jc w:val="center"/>
              <w:rPr>
                <w:szCs w:val="24"/>
              </w:rPr>
            </w:pPr>
            <w:r w:rsidRPr="007D681E">
              <w:rPr>
                <w:szCs w:val="24"/>
              </w:rPr>
              <w:t>42,2</w:t>
            </w:r>
          </w:p>
        </w:tc>
        <w:tc>
          <w:tcPr>
            <w:tcW w:w="816" w:type="dxa"/>
            <w:noWrap/>
            <w:vAlign w:val="bottom"/>
            <w:hideMark/>
          </w:tcPr>
          <w:p w14:paraId="32CCBF8D" w14:textId="77777777" w:rsidR="007D681E" w:rsidRPr="007D681E" w:rsidRDefault="007D681E" w:rsidP="007D681E">
            <w:pPr>
              <w:ind w:firstLine="0"/>
              <w:jc w:val="center"/>
              <w:rPr>
                <w:szCs w:val="24"/>
              </w:rPr>
            </w:pPr>
            <w:r w:rsidRPr="007D681E">
              <w:rPr>
                <w:szCs w:val="24"/>
              </w:rPr>
              <w:t>0,0</w:t>
            </w:r>
          </w:p>
        </w:tc>
      </w:tr>
      <w:tr w:rsidR="007D681E" w:rsidRPr="007D681E" w14:paraId="2D9AB7F7" w14:textId="77777777" w:rsidTr="007D681E">
        <w:trPr>
          <w:trHeight w:val="567"/>
          <w:jc w:val="center"/>
        </w:trPr>
        <w:tc>
          <w:tcPr>
            <w:tcW w:w="3085" w:type="dxa"/>
            <w:hideMark/>
          </w:tcPr>
          <w:p w14:paraId="0B522150"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992" w:type="dxa"/>
            <w:vAlign w:val="bottom"/>
            <w:hideMark/>
          </w:tcPr>
          <w:p w14:paraId="68D4A3CC" w14:textId="77777777" w:rsidR="007D681E" w:rsidRPr="007D681E" w:rsidRDefault="007D681E" w:rsidP="007D681E">
            <w:pPr>
              <w:ind w:firstLine="0"/>
              <w:jc w:val="center"/>
              <w:rPr>
                <w:szCs w:val="24"/>
              </w:rPr>
            </w:pPr>
          </w:p>
          <w:p w14:paraId="409CA99E" w14:textId="77777777" w:rsidR="007D681E" w:rsidRPr="007D681E" w:rsidRDefault="007D681E" w:rsidP="007D681E">
            <w:pPr>
              <w:ind w:firstLine="0"/>
              <w:jc w:val="center"/>
              <w:rPr>
                <w:szCs w:val="24"/>
              </w:rPr>
            </w:pPr>
          </w:p>
          <w:p w14:paraId="5523EA70" w14:textId="77777777" w:rsidR="007D681E" w:rsidRPr="007D681E" w:rsidRDefault="007D681E" w:rsidP="007D681E">
            <w:pPr>
              <w:ind w:firstLine="0"/>
              <w:jc w:val="center"/>
              <w:rPr>
                <w:szCs w:val="24"/>
              </w:rPr>
            </w:pPr>
          </w:p>
          <w:p w14:paraId="5DE5B4EF" w14:textId="77777777" w:rsidR="007D681E" w:rsidRPr="007D681E" w:rsidRDefault="007D681E" w:rsidP="007D681E">
            <w:pPr>
              <w:ind w:firstLine="0"/>
              <w:jc w:val="center"/>
              <w:rPr>
                <w:szCs w:val="24"/>
              </w:rPr>
            </w:pPr>
          </w:p>
          <w:p w14:paraId="505B2464" w14:textId="77777777" w:rsidR="007D681E" w:rsidRPr="007D681E" w:rsidRDefault="007D681E" w:rsidP="007D681E">
            <w:pPr>
              <w:ind w:firstLine="0"/>
              <w:jc w:val="center"/>
              <w:rPr>
                <w:szCs w:val="24"/>
              </w:rPr>
            </w:pPr>
          </w:p>
          <w:p w14:paraId="538FFBED" w14:textId="77777777" w:rsidR="007D681E" w:rsidRPr="007D681E" w:rsidRDefault="007D681E" w:rsidP="007D681E">
            <w:pPr>
              <w:ind w:firstLine="0"/>
              <w:jc w:val="center"/>
              <w:rPr>
                <w:szCs w:val="24"/>
              </w:rPr>
            </w:pPr>
          </w:p>
          <w:p w14:paraId="55C086A4" w14:textId="77777777" w:rsidR="007D681E" w:rsidRPr="007D681E" w:rsidRDefault="007D681E" w:rsidP="007D681E">
            <w:pPr>
              <w:ind w:firstLine="0"/>
              <w:jc w:val="center"/>
              <w:rPr>
                <w:szCs w:val="24"/>
              </w:rPr>
            </w:pPr>
          </w:p>
          <w:p w14:paraId="55FA2FB9" w14:textId="77777777" w:rsidR="007D681E" w:rsidRPr="007D681E" w:rsidRDefault="007D681E" w:rsidP="007D681E">
            <w:pPr>
              <w:ind w:firstLine="0"/>
              <w:jc w:val="center"/>
              <w:rPr>
                <w:szCs w:val="24"/>
              </w:rPr>
            </w:pPr>
          </w:p>
          <w:p w14:paraId="7A05A67E" w14:textId="77777777" w:rsidR="007D681E" w:rsidRPr="007D681E" w:rsidRDefault="007D681E" w:rsidP="007D681E">
            <w:pPr>
              <w:ind w:firstLine="0"/>
              <w:jc w:val="center"/>
              <w:rPr>
                <w:szCs w:val="24"/>
              </w:rPr>
            </w:pPr>
          </w:p>
          <w:p w14:paraId="45D12B41" w14:textId="77777777" w:rsidR="007D681E" w:rsidRPr="007D681E" w:rsidRDefault="007D681E" w:rsidP="007D681E">
            <w:pPr>
              <w:ind w:firstLine="0"/>
              <w:jc w:val="center"/>
              <w:rPr>
                <w:szCs w:val="24"/>
              </w:rPr>
            </w:pPr>
          </w:p>
          <w:p w14:paraId="047543A5" w14:textId="77777777" w:rsidR="007D681E" w:rsidRPr="007D681E" w:rsidRDefault="007D681E" w:rsidP="007D681E">
            <w:pPr>
              <w:ind w:firstLine="0"/>
              <w:jc w:val="center"/>
              <w:rPr>
                <w:szCs w:val="24"/>
              </w:rPr>
            </w:pPr>
          </w:p>
          <w:p w14:paraId="21B0BB0E" w14:textId="77777777" w:rsidR="007D681E" w:rsidRPr="007D681E" w:rsidRDefault="007D681E" w:rsidP="007D681E">
            <w:pPr>
              <w:ind w:firstLine="0"/>
              <w:jc w:val="center"/>
              <w:rPr>
                <w:szCs w:val="24"/>
              </w:rPr>
            </w:pPr>
          </w:p>
          <w:p w14:paraId="1404BEB6" w14:textId="77777777" w:rsidR="007D681E" w:rsidRPr="007D681E" w:rsidRDefault="007D681E" w:rsidP="007D681E">
            <w:pPr>
              <w:ind w:firstLine="0"/>
              <w:jc w:val="center"/>
              <w:rPr>
                <w:szCs w:val="24"/>
              </w:rPr>
            </w:pPr>
          </w:p>
          <w:p w14:paraId="15150F8E" w14:textId="77777777" w:rsidR="007D681E" w:rsidRPr="007D681E" w:rsidRDefault="007D681E" w:rsidP="007D681E">
            <w:pPr>
              <w:ind w:firstLine="0"/>
              <w:jc w:val="center"/>
              <w:rPr>
                <w:szCs w:val="24"/>
              </w:rPr>
            </w:pPr>
          </w:p>
          <w:p w14:paraId="64028058" w14:textId="77777777" w:rsidR="007D681E" w:rsidRPr="007D681E" w:rsidRDefault="007D681E" w:rsidP="007D681E">
            <w:pPr>
              <w:ind w:firstLine="0"/>
              <w:jc w:val="center"/>
              <w:rPr>
                <w:szCs w:val="24"/>
              </w:rPr>
            </w:pPr>
          </w:p>
          <w:p w14:paraId="4F028DEE" w14:textId="77777777" w:rsidR="007D681E" w:rsidRPr="007D681E" w:rsidRDefault="007D681E" w:rsidP="007D681E">
            <w:pPr>
              <w:ind w:firstLine="0"/>
              <w:jc w:val="center"/>
              <w:rPr>
                <w:szCs w:val="24"/>
              </w:rPr>
            </w:pPr>
          </w:p>
          <w:p w14:paraId="300BB4C2" w14:textId="77777777" w:rsidR="007D681E" w:rsidRPr="007D681E" w:rsidRDefault="007D681E" w:rsidP="007D681E">
            <w:pPr>
              <w:ind w:firstLine="0"/>
              <w:jc w:val="center"/>
              <w:rPr>
                <w:szCs w:val="24"/>
              </w:rPr>
            </w:pPr>
          </w:p>
          <w:p w14:paraId="4C225363" w14:textId="77777777" w:rsidR="007D681E" w:rsidRPr="007D681E" w:rsidRDefault="007D681E" w:rsidP="007D681E">
            <w:pPr>
              <w:ind w:firstLine="0"/>
              <w:jc w:val="center"/>
              <w:rPr>
                <w:szCs w:val="24"/>
              </w:rPr>
            </w:pPr>
          </w:p>
          <w:p w14:paraId="5BE5DFCB" w14:textId="77777777" w:rsidR="007D681E" w:rsidRPr="007D681E" w:rsidRDefault="007D681E" w:rsidP="007D681E">
            <w:pPr>
              <w:ind w:firstLine="0"/>
              <w:jc w:val="center"/>
              <w:rPr>
                <w:szCs w:val="24"/>
              </w:rPr>
            </w:pPr>
          </w:p>
          <w:p w14:paraId="1CC75EFE" w14:textId="77777777" w:rsidR="007D681E" w:rsidRPr="007D681E" w:rsidRDefault="007D681E" w:rsidP="007D681E">
            <w:pPr>
              <w:ind w:firstLine="0"/>
              <w:jc w:val="center"/>
              <w:rPr>
                <w:szCs w:val="24"/>
              </w:rPr>
            </w:pPr>
          </w:p>
          <w:p w14:paraId="2793ED7F" w14:textId="77777777" w:rsidR="007D681E" w:rsidRPr="007D681E" w:rsidRDefault="007D681E" w:rsidP="007D681E">
            <w:pPr>
              <w:ind w:firstLine="0"/>
              <w:jc w:val="center"/>
              <w:rPr>
                <w:szCs w:val="24"/>
              </w:rPr>
            </w:pPr>
          </w:p>
          <w:p w14:paraId="710AF5F4" w14:textId="77777777" w:rsidR="007D681E" w:rsidRPr="007D681E" w:rsidRDefault="007D681E" w:rsidP="007D681E">
            <w:pPr>
              <w:ind w:firstLine="0"/>
              <w:jc w:val="center"/>
              <w:rPr>
                <w:szCs w:val="24"/>
              </w:rPr>
            </w:pPr>
          </w:p>
          <w:p w14:paraId="4C8A8328" w14:textId="77777777" w:rsidR="007D681E" w:rsidRPr="007D681E" w:rsidRDefault="007D681E" w:rsidP="007D681E">
            <w:pPr>
              <w:ind w:firstLine="0"/>
              <w:jc w:val="center"/>
              <w:rPr>
                <w:szCs w:val="24"/>
              </w:rPr>
            </w:pPr>
          </w:p>
          <w:p w14:paraId="78D6768F" w14:textId="77777777" w:rsidR="007D681E" w:rsidRPr="007D681E" w:rsidRDefault="007D681E" w:rsidP="007D681E">
            <w:pPr>
              <w:ind w:firstLine="0"/>
              <w:jc w:val="center"/>
              <w:rPr>
                <w:szCs w:val="24"/>
              </w:rPr>
            </w:pPr>
          </w:p>
          <w:p w14:paraId="568F54C4" w14:textId="77777777" w:rsidR="007D681E" w:rsidRPr="007D681E" w:rsidRDefault="007D681E" w:rsidP="007D681E">
            <w:pPr>
              <w:ind w:firstLine="0"/>
              <w:jc w:val="center"/>
              <w:rPr>
                <w:szCs w:val="24"/>
              </w:rPr>
            </w:pPr>
          </w:p>
          <w:p w14:paraId="53B3D71E" w14:textId="77777777" w:rsidR="007D681E" w:rsidRPr="007D681E" w:rsidRDefault="007D681E" w:rsidP="007D681E">
            <w:pPr>
              <w:ind w:firstLine="0"/>
              <w:jc w:val="center"/>
              <w:rPr>
                <w:szCs w:val="24"/>
              </w:rPr>
            </w:pPr>
          </w:p>
          <w:p w14:paraId="355073AA" w14:textId="77777777" w:rsidR="007D681E" w:rsidRPr="007D681E" w:rsidRDefault="007D681E" w:rsidP="007D681E">
            <w:pPr>
              <w:ind w:firstLine="0"/>
              <w:jc w:val="center"/>
              <w:rPr>
                <w:szCs w:val="24"/>
              </w:rPr>
            </w:pPr>
          </w:p>
          <w:p w14:paraId="6A720B76" w14:textId="77777777" w:rsidR="007D681E" w:rsidRPr="007D681E" w:rsidRDefault="007D681E" w:rsidP="007D681E">
            <w:pPr>
              <w:ind w:firstLine="0"/>
              <w:jc w:val="center"/>
              <w:rPr>
                <w:szCs w:val="24"/>
              </w:rPr>
            </w:pPr>
          </w:p>
          <w:p w14:paraId="342E8B61" w14:textId="77777777" w:rsidR="007D681E" w:rsidRPr="007D681E" w:rsidRDefault="007D681E" w:rsidP="007D681E">
            <w:pPr>
              <w:ind w:firstLine="0"/>
              <w:jc w:val="center"/>
              <w:rPr>
                <w:szCs w:val="24"/>
              </w:rPr>
            </w:pPr>
          </w:p>
          <w:p w14:paraId="78A5D616" w14:textId="77777777" w:rsidR="007D681E" w:rsidRPr="007D681E" w:rsidRDefault="007D681E" w:rsidP="007D681E">
            <w:pPr>
              <w:ind w:firstLine="0"/>
              <w:jc w:val="center"/>
              <w:rPr>
                <w:szCs w:val="24"/>
              </w:rPr>
            </w:pPr>
          </w:p>
          <w:p w14:paraId="0D12FFA2" w14:textId="77777777" w:rsidR="007D681E" w:rsidRPr="007D681E" w:rsidRDefault="007D681E" w:rsidP="007D681E">
            <w:pPr>
              <w:ind w:firstLine="0"/>
              <w:rPr>
                <w:szCs w:val="24"/>
              </w:rPr>
            </w:pPr>
          </w:p>
          <w:p w14:paraId="2CE5A439"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00D9E54B" w14:textId="77777777" w:rsidR="007D681E" w:rsidRPr="007D681E" w:rsidRDefault="007D681E" w:rsidP="007D681E">
            <w:pPr>
              <w:ind w:firstLine="0"/>
              <w:jc w:val="center"/>
              <w:rPr>
                <w:szCs w:val="24"/>
              </w:rPr>
            </w:pPr>
          </w:p>
          <w:p w14:paraId="423E25C5" w14:textId="77777777" w:rsidR="007D681E" w:rsidRPr="007D681E" w:rsidRDefault="007D681E" w:rsidP="007D681E">
            <w:pPr>
              <w:ind w:firstLine="0"/>
              <w:jc w:val="center"/>
              <w:rPr>
                <w:szCs w:val="24"/>
              </w:rPr>
            </w:pPr>
          </w:p>
          <w:p w14:paraId="653BC0E5" w14:textId="77777777" w:rsidR="007D681E" w:rsidRPr="007D681E" w:rsidRDefault="007D681E" w:rsidP="007D681E">
            <w:pPr>
              <w:ind w:firstLine="0"/>
              <w:jc w:val="center"/>
              <w:rPr>
                <w:szCs w:val="24"/>
              </w:rPr>
            </w:pPr>
          </w:p>
          <w:p w14:paraId="4063FDB0" w14:textId="77777777" w:rsidR="007D681E" w:rsidRPr="007D681E" w:rsidRDefault="007D681E" w:rsidP="007D681E">
            <w:pPr>
              <w:ind w:firstLine="0"/>
              <w:jc w:val="center"/>
              <w:rPr>
                <w:szCs w:val="24"/>
              </w:rPr>
            </w:pPr>
          </w:p>
          <w:p w14:paraId="57082360" w14:textId="77777777" w:rsidR="007D681E" w:rsidRPr="007D681E" w:rsidRDefault="007D681E" w:rsidP="007D681E">
            <w:pPr>
              <w:ind w:firstLine="0"/>
              <w:jc w:val="center"/>
              <w:rPr>
                <w:szCs w:val="24"/>
              </w:rPr>
            </w:pPr>
          </w:p>
          <w:p w14:paraId="6E41FCED" w14:textId="77777777" w:rsidR="007D681E" w:rsidRPr="007D681E" w:rsidRDefault="007D681E" w:rsidP="007D681E">
            <w:pPr>
              <w:ind w:firstLine="0"/>
              <w:jc w:val="center"/>
              <w:rPr>
                <w:szCs w:val="24"/>
              </w:rPr>
            </w:pPr>
          </w:p>
          <w:p w14:paraId="7491153E" w14:textId="77777777" w:rsidR="007D681E" w:rsidRPr="007D681E" w:rsidRDefault="007D681E" w:rsidP="007D681E">
            <w:pPr>
              <w:ind w:firstLine="0"/>
              <w:jc w:val="center"/>
              <w:rPr>
                <w:szCs w:val="24"/>
              </w:rPr>
            </w:pPr>
          </w:p>
          <w:p w14:paraId="7CE8E32E" w14:textId="77777777" w:rsidR="007D681E" w:rsidRPr="007D681E" w:rsidRDefault="007D681E" w:rsidP="007D681E">
            <w:pPr>
              <w:ind w:firstLine="0"/>
              <w:jc w:val="center"/>
              <w:rPr>
                <w:szCs w:val="24"/>
              </w:rPr>
            </w:pPr>
          </w:p>
          <w:p w14:paraId="0D605F10" w14:textId="77777777" w:rsidR="007D681E" w:rsidRPr="007D681E" w:rsidRDefault="007D681E" w:rsidP="007D681E">
            <w:pPr>
              <w:ind w:firstLine="0"/>
              <w:jc w:val="center"/>
              <w:rPr>
                <w:szCs w:val="24"/>
              </w:rPr>
            </w:pPr>
          </w:p>
          <w:p w14:paraId="452BAC53" w14:textId="77777777" w:rsidR="007D681E" w:rsidRPr="007D681E" w:rsidRDefault="007D681E" w:rsidP="007D681E">
            <w:pPr>
              <w:ind w:firstLine="0"/>
              <w:jc w:val="center"/>
              <w:rPr>
                <w:szCs w:val="24"/>
              </w:rPr>
            </w:pPr>
          </w:p>
          <w:p w14:paraId="377EB8E1" w14:textId="77777777" w:rsidR="007D681E" w:rsidRPr="007D681E" w:rsidRDefault="007D681E" w:rsidP="007D681E">
            <w:pPr>
              <w:ind w:firstLine="0"/>
              <w:jc w:val="center"/>
              <w:rPr>
                <w:szCs w:val="24"/>
              </w:rPr>
            </w:pPr>
          </w:p>
          <w:p w14:paraId="13876995" w14:textId="77777777" w:rsidR="007D681E" w:rsidRPr="007D681E" w:rsidRDefault="007D681E" w:rsidP="007D681E">
            <w:pPr>
              <w:ind w:firstLine="0"/>
              <w:jc w:val="center"/>
              <w:rPr>
                <w:szCs w:val="24"/>
              </w:rPr>
            </w:pPr>
          </w:p>
          <w:p w14:paraId="4CEA2470" w14:textId="77777777" w:rsidR="007D681E" w:rsidRPr="007D681E" w:rsidRDefault="007D681E" w:rsidP="007D681E">
            <w:pPr>
              <w:ind w:firstLine="0"/>
              <w:jc w:val="center"/>
              <w:rPr>
                <w:szCs w:val="24"/>
              </w:rPr>
            </w:pPr>
          </w:p>
          <w:p w14:paraId="4D84B614" w14:textId="77777777" w:rsidR="007D681E" w:rsidRPr="007D681E" w:rsidRDefault="007D681E" w:rsidP="007D681E">
            <w:pPr>
              <w:ind w:firstLine="0"/>
              <w:jc w:val="center"/>
              <w:rPr>
                <w:szCs w:val="24"/>
              </w:rPr>
            </w:pPr>
          </w:p>
          <w:p w14:paraId="7749EB7D" w14:textId="77777777" w:rsidR="007D681E" w:rsidRPr="007D681E" w:rsidRDefault="007D681E" w:rsidP="007D681E">
            <w:pPr>
              <w:ind w:firstLine="0"/>
              <w:jc w:val="center"/>
              <w:rPr>
                <w:szCs w:val="24"/>
              </w:rPr>
            </w:pPr>
          </w:p>
          <w:p w14:paraId="69DC0C86" w14:textId="77777777" w:rsidR="007D681E" w:rsidRPr="007D681E" w:rsidRDefault="007D681E" w:rsidP="007D681E">
            <w:pPr>
              <w:ind w:firstLine="0"/>
              <w:jc w:val="center"/>
              <w:rPr>
                <w:szCs w:val="24"/>
              </w:rPr>
            </w:pPr>
          </w:p>
          <w:p w14:paraId="39D96319" w14:textId="77777777" w:rsidR="007D681E" w:rsidRPr="007D681E" w:rsidRDefault="007D681E" w:rsidP="007D681E">
            <w:pPr>
              <w:ind w:firstLine="0"/>
              <w:jc w:val="center"/>
              <w:rPr>
                <w:szCs w:val="24"/>
              </w:rPr>
            </w:pPr>
          </w:p>
          <w:p w14:paraId="63BB7791" w14:textId="77777777" w:rsidR="007D681E" w:rsidRPr="007D681E" w:rsidRDefault="007D681E" w:rsidP="007D681E">
            <w:pPr>
              <w:ind w:firstLine="0"/>
              <w:jc w:val="center"/>
              <w:rPr>
                <w:szCs w:val="24"/>
              </w:rPr>
            </w:pPr>
          </w:p>
          <w:p w14:paraId="29E6EC70" w14:textId="77777777" w:rsidR="007D681E" w:rsidRPr="007D681E" w:rsidRDefault="007D681E" w:rsidP="007D681E">
            <w:pPr>
              <w:ind w:firstLine="0"/>
              <w:jc w:val="center"/>
              <w:rPr>
                <w:szCs w:val="24"/>
              </w:rPr>
            </w:pPr>
          </w:p>
          <w:p w14:paraId="1B095AB5" w14:textId="77777777" w:rsidR="007D681E" w:rsidRPr="007D681E" w:rsidRDefault="007D681E" w:rsidP="007D681E">
            <w:pPr>
              <w:ind w:firstLine="0"/>
              <w:jc w:val="center"/>
              <w:rPr>
                <w:szCs w:val="24"/>
              </w:rPr>
            </w:pPr>
          </w:p>
          <w:p w14:paraId="50E9994F" w14:textId="77777777" w:rsidR="007D681E" w:rsidRPr="007D681E" w:rsidRDefault="007D681E" w:rsidP="007D681E">
            <w:pPr>
              <w:ind w:firstLine="0"/>
              <w:jc w:val="center"/>
              <w:rPr>
                <w:szCs w:val="24"/>
              </w:rPr>
            </w:pPr>
          </w:p>
          <w:p w14:paraId="2CAB5773" w14:textId="77777777" w:rsidR="007D681E" w:rsidRPr="007D681E" w:rsidRDefault="007D681E" w:rsidP="007D681E">
            <w:pPr>
              <w:ind w:firstLine="0"/>
              <w:jc w:val="center"/>
              <w:rPr>
                <w:szCs w:val="24"/>
              </w:rPr>
            </w:pPr>
          </w:p>
          <w:p w14:paraId="444691E5" w14:textId="77777777" w:rsidR="007D681E" w:rsidRPr="007D681E" w:rsidRDefault="007D681E" w:rsidP="007D681E">
            <w:pPr>
              <w:ind w:firstLine="0"/>
              <w:jc w:val="center"/>
              <w:rPr>
                <w:szCs w:val="24"/>
              </w:rPr>
            </w:pPr>
          </w:p>
          <w:p w14:paraId="6257E418" w14:textId="77777777" w:rsidR="007D681E" w:rsidRPr="007D681E" w:rsidRDefault="007D681E" w:rsidP="007D681E">
            <w:pPr>
              <w:ind w:firstLine="0"/>
              <w:jc w:val="center"/>
              <w:rPr>
                <w:szCs w:val="24"/>
              </w:rPr>
            </w:pPr>
          </w:p>
          <w:p w14:paraId="60D647C1" w14:textId="77777777" w:rsidR="007D681E" w:rsidRPr="007D681E" w:rsidRDefault="007D681E" w:rsidP="007D681E">
            <w:pPr>
              <w:ind w:firstLine="0"/>
              <w:jc w:val="center"/>
              <w:rPr>
                <w:szCs w:val="24"/>
              </w:rPr>
            </w:pPr>
          </w:p>
          <w:p w14:paraId="178BAB8E" w14:textId="77777777" w:rsidR="007D681E" w:rsidRPr="007D681E" w:rsidRDefault="007D681E" w:rsidP="007D681E">
            <w:pPr>
              <w:ind w:firstLine="0"/>
              <w:jc w:val="center"/>
              <w:rPr>
                <w:szCs w:val="24"/>
              </w:rPr>
            </w:pPr>
          </w:p>
          <w:p w14:paraId="64412466" w14:textId="77777777" w:rsidR="007D681E" w:rsidRPr="007D681E" w:rsidRDefault="007D681E" w:rsidP="007D681E">
            <w:pPr>
              <w:ind w:firstLine="0"/>
              <w:jc w:val="center"/>
              <w:rPr>
                <w:szCs w:val="24"/>
              </w:rPr>
            </w:pPr>
          </w:p>
          <w:p w14:paraId="321E57A3" w14:textId="77777777" w:rsidR="007D681E" w:rsidRPr="007D681E" w:rsidRDefault="007D681E" w:rsidP="007D681E">
            <w:pPr>
              <w:ind w:firstLine="0"/>
              <w:jc w:val="center"/>
              <w:rPr>
                <w:szCs w:val="24"/>
              </w:rPr>
            </w:pPr>
          </w:p>
          <w:p w14:paraId="5114E859" w14:textId="77777777" w:rsidR="007D681E" w:rsidRPr="007D681E" w:rsidRDefault="007D681E" w:rsidP="007D681E">
            <w:pPr>
              <w:ind w:firstLine="0"/>
              <w:jc w:val="center"/>
              <w:rPr>
                <w:szCs w:val="24"/>
              </w:rPr>
            </w:pPr>
          </w:p>
          <w:p w14:paraId="2A2279E5" w14:textId="77777777" w:rsidR="007D681E" w:rsidRPr="007D681E" w:rsidRDefault="007D681E" w:rsidP="007D681E">
            <w:pPr>
              <w:ind w:firstLine="0"/>
              <w:jc w:val="center"/>
              <w:rPr>
                <w:szCs w:val="24"/>
              </w:rPr>
            </w:pPr>
          </w:p>
          <w:p w14:paraId="07AB1EAF" w14:textId="77777777" w:rsidR="007D681E" w:rsidRPr="007D681E" w:rsidRDefault="007D681E" w:rsidP="007D681E">
            <w:pPr>
              <w:ind w:firstLine="0"/>
              <w:jc w:val="center"/>
              <w:rPr>
                <w:szCs w:val="24"/>
              </w:rPr>
            </w:pPr>
          </w:p>
          <w:p w14:paraId="4AC4E6E8" w14:textId="77777777" w:rsidR="007D681E" w:rsidRPr="007D681E" w:rsidRDefault="007D681E" w:rsidP="007D681E">
            <w:pPr>
              <w:ind w:firstLine="0"/>
              <w:jc w:val="center"/>
              <w:rPr>
                <w:szCs w:val="24"/>
              </w:rPr>
            </w:pPr>
            <w:r w:rsidRPr="007D681E">
              <w:rPr>
                <w:szCs w:val="24"/>
              </w:rPr>
              <w:t>1.16.01063.01.0091.140</w:t>
            </w:r>
          </w:p>
        </w:tc>
        <w:tc>
          <w:tcPr>
            <w:tcW w:w="1417" w:type="dxa"/>
            <w:vAlign w:val="bottom"/>
            <w:hideMark/>
          </w:tcPr>
          <w:p w14:paraId="7EDB291F" w14:textId="77777777" w:rsidR="007D681E" w:rsidRPr="007D681E" w:rsidRDefault="007D681E" w:rsidP="007D681E">
            <w:pPr>
              <w:ind w:firstLine="0"/>
              <w:jc w:val="center"/>
              <w:rPr>
                <w:szCs w:val="24"/>
              </w:rPr>
            </w:pPr>
          </w:p>
          <w:p w14:paraId="38C5781B" w14:textId="77777777" w:rsidR="007D681E" w:rsidRPr="007D681E" w:rsidRDefault="007D681E" w:rsidP="007D681E">
            <w:pPr>
              <w:ind w:firstLine="0"/>
              <w:jc w:val="center"/>
              <w:rPr>
                <w:szCs w:val="24"/>
              </w:rPr>
            </w:pPr>
          </w:p>
          <w:p w14:paraId="0A9D88BE" w14:textId="77777777" w:rsidR="007D681E" w:rsidRPr="007D681E" w:rsidRDefault="007D681E" w:rsidP="007D681E">
            <w:pPr>
              <w:ind w:firstLine="0"/>
              <w:jc w:val="center"/>
              <w:rPr>
                <w:szCs w:val="24"/>
              </w:rPr>
            </w:pPr>
          </w:p>
          <w:p w14:paraId="589387D6" w14:textId="77777777" w:rsidR="007D681E" w:rsidRPr="007D681E" w:rsidRDefault="007D681E" w:rsidP="007D681E">
            <w:pPr>
              <w:ind w:firstLine="0"/>
              <w:jc w:val="center"/>
              <w:rPr>
                <w:szCs w:val="24"/>
              </w:rPr>
            </w:pPr>
          </w:p>
          <w:p w14:paraId="2ECEFA07" w14:textId="77777777" w:rsidR="007D681E" w:rsidRPr="007D681E" w:rsidRDefault="007D681E" w:rsidP="007D681E">
            <w:pPr>
              <w:ind w:firstLine="0"/>
              <w:jc w:val="center"/>
              <w:rPr>
                <w:szCs w:val="24"/>
              </w:rPr>
            </w:pPr>
          </w:p>
          <w:p w14:paraId="555ABDDA" w14:textId="77777777" w:rsidR="007D681E" w:rsidRPr="007D681E" w:rsidRDefault="007D681E" w:rsidP="007D681E">
            <w:pPr>
              <w:ind w:firstLine="0"/>
              <w:jc w:val="center"/>
              <w:rPr>
                <w:szCs w:val="24"/>
              </w:rPr>
            </w:pPr>
          </w:p>
          <w:p w14:paraId="15322FD6" w14:textId="77777777" w:rsidR="007D681E" w:rsidRPr="007D681E" w:rsidRDefault="007D681E" w:rsidP="007D681E">
            <w:pPr>
              <w:ind w:firstLine="0"/>
              <w:jc w:val="center"/>
              <w:rPr>
                <w:szCs w:val="24"/>
              </w:rPr>
            </w:pPr>
          </w:p>
          <w:p w14:paraId="4161DDD6" w14:textId="77777777" w:rsidR="007D681E" w:rsidRPr="007D681E" w:rsidRDefault="007D681E" w:rsidP="007D681E">
            <w:pPr>
              <w:ind w:firstLine="0"/>
              <w:jc w:val="center"/>
              <w:rPr>
                <w:szCs w:val="24"/>
              </w:rPr>
            </w:pPr>
          </w:p>
          <w:p w14:paraId="62884450" w14:textId="77777777" w:rsidR="007D681E" w:rsidRPr="007D681E" w:rsidRDefault="007D681E" w:rsidP="007D681E">
            <w:pPr>
              <w:ind w:firstLine="0"/>
              <w:jc w:val="center"/>
              <w:rPr>
                <w:szCs w:val="24"/>
              </w:rPr>
            </w:pPr>
          </w:p>
          <w:p w14:paraId="20B1AEA5" w14:textId="77777777" w:rsidR="007D681E" w:rsidRPr="007D681E" w:rsidRDefault="007D681E" w:rsidP="007D681E">
            <w:pPr>
              <w:ind w:firstLine="0"/>
              <w:jc w:val="center"/>
              <w:rPr>
                <w:szCs w:val="24"/>
              </w:rPr>
            </w:pPr>
          </w:p>
          <w:p w14:paraId="5B85B3E6" w14:textId="77777777" w:rsidR="007D681E" w:rsidRPr="007D681E" w:rsidRDefault="007D681E" w:rsidP="007D681E">
            <w:pPr>
              <w:ind w:firstLine="0"/>
              <w:jc w:val="center"/>
              <w:rPr>
                <w:szCs w:val="24"/>
              </w:rPr>
            </w:pPr>
          </w:p>
          <w:p w14:paraId="33537518" w14:textId="77777777" w:rsidR="007D681E" w:rsidRPr="007D681E" w:rsidRDefault="007D681E" w:rsidP="007D681E">
            <w:pPr>
              <w:ind w:firstLine="0"/>
              <w:jc w:val="center"/>
              <w:rPr>
                <w:szCs w:val="24"/>
              </w:rPr>
            </w:pPr>
          </w:p>
          <w:p w14:paraId="23BFDAD5" w14:textId="77777777" w:rsidR="007D681E" w:rsidRPr="007D681E" w:rsidRDefault="007D681E" w:rsidP="007D681E">
            <w:pPr>
              <w:ind w:firstLine="0"/>
              <w:jc w:val="center"/>
              <w:rPr>
                <w:szCs w:val="24"/>
              </w:rPr>
            </w:pPr>
          </w:p>
          <w:p w14:paraId="123AF14D" w14:textId="77777777" w:rsidR="007D681E" w:rsidRPr="007D681E" w:rsidRDefault="007D681E" w:rsidP="007D681E">
            <w:pPr>
              <w:ind w:firstLine="0"/>
              <w:jc w:val="center"/>
              <w:rPr>
                <w:szCs w:val="24"/>
              </w:rPr>
            </w:pPr>
          </w:p>
          <w:p w14:paraId="7A47DB3B" w14:textId="77777777" w:rsidR="007D681E" w:rsidRPr="007D681E" w:rsidRDefault="007D681E" w:rsidP="007D681E">
            <w:pPr>
              <w:ind w:firstLine="0"/>
              <w:jc w:val="center"/>
              <w:rPr>
                <w:szCs w:val="24"/>
              </w:rPr>
            </w:pPr>
          </w:p>
          <w:p w14:paraId="31B2527B" w14:textId="77777777" w:rsidR="007D681E" w:rsidRPr="007D681E" w:rsidRDefault="007D681E" w:rsidP="007D681E">
            <w:pPr>
              <w:ind w:firstLine="0"/>
              <w:jc w:val="center"/>
              <w:rPr>
                <w:szCs w:val="24"/>
              </w:rPr>
            </w:pPr>
          </w:p>
          <w:p w14:paraId="21130FD4" w14:textId="77777777" w:rsidR="007D681E" w:rsidRPr="007D681E" w:rsidRDefault="007D681E" w:rsidP="007D681E">
            <w:pPr>
              <w:ind w:firstLine="0"/>
              <w:jc w:val="center"/>
              <w:rPr>
                <w:szCs w:val="24"/>
              </w:rPr>
            </w:pPr>
          </w:p>
          <w:p w14:paraId="7352F501" w14:textId="77777777" w:rsidR="007D681E" w:rsidRPr="007D681E" w:rsidRDefault="007D681E" w:rsidP="007D681E">
            <w:pPr>
              <w:ind w:firstLine="0"/>
              <w:jc w:val="center"/>
              <w:rPr>
                <w:szCs w:val="24"/>
              </w:rPr>
            </w:pPr>
          </w:p>
          <w:p w14:paraId="508E2205" w14:textId="77777777" w:rsidR="007D681E" w:rsidRPr="007D681E" w:rsidRDefault="007D681E" w:rsidP="007D681E">
            <w:pPr>
              <w:ind w:firstLine="0"/>
              <w:jc w:val="center"/>
              <w:rPr>
                <w:szCs w:val="24"/>
              </w:rPr>
            </w:pPr>
          </w:p>
          <w:p w14:paraId="77BC00FD" w14:textId="77777777" w:rsidR="007D681E" w:rsidRPr="007D681E" w:rsidRDefault="007D681E" w:rsidP="007D681E">
            <w:pPr>
              <w:ind w:firstLine="0"/>
              <w:jc w:val="center"/>
              <w:rPr>
                <w:szCs w:val="24"/>
              </w:rPr>
            </w:pPr>
          </w:p>
          <w:p w14:paraId="027EEEB0" w14:textId="77777777" w:rsidR="007D681E" w:rsidRPr="007D681E" w:rsidRDefault="007D681E" w:rsidP="007D681E">
            <w:pPr>
              <w:ind w:firstLine="0"/>
              <w:jc w:val="center"/>
              <w:rPr>
                <w:szCs w:val="24"/>
              </w:rPr>
            </w:pPr>
          </w:p>
          <w:p w14:paraId="5A978451" w14:textId="77777777" w:rsidR="007D681E" w:rsidRPr="007D681E" w:rsidRDefault="007D681E" w:rsidP="007D681E">
            <w:pPr>
              <w:ind w:firstLine="0"/>
              <w:jc w:val="center"/>
              <w:rPr>
                <w:szCs w:val="24"/>
              </w:rPr>
            </w:pPr>
          </w:p>
          <w:p w14:paraId="01BC01FB" w14:textId="77777777" w:rsidR="007D681E" w:rsidRPr="007D681E" w:rsidRDefault="007D681E" w:rsidP="007D681E">
            <w:pPr>
              <w:ind w:firstLine="0"/>
              <w:jc w:val="center"/>
              <w:rPr>
                <w:szCs w:val="24"/>
              </w:rPr>
            </w:pPr>
          </w:p>
          <w:p w14:paraId="24A4A98A" w14:textId="77777777" w:rsidR="007D681E" w:rsidRPr="007D681E" w:rsidRDefault="007D681E" w:rsidP="007D681E">
            <w:pPr>
              <w:ind w:firstLine="0"/>
              <w:jc w:val="center"/>
              <w:rPr>
                <w:szCs w:val="24"/>
              </w:rPr>
            </w:pPr>
          </w:p>
          <w:p w14:paraId="5C08E52E" w14:textId="77777777" w:rsidR="007D681E" w:rsidRPr="007D681E" w:rsidRDefault="007D681E" w:rsidP="007D681E">
            <w:pPr>
              <w:ind w:firstLine="0"/>
              <w:jc w:val="center"/>
              <w:rPr>
                <w:szCs w:val="24"/>
              </w:rPr>
            </w:pPr>
          </w:p>
          <w:p w14:paraId="5C4D0295" w14:textId="77777777" w:rsidR="007D681E" w:rsidRPr="007D681E" w:rsidRDefault="007D681E" w:rsidP="007D681E">
            <w:pPr>
              <w:ind w:firstLine="0"/>
              <w:jc w:val="center"/>
              <w:rPr>
                <w:szCs w:val="24"/>
              </w:rPr>
            </w:pPr>
          </w:p>
          <w:p w14:paraId="1168E50D" w14:textId="77777777" w:rsidR="007D681E" w:rsidRPr="007D681E" w:rsidRDefault="007D681E" w:rsidP="007D681E">
            <w:pPr>
              <w:ind w:firstLine="0"/>
              <w:jc w:val="center"/>
              <w:rPr>
                <w:szCs w:val="24"/>
              </w:rPr>
            </w:pPr>
          </w:p>
          <w:p w14:paraId="0027CBD0" w14:textId="77777777" w:rsidR="007D681E" w:rsidRPr="007D681E" w:rsidRDefault="007D681E" w:rsidP="007D681E">
            <w:pPr>
              <w:ind w:firstLine="0"/>
              <w:jc w:val="center"/>
              <w:rPr>
                <w:szCs w:val="24"/>
              </w:rPr>
            </w:pPr>
          </w:p>
          <w:p w14:paraId="11C2A4DC" w14:textId="77777777" w:rsidR="007D681E" w:rsidRPr="007D681E" w:rsidRDefault="007D681E" w:rsidP="007D681E">
            <w:pPr>
              <w:ind w:firstLine="0"/>
              <w:jc w:val="center"/>
              <w:rPr>
                <w:szCs w:val="24"/>
              </w:rPr>
            </w:pPr>
          </w:p>
          <w:p w14:paraId="733B4B89" w14:textId="77777777" w:rsidR="007D681E" w:rsidRPr="007D681E" w:rsidRDefault="007D681E" w:rsidP="007D681E">
            <w:pPr>
              <w:ind w:firstLine="0"/>
              <w:jc w:val="center"/>
              <w:rPr>
                <w:szCs w:val="24"/>
              </w:rPr>
            </w:pPr>
          </w:p>
          <w:p w14:paraId="44CDB725" w14:textId="77777777" w:rsidR="007D681E" w:rsidRPr="007D681E" w:rsidRDefault="007D681E" w:rsidP="007D681E">
            <w:pPr>
              <w:ind w:firstLine="0"/>
              <w:jc w:val="center"/>
              <w:rPr>
                <w:szCs w:val="24"/>
              </w:rPr>
            </w:pPr>
          </w:p>
          <w:p w14:paraId="22F7D38B"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87B51D1" w14:textId="77777777" w:rsidR="007D681E" w:rsidRPr="007D681E" w:rsidRDefault="007D681E" w:rsidP="007D681E">
            <w:pPr>
              <w:ind w:firstLine="0"/>
              <w:jc w:val="center"/>
              <w:rPr>
                <w:szCs w:val="24"/>
              </w:rPr>
            </w:pPr>
          </w:p>
          <w:p w14:paraId="4DFE7BFE" w14:textId="77777777" w:rsidR="007D681E" w:rsidRPr="007D681E" w:rsidRDefault="007D681E" w:rsidP="007D681E">
            <w:pPr>
              <w:ind w:firstLine="0"/>
              <w:jc w:val="center"/>
              <w:rPr>
                <w:szCs w:val="24"/>
              </w:rPr>
            </w:pPr>
          </w:p>
          <w:p w14:paraId="36E79A89" w14:textId="77777777" w:rsidR="007D681E" w:rsidRPr="007D681E" w:rsidRDefault="007D681E" w:rsidP="007D681E">
            <w:pPr>
              <w:ind w:firstLine="0"/>
              <w:jc w:val="center"/>
              <w:rPr>
                <w:szCs w:val="24"/>
              </w:rPr>
            </w:pPr>
          </w:p>
          <w:p w14:paraId="6E205CBF" w14:textId="77777777" w:rsidR="007D681E" w:rsidRPr="007D681E" w:rsidRDefault="007D681E" w:rsidP="007D681E">
            <w:pPr>
              <w:ind w:firstLine="0"/>
              <w:jc w:val="center"/>
              <w:rPr>
                <w:szCs w:val="24"/>
              </w:rPr>
            </w:pPr>
          </w:p>
          <w:p w14:paraId="6A930990" w14:textId="77777777" w:rsidR="007D681E" w:rsidRPr="007D681E" w:rsidRDefault="007D681E" w:rsidP="007D681E">
            <w:pPr>
              <w:ind w:firstLine="0"/>
              <w:jc w:val="center"/>
              <w:rPr>
                <w:szCs w:val="24"/>
              </w:rPr>
            </w:pPr>
          </w:p>
          <w:p w14:paraId="25E2D505" w14:textId="77777777" w:rsidR="007D681E" w:rsidRPr="007D681E" w:rsidRDefault="007D681E" w:rsidP="007D681E">
            <w:pPr>
              <w:ind w:firstLine="0"/>
              <w:jc w:val="center"/>
              <w:rPr>
                <w:szCs w:val="24"/>
              </w:rPr>
            </w:pPr>
          </w:p>
          <w:p w14:paraId="0A12F663" w14:textId="77777777" w:rsidR="007D681E" w:rsidRPr="007D681E" w:rsidRDefault="007D681E" w:rsidP="007D681E">
            <w:pPr>
              <w:ind w:firstLine="0"/>
              <w:jc w:val="center"/>
              <w:rPr>
                <w:szCs w:val="24"/>
              </w:rPr>
            </w:pPr>
          </w:p>
          <w:p w14:paraId="1482F814" w14:textId="77777777" w:rsidR="007D681E" w:rsidRPr="007D681E" w:rsidRDefault="007D681E" w:rsidP="007D681E">
            <w:pPr>
              <w:ind w:firstLine="0"/>
              <w:jc w:val="center"/>
              <w:rPr>
                <w:szCs w:val="24"/>
              </w:rPr>
            </w:pPr>
          </w:p>
          <w:p w14:paraId="7F73CF02" w14:textId="77777777" w:rsidR="007D681E" w:rsidRPr="007D681E" w:rsidRDefault="007D681E" w:rsidP="007D681E">
            <w:pPr>
              <w:ind w:firstLine="0"/>
              <w:jc w:val="center"/>
              <w:rPr>
                <w:szCs w:val="24"/>
              </w:rPr>
            </w:pPr>
          </w:p>
          <w:p w14:paraId="18D98554" w14:textId="77777777" w:rsidR="007D681E" w:rsidRPr="007D681E" w:rsidRDefault="007D681E" w:rsidP="007D681E">
            <w:pPr>
              <w:ind w:firstLine="0"/>
              <w:jc w:val="center"/>
              <w:rPr>
                <w:szCs w:val="24"/>
              </w:rPr>
            </w:pPr>
          </w:p>
          <w:p w14:paraId="6BDC95E5" w14:textId="77777777" w:rsidR="007D681E" w:rsidRPr="007D681E" w:rsidRDefault="007D681E" w:rsidP="007D681E">
            <w:pPr>
              <w:ind w:firstLine="0"/>
              <w:jc w:val="center"/>
              <w:rPr>
                <w:szCs w:val="24"/>
              </w:rPr>
            </w:pPr>
          </w:p>
          <w:p w14:paraId="086F5CBE" w14:textId="77777777" w:rsidR="007D681E" w:rsidRPr="007D681E" w:rsidRDefault="007D681E" w:rsidP="007D681E">
            <w:pPr>
              <w:ind w:firstLine="0"/>
              <w:jc w:val="center"/>
              <w:rPr>
                <w:szCs w:val="24"/>
              </w:rPr>
            </w:pPr>
          </w:p>
          <w:p w14:paraId="3345A3E4" w14:textId="77777777" w:rsidR="007D681E" w:rsidRPr="007D681E" w:rsidRDefault="007D681E" w:rsidP="007D681E">
            <w:pPr>
              <w:ind w:firstLine="0"/>
              <w:jc w:val="center"/>
              <w:rPr>
                <w:szCs w:val="24"/>
              </w:rPr>
            </w:pPr>
          </w:p>
          <w:p w14:paraId="11AD2484" w14:textId="77777777" w:rsidR="007D681E" w:rsidRPr="007D681E" w:rsidRDefault="007D681E" w:rsidP="007D681E">
            <w:pPr>
              <w:ind w:firstLine="0"/>
              <w:jc w:val="center"/>
              <w:rPr>
                <w:szCs w:val="24"/>
              </w:rPr>
            </w:pPr>
          </w:p>
          <w:p w14:paraId="3A5EA8C1" w14:textId="77777777" w:rsidR="007D681E" w:rsidRPr="007D681E" w:rsidRDefault="007D681E" w:rsidP="007D681E">
            <w:pPr>
              <w:ind w:firstLine="0"/>
              <w:jc w:val="center"/>
              <w:rPr>
                <w:szCs w:val="24"/>
              </w:rPr>
            </w:pPr>
          </w:p>
          <w:p w14:paraId="5C7CD4EB" w14:textId="77777777" w:rsidR="007D681E" w:rsidRPr="007D681E" w:rsidRDefault="007D681E" w:rsidP="007D681E">
            <w:pPr>
              <w:ind w:firstLine="0"/>
              <w:jc w:val="center"/>
              <w:rPr>
                <w:szCs w:val="24"/>
              </w:rPr>
            </w:pPr>
          </w:p>
          <w:p w14:paraId="3C012F49" w14:textId="77777777" w:rsidR="007D681E" w:rsidRPr="007D681E" w:rsidRDefault="007D681E" w:rsidP="007D681E">
            <w:pPr>
              <w:ind w:firstLine="0"/>
              <w:jc w:val="center"/>
              <w:rPr>
                <w:szCs w:val="24"/>
              </w:rPr>
            </w:pPr>
          </w:p>
          <w:p w14:paraId="147FDD49" w14:textId="77777777" w:rsidR="007D681E" w:rsidRPr="007D681E" w:rsidRDefault="007D681E" w:rsidP="007D681E">
            <w:pPr>
              <w:ind w:firstLine="0"/>
              <w:jc w:val="center"/>
              <w:rPr>
                <w:szCs w:val="24"/>
              </w:rPr>
            </w:pPr>
          </w:p>
          <w:p w14:paraId="0859043A" w14:textId="77777777" w:rsidR="007D681E" w:rsidRPr="007D681E" w:rsidRDefault="007D681E" w:rsidP="007D681E">
            <w:pPr>
              <w:ind w:firstLine="0"/>
              <w:jc w:val="center"/>
              <w:rPr>
                <w:szCs w:val="24"/>
              </w:rPr>
            </w:pPr>
          </w:p>
          <w:p w14:paraId="5A03DC37" w14:textId="77777777" w:rsidR="007D681E" w:rsidRPr="007D681E" w:rsidRDefault="007D681E" w:rsidP="007D681E">
            <w:pPr>
              <w:ind w:firstLine="0"/>
              <w:jc w:val="center"/>
              <w:rPr>
                <w:szCs w:val="24"/>
              </w:rPr>
            </w:pPr>
          </w:p>
          <w:p w14:paraId="61241E31" w14:textId="77777777" w:rsidR="007D681E" w:rsidRPr="007D681E" w:rsidRDefault="007D681E" w:rsidP="007D681E">
            <w:pPr>
              <w:ind w:firstLine="0"/>
              <w:jc w:val="center"/>
              <w:rPr>
                <w:szCs w:val="24"/>
              </w:rPr>
            </w:pPr>
          </w:p>
          <w:p w14:paraId="41A73370" w14:textId="77777777" w:rsidR="007D681E" w:rsidRPr="007D681E" w:rsidRDefault="007D681E" w:rsidP="007D681E">
            <w:pPr>
              <w:ind w:firstLine="0"/>
              <w:jc w:val="center"/>
              <w:rPr>
                <w:szCs w:val="24"/>
              </w:rPr>
            </w:pPr>
          </w:p>
          <w:p w14:paraId="466D3045" w14:textId="77777777" w:rsidR="007D681E" w:rsidRPr="007D681E" w:rsidRDefault="007D681E" w:rsidP="007D681E">
            <w:pPr>
              <w:ind w:firstLine="0"/>
              <w:jc w:val="center"/>
              <w:rPr>
                <w:szCs w:val="24"/>
              </w:rPr>
            </w:pPr>
          </w:p>
          <w:p w14:paraId="65E1A613" w14:textId="77777777" w:rsidR="007D681E" w:rsidRPr="007D681E" w:rsidRDefault="007D681E" w:rsidP="007D681E">
            <w:pPr>
              <w:ind w:firstLine="0"/>
              <w:jc w:val="center"/>
              <w:rPr>
                <w:szCs w:val="24"/>
              </w:rPr>
            </w:pPr>
          </w:p>
          <w:p w14:paraId="1CAD0D08" w14:textId="77777777" w:rsidR="007D681E" w:rsidRPr="007D681E" w:rsidRDefault="007D681E" w:rsidP="007D681E">
            <w:pPr>
              <w:ind w:firstLine="0"/>
              <w:jc w:val="center"/>
              <w:rPr>
                <w:szCs w:val="24"/>
              </w:rPr>
            </w:pPr>
          </w:p>
          <w:p w14:paraId="35D9B57D" w14:textId="77777777" w:rsidR="007D681E" w:rsidRPr="007D681E" w:rsidRDefault="007D681E" w:rsidP="007D681E">
            <w:pPr>
              <w:ind w:firstLine="0"/>
              <w:jc w:val="center"/>
              <w:rPr>
                <w:szCs w:val="24"/>
              </w:rPr>
            </w:pPr>
          </w:p>
          <w:p w14:paraId="7C143E1E" w14:textId="77777777" w:rsidR="007D681E" w:rsidRPr="007D681E" w:rsidRDefault="007D681E" w:rsidP="007D681E">
            <w:pPr>
              <w:ind w:firstLine="0"/>
              <w:jc w:val="center"/>
              <w:rPr>
                <w:szCs w:val="24"/>
              </w:rPr>
            </w:pPr>
          </w:p>
          <w:p w14:paraId="2FA01091" w14:textId="77777777" w:rsidR="007D681E" w:rsidRPr="007D681E" w:rsidRDefault="007D681E" w:rsidP="007D681E">
            <w:pPr>
              <w:ind w:firstLine="0"/>
              <w:jc w:val="center"/>
              <w:rPr>
                <w:szCs w:val="24"/>
              </w:rPr>
            </w:pPr>
          </w:p>
          <w:p w14:paraId="2AA85455" w14:textId="77777777" w:rsidR="007D681E" w:rsidRPr="007D681E" w:rsidRDefault="007D681E" w:rsidP="007D681E">
            <w:pPr>
              <w:ind w:firstLine="0"/>
              <w:jc w:val="center"/>
              <w:rPr>
                <w:szCs w:val="24"/>
              </w:rPr>
            </w:pPr>
          </w:p>
          <w:p w14:paraId="16B80990" w14:textId="77777777" w:rsidR="007D681E" w:rsidRPr="007D681E" w:rsidRDefault="007D681E" w:rsidP="007D681E">
            <w:pPr>
              <w:ind w:firstLine="0"/>
              <w:jc w:val="center"/>
              <w:rPr>
                <w:szCs w:val="24"/>
              </w:rPr>
            </w:pPr>
          </w:p>
          <w:p w14:paraId="2D539422" w14:textId="77777777" w:rsidR="007D681E" w:rsidRPr="007D681E" w:rsidRDefault="007D681E" w:rsidP="007D681E">
            <w:pPr>
              <w:ind w:firstLine="0"/>
              <w:jc w:val="center"/>
              <w:rPr>
                <w:szCs w:val="24"/>
              </w:rPr>
            </w:pPr>
          </w:p>
          <w:p w14:paraId="7A66A661" w14:textId="77777777" w:rsidR="007D681E" w:rsidRPr="007D681E" w:rsidRDefault="007D681E" w:rsidP="007D681E">
            <w:pPr>
              <w:ind w:firstLine="0"/>
              <w:jc w:val="center"/>
              <w:rPr>
                <w:szCs w:val="24"/>
              </w:rPr>
            </w:pPr>
            <w:r w:rsidRPr="007D681E">
              <w:rPr>
                <w:szCs w:val="24"/>
              </w:rPr>
              <w:t>33,5</w:t>
            </w:r>
          </w:p>
        </w:tc>
        <w:tc>
          <w:tcPr>
            <w:tcW w:w="816" w:type="dxa"/>
            <w:noWrap/>
            <w:vAlign w:val="bottom"/>
            <w:hideMark/>
          </w:tcPr>
          <w:p w14:paraId="4F09C2C3" w14:textId="77777777" w:rsidR="007D681E" w:rsidRPr="007D681E" w:rsidRDefault="007D681E" w:rsidP="007D681E">
            <w:pPr>
              <w:ind w:firstLine="0"/>
              <w:jc w:val="center"/>
              <w:rPr>
                <w:szCs w:val="24"/>
              </w:rPr>
            </w:pPr>
          </w:p>
          <w:p w14:paraId="44817F7E" w14:textId="77777777" w:rsidR="007D681E" w:rsidRPr="007D681E" w:rsidRDefault="007D681E" w:rsidP="007D681E">
            <w:pPr>
              <w:ind w:firstLine="0"/>
              <w:jc w:val="center"/>
              <w:rPr>
                <w:szCs w:val="24"/>
              </w:rPr>
            </w:pPr>
          </w:p>
          <w:p w14:paraId="3704D7A5" w14:textId="77777777" w:rsidR="007D681E" w:rsidRPr="007D681E" w:rsidRDefault="007D681E" w:rsidP="007D681E">
            <w:pPr>
              <w:ind w:firstLine="0"/>
              <w:jc w:val="center"/>
              <w:rPr>
                <w:szCs w:val="24"/>
              </w:rPr>
            </w:pPr>
          </w:p>
          <w:p w14:paraId="4FD1AABC" w14:textId="77777777" w:rsidR="007D681E" w:rsidRPr="007D681E" w:rsidRDefault="007D681E" w:rsidP="007D681E">
            <w:pPr>
              <w:ind w:firstLine="0"/>
              <w:jc w:val="center"/>
              <w:rPr>
                <w:szCs w:val="24"/>
              </w:rPr>
            </w:pPr>
          </w:p>
          <w:p w14:paraId="398FC750" w14:textId="77777777" w:rsidR="007D681E" w:rsidRPr="007D681E" w:rsidRDefault="007D681E" w:rsidP="007D681E">
            <w:pPr>
              <w:ind w:firstLine="0"/>
              <w:jc w:val="center"/>
              <w:rPr>
                <w:szCs w:val="24"/>
              </w:rPr>
            </w:pPr>
          </w:p>
          <w:p w14:paraId="5BDE19CF" w14:textId="77777777" w:rsidR="007D681E" w:rsidRPr="007D681E" w:rsidRDefault="007D681E" w:rsidP="007D681E">
            <w:pPr>
              <w:ind w:firstLine="0"/>
              <w:jc w:val="center"/>
              <w:rPr>
                <w:szCs w:val="24"/>
              </w:rPr>
            </w:pPr>
          </w:p>
          <w:p w14:paraId="7290FA8E" w14:textId="77777777" w:rsidR="007D681E" w:rsidRPr="007D681E" w:rsidRDefault="007D681E" w:rsidP="007D681E">
            <w:pPr>
              <w:ind w:firstLine="0"/>
              <w:jc w:val="center"/>
              <w:rPr>
                <w:szCs w:val="24"/>
              </w:rPr>
            </w:pPr>
          </w:p>
          <w:p w14:paraId="3EE90A0E" w14:textId="77777777" w:rsidR="007D681E" w:rsidRPr="007D681E" w:rsidRDefault="007D681E" w:rsidP="007D681E">
            <w:pPr>
              <w:ind w:firstLine="0"/>
              <w:jc w:val="center"/>
              <w:rPr>
                <w:szCs w:val="24"/>
              </w:rPr>
            </w:pPr>
          </w:p>
          <w:p w14:paraId="0D33874B" w14:textId="77777777" w:rsidR="007D681E" w:rsidRPr="007D681E" w:rsidRDefault="007D681E" w:rsidP="007D681E">
            <w:pPr>
              <w:ind w:firstLine="0"/>
              <w:jc w:val="center"/>
              <w:rPr>
                <w:szCs w:val="24"/>
              </w:rPr>
            </w:pPr>
          </w:p>
          <w:p w14:paraId="0CD9F14F" w14:textId="77777777" w:rsidR="007D681E" w:rsidRPr="007D681E" w:rsidRDefault="007D681E" w:rsidP="007D681E">
            <w:pPr>
              <w:ind w:firstLine="0"/>
              <w:jc w:val="center"/>
              <w:rPr>
                <w:szCs w:val="24"/>
              </w:rPr>
            </w:pPr>
          </w:p>
          <w:p w14:paraId="200B2BDC" w14:textId="77777777" w:rsidR="007D681E" w:rsidRPr="007D681E" w:rsidRDefault="007D681E" w:rsidP="007D681E">
            <w:pPr>
              <w:ind w:firstLine="0"/>
              <w:jc w:val="center"/>
              <w:rPr>
                <w:szCs w:val="24"/>
              </w:rPr>
            </w:pPr>
          </w:p>
          <w:p w14:paraId="679E4753" w14:textId="77777777" w:rsidR="007D681E" w:rsidRPr="007D681E" w:rsidRDefault="007D681E" w:rsidP="007D681E">
            <w:pPr>
              <w:ind w:firstLine="0"/>
              <w:jc w:val="center"/>
              <w:rPr>
                <w:szCs w:val="24"/>
              </w:rPr>
            </w:pPr>
          </w:p>
          <w:p w14:paraId="3E232208" w14:textId="77777777" w:rsidR="007D681E" w:rsidRPr="007D681E" w:rsidRDefault="007D681E" w:rsidP="007D681E">
            <w:pPr>
              <w:ind w:firstLine="0"/>
              <w:jc w:val="center"/>
              <w:rPr>
                <w:szCs w:val="24"/>
              </w:rPr>
            </w:pPr>
          </w:p>
          <w:p w14:paraId="64DD4F71" w14:textId="77777777" w:rsidR="007D681E" w:rsidRPr="007D681E" w:rsidRDefault="007D681E" w:rsidP="007D681E">
            <w:pPr>
              <w:ind w:firstLine="0"/>
              <w:jc w:val="center"/>
              <w:rPr>
                <w:szCs w:val="24"/>
              </w:rPr>
            </w:pPr>
          </w:p>
          <w:p w14:paraId="193D8748" w14:textId="77777777" w:rsidR="007D681E" w:rsidRPr="007D681E" w:rsidRDefault="007D681E" w:rsidP="007D681E">
            <w:pPr>
              <w:ind w:firstLine="0"/>
              <w:jc w:val="center"/>
              <w:rPr>
                <w:szCs w:val="24"/>
              </w:rPr>
            </w:pPr>
          </w:p>
          <w:p w14:paraId="687B97D7" w14:textId="77777777" w:rsidR="007D681E" w:rsidRPr="007D681E" w:rsidRDefault="007D681E" w:rsidP="007D681E">
            <w:pPr>
              <w:ind w:firstLine="0"/>
              <w:jc w:val="center"/>
              <w:rPr>
                <w:szCs w:val="24"/>
              </w:rPr>
            </w:pPr>
          </w:p>
          <w:p w14:paraId="687D0645" w14:textId="77777777" w:rsidR="007D681E" w:rsidRPr="007D681E" w:rsidRDefault="007D681E" w:rsidP="007D681E">
            <w:pPr>
              <w:ind w:firstLine="0"/>
              <w:jc w:val="center"/>
              <w:rPr>
                <w:szCs w:val="24"/>
              </w:rPr>
            </w:pPr>
          </w:p>
          <w:p w14:paraId="1F6665E0" w14:textId="77777777" w:rsidR="007D681E" w:rsidRPr="007D681E" w:rsidRDefault="007D681E" w:rsidP="007D681E">
            <w:pPr>
              <w:ind w:firstLine="0"/>
              <w:jc w:val="center"/>
              <w:rPr>
                <w:szCs w:val="24"/>
              </w:rPr>
            </w:pPr>
          </w:p>
          <w:p w14:paraId="365F0FED" w14:textId="77777777" w:rsidR="007D681E" w:rsidRPr="007D681E" w:rsidRDefault="007D681E" w:rsidP="007D681E">
            <w:pPr>
              <w:ind w:firstLine="0"/>
              <w:jc w:val="center"/>
              <w:rPr>
                <w:szCs w:val="24"/>
              </w:rPr>
            </w:pPr>
          </w:p>
          <w:p w14:paraId="77F2D0DC" w14:textId="77777777" w:rsidR="007D681E" w:rsidRPr="007D681E" w:rsidRDefault="007D681E" w:rsidP="007D681E">
            <w:pPr>
              <w:ind w:firstLine="0"/>
              <w:jc w:val="center"/>
              <w:rPr>
                <w:szCs w:val="24"/>
              </w:rPr>
            </w:pPr>
          </w:p>
          <w:p w14:paraId="394378FD" w14:textId="77777777" w:rsidR="007D681E" w:rsidRPr="007D681E" w:rsidRDefault="007D681E" w:rsidP="007D681E">
            <w:pPr>
              <w:ind w:firstLine="0"/>
              <w:jc w:val="center"/>
              <w:rPr>
                <w:szCs w:val="24"/>
              </w:rPr>
            </w:pPr>
          </w:p>
          <w:p w14:paraId="6C855F7E" w14:textId="77777777" w:rsidR="007D681E" w:rsidRPr="007D681E" w:rsidRDefault="007D681E" w:rsidP="007D681E">
            <w:pPr>
              <w:ind w:firstLine="0"/>
              <w:jc w:val="center"/>
              <w:rPr>
                <w:szCs w:val="24"/>
              </w:rPr>
            </w:pPr>
          </w:p>
          <w:p w14:paraId="53AD5FF4" w14:textId="77777777" w:rsidR="007D681E" w:rsidRPr="007D681E" w:rsidRDefault="007D681E" w:rsidP="007D681E">
            <w:pPr>
              <w:ind w:firstLine="0"/>
              <w:jc w:val="center"/>
              <w:rPr>
                <w:szCs w:val="24"/>
              </w:rPr>
            </w:pPr>
          </w:p>
          <w:p w14:paraId="3D470528" w14:textId="77777777" w:rsidR="007D681E" w:rsidRPr="007D681E" w:rsidRDefault="007D681E" w:rsidP="007D681E">
            <w:pPr>
              <w:ind w:firstLine="0"/>
              <w:jc w:val="center"/>
              <w:rPr>
                <w:szCs w:val="24"/>
              </w:rPr>
            </w:pPr>
          </w:p>
          <w:p w14:paraId="689DB07C" w14:textId="77777777" w:rsidR="007D681E" w:rsidRPr="007D681E" w:rsidRDefault="007D681E" w:rsidP="007D681E">
            <w:pPr>
              <w:ind w:firstLine="0"/>
              <w:jc w:val="center"/>
              <w:rPr>
                <w:szCs w:val="24"/>
              </w:rPr>
            </w:pPr>
          </w:p>
          <w:p w14:paraId="048886E7" w14:textId="77777777" w:rsidR="007D681E" w:rsidRPr="007D681E" w:rsidRDefault="007D681E" w:rsidP="007D681E">
            <w:pPr>
              <w:ind w:firstLine="0"/>
              <w:jc w:val="center"/>
              <w:rPr>
                <w:szCs w:val="24"/>
              </w:rPr>
            </w:pPr>
          </w:p>
          <w:p w14:paraId="04ABF715" w14:textId="77777777" w:rsidR="007D681E" w:rsidRPr="007D681E" w:rsidRDefault="007D681E" w:rsidP="007D681E">
            <w:pPr>
              <w:ind w:firstLine="0"/>
              <w:jc w:val="center"/>
              <w:rPr>
                <w:szCs w:val="24"/>
              </w:rPr>
            </w:pPr>
          </w:p>
          <w:p w14:paraId="543285B8" w14:textId="77777777" w:rsidR="007D681E" w:rsidRPr="007D681E" w:rsidRDefault="007D681E" w:rsidP="007D681E">
            <w:pPr>
              <w:ind w:firstLine="0"/>
              <w:jc w:val="center"/>
              <w:rPr>
                <w:szCs w:val="24"/>
              </w:rPr>
            </w:pPr>
          </w:p>
          <w:p w14:paraId="3140BA50" w14:textId="77777777" w:rsidR="007D681E" w:rsidRPr="007D681E" w:rsidRDefault="007D681E" w:rsidP="007D681E">
            <w:pPr>
              <w:ind w:firstLine="0"/>
              <w:jc w:val="center"/>
              <w:rPr>
                <w:szCs w:val="24"/>
              </w:rPr>
            </w:pPr>
          </w:p>
          <w:p w14:paraId="1B385A11" w14:textId="77777777" w:rsidR="007D681E" w:rsidRPr="007D681E" w:rsidRDefault="007D681E" w:rsidP="007D681E">
            <w:pPr>
              <w:ind w:firstLine="0"/>
              <w:jc w:val="center"/>
              <w:rPr>
                <w:szCs w:val="24"/>
              </w:rPr>
            </w:pPr>
          </w:p>
          <w:p w14:paraId="5BE41132" w14:textId="77777777" w:rsidR="007D681E" w:rsidRPr="007D681E" w:rsidRDefault="007D681E" w:rsidP="007D681E">
            <w:pPr>
              <w:ind w:firstLine="0"/>
              <w:jc w:val="center"/>
              <w:rPr>
                <w:szCs w:val="24"/>
              </w:rPr>
            </w:pPr>
          </w:p>
          <w:p w14:paraId="57748EE4" w14:textId="77777777" w:rsidR="007D681E" w:rsidRPr="007D681E" w:rsidRDefault="007D681E" w:rsidP="007D681E">
            <w:pPr>
              <w:ind w:firstLine="0"/>
              <w:jc w:val="center"/>
              <w:rPr>
                <w:szCs w:val="24"/>
              </w:rPr>
            </w:pPr>
            <w:r w:rsidRPr="007D681E">
              <w:rPr>
                <w:szCs w:val="24"/>
              </w:rPr>
              <w:t>0,0</w:t>
            </w:r>
          </w:p>
        </w:tc>
      </w:tr>
      <w:tr w:rsidR="007D681E" w:rsidRPr="007D681E" w14:paraId="2E170F92" w14:textId="77777777" w:rsidTr="007D681E">
        <w:trPr>
          <w:trHeight w:val="3780"/>
          <w:jc w:val="center"/>
        </w:trPr>
        <w:tc>
          <w:tcPr>
            <w:tcW w:w="3085" w:type="dxa"/>
            <w:hideMark/>
          </w:tcPr>
          <w:p w14:paraId="2390513B"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92" w:type="dxa"/>
            <w:vAlign w:val="bottom"/>
            <w:hideMark/>
          </w:tcPr>
          <w:p w14:paraId="7288F762"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0B87583A" w14:textId="77777777" w:rsidR="007D681E" w:rsidRPr="007D681E" w:rsidRDefault="007D681E" w:rsidP="007D681E">
            <w:pPr>
              <w:ind w:firstLine="0"/>
              <w:jc w:val="center"/>
              <w:rPr>
                <w:szCs w:val="24"/>
              </w:rPr>
            </w:pPr>
            <w:r w:rsidRPr="007D681E">
              <w:rPr>
                <w:szCs w:val="24"/>
              </w:rPr>
              <w:t>1.16.01063.01.0101.140</w:t>
            </w:r>
          </w:p>
        </w:tc>
        <w:tc>
          <w:tcPr>
            <w:tcW w:w="1417" w:type="dxa"/>
            <w:vAlign w:val="bottom"/>
            <w:hideMark/>
          </w:tcPr>
          <w:p w14:paraId="625052A7"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E7FC99A" w14:textId="77777777" w:rsidR="007D681E" w:rsidRPr="007D681E" w:rsidRDefault="007D681E" w:rsidP="007D681E">
            <w:pPr>
              <w:ind w:firstLine="0"/>
              <w:jc w:val="center"/>
              <w:rPr>
                <w:szCs w:val="24"/>
              </w:rPr>
            </w:pPr>
            <w:r w:rsidRPr="007D681E">
              <w:rPr>
                <w:szCs w:val="24"/>
              </w:rPr>
              <w:t>113,4</w:t>
            </w:r>
          </w:p>
        </w:tc>
        <w:tc>
          <w:tcPr>
            <w:tcW w:w="816" w:type="dxa"/>
            <w:noWrap/>
            <w:vAlign w:val="bottom"/>
            <w:hideMark/>
          </w:tcPr>
          <w:p w14:paraId="4765F93A" w14:textId="77777777" w:rsidR="007D681E" w:rsidRPr="007D681E" w:rsidRDefault="007D681E" w:rsidP="007D681E">
            <w:pPr>
              <w:ind w:firstLine="0"/>
              <w:jc w:val="center"/>
              <w:rPr>
                <w:szCs w:val="24"/>
              </w:rPr>
            </w:pPr>
            <w:r w:rsidRPr="007D681E">
              <w:rPr>
                <w:szCs w:val="24"/>
              </w:rPr>
              <w:t>0,0</w:t>
            </w:r>
          </w:p>
        </w:tc>
      </w:tr>
      <w:tr w:rsidR="007D681E" w:rsidRPr="007D681E" w14:paraId="48183F73" w14:textId="77777777" w:rsidTr="007D681E">
        <w:trPr>
          <w:trHeight w:val="2835"/>
          <w:jc w:val="center"/>
        </w:trPr>
        <w:tc>
          <w:tcPr>
            <w:tcW w:w="3085" w:type="dxa"/>
            <w:hideMark/>
          </w:tcPr>
          <w:p w14:paraId="45BD244A" w14:textId="77777777" w:rsidR="007D681E" w:rsidRPr="007D681E" w:rsidRDefault="007D681E" w:rsidP="007D681E">
            <w:pPr>
              <w:ind w:firstLine="0"/>
              <w:rPr>
                <w:szCs w:val="24"/>
              </w:rPr>
            </w:pPr>
            <w:r w:rsidRPr="007D681E">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92" w:type="dxa"/>
            <w:vAlign w:val="bottom"/>
            <w:hideMark/>
          </w:tcPr>
          <w:p w14:paraId="0425F2F8"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3EE6BD88" w14:textId="77777777" w:rsidR="007D681E" w:rsidRPr="007D681E" w:rsidRDefault="007D681E" w:rsidP="007D681E">
            <w:pPr>
              <w:ind w:firstLine="0"/>
              <w:jc w:val="center"/>
              <w:rPr>
                <w:szCs w:val="24"/>
              </w:rPr>
            </w:pPr>
            <w:r w:rsidRPr="007D681E">
              <w:rPr>
                <w:szCs w:val="24"/>
              </w:rPr>
              <w:t>1.16.01073.01.0000.140</w:t>
            </w:r>
          </w:p>
        </w:tc>
        <w:tc>
          <w:tcPr>
            <w:tcW w:w="1417" w:type="dxa"/>
            <w:vAlign w:val="bottom"/>
            <w:hideMark/>
          </w:tcPr>
          <w:p w14:paraId="3501CF0B" w14:textId="77777777" w:rsidR="007D681E" w:rsidRPr="007D681E" w:rsidRDefault="007D681E" w:rsidP="007D681E">
            <w:pPr>
              <w:ind w:firstLine="0"/>
              <w:jc w:val="center"/>
              <w:rPr>
                <w:szCs w:val="24"/>
              </w:rPr>
            </w:pPr>
            <w:r w:rsidRPr="007D681E">
              <w:rPr>
                <w:szCs w:val="24"/>
              </w:rPr>
              <w:t>50,0</w:t>
            </w:r>
          </w:p>
        </w:tc>
        <w:tc>
          <w:tcPr>
            <w:tcW w:w="1418" w:type="dxa"/>
            <w:vAlign w:val="bottom"/>
            <w:hideMark/>
          </w:tcPr>
          <w:p w14:paraId="21709B29"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77FD3647" w14:textId="77777777" w:rsidR="007D681E" w:rsidRPr="007D681E" w:rsidRDefault="007D681E" w:rsidP="007D681E">
            <w:pPr>
              <w:ind w:firstLine="0"/>
              <w:jc w:val="center"/>
              <w:rPr>
                <w:szCs w:val="24"/>
              </w:rPr>
            </w:pPr>
            <w:r w:rsidRPr="007D681E">
              <w:rPr>
                <w:szCs w:val="24"/>
              </w:rPr>
              <w:t>0,0</w:t>
            </w:r>
          </w:p>
        </w:tc>
      </w:tr>
      <w:tr w:rsidR="007D681E" w:rsidRPr="007D681E" w14:paraId="4E249DF3" w14:textId="77777777" w:rsidTr="007D681E">
        <w:trPr>
          <w:trHeight w:val="861"/>
          <w:jc w:val="center"/>
        </w:trPr>
        <w:tc>
          <w:tcPr>
            <w:tcW w:w="3085" w:type="dxa"/>
            <w:hideMark/>
          </w:tcPr>
          <w:p w14:paraId="6546E9C7" w14:textId="77777777" w:rsidR="007D681E" w:rsidRPr="007D681E" w:rsidRDefault="007D681E" w:rsidP="007D681E">
            <w:pPr>
              <w:ind w:firstLine="0"/>
              <w:rPr>
                <w:szCs w:val="24"/>
              </w:rPr>
            </w:pPr>
            <w:r w:rsidRPr="007D681E">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992" w:type="dxa"/>
            <w:vAlign w:val="bottom"/>
            <w:hideMark/>
          </w:tcPr>
          <w:p w14:paraId="6C8370AD" w14:textId="77777777" w:rsidR="007D681E" w:rsidRPr="007D681E" w:rsidRDefault="007D681E" w:rsidP="007D681E">
            <w:pPr>
              <w:ind w:firstLine="0"/>
              <w:jc w:val="center"/>
              <w:rPr>
                <w:szCs w:val="24"/>
              </w:rPr>
            </w:pPr>
          </w:p>
          <w:p w14:paraId="09868095" w14:textId="77777777" w:rsidR="007D681E" w:rsidRPr="007D681E" w:rsidRDefault="007D681E" w:rsidP="007D681E">
            <w:pPr>
              <w:ind w:firstLine="0"/>
              <w:jc w:val="center"/>
              <w:rPr>
                <w:szCs w:val="24"/>
              </w:rPr>
            </w:pPr>
          </w:p>
          <w:p w14:paraId="07FF7E9E" w14:textId="77777777" w:rsidR="007D681E" w:rsidRPr="007D681E" w:rsidRDefault="007D681E" w:rsidP="007D681E">
            <w:pPr>
              <w:ind w:firstLine="0"/>
              <w:jc w:val="center"/>
              <w:rPr>
                <w:szCs w:val="24"/>
              </w:rPr>
            </w:pPr>
          </w:p>
          <w:p w14:paraId="6FA9267F" w14:textId="77777777" w:rsidR="007D681E" w:rsidRPr="007D681E" w:rsidRDefault="007D681E" w:rsidP="007D681E">
            <w:pPr>
              <w:ind w:firstLine="0"/>
              <w:jc w:val="center"/>
              <w:rPr>
                <w:szCs w:val="24"/>
              </w:rPr>
            </w:pPr>
          </w:p>
          <w:p w14:paraId="4736D1B2" w14:textId="77777777" w:rsidR="007D681E" w:rsidRPr="007D681E" w:rsidRDefault="007D681E" w:rsidP="007D681E">
            <w:pPr>
              <w:ind w:firstLine="0"/>
              <w:jc w:val="center"/>
              <w:rPr>
                <w:szCs w:val="24"/>
              </w:rPr>
            </w:pPr>
          </w:p>
          <w:p w14:paraId="1D17615F" w14:textId="77777777" w:rsidR="007D681E" w:rsidRPr="007D681E" w:rsidRDefault="007D681E" w:rsidP="007D681E">
            <w:pPr>
              <w:ind w:firstLine="0"/>
              <w:jc w:val="center"/>
              <w:rPr>
                <w:szCs w:val="24"/>
              </w:rPr>
            </w:pPr>
          </w:p>
          <w:p w14:paraId="24FF4CD5" w14:textId="77777777" w:rsidR="007D681E" w:rsidRPr="007D681E" w:rsidRDefault="007D681E" w:rsidP="007D681E">
            <w:pPr>
              <w:ind w:firstLine="0"/>
              <w:jc w:val="center"/>
              <w:rPr>
                <w:szCs w:val="24"/>
              </w:rPr>
            </w:pPr>
          </w:p>
          <w:p w14:paraId="7133609E" w14:textId="77777777" w:rsidR="007D681E" w:rsidRPr="007D681E" w:rsidRDefault="007D681E" w:rsidP="007D681E">
            <w:pPr>
              <w:ind w:firstLine="0"/>
              <w:jc w:val="center"/>
              <w:rPr>
                <w:szCs w:val="24"/>
              </w:rPr>
            </w:pPr>
          </w:p>
          <w:p w14:paraId="5B0E740D" w14:textId="77777777" w:rsidR="007D681E" w:rsidRPr="007D681E" w:rsidRDefault="007D681E" w:rsidP="007D681E">
            <w:pPr>
              <w:ind w:firstLine="0"/>
              <w:jc w:val="center"/>
              <w:rPr>
                <w:szCs w:val="24"/>
              </w:rPr>
            </w:pPr>
          </w:p>
          <w:p w14:paraId="5486EADE" w14:textId="77777777" w:rsidR="007D681E" w:rsidRPr="007D681E" w:rsidRDefault="007D681E" w:rsidP="007D681E">
            <w:pPr>
              <w:ind w:firstLine="0"/>
              <w:jc w:val="center"/>
              <w:rPr>
                <w:szCs w:val="24"/>
              </w:rPr>
            </w:pPr>
          </w:p>
          <w:p w14:paraId="56ED1FD0" w14:textId="77777777" w:rsidR="007D681E" w:rsidRPr="007D681E" w:rsidRDefault="007D681E" w:rsidP="007D681E">
            <w:pPr>
              <w:ind w:firstLine="0"/>
              <w:jc w:val="center"/>
              <w:rPr>
                <w:szCs w:val="24"/>
              </w:rPr>
            </w:pPr>
          </w:p>
          <w:p w14:paraId="61EA4E3F" w14:textId="77777777" w:rsidR="007D681E" w:rsidRPr="007D681E" w:rsidRDefault="007D681E" w:rsidP="007D681E">
            <w:pPr>
              <w:ind w:firstLine="0"/>
              <w:jc w:val="center"/>
              <w:rPr>
                <w:szCs w:val="24"/>
              </w:rPr>
            </w:pPr>
          </w:p>
          <w:p w14:paraId="74C89F00" w14:textId="77777777" w:rsidR="007D681E" w:rsidRPr="007D681E" w:rsidRDefault="007D681E" w:rsidP="007D681E">
            <w:pPr>
              <w:ind w:firstLine="0"/>
              <w:jc w:val="center"/>
              <w:rPr>
                <w:szCs w:val="24"/>
              </w:rPr>
            </w:pPr>
          </w:p>
          <w:p w14:paraId="4F88B437" w14:textId="77777777" w:rsidR="007D681E" w:rsidRPr="007D681E" w:rsidRDefault="007D681E" w:rsidP="007D681E">
            <w:pPr>
              <w:ind w:firstLine="0"/>
              <w:jc w:val="center"/>
              <w:rPr>
                <w:szCs w:val="24"/>
              </w:rPr>
            </w:pPr>
          </w:p>
          <w:p w14:paraId="4A768D81" w14:textId="77777777" w:rsidR="007D681E" w:rsidRPr="007D681E" w:rsidRDefault="007D681E" w:rsidP="007D681E">
            <w:pPr>
              <w:ind w:firstLine="0"/>
              <w:jc w:val="center"/>
              <w:rPr>
                <w:szCs w:val="24"/>
              </w:rPr>
            </w:pPr>
          </w:p>
          <w:p w14:paraId="411F5A71" w14:textId="77777777" w:rsidR="007D681E" w:rsidRPr="007D681E" w:rsidRDefault="007D681E" w:rsidP="007D681E">
            <w:pPr>
              <w:ind w:firstLine="0"/>
              <w:jc w:val="center"/>
              <w:rPr>
                <w:szCs w:val="24"/>
              </w:rPr>
            </w:pPr>
          </w:p>
          <w:p w14:paraId="6ADD6CF3" w14:textId="77777777" w:rsidR="007D681E" w:rsidRPr="007D681E" w:rsidRDefault="007D681E" w:rsidP="007D681E">
            <w:pPr>
              <w:ind w:firstLine="0"/>
              <w:jc w:val="center"/>
              <w:rPr>
                <w:szCs w:val="24"/>
              </w:rPr>
            </w:pPr>
          </w:p>
          <w:p w14:paraId="4BA9A68E"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46676E3A" w14:textId="77777777" w:rsidR="007D681E" w:rsidRPr="007D681E" w:rsidRDefault="007D681E" w:rsidP="007D681E">
            <w:pPr>
              <w:ind w:firstLine="0"/>
              <w:jc w:val="center"/>
              <w:rPr>
                <w:szCs w:val="24"/>
              </w:rPr>
            </w:pPr>
          </w:p>
          <w:p w14:paraId="08FC7C58" w14:textId="77777777" w:rsidR="007D681E" w:rsidRPr="007D681E" w:rsidRDefault="007D681E" w:rsidP="007D681E">
            <w:pPr>
              <w:ind w:firstLine="0"/>
              <w:jc w:val="center"/>
              <w:rPr>
                <w:szCs w:val="24"/>
              </w:rPr>
            </w:pPr>
          </w:p>
          <w:p w14:paraId="593AE434" w14:textId="77777777" w:rsidR="007D681E" w:rsidRPr="007D681E" w:rsidRDefault="007D681E" w:rsidP="007D681E">
            <w:pPr>
              <w:ind w:firstLine="0"/>
              <w:jc w:val="center"/>
              <w:rPr>
                <w:szCs w:val="24"/>
              </w:rPr>
            </w:pPr>
          </w:p>
          <w:p w14:paraId="43518D7C" w14:textId="77777777" w:rsidR="007D681E" w:rsidRPr="007D681E" w:rsidRDefault="007D681E" w:rsidP="007D681E">
            <w:pPr>
              <w:ind w:firstLine="0"/>
              <w:jc w:val="center"/>
              <w:rPr>
                <w:szCs w:val="24"/>
              </w:rPr>
            </w:pPr>
          </w:p>
          <w:p w14:paraId="2AADABC9" w14:textId="77777777" w:rsidR="007D681E" w:rsidRPr="007D681E" w:rsidRDefault="007D681E" w:rsidP="007D681E">
            <w:pPr>
              <w:ind w:firstLine="0"/>
              <w:jc w:val="center"/>
              <w:rPr>
                <w:szCs w:val="24"/>
              </w:rPr>
            </w:pPr>
          </w:p>
          <w:p w14:paraId="63A3FA69" w14:textId="77777777" w:rsidR="007D681E" w:rsidRPr="007D681E" w:rsidRDefault="007D681E" w:rsidP="007D681E">
            <w:pPr>
              <w:ind w:firstLine="0"/>
              <w:jc w:val="center"/>
              <w:rPr>
                <w:szCs w:val="24"/>
              </w:rPr>
            </w:pPr>
          </w:p>
          <w:p w14:paraId="24CA776C" w14:textId="77777777" w:rsidR="007D681E" w:rsidRPr="007D681E" w:rsidRDefault="007D681E" w:rsidP="007D681E">
            <w:pPr>
              <w:ind w:firstLine="0"/>
              <w:jc w:val="center"/>
              <w:rPr>
                <w:szCs w:val="24"/>
              </w:rPr>
            </w:pPr>
          </w:p>
          <w:p w14:paraId="06542595" w14:textId="77777777" w:rsidR="007D681E" w:rsidRPr="007D681E" w:rsidRDefault="007D681E" w:rsidP="007D681E">
            <w:pPr>
              <w:ind w:firstLine="0"/>
              <w:jc w:val="center"/>
              <w:rPr>
                <w:szCs w:val="24"/>
              </w:rPr>
            </w:pPr>
          </w:p>
          <w:p w14:paraId="65327335" w14:textId="77777777" w:rsidR="007D681E" w:rsidRPr="007D681E" w:rsidRDefault="007D681E" w:rsidP="007D681E">
            <w:pPr>
              <w:ind w:firstLine="0"/>
              <w:jc w:val="center"/>
              <w:rPr>
                <w:szCs w:val="24"/>
              </w:rPr>
            </w:pPr>
          </w:p>
          <w:p w14:paraId="5B7AAD4A" w14:textId="77777777" w:rsidR="007D681E" w:rsidRPr="007D681E" w:rsidRDefault="007D681E" w:rsidP="007D681E">
            <w:pPr>
              <w:ind w:firstLine="0"/>
              <w:jc w:val="center"/>
              <w:rPr>
                <w:szCs w:val="24"/>
              </w:rPr>
            </w:pPr>
          </w:p>
          <w:p w14:paraId="0C56E573" w14:textId="77777777" w:rsidR="007D681E" w:rsidRPr="007D681E" w:rsidRDefault="007D681E" w:rsidP="007D681E">
            <w:pPr>
              <w:ind w:firstLine="0"/>
              <w:jc w:val="center"/>
              <w:rPr>
                <w:szCs w:val="24"/>
              </w:rPr>
            </w:pPr>
          </w:p>
          <w:p w14:paraId="7CAD2006" w14:textId="77777777" w:rsidR="007D681E" w:rsidRPr="007D681E" w:rsidRDefault="007D681E" w:rsidP="007D681E">
            <w:pPr>
              <w:ind w:firstLine="0"/>
              <w:jc w:val="center"/>
              <w:rPr>
                <w:szCs w:val="24"/>
              </w:rPr>
            </w:pPr>
          </w:p>
          <w:p w14:paraId="18B28FAD" w14:textId="77777777" w:rsidR="007D681E" w:rsidRPr="007D681E" w:rsidRDefault="007D681E" w:rsidP="007D681E">
            <w:pPr>
              <w:ind w:firstLine="0"/>
              <w:jc w:val="center"/>
              <w:rPr>
                <w:szCs w:val="24"/>
              </w:rPr>
            </w:pPr>
          </w:p>
          <w:p w14:paraId="153E9F51" w14:textId="77777777" w:rsidR="007D681E" w:rsidRPr="007D681E" w:rsidRDefault="007D681E" w:rsidP="007D681E">
            <w:pPr>
              <w:ind w:firstLine="0"/>
              <w:jc w:val="center"/>
              <w:rPr>
                <w:szCs w:val="24"/>
              </w:rPr>
            </w:pPr>
          </w:p>
          <w:p w14:paraId="1E729422" w14:textId="77777777" w:rsidR="007D681E" w:rsidRPr="007D681E" w:rsidRDefault="007D681E" w:rsidP="007D681E">
            <w:pPr>
              <w:ind w:firstLine="0"/>
              <w:jc w:val="center"/>
              <w:rPr>
                <w:szCs w:val="24"/>
              </w:rPr>
            </w:pPr>
          </w:p>
          <w:p w14:paraId="2CA9AE8D" w14:textId="77777777" w:rsidR="007D681E" w:rsidRPr="007D681E" w:rsidRDefault="007D681E" w:rsidP="007D681E">
            <w:pPr>
              <w:ind w:firstLine="0"/>
              <w:jc w:val="center"/>
              <w:rPr>
                <w:szCs w:val="24"/>
              </w:rPr>
            </w:pPr>
          </w:p>
          <w:p w14:paraId="049A14AB" w14:textId="77777777" w:rsidR="007D681E" w:rsidRPr="007D681E" w:rsidRDefault="007D681E" w:rsidP="007D681E">
            <w:pPr>
              <w:ind w:firstLine="0"/>
              <w:jc w:val="center"/>
              <w:rPr>
                <w:szCs w:val="24"/>
              </w:rPr>
            </w:pPr>
          </w:p>
          <w:p w14:paraId="26179580" w14:textId="77777777" w:rsidR="007D681E" w:rsidRPr="007D681E" w:rsidRDefault="007D681E" w:rsidP="007D681E">
            <w:pPr>
              <w:ind w:firstLine="0"/>
              <w:jc w:val="center"/>
              <w:rPr>
                <w:szCs w:val="24"/>
              </w:rPr>
            </w:pPr>
            <w:r w:rsidRPr="007D681E">
              <w:rPr>
                <w:szCs w:val="24"/>
              </w:rPr>
              <w:t>1.16.01073.01.0019.140</w:t>
            </w:r>
          </w:p>
        </w:tc>
        <w:tc>
          <w:tcPr>
            <w:tcW w:w="1417" w:type="dxa"/>
            <w:vAlign w:val="bottom"/>
            <w:hideMark/>
          </w:tcPr>
          <w:p w14:paraId="71CF1DDF" w14:textId="77777777" w:rsidR="007D681E" w:rsidRPr="007D681E" w:rsidRDefault="007D681E" w:rsidP="007D681E">
            <w:pPr>
              <w:ind w:firstLine="0"/>
              <w:jc w:val="center"/>
              <w:rPr>
                <w:szCs w:val="24"/>
              </w:rPr>
            </w:pPr>
          </w:p>
          <w:p w14:paraId="31B9F411" w14:textId="77777777" w:rsidR="007D681E" w:rsidRPr="007D681E" w:rsidRDefault="007D681E" w:rsidP="007D681E">
            <w:pPr>
              <w:ind w:firstLine="0"/>
              <w:jc w:val="center"/>
              <w:rPr>
                <w:szCs w:val="24"/>
              </w:rPr>
            </w:pPr>
          </w:p>
          <w:p w14:paraId="45D4F3FC" w14:textId="77777777" w:rsidR="007D681E" w:rsidRPr="007D681E" w:rsidRDefault="007D681E" w:rsidP="007D681E">
            <w:pPr>
              <w:ind w:firstLine="0"/>
              <w:jc w:val="center"/>
              <w:rPr>
                <w:szCs w:val="24"/>
              </w:rPr>
            </w:pPr>
          </w:p>
          <w:p w14:paraId="15A0F326" w14:textId="77777777" w:rsidR="007D681E" w:rsidRPr="007D681E" w:rsidRDefault="007D681E" w:rsidP="007D681E">
            <w:pPr>
              <w:ind w:firstLine="0"/>
              <w:jc w:val="center"/>
              <w:rPr>
                <w:szCs w:val="24"/>
              </w:rPr>
            </w:pPr>
          </w:p>
          <w:p w14:paraId="5A9CC228" w14:textId="77777777" w:rsidR="007D681E" w:rsidRPr="007D681E" w:rsidRDefault="007D681E" w:rsidP="007D681E">
            <w:pPr>
              <w:ind w:firstLine="0"/>
              <w:jc w:val="center"/>
              <w:rPr>
                <w:szCs w:val="24"/>
              </w:rPr>
            </w:pPr>
          </w:p>
          <w:p w14:paraId="4AD17211" w14:textId="77777777" w:rsidR="007D681E" w:rsidRPr="007D681E" w:rsidRDefault="007D681E" w:rsidP="007D681E">
            <w:pPr>
              <w:ind w:firstLine="0"/>
              <w:jc w:val="center"/>
              <w:rPr>
                <w:szCs w:val="24"/>
              </w:rPr>
            </w:pPr>
          </w:p>
          <w:p w14:paraId="6011C17A" w14:textId="77777777" w:rsidR="007D681E" w:rsidRPr="007D681E" w:rsidRDefault="007D681E" w:rsidP="007D681E">
            <w:pPr>
              <w:ind w:firstLine="0"/>
              <w:jc w:val="center"/>
              <w:rPr>
                <w:szCs w:val="24"/>
              </w:rPr>
            </w:pPr>
          </w:p>
          <w:p w14:paraId="24385437" w14:textId="77777777" w:rsidR="007D681E" w:rsidRPr="007D681E" w:rsidRDefault="007D681E" w:rsidP="007D681E">
            <w:pPr>
              <w:ind w:firstLine="0"/>
              <w:jc w:val="center"/>
              <w:rPr>
                <w:szCs w:val="24"/>
              </w:rPr>
            </w:pPr>
          </w:p>
          <w:p w14:paraId="2003953A" w14:textId="77777777" w:rsidR="007D681E" w:rsidRPr="007D681E" w:rsidRDefault="007D681E" w:rsidP="007D681E">
            <w:pPr>
              <w:ind w:firstLine="0"/>
              <w:jc w:val="center"/>
              <w:rPr>
                <w:szCs w:val="24"/>
              </w:rPr>
            </w:pPr>
          </w:p>
          <w:p w14:paraId="4480A457" w14:textId="77777777" w:rsidR="007D681E" w:rsidRPr="007D681E" w:rsidRDefault="007D681E" w:rsidP="007D681E">
            <w:pPr>
              <w:ind w:firstLine="0"/>
              <w:jc w:val="center"/>
              <w:rPr>
                <w:szCs w:val="24"/>
              </w:rPr>
            </w:pPr>
          </w:p>
          <w:p w14:paraId="162D8862" w14:textId="77777777" w:rsidR="007D681E" w:rsidRPr="007D681E" w:rsidRDefault="007D681E" w:rsidP="007D681E">
            <w:pPr>
              <w:ind w:firstLine="0"/>
              <w:jc w:val="center"/>
              <w:rPr>
                <w:szCs w:val="24"/>
              </w:rPr>
            </w:pPr>
          </w:p>
          <w:p w14:paraId="6BD5C4DB" w14:textId="77777777" w:rsidR="007D681E" w:rsidRPr="007D681E" w:rsidRDefault="007D681E" w:rsidP="007D681E">
            <w:pPr>
              <w:ind w:firstLine="0"/>
              <w:jc w:val="center"/>
              <w:rPr>
                <w:szCs w:val="24"/>
              </w:rPr>
            </w:pPr>
          </w:p>
          <w:p w14:paraId="02EDFAAD" w14:textId="77777777" w:rsidR="007D681E" w:rsidRPr="007D681E" w:rsidRDefault="007D681E" w:rsidP="007D681E">
            <w:pPr>
              <w:ind w:firstLine="0"/>
              <w:jc w:val="center"/>
              <w:rPr>
                <w:szCs w:val="24"/>
              </w:rPr>
            </w:pPr>
          </w:p>
          <w:p w14:paraId="7EB66EB9" w14:textId="77777777" w:rsidR="007D681E" w:rsidRPr="007D681E" w:rsidRDefault="007D681E" w:rsidP="007D681E">
            <w:pPr>
              <w:ind w:firstLine="0"/>
              <w:jc w:val="center"/>
              <w:rPr>
                <w:szCs w:val="24"/>
              </w:rPr>
            </w:pPr>
          </w:p>
          <w:p w14:paraId="37C2B209" w14:textId="77777777" w:rsidR="007D681E" w:rsidRPr="007D681E" w:rsidRDefault="007D681E" w:rsidP="007D681E">
            <w:pPr>
              <w:ind w:firstLine="0"/>
              <w:jc w:val="center"/>
              <w:rPr>
                <w:szCs w:val="24"/>
              </w:rPr>
            </w:pPr>
          </w:p>
          <w:p w14:paraId="4334D35E" w14:textId="77777777" w:rsidR="007D681E" w:rsidRPr="007D681E" w:rsidRDefault="007D681E" w:rsidP="007D681E">
            <w:pPr>
              <w:ind w:firstLine="0"/>
              <w:jc w:val="center"/>
              <w:rPr>
                <w:szCs w:val="24"/>
              </w:rPr>
            </w:pPr>
          </w:p>
          <w:p w14:paraId="5C9D9DA8" w14:textId="77777777" w:rsidR="007D681E" w:rsidRPr="007D681E" w:rsidRDefault="007D681E" w:rsidP="007D681E">
            <w:pPr>
              <w:ind w:firstLine="0"/>
              <w:jc w:val="center"/>
              <w:rPr>
                <w:szCs w:val="24"/>
              </w:rPr>
            </w:pPr>
          </w:p>
          <w:p w14:paraId="25B60E13"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5446B2C9" w14:textId="77777777" w:rsidR="007D681E" w:rsidRPr="007D681E" w:rsidRDefault="007D681E" w:rsidP="007D681E">
            <w:pPr>
              <w:ind w:firstLine="0"/>
              <w:jc w:val="center"/>
              <w:rPr>
                <w:szCs w:val="24"/>
              </w:rPr>
            </w:pPr>
          </w:p>
          <w:p w14:paraId="3745B897" w14:textId="77777777" w:rsidR="007D681E" w:rsidRPr="007D681E" w:rsidRDefault="007D681E" w:rsidP="007D681E">
            <w:pPr>
              <w:ind w:firstLine="0"/>
              <w:jc w:val="center"/>
              <w:rPr>
                <w:szCs w:val="24"/>
              </w:rPr>
            </w:pPr>
          </w:p>
          <w:p w14:paraId="08C73E18" w14:textId="77777777" w:rsidR="007D681E" w:rsidRPr="007D681E" w:rsidRDefault="007D681E" w:rsidP="007D681E">
            <w:pPr>
              <w:ind w:firstLine="0"/>
              <w:jc w:val="center"/>
              <w:rPr>
                <w:szCs w:val="24"/>
              </w:rPr>
            </w:pPr>
          </w:p>
          <w:p w14:paraId="5EA5CBE6" w14:textId="77777777" w:rsidR="007D681E" w:rsidRPr="007D681E" w:rsidRDefault="007D681E" w:rsidP="007D681E">
            <w:pPr>
              <w:ind w:firstLine="0"/>
              <w:jc w:val="center"/>
              <w:rPr>
                <w:szCs w:val="24"/>
              </w:rPr>
            </w:pPr>
          </w:p>
          <w:p w14:paraId="198C24B4" w14:textId="77777777" w:rsidR="007D681E" w:rsidRPr="007D681E" w:rsidRDefault="007D681E" w:rsidP="007D681E">
            <w:pPr>
              <w:ind w:firstLine="0"/>
              <w:jc w:val="center"/>
              <w:rPr>
                <w:szCs w:val="24"/>
              </w:rPr>
            </w:pPr>
          </w:p>
          <w:p w14:paraId="3068C151" w14:textId="77777777" w:rsidR="007D681E" w:rsidRPr="007D681E" w:rsidRDefault="007D681E" w:rsidP="007D681E">
            <w:pPr>
              <w:ind w:firstLine="0"/>
              <w:jc w:val="center"/>
              <w:rPr>
                <w:szCs w:val="24"/>
              </w:rPr>
            </w:pPr>
          </w:p>
          <w:p w14:paraId="3DCD158B" w14:textId="77777777" w:rsidR="007D681E" w:rsidRPr="007D681E" w:rsidRDefault="007D681E" w:rsidP="007D681E">
            <w:pPr>
              <w:ind w:firstLine="0"/>
              <w:jc w:val="center"/>
              <w:rPr>
                <w:szCs w:val="24"/>
              </w:rPr>
            </w:pPr>
          </w:p>
          <w:p w14:paraId="7FC05C85" w14:textId="77777777" w:rsidR="007D681E" w:rsidRPr="007D681E" w:rsidRDefault="007D681E" w:rsidP="007D681E">
            <w:pPr>
              <w:ind w:firstLine="0"/>
              <w:jc w:val="center"/>
              <w:rPr>
                <w:szCs w:val="24"/>
              </w:rPr>
            </w:pPr>
          </w:p>
          <w:p w14:paraId="11AA5128" w14:textId="77777777" w:rsidR="007D681E" w:rsidRPr="007D681E" w:rsidRDefault="007D681E" w:rsidP="007D681E">
            <w:pPr>
              <w:ind w:firstLine="0"/>
              <w:jc w:val="center"/>
              <w:rPr>
                <w:szCs w:val="24"/>
              </w:rPr>
            </w:pPr>
          </w:p>
          <w:p w14:paraId="4DF8224E" w14:textId="77777777" w:rsidR="007D681E" w:rsidRPr="007D681E" w:rsidRDefault="007D681E" w:rsidP="007D681E">
            <w:pPr>
              <w:ind w:firstLine="0"/>
              <w:jc w:val="center"/>
              <w:rPr>
                <w:szCs w:val="24"/>
              </w:rPr>
            </w:pPr>
          </w:p>
          <w:p w14:paraId="4348DBB5" w14:textId="77777777" w:rsidR="007D681E" w:rsidRPr="007D681E" w:rsidRDefault="007D681E" w:rsidP="007D681E">
            <w:pPr>
              <w:ind w:firstLine="0"/>
              <w:jc w:val="center"/>
              <w:rPr>
                <w:szCs w:val="24"/>
              </w:rPr>
            </w:pPr>
          </w:p>
          <w:p w14:paraId="5D2192A2" w14:textId="77777777" w:rsidR="007D681E" w:rsidRPr="007D681E" w:rsidRDefault="007D681E" w:rsidP="007D681E">
            <w:pPr>
              <w:ind w:firstLine="0"/>
              <w:jc w:val="center"/>
              <w:rPr>
                <w:szCs w:val="24"/>
              </w:rPr>
            </w:pPr>
          </w:p>
          <w:p w14:paraId="6C032F8F" w14:textId="77777777" w:rsidR="007D681E" w:rsidRPr="007D681E" w:rsidRDefault="007D681E" w:rsidP="007D681E">
            <w:pPr>
              <w:ind w:firstLine="0"/>
              <w:jc w:val="center"/>
              <w:rPr>
                <w:szCs w:val="24"/>
              </w:rPr>
            </w:pPr>
          </w:p>
          <w:p w14:paraId="51447191" w14:textId="77777777" w:rsidR="007D681E" w:rsidRPr="007D681E" w:rsidRDefault="007D681E" w:rsidP="007D681E">
            <w:pPr>
              <w:ind w:firstLine="0"/>
              <w:jc w:val="center"/>
              <w:rPr>
                <w:szCs w:val="24"/>
              </w:rPr>
            </w:pPr>
          </w:p>
          <w:p w14:paraId="49C5A1D0" w14:textId="77777777" w:rsidR="007D681E" w:rsidRPr="007D681E" w:rsidRDefault="007D681E" w:rsidP="007D681E">
            <w:pPr>
              <w:ind w:firstLine="0"/>
              <w:jc w:val="center"/>
              <w:rPr>
                <w:szCs w:val="24"/>
              </w:rPr>
            </w:pPr>
          </w:p>
          <w:p w14:paraId="3DDD961C" w14:textId="77777777" w:rsidR="007D681E" w:rsidRPr="007D681E" w:rsidRDefault="007D681E" w:rsidP="007D681E">
            <w:pPr>
              <w:ind w:firstLine="0"/>
              <w:jc w:val="center"/>
              <w:rPr>
                <w:szCs w:val="24"/>
              </w:rPr>
            </w:pPr>
          </w:p>
          <w:p w14:paraId="78D47913" w14:textId="77777777" w:rsidR="007D681E" w:rsidRPr="007D681E" w:rsidRDefault="007D681E" w:rsidP="007D681E">
            <w:pPr>
              <w:ind w:firstLine="0"/>
              <w:jc w:val="center"/>
              <w:rPr>
                <w:szCs w:val="24"/>
              </w:rPr>
            </w:pPr>
          </w:p>
          <w:p w14:paraId="0A35C3FE" w14:textId="77777777" w:rsidR="007D681E" w:rsidRPr="007D681E" w:rsidRDefault="007D681E" w:rsidP="007D681E">
            <w:pPr>
              <w:ind w:firstLine="0"/>
              <w:jc w:val="center"/>
              <w:rPr>
                <w:szCs w:val="24"/>
              </w:rPr>
            </w:pPr>
            <w:r w:rsidRPr="007D681E">
              <w:rPr>
                <w:szCs w:val="24"/>
              </w:rPr>
              <w:t>32,1</w:t>
            </w:r>
          </w:p>
        </w:tc>
        <w:tc>
          <w:tcPr>
            <w:tcW w:w="816" w:type="dxa"/>
            <w:noWrap/>
            <w:vAlign w:val="bottom"/>
            <w:hideMark/>
          </w:tcPr>
          <w:p w14:paraId="4BACA4F0" w14:textId="77777777" w:rsidR="007D681E" w:rsidRPr="007D681E" w:rsidRDefault="007D681E" w:rsidP="007D681E">
            <w:pPr>
              <w:ind w:firstLine="0"/>
              <w:jc w:val="center"/>
              <w:rPr>
                <w:szCs w:val="24"/>
              </w:rPr>
            </w:pPr>
          </w:p>
          <w:p w14:paraId="394077D6" w14:textId="77777777" w:rsidR="007D681E" w:rsidRPr="007D681E" w:rsidRDefault="007D681E" w:rsidP="007D681E">
            <w:pPr>
              <w:ind w:firstLine="0"/>
              <w:jc w:val="center"/>
              <w:rPr>
                <w:szCs w:val="24"/>
              </w:rPr>
            </w:pPr>
          </w:p>
          <w:p w14:paraId="79420EC0" w14:textId="77777777" w:rsidR="007D681E" w:rsidRPr="007D681E" w:rsidRDefault="007D681E" w:rsidP="007D681E">
            <w:pPr>
              <w:ind w:firstLine="0"/>
              <w:jc w:val="center"/>
              <w:rPr>
                <w:szCs w:val="24"/>
              </w:rPr>
            </w:pPr>
          </w:p>
          <w:p w14:paraId="763CDCEC" w14:textId="77777777" w:rsidR="007D681E" w:rsidRPr="007D681E" w:rsidRDefault="007D681E" w:rsidP="007D681E">
            <w:pPr>
              <w:ind w:firstLine="0"/>
              <w:jc w:val="center"/>
              <w:rPr>
                <w:szCs w:val="24"/>
              </w:rPr>
            </w:pPr>
          </w:p>
          <w:p w14:paraId="17F44FA2" w14:textId="77777777" w:rsidR="007D681E" w:rsidRPr="007D681E" w:rsidRDefault="007D681E" w:rsidP="007D681E">
            <w:pPr>
              <w:ind w:firstLine="0"/>
              <w:jc w:val="center"/>
              <w:rPr>
                <w:szCs w:val="24"/>
              </w:rPr>
            </w:pPr>
          </w:p>
          <w:p w14:paraId="129FC41C" w14:textId="77777777" w:rsidR="007D681E" w:rsidRPr="007D681E" w:rsidRDefault="007D681E" w:rsidP="007D681E">
            <w:pPr>
              <w:ind w:firstLine="0"/>
              <w:jc w:val="center"/>
              <w:rPr>
                <w:szCs w:val="24"/>
              </w:rPr>
            </w:pPr>
          </w:p>
          <w:p w14:paraId="163319E0" w14:textId="77777777" w:rsidR="007D681E" w:rsidRPr="007D681E" w:rsidRDefault="007D681E" w:rsidP="007D681E">
            <w:pPr>
              <w:ind w:firstLine="0"/>
              <w:jc w:val="center"/>
              <w:rPr>
                <w:szCs w:val="24"/>
              </w:rPr>
            </w:pPr>
          </w:p>
          <w:p w14:paraId="41746697" w14:textId="77777777" w:rsidR="007D681E" w:rsidRPr="007D681E" w:rsidRDefault="007D681E" w:rsidP="007D681E">
            <w:pPr>
              <w:ind w:firstLine="0"/>
              <w:jc w:val="center"/>
              <w:rPr>
                <w:szCs w:val="24"/>
              </w:rPr>
            </w:pPr>
          </w:p>
          <w:p w14:paraId="29907BE2" w14:textId="77777777" w:rsidR="007D681E" w:rsidRPr="007D681E" w:rsidRDefault="007D681E" w:rsidP="007D681E">
            <w:pPr>
              <w:ind w:firstLine="0"/>
              <w:jc w:val="center"/>
              <w:rPr>
                <w:szCs w:val="24"/>
              </w:rPr>
            </w:pPr>
          </w:p>
          <w:p w14:paraId="26ED5C74" w14:textId="77777777" w:rsidR="007D681E" w:rsidRPr="007D681E" w:rsidRDefault="007D681E" w:rsidP="007D681E">
            <w:pPr>
              <w:ind w:firstLine="0"/>
              <w:jc w:val="center"/>
              <w:rPr>
                <w:szCs w:val="24"/>
              </w:rPr>
            </w:pPr>
          </w:p>
          <w:p w14:paraId="7B008F53" w14:textId="77777777" w:rsidR="007D681E" w:rsidRPr="007D681E" w:rsidRDefault="007D681E" w:rsidP="007D681E">
            <w:pPr>
              <w:ind w:firstLine="0"/>
              <w:jc w:val="center"/>
              <w:rPr>
                <w:szCs w:val="24"/>
              </w:rPr>
            </w:pPr>
          </w:p>
          <w:p w14:paraId="5F876467" w14:textId="77777777" w:rsidR="007D681E" w:rsidRPr="007D681E" w:rsidRDefault="007D681E" w:rsidP="007D681E">
            <w:pPr>
              <w:ind w:firstLine="0"/>
              <w:jc w:val="center"/>
              <w:rPr>
                <w:szCs w:val="24"/>
              </w:rPr>
            </w:pPr>
          </w:p>
          <w:p w14:paraId="6823A9FE" w14:textId="77777777" w:rsidR="007D681E" w:rsidRPr="007D681E" w:rsidRDefault="007D681E" w:rsidP="007D681E">
            <w:pPr>
              <w:ind w:firstLine="0"/>
              <w:jc w:val="center"/>
              <w:rPr>
                <w:szCs w:val="24"/>
              </w:rPr>
            </w:pPr>
          </w:p>
          <w:p w14:paraId="3B3D68AA" w14:textId="77777777" w:rsidR="007D681E" w:rsidRPr="007D681E" w:rsidRDefault="007D681E" w:rsidP="007D681E">
            <w:pPr>
              <w:ind w:firstLine="0"/>
              <w:jc w:val="center"/>
              <w:rPr>
                <w:szCs w:val="24"/>
              </w:rPr>
            </w:pPr>
          </w:p>
          <w:p w14:paraId="3DE5111B" w14:textId="77777777" w:rsidR="007D681E" w:rsidRPr="007D681E" w:rsidRDefault="007D681E" w:rsidP="007D681E">
            <w:pPr>
              <w:ind w:firstLine="0"/>
              <w:jc w:val="center"/>
              <w:rPr>
                <w:szCs w:val="24"/>
              </w:rPr>
            </w:pPr>
          </w:p>
          <w:p w14:paraId="17CE205D" w14:textId="77777777" w:rsidR="007D681E" w:rsidRPr="007D681E" w:rsidRDefault="007D681E" w:rsidP="007D681E">
            <w:pPr>
              <w:ind w:firstLine="0"/>
              <w:jc w:val="center"/>
              <w:rPr>
                <w:szCs w:val="24"/>
              </w:rPr>
            </w:pPr>
          </w:p>
          <w:p w14:paraId="59BC444F" w14:textId="77777777" w:rsidR="007D681E" w:rsidRPr="007D681E" w:rsidRDefault="007D681E" w:rsidP="007D681E">
            <w:pPr>
              <w:ind w:firstLine="0"/>
              <w:jc w:val="center"/>
              <w:rPr>
                <w:szCs w:val="24"/>
              </w:rPr>
            </w:pPr>
          </w:p>
          <w:p w14:paraId="26957134" w14:textId="77777777" w:rsidR="007D681E" w:rsidRPr="007D681E" w:rsidRDefault="007D681E" w:rsidP="007D681E">
            <w:pPr>
              <w:ind w:firstLine="0"/>
              <w:jc w:val="center"/>
              <w:rPr>
                <w:szCs w:val="24"/>
              </w:rPr>
            </w:pPr>
            <w:r w:rsidRPr="007D681E">
              <w:rPr>
                <w:szCs w:val="24"/>
              </w:rPr>
              <w:t>0,0</w:t>
            </w:r>
          </w:p>
        </w:tc>
      </w:tr>
      <w:tr w:rsidR="007D681E" w:rsidRPr="007D681E" w14:paraId="04C4DA4A" w14:textId="77777777" w:rsidTr="007D681E">
        <w:trPr>
          <w:trHeight w:val="3150"/>
          <w:jc w:val="center"/>
        </w:trPr>
        <w:tc>
          <w:tcPr>
            <w:tcW w:w="3085" w:type="dxa"/>
            <w:hideMark/>
          </w:tcPr>
          <w:p w14:paraId="6DCC46BF"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92" w:type="dxa"/>
            <w:vAlign w:val="bottom"/>
            <w:hideMark/>
          </w:tcPr>
          <w:p w14:paraId="50C2F490"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622D16CC" w14:textId="77777777" w:rsidR="007D681E" w:rsidRPr="007D681E" w:rsidRDefault="007D681E" w:rsidP="007D681E">
            <w:pPr>
              <w:ind w:firstLine="0"/>
              <w:jc w:val="center"/>
              <w:rPr>
                <w:szCs w:val="24"/>
              </w:rPr>
            </w:pPr>
            <w:r w:rsidRPr="007D681E">
              <w:rPr>
                <w:szCs w:val="24"/>
              </w:rPr>
              <w:t>1.16.01073.01.0027.140</w:t>
            </w:r>
          </w:p>
        </w:tc>
        <w:tc>
          <w:tcPr>
            <w:tcW w:w="1417" w:type="dxa"/>
            <w:vAlign w:val="bottom"/>
            <w:hideMark/>
          </w:tcPr>
          <w:p w14:paraId="76D06BD2"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4C53DB8" w14:textId="77777777" w:rsidR="007D681E" w:rsidRPr="007D681E" w:rsidRDefault="007D681E" w:rsidP="007D681E">
            <w:pPr>
              <w:ind w:firstLine="0"/>
              <w:jc w:val="center"/>
              <w:rPr>
                <w:szCs w:val="24"/>
              </w:rPr>
            </w:pPr>
            <w:r w:rsidRPr="007D681E">
              <w:rPr>
                <w:szCs w:val="24"/>
              </w:rPr>
              <w:t>5,4</w:t>
            </w:r>
          </w:p>
        </w:tc>
        <w:tc>
          <w:tcPr>
            <w:tcW w:w="816" w:type="dxa"/>
            <w:noWrap/>
            <w:vAlign w:val="bottom"/>
            <w:hideMark/>
          </w:tcPr>
          <w:p w14:paraId="0DDD7B03" w14:textId="77777777" w:rsidR="007D681E" w:rsidRPr="007D681E" w:rsidRDefault="007D681E" w:rsidP="007D681E">
            <w:pPr>
              <w:ind w:firstLine="0"/>
              <w:jc w:val="center"/>
              <w:rPr>
                <w:szCs w:val="24"/>
              </w:rPr>
            </w:pPr>
            <w:r w:rsidRPr="007D681E">
              <w:rPr>
                <w:szCs w:val="24"/>
              </w:rPr>
              <w:t>0,0</w:t>
            </w:r>
          </w:p>
        </w:tc>
      </w:tr>
      <w:tr w:rsidR="007D681E" w:rsidRPr="007D681E" w14:paraId="765BDF53" w14:textId="77777777" w:rsidTr="007D681E">
        <w:trPr>
          <w:trHeight w:val="2835"/>
          <w:jc w:val="center"/>
        </w:trPr>
        <w:tc>
          <w:tcPr>
            <w:tcW w:w="3085" w:type="dxa"/>
            <w:hideMark/>
          </w:tcPr>
          <w:p w14:paraId="0EF70534" w14:textId="77777777" w:rsidR="007D681E" w:rsidRPr="007D681E" w:rsidRDefault="007D681E" w:rsidP="007D681E">
            <w:pPr>
              <w:ind w:firstLine="0"/>
              <w:rPr>
                <w:szCs w:val="24"/>
              </w:rPr>
            </w:pPr>
            <w:r w:rsidRPr="007D681E">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992" w:type="dxa"/>
            <w:vAlign w:val="bottom"/>
            <w:hideMark/>
          </w:tcPr>
          <w:p w14:paraId="358F57D6"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57296C35" w14:textId="77777777" w:rsidR="007D681E" w:rsidRPr="007D681E" w:rsidRDefault="007D681E" w:rsidP="007D681E">
            <w:pPr>
              <w:ind w:firstLine="0"/>
              <w:jc w:val="center"/>
              <w:rPr>
                <w:szCs w:val="24"/>
              </w:rPr>
            </w:pPr>
            <w:r w:rsidRPr="007D681E">
              <w:rPr>
                <w:szCs w:val="24"/>
              </w:rPr>
              <w:t>1.16.01073.01.9000.140</w:t>
            </w:r>
          </w:p>
        </w:tc>
        <w:tc>
          <w:tcPr>
            <w:tcW w:w="1417" w:type="dxa"/>
            <w:vAlign w:val="bottom"/>
            <w:hideMark/>
          </w:tcPr>
          <w:p w14:paraId="6B290152"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F249F5A" w14:textId="77777777" w:rsidR="007D681E" w:rsidRPr="007D681E" w:rsidRDefault="007D681E" w:rsidP="007D681E">
            <w:pPr>
              <w:ind w:firstLine="0"/>
              <w:jc w:val="center"/>
              <w:rPr>
                <w:szCs w:val="24"/>
              </w:rPr>
            </w:pPr>
            <w:r w:rsidRPr="007D681E">
              <w:rPr>
                <w:szCs w:val="24"/>
              </w:rPr>
              <w:t>72,1</w:t>
            </w:r>
          </w:p>
        </w:tc>
        <w:tc>
          <w:tcPr>
            <w:tcW w:w="816" w:type="dxa"/>
            <w:noWrap/>
            <w:vAlign w:val="bottom"/>
            <w:hideMark/>
          </w:tcPr>
          <w:p w14:paraId="5B01FD36" w14:textId="77777777" w:rsidR="007D681E" w:rsidRPr="007D681E" w:rsidRDefault="007D681E" w:rsidP="007D681E">
            <w:pPr>
              <w:ind w:firstLine="0"/>
              <w:jc w:val="center"/>
              <w:rPr>
                <w:szCs w:val="24"/>
              </w:rPr>
            </w:pPr>
            <w:r w:rsidRPr="007D681E">
              <w:rPr>
                <w:szCs w:val="24"/>
              </w:rPr>
              <w:t>0,0</w:t>
            </w:r>
          </w:p>
        </w:tc>
      </w:tr>
      <w:tr w:rsidR="007D681E" w:rsidRPr="007D681E" w14:paraId="36C45EFD" w14:textId="77777777" w:rsidTr="007D681E">
        <w:trPr>
          <w:trHeight w:val="3150"/>
          <w:jc w:val="center"/>
        </w:trPr>
        <w:tc>
          <w:tcPr>
            <w:tcW w:w="3085" w:type="dxa"/>
            <w:hideMark/>
          </w:tcPr>
          <w:p w14:paraId="3D9363C5" w14:textId="77777777" w:rsidR="007D681E" w:rsidRPr="007D681E" w:rsidRDefault="007D681E" w:rsidP="007D681E">
            <w:pPr>
              <w:ind w:firstLine="0"/>
              <w:rPr>
                <w:szCs w:val="24"/>
              </w:rPr>
            </w:pPr>
            <w:r w:rsidRPr="007D681E">
              <w:rPr>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992" w:type="dxa"/>
            <w:vAlign w:val="bottom"/>
            <w:hideMark/>
          </w:tcPr>
          <w:p w14:paraId="5A6756B4"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497624EF" w14:textId="77777777" w:rsidR="007D681E" w:rsidRPr="007D681E" w:rsidRDefault="007D681E" w:rsidP="007D681E">
            <w:pPr>
              <w:ind w:firstLine="0"/>
              <w:jc w:val="center"/>
              <w:rPr>
                <w:szCs w:val="24"/>
              </w:rPr>
            </w:pPr>
            <w:r w:rsidRPr="007D681E">
              <w:rPr>
                <w:szCs w:val="24"/>
              </w:rPr>
              <w:t>1.16.01083.01.0000.140</w:t>
            </w:r>
          </w:p>
        </w:tc>
        <w:tc>
          <w:tcPr>
            <w:tcW w:w="1417" w:type="dxa"/>
            <w:vAlign w:val="bottom"/>
            <w:hideMark/>
          </w:tcPr>
          <w:p w14:paraId="5473D418" w14:textId="77777777" w:rsidR="007D681E" w:rsidRPr="007D681E" w:rsidRDefault="007D681E" w:rsidP="007D681E">
            <w:pPr>
              <w:ind w:firstLine="0"/>
              <w:jc w:val="center"/>
              <w:rPr>
                <w:szCs w:val="24"/>
              </w:rPr>
            </w:pPr>
            <w:r w:rsidRPr="007D681E">
              <w:rPr>
                <w:szCs w:val="24"/>
              </w:rPr>
              <w:t>29,0</w:t>
            </w:r>
          </w:p>
        </w:tc>
        <w:tc>
          <w:tcPr>
            <w:tcW w:w="1418" w:type="dxa"/>
            <w:vAlign w:val="bottom"/>
            <w:hideMark/>
          </w:tcPr>
          <w:p w14:paraId="7A9C6C70"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5DF90F14" w14:textId="77777777" w:rsidR="007D681E" w:rsidRPr="007D681E" w:rsidRDefault="007D681E" w:rsidP="007D681E">
            <w:pPr>
              <w:ind w:firstLine="0"/>
              <w:jc w:val="center"/>
              <w:rPr>
                <w:szCs w:val="24"/>
              </w:rPr>
            </w:pPr>
            <w:r w:rsidRPr="007D681E">
              <w:rPr>
                <w:szCs w:val="24"/>
              </w:rPr>
              <w:t>0,0</w:t>
            </w:r>
          </w:p>
        </w:tc>
      </w:tr>
      <w:tr w:rsidR="007D681E" w:rsidRPr="007D681E" w14:paraId="312FA554" w14:textId="77777777" w:rsidTr="007D681E">
        <w:trPr>
          <w:trHeight w:val="3795"/>
          <w:jc w:val="center"/>
        </w:trPr>
        <w:tc>
          <w:tcPr>
            <w:tcW w:w="3085" w:type="dxa"/>
            <w:hideMark/>
          </w:tcPr>
          <w:p w14:paraId="267CD8E4"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992" w:type="dxa"/>
            <w:vAlign w:val="bottom"/>
            <w:hideMark/>
          </w:tcPr>
          <w:p w14:paraId="1E997986"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00D7C33B" w14:textId="77777777" w:rsidR="007D681E" w:rsidRPr="007D681E" w:rsidRDefault="007D681E" w:rsidP="007D681E">
            <w:pPr>
              <w:ind w:firstLine="0"/>
              <w:jc w:val="center"/>
              <w:rPr>
                <w:szCs w:val="24"/>
              </w:rPr>
            </w:pPr>
            <w:r w:rsidRPr="007D681E">
              <w:rPr>
                <w:szCs w:val="24"/>
              </w:rPr>
              <w:t>1.16.01083.01.0037.140</w:t>
            </w:r>
          </w:p>
        </w:tc>
        <w:tc>
          <w:tcPr>
            <w:tcW w:w="1417" w:type="dxa"/>
            <w:vAlign w:val="bottom"/>
            <w:hideMark/>
          </w:tcPr>
          <w:p w14:paraId="70694EBA"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2FE1A6E" w14:textId="77777777" w:rsidR="007D681E" w:rsidRPr="007D681E" w:rsidRDefault="007D681E" w:rsidP="007D681E">
            <w:pPr>
              <w:ind w:firstLine="0"/>
              <w:jc w:val="center"/>
              <w:rPr>
                <w:szCs w:val="24"/>
              </w:rPr>
            </w:pPr>
            <w:r w:rsidRPr="007D681E">
              <w:rPr>
                <w:szCs w:val="24"/>
              </w:rPr>
              <w:t>7,8</w:t>
            </w:r>
          </w:p>
        </w:tc>
        <w:tc>
          <w:tcPr>
            <w:tcW w:w="816" w:type="dxa"/>
            <w:noWrap/>
            <w:vAlign w:val="bottom"/>
            <w:hideMark/>
          </w:tcPr>
          <w:p w14:paraId="39489958" w14:textId="77777777" w:rsidR="007D681E" w:rsidRPr="007D681E" w:rsidRDefault="007D681E" w:rsidP="007D681E">
            <w:pPr>
              <w:ind w:firstLine="0"/>
              <w:jc w:val="center"/>
              <w:rPr>
                <w:szCs w:val="24"/>
              </w:rPr>
            </w:pPr>
            <w:r w:rsidRPr="007D681E">
              <w:rPr>
                <w:szCs w:val="24"/>
              </w:rPr>
              <w:t>0,0</w:t>
            </w:r>
          </w:p>
        </w:tc>
      </w:tr>
      <w:tr w:rsidR="007D681E" w:rsidRPr="007D681E" w14:paraId="25ADD9B3" w14:textId="77777777" w:rsidTr="007D681E">
        <w:trPr>
          <w:trHeight w:val="3780"/>
          <w:jc w:val="center"/>
        </w:trPr>
        <w:tc>
          <w:tcPr>
            <w:tcW w:w="3085" w:type="dxa"/>
            <w:hideMark/>
          </w:tcPr>
          <w:p w14:paraId="0BE651A0" w14:textId="77777777" w:rsidR="007D681E" w:rsidRPr="007D681E" w:rsidRDefault="007D681E" w:rsidP="007D681E">
            <w:pPr>
              <w:ind w:firstLine="0"/>
              <w:rPr>
                <w:szCs w:val="24"/>
              </w:rPr>
            </w:pPr>
            <w:r w:rsidRPr="007D681E">
              <w:rPr>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992" w:type="dxa"/>
            <w:vAlign w:val="bottom"/>
            <w:hideMark/>
          </w:tcPr>
          <w:p w14:paraId="1DD60CE4"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37B94F49" w14:textId="77777777" w:rsidR="007D681E" w:rsidRPr="007D681E" w:rsidRDefault="007D681E" w:rsidP="007D681E">
            <w:pPr>
              <w:ind w:firstLine="0"/>
              <w:jc w:val="center"/>
              <w:rPr>
                <w:szCs w:val="24"/>
              </w:rPr>
            </w:pPr>
            <w:r w:rsidRPr="007D681E">
              <w:rPr>
                <w:szCs w:val="24"/>
              </w:rPr>
              <w:t>1.16.01083.01.0281.140</w:t>
            </w:r>
          </w:p>
        </w:tc>
        <w:tc>
          <w:tcPr>
            <w:tcW w:w="1417" w:type="dxa"/>
            <w:vAlign w:val="bottom"/>
            <w:hideMark/>
          </w:tcPr>
          <w:p w14:paraId="5B236FCC"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984BB80" w14:textId="77777777" w:rsidR="007D681E" w:rsidRPr="007D681E" w:rsidRDefault="007D681E" w:rsidP="007D681E">
            <w:pPr>
              <w:ind w:firstLine="0"/>
              <w:jc w:val="center"/>
              <w:rPr>
                <w:szCs w:val="24"/>
              </w:rPr>
            </w:pPr>
            <w:r w:rsidRPr="007D681E">
              <w:rPr>
                <w:szCs w:val="24"/>
              </w:rPr>
              <w:t>15,0</w:t>
            </w:r>
          </w:p>
        </w:tc>
        <w:tc>
          <w:tcPr>
            <w:tcW w:w="816" w:type="dxa"/>
            <w:noWrap/>
            <w:vAlign w:val="bottom"/>
            <w:hideMark/>
          </w:tcPr>
          <w:p w14:paraId="741A07E5" w14:textId="77777777" w:rsidR="007D681E" w:rsidRPr="007D681E" w:rsidRDefault="007D681E" w:rsidP="007D681E">
            <w:pPr>
              <w:ind w:firstLine="0"/>
              <w:jc w:val="center"/>
              <w:rPr>
                <w:szCs w:val="24"/>
              </w:rPr>
            </w:pPr>
            <w:r w:rsidRPr="007D681E">
              <w:rPr>
                <w:szCs w:val="24"/>
              </w:rPr>
              <w:t>0,0</w:t>
            </w:r>
          </w:p>
        </w:tc>
      </w:tr>
      <w:tr w:rsidR="007D681E" w:rsidRPr="007D681E" w14:paraId="6496DB9D" w14:textId="77777777" w:rsidTr="007D681E">
        <w:trPr>
          <w:trHeight w:val="152"/>
          <w:jc w:val="center"/>
        </w:trPr>
        <w:tc>
          <w:tcPr>
            <w:tcW w:w="3085" w:type="dxa"/>
            <w:hideMark/>
          </w:tcPr>
          <w:p w14:paraId="19856519" w14:textId="77777777" w:rsidR="007D681E" w:rsidRPr="007D681E" w:rsidRDefault="007D681E" w:rsidP="007D681E">
            <w:pPr>
              <w:ind w:firstLine="0"/>
              <w:rPr>
                <w:szCs w:val="24"/>
              </w:rPr>
            </w:pPr>
            <w:r w:rsidRPr="007D681E">
              <w:rPr>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Pr="007D681E">
              <w:rPr>
                <w:szCs w:val="24"/>
              </w:rPr>
              <w:lastRenderedPageBreak/>
              <w:t>и защите их прав (иные штрафы)</w:t>
            </w:r>
          </w:p>
        </w:tc>
        <w:tc>
          <w:tcPr>
            <w:tcW w:w="992" w:type="dxa"/>
            <w:vAlign w:val="bottom"/>
            <w:hideMark/>
          </w:tcPr>
          <w:p w14:paraId="2D8424FC" w14:textId="77777777" w:rsidR="007D681E" w:rsidRPr="007D681E" w:rsidRDefault="007D681E" w:rsidP="007D681E">
            <w:pPr>
              <w:ind w:firstLine="0"/>
              <w:jc w:val="center"/>
              <w:rPr>
                <w:szCs w:val="24"/>
              </w:rPr>
            </w:pPr>
            <w:r w:rsidRPr="007D681E">
              <w:rPr>
                <w:szCs w:val="24"/>
              </w:rPr>
              <w:lastRenderedPageBreak/>
              <w:t>218</w:t>
            </w:r>
          </w:p>
        </w:tc>
        <w:tc>
          <w:tcPr>
            <w:tcW w:w="2694" w:type="dxa"/>
            <w:vAlign w:val="bottom"/>
            <w:hideMark/>
          </w:tcPr>
          <w:p w14:paraId="418B942A" w14:textId="77777777" w:rsidR="007D681E" w:rsidRPr="007D681E" w:rsidRDefault="007D681E" w:rsidP="007D681E">
            <w:pPr>
              <w:ind w:firstLine="0"/>
              <w:jc w:val="center"/>
              <w:rPr>
                <w:szCs w:val="24"/>
              </w:rPr>
            </w:pPr>
            <w:r w:rsidRPr="007D681E">
              <w:rPr>
                <w:szCs w:val="24"/>
              </w:rPr>
              <w:t>1.16.01083.01.9000.140</w:t>
            </w:r>
          </w:p>
        </w:tc>
        <w:tc>
          <w:tcPr>
            <w:tcW w:w="1417" w:type="dxa"/>
            <w:vAlign w:val="bottom"/>
            <w:hideMark/>
          </w:tcPr>
          <w:p w14:paraId="22BFE713"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710993F" w14:textId="77777777" w:rsidR="007D681E" w:rsidRPr="007D681E" w:rsidRDefault="007D681E" w:rsidP="007D681E">
            <w:pPr>
              <w:ind w:firstLine="0"/>
              <w:jc w:val="center"/>
              <w:rPr>
                <w:szCs w:val="24"/>
              </w:rPr>
            </w:pPr>
            <w:r w:rsidRPr="007D681E">
              <w:rPr>
                <w:szCs w:val="24"/>
              </w:rPr>
              <w:t>6,0</w:t>
            </w:r>
          </w:p>
        </w:tc>
        <w:tc>
          <w:tcPr>
            <w:tcW w:w="816" w:type="dxa"/>
            <w:noWrap/>
            <w:vAlign w:val="bottom"/>
            <w:hideMark/>
          </w:tcPr>
          <w:p w14:paraId="12D3DB75" w14:textId="77777777" w:rsidR="007D681E" w:rsidRPr="007D681E" w:rsidRDefault="007D681E" w:rsidP="007D681E">
            <w:pPr>
              <w:ind w:firstLine="0"/>
              <w:jc w:val="center"/>
              <w:rPr>
                <w:szCs w:val="24"/>
              </w:rPr>
            </w:pPr>
            <w:r w:rsidRPr="007D681E">
              <w:rPr>
                <w:szCs w:val="24"/>
              </w:rPr>
              <w:t>0,0</w:t>
            </w:r>
          </w:p>
        </w:tc>
      </w:tr>
      <w:tr w:rsidR="007D681E" w:rsidRPr="007D681E" w14:paraId="6B0A3DEC" w14:textId="77777777" w:rsidTr="007D681E">
        <w:trPr>
          <w:trHeight w:val="2835"/>
          <w:jc w:val="center"/>
        </w:trPr>
        <w:tc>
          <w:tcPr>
            <w:tcW w:w="3085" w:type="dxa"/>
            <w:hideMark/>
          </w:tcPr>
          <w:p w14:paraId="0A73F426"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992" w:type="dxa"/>
            <w:vAlign w:val="bottom"/>
            <w:hideMark/>
          </w:tcPr>
          <w:p w14:paraId="1D6A0EAD"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08C1D785" w14:textId="77777777" w:rsidR="007D681E" w:rsidRPr="007D681E" w:rsidRDefault="007D681E" w:rsidP="007D681E">
            <w:pPr>
              <w:ind w:firstLine="0"/>
              <w:jc w:val="center"/>
              <w:rPr>
                <w:szCs w:val="24"/>
              </w:rPr>
            </w:pPr>
            <w:r w:rsidRPr="007D681E">
              <w:rPr>
                <w:szCs w:val="24"/>
              </w:rPr>
              <w:t>1.16.01093.01.0000.140</w:t>
            </w:r>
          </w:p>
        </w:tc>
        <w:tc>
          <w:tcPr>
            <w:tcW w:w="1417" w:type="dxa"/>
            <w:vAlign w:val="bottom"/>
            <w:hideMark/>
          </w:tcPr>
          <w:p w14:paraId="0F75C689" w14:textId="77777777" w:rsidR="007D681E" w:rsidRPr="007D681E" w:rsidRDefault="007D681E" w:rsidP="007D681E">
            <w:pPr>
              <w:ind w:firstLine="0"/>
              <w:jc w:val="center"/>
              <w:rPr>
                <w:szCs w:val="24"/>
              </w:rPr>
            </w:pPr>
            <w:r w:rsidRPr="007D681E">
              <w:rPr>
                <w:szCs w:val="24"/>
              </w:rPr>
              <w:t>2,0</w:t>
            </w:r>
          </w:p>
        </w:tc>
        <w:tc>
          <w:tcPr>
            <w:tcW w:w="1418" w:type="dxa"/>
            <w:vAlign w:val="bottom"/>
            <w:hideMark/>
          </w:tcPr>
          <w:p w14:paraId="344E389B"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37DE6D0C" w14:textId="77777777" w:rsidR="007D681E" w:rsidRPr="007D681E" w:rsidRDefault="007D681E" w:rsidP="007D681E">
            <w:pPr>
              <w:ind w:firstLine="0"/>
              <w:jc w:val="center"/>
              <w:rPr>
                <w:szCs w:val="24"/>
              </w:rPr>
            </w:pPr>
            <w:r w:rsidRPr="007D681E">
              <w:rPr>
                <w:szCs w:val="24"/>
              </w:rPr>
              <w:t>0,0</w:t>
            </w:r>
          </w:p>
        </w:tc>
      </w:tr>
      <w:tr w:rsidR="007D681E" w:rsidRPr="007D681E" w14:paraId="50A80F0D" w14:textId="77777777" w:rsidTr="007D681E">
        <w:trPr>
          <w:trHeight w:val="2820"/>
          <w:jc w:val="center"/>
        </w:trPr>
        <w:tc>
          <w:tcPr>
            <w:tcW w:w="3085" w:type="dxa"/>
            <w:hideMark/>
          </w:tcPr>
          <w:p w14:paraId="02F67B67" w14:textId="77777777" w:rsidR="007D681E" w:rsidRPr="007D681E" w:rsidRDefault="007D681E" w:rsidP="007D681E">
            <w:pPr>
              <w:ind w:firstLine="0"/>
              <w:rPr>
                <w:szCs w:val="24"/>
              </w:rPr>
            </w:pPr>
            <w:r w:rsidRPr="007D681E">
              <w:rPr>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992" w:type="dxa"/>
            <w:vAlign w:val="bottom"/>
            <w:hideMark/>
          </w:tcPr>
          <w:p w14:paraId="44E8CADA"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31BADC06" w14:textId="77777777" w:rsidR="007D681E" w:rsidRPr="007D681E" w:rsidRDefault="007D681E" w:rsidP="007D681E">
            <w:pPr>
              <w:ind w:firstLine="0"/>
              <w:jc w:val="center"/>
              <w:rPr>
                <w:szCs w:val="24"/>
              </w:rPr>
            </w:pPr>
            <w:r w:rsidRPr="007D681E">
              <w:rPr>
                <w:szCs w:val="24"/>
              </w:rPr>
              <w:t>1.16.01093.01.9000.140</w:t>
            </w:r>
          </w:p>
        </w:tc>
        <w:tc>
          <w:tcPr>
            <w:tcW w:w="1417" w:type="dxa"/>
            <w:vAlign w:val="bottom"/>
            <w:hideMark/>
          </w:tcPr>
          <w:p w14:paraId="68979FF4"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BE04250" w14:textId="77777777" w:rsidR="007D681E" w:rsidRPr="007D681E" w:rsidRDefault="007D681E" w:rsidP="007D681E">
            <w:pPr>
              <w:ind w:firstLine="0"/>
              <w:jc w:val="center"/>
              <w:rPr>
                <w:szCs w:val="24"/>
              </w:rPr>
            </w:pPr>
            <w:r w:rsidRPr="007D681E">
              <w:rPr>
                <w:szCs w:val="24"/>
              </w:rPr>
              <w:t>0,6</w:t>
            </w:r>
          </w:p>
        </w:tc>
        <w:tc>
          <w:tcPr>
            <w:tcW w:w="816" w:type="dxa"/>
            <w:noWrap/>
            <w:vAlign w:val="bottom"/>
            <w:hideMark/>
          </w:tcPr>
          <w:p w14:paraId="055CB568" w14:textId="77777777" w:rsidR="007D681E" w:rsidRPr="007D681E" w:rsidRDefault="007D681E" w:rsidP="007D681E">
            <w:pPr>
              <w:ind w:firstLine="0"/>
              <w:jc w:val="center"/>
              <w:rPr>
                <w:szCs w:val="24"/>
              </w:rPr>
            </w:pPr>
            <w:r w:rsidRPr="007D681E">
              <w:rPr>
                <w:szCs w:val="24"/>
              </w:rPr>
              <w:t>0,0</w:t>
            </w:r>
          </w:p>
        </w:tc>
      </w:tr>
      <w:tr w:rsidR="007D681E" w:rsidRPr="007D681E" w14:paraId="49CE9DE6" w14:textId="77777777" w:rsidTr="007D681E">
        <w:trPr>
          <w:trHeight w:val="2970"/>
          <w:jc w:val="center"/>
        </w:trPr>
        <w:tc>
          <w:tcPr>
            <w:tcW w:w="3085" w:type="dxa"/>
            <w:hideMark/>
          </w:tcPr>
          <w:p w14:paraId="5A564F5F" w14:textId="77777777" w:rsidR="007D681E" w:rsidRPr="007D681E" w:rsidRDefault="007D681E" w:rsidP="007D681E">
            <w:pPr>
              <w:ind w:firstLine="0"/>
              <w:rPr>
                <w:szCs w:val="24"/>
              </w:rPr>
            </w:pPr>
            <w:r w:rsidRPr="007D681E">
              <w:rPr>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92" w:type="dxa"/>
            <w:vAlign w:val="bottom"/>
            <w:hideMark/>
          </w:tcPr>
          <w:p w14:paraId="3C2FCDB2"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10F30BDF" w14:textId="77777777" w:rsidR="007D681E" w:rsidRPr="007D681E" w:rsidRDefault="007D681E" w:rsidP="007D681E">
            <w:pPr>
              <w:ind w:firstLine="0"/>
              <w:jc w:val="center"/>
              <w:rPr>
                <w:szCs w:val="24"/>
              </w:rPr>
            </w:pPr>
            <w:r w:rsidRPr="007D681E">
              <w:rPr>
                <w:szCs w:val="24"/>
              </w:rPr>
              <w:t>1.16.01143.01.0000.140</w:t>
            </w:r>
          </w:p>
        </w:tc>
        <w:tc>
          <w:tcPr>
            <w:tcW w:w="1417" w:type="dxa"/>
            <w:vAlign w:val="bottom"/>
            <w:hideMark/>
          </w:tcPr>
          <w:p w14:paraId="571B1432" w14:textId="77777777" w:rsidR="007D681E" w:rsidRPr="007D681E" w:rsidRDefault="007D681E" w:rsidP="007D681E">
            <w:pPr>
              <w:ind w:firstLine="0"/>
              <w:jc w:val="center"/>
              <w:rPr>
                <w:szCs w:val="24"/>
              </w:rPr>
            </w:pPr>
            <w:r w:rsidRPr="007D681E">
              <w:rPr>
                <w:szCs w:val="24"/>
              </w:rPr>
              <w:t>84,6</w:t>
            </w:r>
          </w:p>
        </w:tc>
        <w:tc>
          <w:tcPr>
            <w:tcW w:w="1418" w:type="dxa"/>
            <w:vAlign w:val="bottom"/>
            <w:hideMark/>
          </w:tcPr>
          <w:p w14:paraId="44E2A61E"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460BB293" w14:textId="77777777" w:rsidR="007D681E" w:rsidRPr="007D681E" w:rsidRDefault="007D681E" w:rsidP="007D681E">
            <w:pPr>
              <w:ind w:firstLine="0"/>
              <w:jc w:val="center"/>
              <w:rPr>
                <w:szCs w:val="24"/>
              </w:rPr>
            </w:pPr>
            <w:r w:rsidRPr="007D681E">
              <w:rPr>
                <w:szCs w:val="24"/>
              </w:rPr>
              <w:t>0,0</w:t>
            </w:r>
          </w:p>
        </w:tc>
      </w:tr>
      <w:tr w:rsidR="007D681E" w:rsidRPr="007D681E" w14:paraId="3418ED58" w14:textId="77777777" w:rsidTr="007D681E">
        <w:trPr>
          <w:trHeight w:val="3600"/>
          <w:jc w:val="center"/>
        </w:trPr>
        <w:tc>
          <w:tcPr>
            <w:tcW w:w="3085" w:type="dxa"/>
            <w:hideMark/>
          </w:tcPr>
          <w:p w14:paraId="168C5AFF"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992" w:type="dxa"/>
            <w:vAlign w:val="bottom"/>
            <w:hideMark/>
          </w:tcPr>
          <w:p w14:paraId="218BA555"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0552664E" w14:textId="77777777" w:rsidR="007D681E" w:rsidRPr="007D681E" w:rsidRDefault="007D681E" w:rsidP="007D681E">
            <w:pPr>
              <w:ind w:firstLine="0"/>
              <w:jc w:val="center"/>
              <w:rPr>
                <w:szCs w:val="24"/>
              </w:rPr>
            </w:pPr>
            <w:r w:rsidRPr="007D681E">
              <w:rPr>
                <w:szCs w:val="24"/>
              </w:rPr>
              <w:t>1.16.01143.01.0002.140</w:t>
            </w:r>
          </w:p>
        </w:tc>
        <w:tc>
          <w:tcPr>
            <w:tcW w:w="1417" w:type="dxa"/>
            <w:vAlign w:val="bottom"/>
            <w:hideMark/>
          </w:tcPr>
          <w:p w14:paraId="452B6932"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2D6F791C" w14:textId="77777777" w:rsidR="007D681E" w:rsidRPr="007D681E" w:rsidRDefault="007D681E" w:rsidP="007D681E">
            <w:pPr>
              <w:ind w:firstLine="0"/>
              <w:jc w:val="center"/>
              <w:rPr>
                <w:szCs w:val="24"/>
              </w:rPr>
            </w:pPr>
            <w:r w:rsidRPr="007D681E">
              <w:rPr>
                <w:szCs w:val="24"/>
              </w:rPr>
              <w:t>6,1</w:t>
            </w:r>
          </w:p>
        </w:tc>
        <w:tc>
          <w:tcPr>
            <w:tcW w:w="816" w:type="dxa"/>
            <w:noWrap/>
            <w:vAlign w:val="bottom"/>
            <w:hideMark/>
          </w:tcPr>
          <w:p w14:paraId="2885E7C3" w14:textId="77777777" w:rsidR="007D681E" w:rsidRPr="007D681E" w:rsidRDefault="007D681E" w:rsidP="007D681E">
            <w:pPr>
              <w:ind w:firstLine="0"/>
              <w:jc w:val="center"/>
              <w:rPr>
                <w:szCs w:val="24"/>
              </w:rPr>
            </w:pPr>
            <w:r w:rsidRPr="007D681E">
              <w:rPr>
                <w:szCs w:val="24"/>
              </w:rPr>
              <w:t>0,0</w:t>
            </w:r>
          </w:p>
        </w:tc>
      </w:tr>
      <w:tr w:rsidR="007D681E" w:rsidRPr="007D681E" w14:paraId="268ACD97" w14:textId="77777777" w:rsidTr="007D681E">
        <w:trPr>
          <w:trHeight w:val="3870"/>
          <w:jc w:val="center"/>
        </w:trPr>
        <w:tc>
          <w:tcPr>
            <w:tcW w:w="3085" w:type="dxa"/>
            <w:hideMark/>
          </w:tcPr>
          <w:p w14:paraId="3B562A14" w14:textId="77777777" w:rsidR="007D681E" w:rsidRPr="007D681E" w:rsidRDefault="007D681E" w:rsidP="007D681E">
            <w:pPr>
              <w:ind w:firstLine="0"/>
              <w:rPr>
                <w:szCs w:val="24"/>
              </w:rPr>
            </w:pPr>
            <w:r w:rsidRPr="007D681E">
              <w:rPr>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992" w:type="dxa"/>
            <w:vAlign w:val="bottom"/>
            <w:hideMark/>
          </w:tcPr>
          <w:p w14:paraId="73990453"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5047D3CB" w14:textId="77777777" w:rsidR="007D681E" w:rsidRPr="007D681E" w:rsidRDefault="007D681E" w:rsidP="007D681E">
            <w:pPr>
              <w:ind w:firstLine="0"/>
              <w:jc w:val="center"/>
              <w:rPr>
                <w:szCs w:val="24"/>
              </w:rPr>
            </w:pPr>
            <w:r w:rsidRPr="007D681E">
              <w:rPr>
                <w:szCs w:val="24"/>
              </w:rPr>
              <w:t>1.16.01143.01.0016.140</w:t>
            </w:r>
          </w:p>
        </w:tc>
        <w:tc>
          <w:tcPr>
            <w:tcW w:w="1417" w:type="dxa"/>
            <w:vAlign w:val="bottom"/>
            <w:hideMark/>
          </w:tcPr>
          <w:p w14:paraId="6E950575"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5FF5D3A" w14:textId="77777777" w:rsidR="007D681E" w:rsidRPr="007D681E" w:rsidRDefault="007D681E" w:rsidP="007D681E">
            <w:pPr>
              <w:ind w:firstLine="0"/>
              <w:jc w:val="center"/>
              <w:rPr>
                <w:szCs w:val="24"/>
              </w:rPr>
            </w:pPr>
            <w:r w:rsidRPr="007D681E">
              <w:rPr>
                <w:szCs w:val="24"/>
              </w:rPr>
              <w:t>16,8</w:t>
            </w:r>
          </w:p>
        </w:tc>
        <w:tc>
          <w:tcPr>
            <w:tcW w:w="816" w:type="dxa"/>
            <w:noWrap/>
            <w:vAlign w:val="bottom"/>
            <w:hideMark/>
          </w:tcPr>
          <w:p w14:paraId="10A86080" w14:textId="77777777" w:rsidR="007D681E" w:rsidRPr="007D681E" w:rsidRDefault="007D681E" w:rsidP="007D681E">
            <w:pPr>
              <w:ind w:firstLine="0"/>
              <w:jc w:val="center"/>
              <w:rPr>
                <w:szCs w:val="24"/>
              </w:rPr>
            </w:pPr>
            <w:r w:rsidRPr="007D681E">
              <w:rPr>
                <w:szCs w:val="24"/>
              </w:rPr>
              <w:t>0,0</w:t>
            </w:r>
          </w:p>
        </w:tc>
      </w:tr>
      <w:tr w:rsidR="007D681E" w:rsidRPr="007D681E" w14:paraId="4EABEFFE" w14:textId="77777777" w:rsidTr="007D681E">
        <w:trPr>
          <w:trHeight w:val="3900"/>
          <w:jc w:val="center"/>
        </w:trPr>
        <w:tc>
          <w:tcPr>
            <w:tcW w:w="3085" w:type="dxa"/>
            <w:hideMark/>
          </w:tcPr>
          <w:p w14:paraId="35FDF173"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992" w:type="dxa"/>
            <w:vAlign w:val="bottom"/>
            <w:hideMark/>
          </w:tcPr>
          <w:p w14:paraId="6A248937"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16B0E4EA" w14:textId="77777777" w:rsidR="007D681E" w:rsidRPr="007D681E" w:rsidRDefault="007D681E" w:rsidP="007D681E">
            <w:pPr>
              <w:ind w:firstLine="0"/>
              <w:jc w:val="center"/>
              <w:rPr>
                <w:szCs w:val="24"/>
              </w:rPr>
            </w:pPr>
            <w:r w:rsidRPr="007D681E">
              <w:rPr>
                <w:szCs w:val="24"/>
              </w:rPr>
              <w:t>1.16.01143.01.0102.140</w:t>
            </w:r>
          </w:p>
        </w:tc>
        <w:tc>
          <w:tcPr>
            <w:tcW w:w="1417" w:type="dxa"/>
            <w:vAlign w:val="bottom"/>
            <w:hideMark/>
          </w:tcPr>
          <w:p w14:paraId="1B4AA7FF"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A1BA3F3" w14:textId="77777777" w:rsidR="007D681E" w:rsidRPr="007D681E" w:rsidRDefault="007D681E" w:rsidP="007D681E">
            <w:pPr>
              <w:ind w:firstLine="0"/>
              <w:jc w:val="center"/>
              <w:rPr>
                <w:szCs w:val="24"/>
              </w:rPr>
            </w:pPr>
            <w:r w:rsidRPr="007D681E">
              <w:rPr>
                <w:szCs w:val="24"/>
              </w:rPr>
              <w:t>12,5</w:t>
            </w:r>
          </w:p>
        </w:tc>
        <w:tc>
          <w:tcPr>
            <w:tcW w:w="816" w:type="dxa"/>
            <w:noWrap/>
            <w:vAlign w:val="bottom"/>
            <w:hideMark/>
          </w:tcPr>
          <w:p w14:paraId="316D719A" w14:textId="77777777" w:rsidR="007D681E" w:rsidRPr="007D681E" w:rsidRDefault="007D681E" w:rsidP="007D681E">
            <w:pPr>
              <w:ind w:firstLine="0"/>
              <w:jc w:val="center"/>
              <w:rPr>
                <w:szCs w:val="24"/>
              </w:rPr>
            </w:pPr>
            <w:r w:rsidRPr="007D681E">
              <w:rPr>
                <w:szCs w:val="24"/>
              </w:rPr>
              <w:t>0,0</w:t>
            </w:r>
          </w:p>
        </w:tc>
      </w:tr>
      <w:tr w:rsidR="007D681E" w:rsidRPr="007D681E" w14:paraId="3F466923" w14:textId="77777777" w:rsidTr="007D681E">
        <w:trPr>
          <w:trHeight w:val="4065"/>
          <w:jc w:val="center"/>
        </w:trPr>
        <w:tc>
          <w:tcPr>
            <w:tcW w:w="3085" w:type="dxa"/>
            <w:hideMark/>
          </w:tcPr>
          <w:p w14:paraId="3522D551" w14:textId="77777777" w:rsidR="007D681E" w:rsidRPr="007D681E" w:rsidRDefault="007D681E" w:rsidP="007D681E">
            <w:pPr>
              <w:ind w:firstLine="0"/>
              <w:rPr>
                <w:szCs w:val="24"/>
              </w:rPr>
            </w:pPr>
            <w:r w:rsidRPr="007D681E">
              <w:rPr>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992" w:type="dxa"/>
            <w:vAlign w:val="bottom"/>
            <w:hideMark/>
          </w:tcPr>
          <w:p w14:paraId="145E4970"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00340C55" w14:textId="77777777" w:rsidR="007D681E" w:rsidRPr="007D681E" w:rsidRDefault="007D681E" w:rsidP="007D681E">
            <w:pPr>
              <w:ind w:firstLine="0"/>
              <w:jc w:val="center"/>
              <w:rPr>
                <w:szCs w:val="24"/>
              </w:rPr>
            </w:pPr>
            <w:r w:rsidRPr="007D681E">
              <w:rPr>
                <w:szCs w:val="24"/>
              </w:rPr>
              <w:t>1.16.01143.01.0171.140</w:t>
            </w:r>
          </w:p>
        </w:tc>
        <w:tc>
          <w:tcPr>
            <w:tcW w:w="1417" w:type="dxa"/>
            <w:vAlign w:val="bottom"/>
            <w:hideMark/>
          </w:tcPr>
          <w:p w14:paraId="67C9C6A8"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42D71A90" w14:textId="77777777" w:rsidR="007D681E" w:rsidRPr="007D681E" w:rsidRDefault="007D681E" w:rsidP="007D681E">
            <w:pPr>
              <w:ind w:firstLine="0"/>
              <w:jc w:val="center"/>
              <w:rPr>
                <w:szCs w:val="24"/>
              </w:rPr>
            </w:pPr>
            <w:r w:rsidRPr="007D681E">
              <w:rPr>
                <w:szCs w:val="24"/>
              </w:rPr>
              <w:t>7,4</w:t>
            </w:r>
          </w:p>
        </w:tc>
        <w:tc>
          <w:tcPr>
            <w:tcW w:w="816" w:type="dxa"/>
            <w:noWrap/>
            <w:vAlign w:val="bottom"/>
            <w:hideMark/>
          </w:tcPr>
          <w:p w14:paraId="5122CE05" w14:textId="77777777" w:rsidR="007D681E" w:rsidRPr="007D681E" w:rsidRDefault="007D681E" w:rsidP="007D681E">
            <w:pPr>
              <w:ind w:firstLine="0"/>
              <w:jc w:val="center"/>
              <w:rPr>
                <w:szCs w:val="24"/>
              </w:rPr>
            </w:pPr>
            <w:r w:rsidRPr="007D681E">
              <w:rPr>
                <w:szCs w:val="24"/>
              </w:rPr>
              <w:t>0,0</w:t>
            </w:r>
          </w:p>
        </w:tc>
      </w:tr>
      <w:tr w:rsidR="007D681E" w:rsidRPr="007D681E" w14:paraId="12E55DA7" w14:textId="77777777" w:rsidTr="007D681E">
        <w:trPr>
          <w:trHeight w:val="1701"/>
          <w:jc w:val="center"/>
        </w:trPr>
        <w:tc>
          <w:tcPr>
            <w:tcW w:w="3085" w:type="dxa"/>
            <w:hideMark/>
          </w:tcPr>
          <w:p w14:paraId="0B3C3CF5" w14:textId="77777777" w:rsidR="007D681E" w:rsidRPr="007D681E" w:rsidRDefault="007D681E" w:rsidP="007D681E">
            <w:pPr>
              <w:ind w:firstLine="0"/>
              <w:rPr>
                <w:szCs w:val="24"/>
              </w:rPr>
            </w:pPr>
            <w:r w:rsidRPr="007D681E">
              <w:rPr>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Pr="007D681E">
              <w:rPr>
                <w:szCs w:val="24"/>
              </w:rPr>
              <w:lastRenderedPageBreak/>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992" w:type="dxa"/>
            <w:vAlign w:val="bottom"/>
            <w:hideMark/>
          </w:tcPr>
          <w:p w14:paraId="20FB434B" w14:textId="77777777" w:rsidR="007D681E" w:rsidRPr="007D681E" w:rsidRDefault="007D681E" w:rsidP="007D681E">
            <w:pPr>
              <w:ind w:firstLine="0"/>
              <w:jc w:val="center"/>
              <w:rPr>
                <w:szCs w:val="24"/>
              </w:rPr>
            </w:pPr>
          </w:p>
          <w:p w14:paraId="6251683D" w14:textId="77777777" w:rsidR="007D681E" w:rsidRPr="007D681E" w:rsidRDefault="007D681E" w:rsidP="007D681E">
            <w:pPr>
              <w:ind w:firstLine="0"/>
              <w:jc w:val="center"/>
              <w:rPr>
                <w:szCs w:val="24"/>
              </w:rPr>
            </w:pPr>
          </w:p>
          <w:p w14:paraId="6818DDC0" w14:textId="77777777" w:rsidR="007D681E" w:rsidRPr="007D681E" w:rsidRDefault="007D681E" w:rsidP="007D681E">
            <w:pPr>
              <w:ind w:firstLine="0"/>
              <w:jc w:val="center"/>
              <w:rPr>
                <w:szCs w:val="24"/>
              </w:rPr>
            </w:pPr>
          </w:p>
          <w:p w14:paraId="1CFFF6AE" w14:textId="77777777" w:rsidR="007D681E" w:rsidRPr="007D681E" w:rsidRDefault="007D681E" w:rsidP="007D681E">
            <w:pPr>
              <w:ind w:firstLine="0"/>
              <w:jc w:val="center"/>
              <w:rPr>
                <w:szCs w:val="24"/>
              </w:rPr>
            </w:pPr>
          </w:p>
          <w:p w14:paraId="22A72237" w14:textId="77777777" w:rsidR="007D681E" w:rsidRPr="007D681E" w:rsidRDefault="007D681E" w:rsidP="007D681E">
            <w:pPr>
              <w:ind w:firstLine="0"/>
              <w:jc w:val="center"/>
              <w:rPr>
                <w:szCs w:val="24"/>
              </w:rPr>
            </w:pPr>
          </w:p>
          <w:p w14:paraId="00D869E2" w14:textId="77777777" w:rsidR="007D681E" w:rsidRPr="007D681E" w:rsidRDefault="007D681E" w:rsidP="007D681E">
            <w:pPr>
              <w:ind w:firstLine="0"/>
              <w:jc w:val="center"/>
              <w:rPr>
                <w:szCs w:val="24"/>
              </w:rPr>
            </w:pPr>
          </w:p>
          <w:p w14:paraId="0962A4AC" w14:textId="77777777" w:rsidR="007D681E" w:rsidRPr="007D681E" w:rsidRDefault="007D681E" w:rsidP="007D681E">
            <w:pPr>
              <w:ind w:firstLine="0"/>
              <w:jc w:val="center"/>
              <w:rPr>
                <w:szCs w:val="24"/>
              </w:rPr>
            </w:pPr>
          </w:p>
          <w:p w14:paraId="28541C59" w14:textId="77777777" w:rsidR="007D681E" w:rsidRPr="007D681E" w:rsidRDefault="007D681E" w:rsidP="007D681E">
            <w:pPr>
              <w:ind w:firstLine="0"/>
              <w:jc w:val="center"/>
              <w:rPr>
                <w:szCs w:val="24"/>
              </w:rPr>
            </w:pPr>
          </w:p>
          <w:p w14:paraId="3DD05AB6" w14:textId="77777777" w:rsidR="007D681E" w:rsidRPr="007D681E" w:rsidRDefault="007D681E" w:rsidP="007D681E">
            <w:pPr>
              <w:ind w:firstLine="0"/>
              <w:jc w:val="center"/>
              <w:rPr>
                <w:szCs w:val="24"/>
              </w:rPr>
            </w:pPr>
          </w:p>
          <w:p w14:paraId="7D34C82D" w14:textId="77777777" w:rsidR="007D681E" w:rsidRPr="007D681E" w:rsidRDefault="007D681E" w:rsidP="007D681E">
            <w:pPr>
              <w:ind w:firstLine="0"/>
              <w:jc w:val="center"/>
              <w:rPr>
                <w:szCs w:val="24"/>
              </w:rPr>
            </w:pPr>
          </w:p>
          <w:p w14:paraId="6CF05696" w14:textId="77777777" w:rsidR="007D681E" w:rsidRPr="007D681E" w:rsidRDefault="007D681E" w:rsidP="007D681E">
            <w:pPr>
              <w:ind w:firstLine="0"/>
              <w:jc w:val="center"/>
              <w:rPr>
                <w:szCs w:val="24"/>
              </w:rPr>
            </w:pPr>
          </w:p>
          <w:p w14:paraId="5B36BC97" w14:textId="77777777" w:rsidR="007D681E" w:rsidRPr="007D681E" w:rsidRDefault="007D681E" w:rsidP="007D681E">
            <w:pPr>
              <w:ind w:firstLine="0"/>
              <w:jc w:val="center"/>
              <w:rPr>
                <w:szCs w:val="24"/>
              </w:rPr>
            </w:pPr>
          </w:p>
          <w:p w14:paraId="5DEDCFAF" w14:textId="77777777" w:rsidR="007D681E" w:rsidRPr="007D681E" w:rsidRDefault="007D681E" w:rsidP="007D681E">
            <w:pPr>
              <w:ind w:firstLine="0"/>
              <w:jc w:val="center"/>
              <w:rPr>
                <w:szCs w:val="24"/>
              </w:rPr>
            </w:pPr>
          </w:p>
          <w:p w14:paraId="07455CD2" w14:textId="77777777" w:rsidR="007D681E" w:rsidRPr="007D681E" w:rsidRDefault="007D681E" w:rsidP="007D681E">
            <w:pPr>
              <w:ind w:firstLine="0"/>
              <w:jc w:val="center"/>
              <w:rPr>
                <w:szCs w:val="24"/>
              </w:rPr>
            </w:pPr>
          </w:p>
          <w:p w14:paraId="0B069B84" w14:textId="77777777" w:rsidR="007D681E" w:rsidRPr="007D681E" w:rsidRDefault="007D681E" w:rsidP="007D681E">
            <w:pPr>
              <w:ind w:firstLine="0"/>
              <w:jc w:val="center"/>
              <w:rPr>
                <w:szCs w:val="24"/>
              </w:rPr>
            </w:pPr>
          </w:p>
          <w:p w14:paraId="1788C569" w14:textId="77777777" w:rsidR="007D681E" w:rsidRPr="007D681E" w:rsidRDefault="007D681E" w:rsidP="007D681E">
            <w:pPr>
              <w:ind w:firstLine="0"/>
              <w:jc w:val="center"/>
              <w:rPr>
                <w:szCs w:val="24"/>
              </w:rPr>
            </w:pPr>
          </w:p>
          <w:p w14:paraId="750A184B" w14:textId="77777777" w:rsidR="007D681E" w:rsidRPr="007D681E" w:rsidRDefault="007D681E" w:rsidP="007D681E">
            <w:pPr>
              <w:ind w:firstLine="0"/>
              <w:jc w:val="center"/>
              <w:rPr>
                <w:szCs w:val="24"/>
              </w:rPr>
            </w:pPr>
          </w:p>
          <w:p w14:paraId="1F52FC92"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4DB02250" w14:textId="77777777" w:rsidR="007D681E" w:rsidRPr="007D681E" w:rsidRDefault="007D681E" w:rsidP="007D681E">
            <w:pPr>
              <w:ind w:firstLine="0"/>
              <w:jc w:val="center"/>
              <w:rPr>
                <w:szCs w:val="24"/>
              </w:rPr>
            </w:pPr>
          </w:p>
          <w:p w14:paraId="79213685" w14:textId="77777777" w:rsidR="007D681E" w:rsidRPr="007D681E" w:rsidRDefault="007D681E" w:rsidP="007D681E">
            <w:pPr>
              <w:ind w:firstLine="0"/>
              <w:jc w:val="center"/>
              <w:rPr>
                <w:szCs w:val="24"/>
              </w:rPr>
            </w:pPr>
          </w:p>
          <w:p w14:paraId="0A3575E5" w14:textId="77777777" w:rsidR="007D681E" w:rsidRPr="007D681E" w:rsidRDefault="007D681E" w:rsidP="007D681E">
            <w:pPr>
              <w:ind w:firstLine="0"/>
              <w:jc w:val="center"/>
              <w:rPr>
                <w:szCs w:val="24"/>
              </w:rPr>
            </w:pPr>
          </w:p>
          <w:p w14:paraId="3FF8831F" w14:textId="77777777" w:rsidR="007D681E" w:rsidRPr="007D681E" w:rsidRDefault="007D681E" w:rsidP="007D681E">
            <w:pPr>
              <w:ind w:firstLine="0"/>
              <w:jc w:val="center"/>
              <w:rPr>
                <w:szCs w:val="24"/>
              </w:rPr>
            </w:pPr>
          </w:p>
          <w:p w14:paraId="3BCB0731" w14:textId="77777777" w:rsidR="007D681E" w:rsidRPr="007D681E" w:rsidRDefault="007D681E" w:rsidP="007D681E">
            <w:pPr>
              <w:ind w:firstLine="0"/>
              <w:jc w:val="center"/>
              <w:rPr>
                <w:szCs w:val="24"/>
              </w:rPr>
            </w:pPr>
          </w:p>
          <w:p w14:paraId="76DFAEDA" w14:textId="77777777" w:rsidR="007D681E" w:rsidRPr="007D681E" w:rsidRDefault="007D681E" w:rsidP="007D681E">
            <w:pPr>
              <w:ind w:firstLine="0"/>
              <w:jc w:val="center"/>
              <w:rPr>
                <w:szCs w:val="24"/>
              </w:rPr>
            </w:pPr>
          </w:p>
          <w:p w14:paraId="7E43C90B" w14:textId="77777777" w:rsidR="007D681E" w:rsidRPr="007D681E" w:rsidRDefault="007D681E" w:rsidP="007D681E">
            <w:pPr>
              <w:ind w:firstLine="0"/>
              <w:jc w:val="center"/>
              <w:rPr>
                <w:szCs w:val="24"/>
              </w:rPr>
            </w:pPr>
          </w:p>
          <w:p w14:paraId="0984A1E9" w14:textId="77777777" w:rsidR="007D681E" w:rsidRPr="007D681E" w:rsidRDefault="007D681E" w:rsidP="007D681E">
            <w:pPr>
              <w:ind w:firstLine="0"/>
              <w:jc w:val="center"/>
              <w:rPr>
                <w:szCs w:val="24"/>
              </w:rPr>
            </w:pPr>
          </w:p>
          <w:p w14:paraId="40442550" w14:textId="77777777" w:rsidR="007D681E" w:rsidRPr="007D681E" w:rsidRDefault="007D681E" w:rsidP="007D681E">
            <w:pPr>
              <w:ind w:firstLine="0"/>
              <w:jc w:val="center"/>
              <w:rPr>
                <w:szCs w:val="24"/>
              </w:rPr>
            </w:pPr>
          </w:p>
          <w:p w14:paraId="11583459" w14:textId="77777777" w:rsidR="007D681E" w:rsidRPr="007D681E" w:rsidRDefault="007D681E" w:rsidP="007D681E">
            <w:pPr>
              <w:ind w:firstLine="0"/>
              <w:jc w:val="center"/>
              <w:rPr>
                <w:szCs w:val="24"/>
              </w:rPr>
            </w:pPr>
          </w:p>
          <w:p w14:paraId="7FDCFC57" w14:textId="77777777" w:rsidR="007D681E" w:rsidRPr="007D681E" w:rsidRDefault="007D681E" w:rsidP="007D681E">
            <w:pPr>
              <w:ind w:firstLine="0"/>
              <w:jc w:val="center"/>
              <w:rPr>
                <w:szCs w:val="24"/>
              </w:rPr>
            </w:pPr>
          </w:p>
          <w:p w14:paraId="5BC996C8" w14:textId="77777777" w:rsidR="007D681E" w:rsidRPr="007D681E" w:rsidRDefault="007D681E" w:rsidP="007D681E">
            <w:pPr>
              <w:ind w:firstLine="0"/>
              <w:jc w:val="center"/>
              <w:rPr>
                <w:szCs w:val="24"/>
              </w:rPr>
            </w:pPr>
          </w:p>
          <w:p w14:paraId="5FAA5630" w14:textId="77777777" w:rsidR="007D681E" w:rsidRPr="007D681E" w:rsidRDefault="007D681E" w:rsidP="007D681E">
            <w:pPr>
              <w:ind w:firstLine="0"/>
              <w:jc w:val="center"/>
              <w:rPr>
                <w:szCs w:val="24"/>
              </w:rPr>
            </w:pPr>
          </w:p>
          <w:p w14:paraId="24B95FFB" w14:textId="77777777" w:rsidR="007D681E" w:rsidRPr="007D681E" w:rsidRDefault="007D681E" w:rsidP="007D681E">
            <w:pPr>
              <w:ind w:firstLine="0"/>
              <w:jc w:val="center"/>
              <w:rPr>
                <w:szCs w:val="24"/>
              </w:rPr>
            </w:pPr>
          </w:p>
          <w:p w14:paraId="76A3F347" w14:textId="77777777" w:rsidR="007D681E" w:rsidRPr="007D681E" w:rsidRDefault="007D681E" w:rsidP="007D681E">
            <w:pPr>
              <w:ind w:firstLine="0"/>
              <w:jc w:val="center"/>
              <w:rPr>
                <w:szCs w:val="24"/>
              </w:rPr>
            </w:pPr>
          </w:p>
          <w:p w14:paraId="0AB8D57F" w14:textId="77777777" w:rsidR="007D681E" w:rsidRPr="007D681E" w:rsidRDefault="007D681E" w:rsidP="007D681E">
            <w:pPr>
              <w:ind w:firstLine="0"/>
              <w:jc w:val="center"/>
              <w:rPr>
                <w:szCs w:val="24"/>
              </w:rPr>
            </w:pPr>
          </w:p>
          <w:p w14:paraId="6FE30F6C" w14:textId="77777777" w:rsidR="007D681E" w:rsidRPr="007D681E" w:rsidRDefault="007D681E" w:rsidP="007D681E">
            <w:pPr>
              <w:ind w:firstLine="0"/>
              <w:jc w:val="center"/>
              <w:rPr>
                <w:szCs w:val="24"/>
              </w:rPr>
            </w:pPr>
          </w:p>
          <w:p w14:paraId="74D39B77" w14:textId="77777777" w:rsidR="007D681E" w:rsidRPr="007D681E" w:rsidRDefault="007D681E" w:rsidP="007D681E">
            <w:pPr>
              <w:ind w:firstLine="0"/>
              <w:jc w:val="center"/>
              <w:rPr>
                <w:szCs w:val="24"/>
              </w:rPr>
            </w:pPr>
            <w:r w:rsidRPr="007D681E">
              <w:rPr>
                <w:szCs w:val="24"/>
              </w:rPr>
              <w:t>1.16.01143.01.9000.140</w:t>
            </w:r>
          </w:p>
        </w:tc>
        <w:tc>
          <w:tcPr>
            <w:tcW w:w="1417" w:type="dxa"/>
            <w:vAlign w:val="bottom"/>
            <w:hideMark/>
          </w:tcPr>
          <w:p w14:paraId="75002089" w14:textId="77777777" w:rsidR="007D681E" w:rsidRPr="007D681E" w:rsidRDefault="007D681E" w:rsidP="007D681E">
            <w:pPr>
              <w:ind w:firstLine="0"/>
              <w:jc w:val="center"/>
              <w:rPr>
                <w:szCs w:val="24"/>
              </w:rPr>
            </w:pPr>
          </w:p>
          <w:p w14:paraId="20ED0ECC" w14:textId="77777777" w:rsidR="007D681E" w:rsidRPr="007D681E" w:rsidRDefault="007D681E" w:rsidP="007D681E">
            <w:pPr>
              <w:ind w:firstLine="0"/>
              <w:jc w:val="center"/>
              <w:rPr>
                <w:szCs w:val="24"/>
              </w:rPr>
            </w:pPr>
          </w:p>
          <w:p w14:paraId="415D78A8" w14:textId="77777777" w:rsidR="007D681E" w:rsidRPr="007D681E" w:rsidRDefault="007D681E" w:rsidP="007D681E">
            <w:pPr>
              <w:ind w:firstLine="0"/>
              <w:jc w:val="center"/>
              <w:rPr>
                <w:szCs w:val="24"/>
              </w:rPr>
            </w:pPr>
          </w:p>
          <w:p w14:paraId="39EAA8FC" w14:textId="77777777" w:rsidR="007D681E" w:rsidRPr="007D681E" w:rsidRDefault="007D681E" w:rsidP="007D681E">
            <w:pPr>
              <w:ind w:firstLine="0"/>
              <w:jc w:val="center"/>
              <w:rPr>
                <w:szCs w:val="24"/>
              </w:rPr>
            </w:pPr>
          </w:p>
          <w:p w14:paraId="7A61B139" w14:textId="77777777" w:rsidR="007D681E" w:rsidRPr="007D681E" w:rsidRDefault="007D681E" w:rsidP="007D681E">
            <w:pPr>
              <w:ind w:firstLine="0"/>
              <w:jc w:val="center"/>
              <w:rPr>
                <w:szCs w:val="24"/>
              </w:rPr>
            </w:pPr>
          </w:p>
          <w:p w14:paraId="10D8C435" w14:textId="77777777" w:rsidR="007D681E" w:rsidRPr="007D681E" w:rsidRDefault="007D681E" w:rsidP="007D681E">
            <w:pPr>
              <w:ind w:firstLine="0"/>
              <w:jc w:val="center"/>
              <w:rPr>
                <w:szCs w:val="24"/>
              </w:rPr>
            </w:pPr>
          </w:p>
          <w:p w14:paraId="66EBD954" w14:textId="77777777" w:rsidR="007D681E" w:rsidRPr="007D681E" w:rsidRDefault="007D681E" w:rsidP="007D681E">
            <w:pPr>
              <w:ind w:firstLine="0"/>
              <w:jc w:val="center"/>
              <w:rPr>
                <w:szCs w:val="24"/>
              </w:rPr>
            </w:pPr>
          </w:p>
          <w:p w14:paraId="00FD4E93" w14:textId="77777777" w:rsidR="007D681E" w:rsidRPr="007D681E" w:rsidRDefault="007D681E" w:rsidP="007D681E">
            <w:pPr>
              <w:ind w:firstLine="0"/>
              <w:jc w:val="center"/>
              <w:rPr>
                <w:szCs w:val="24"/>
              </w:rPr>
            </w:pPr>
          </w:p>
          <w:p w14:paraId="10BC15D4" w14:textId="77777777" w:rsidR="007D681E" w:rsidRPr="007D681E" w:rsidRDefault="007D681E" w:rsidP="007D681E">
            <w:pPr>
              <w:ind w:firstLine="0"/>
              <w:jc w:val="center"/>
              <w:rPr>
                <w:szCs w:val="24"/>
              </w:rPr>
            </w:pPr>
          </w:p>
          <w:p w14:paraId="1A9E10E1" w14:textId="77777777" w:rsidR="007D681E" w:rsidRPr="007D681E" w:rsidRDefault="007D681E" w:rsidP="007D681E">
            <w:pPr>
              <w:ind w:firstLine="0"/>
              <w:jc w:val="center"/>
              <w:rPr>
                <w:szCs w:val="24"/>
              </w:rPr>
            </w:pPr>
          </w:p>
          <w:p w14:paraId="3CFA42D2" w14:textId="77777777" w:rsidR="007D681E" w:rsidRPr="007D681E" w:rsidRDefault="007D681E" w:rsidP="007D681E">
            <w:pPr>
              <w:ind w:firstLine="0"/>
              <w:jc w:val="center"/>
              <w:rPr>
                <w:szCs w:val="24"/>
              </w:rPr>
            </w:pPr>
          </w:p>
          <w:p w14:paraId="67E24186" w14:textId="77777777" w:rsidR="007D681E" w:rsidRPr="007D681E" w:rsidRDefault="007D681E" w:rsidP="007D681E">
            <w:pPr>
              <w:ind w:firstLine="0"/>
              <w:jc w:val="center"/>
              <w:rPr>
                <w:szCs w:val="24"/>
              </w:rPr>
            </w:pPr>
          </w:p>
          <w:p w14:paraId="6DF8A1EB" w14:textId="77777777" w:rsidR="007D681E" w:rsidRPr="007D681E" w:rsidRDefault="007D681E" w:rsidP="007D681E">
            <w:pPr>
              <w:ind w:firstLine="0"/>
              <w:jc w:val="center"/>
              <w:rPr>
                <w:szCs w:val="24"/>
              </w:rPr>
            </w:pPr>
          </w:p>
          <w:p w14:paraId="7668B851" w14:textId="77777777" w:rsidR="007D681E" w:rsidRPr="007D681E" w:rsidRDefault="007D681E" w:rsidP="007D681E">
            <w:pPr>
              <w:ind w:firstLine="0"/>
              <w:jc w:val="center"/>
              <w:rPr>
                <w:szCs w:val="24"/>
              </w:rPr>
            </w:pPr>
          </w:p>
          <w:p w14:paraId="2A73F6AF" w14:textId="77777777" w:rsidR="007D681E" w:rsidRPr="007D681E" w:rsidRDefault="007D681E" w:rsidP="007D681E">
            <w:pPr>
              <w:ind w:firstLine="0"/>
              <w:jc w:val="center"/>
              <w:rPr>
                <w:szCs w:val="24"/>
              </w:rPr>
            </w:pPr>
          </w:p>
          <w:p w14:paraId="3DCB69C5" w14:textId="77777777" w:rsidR="007D681E" w:rsidRPr="007D681E" w:rsidRDefault="007D681E" w:rsidP="007D681E">
            <w:pPr>
              <w:ind w:firstLine="0"/>
              <w:jc w:val="center"/>
              <w:rPr>
                <w:szCs w:val="24"/>
              </w:rPr>
            </w:pPr>
          </w:p>
          <w:p w14:paraId="3FA58E5F" w14:textId="77777777" w:rsidR="007D681E" w:rsidRPr="007D681E" w:rsidRDefault="007D681E" w:rsidP="007D681E">
            <w:pPr>
              <w:ind w:firstLine="0"/>
              <w:jc w:val="center"/>
              <w:rPr>
                <w:szCs w:val="24"/>
              </w:rPr>
            </w:pPr>
          </w:p>
          <w:p w14:paraId="4D53AA41"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DB74DFE" w14:textId="77777777" w:rsidR="007D681E" w:rsidRPr="007D681E" w:rsidRDefault="007D681E" w:rsidP="007D681E">
            <w:pPr>
              <w:ind w:firstLine="0"/>
              <w:jc w:val="center"/>
              <w:rPr>
                <w:szCs w:val="24"/>
              </w:rPr>
            </w:pPr>
          </w:p>
          <w:p w14:paraId="1C37BC9A" w14:textId="77777777" w:rsidR="007D681E" w:rsidRPr="007D681E" w:rsidRDefault="007D681E" w:rsidP="007D681E">
            <w:pPr>
              <w:ind w:firstLine="0"/>
              <w:jc w:val="center"/>
              <w:rPr>
                <w:szCs w:val="24"/>
              </w:rPr>
            </w:pPr>
          </w:p>
          <w:p w14:paraId="214B23AF" w14:textId="77777777" w:rsidR="007D681E" w:rsidRPr="007D681E" w:rsidRDefault="007D681E" w:rsidP="007D681E">
            <w:pPr>
              <w:ind w:firstLine="0"/>
              <w:jc w:val="center"/>
              <w:rPr>
                <w:szCs w:val="24"/>
              </w:rPr>
            </w:pPr>
          </w:p>
          <w:p w14:paraId="5AA4ABD7" w14:textId="77777777" w:rsidR="007D681E" w:rsidRPr="007D681E" w:rsidRDefault="007D681E" w:rsidP="007D681E">
            <w:pPr>
              <w:ind w:firstLine="0"/>
              <w:jc w:val="center"/>
              <w:rPr>
                <w:szCs w:val="24"/>
              </w:rPr>
            </w:pPr>
          </w:p>
          <w:p w14:paraId="7A614AF1" w14:textId="77777777" w:rsidR="007D681E" w:rsidRPr="007D681E" w:rsidRDefault="007D681E" w:rsidP="007D681E">
            <w:pPr>
              <w:ind w:firstLine="0"/>
              <w:jc w:val="center"/>
              <w:rPr>
                <w:szCs w:val="24"/>
              </w:rPr>
            </w:pPr>
          </w:p>
          <w:p w14:paraId="0184F8B7" w14:textId="77777777" w:rsidR="007D681E" w:rsidRPr="007D681E" w:rsidRDefault="007D681E" w:rsidP="007D681E">
            <w:pPr>
              <w:ind w:firstLine="0"/>
              <w:jc w:val="center"/>
              <w:rPr>
                <w:szCs w:val="24"/>
              </w:rPr>
            </w:pPr>
          </w:p>
          <w:p w14:paraId="65462D04" w14:textId="77777777" w:rsidR="007D681E" w:rsidRPr="007D681E" w:rsidRDefault="007D681E" w:rsidP="007D681E">
            <w:pPr>
              <w:ind w:firstLine="0"/>
              <w:jc w:val="center"/>
              <w:rPr>
                <w:szCs w:val="24"/>
              </w:rPr>
            </w:pPr>
          </w:p>
          <w:p w14:paraId="5039D68F" w14:textId="77777777" w:rsidR="007D681E" w:rsidRPr="007D681E" w:rsidRDefault="007D681E" w:rsidP="007D681E">
            <w:pPr>
              <w:ind w:firstLine="0"/>
              <w:jc w:val="center"/>
              <w:rPr>
                <w:szCs w:val="24"/>
              </w:rPr>
            </w:pPr>
          </w:p>
          <w:p w14:paraId="55E904AA" w14:textId="77777777" w:rsidR="007D681E" w:rsidRPr="007D681E" w:rsidRDefault="007D681E" w:rsidP="007D681E">
            <w:pPr>
              <w:ind w:firstLine="0"/>
              <w:jc w:val="center"/>
              <w:rPr>
                <w:szCs w:val="24"/>
              </w:rPr>
            </w:pPr>
          </w:p>
          <w:p w14:paraId="6764C9FE" w14:textId="77777777" w:rsidR="007D681E" w:rsidRPr="007D681E" w:rsidRDefault="007D681E" w:rsidP="007D681E">
            <w:pPr>
              <w:ind w:firstLine="0"/>
              <w:jc w:val="center"/>
              <w:rPr>
                <w:szCs w:val="24"/>
              </w:rPr>
            </w:pPr>
          </w:p>
          <w:p w14:paraId="20A6061E" w14:textId="77777777" w:rsidR="007D681E" w:rsidRPr="007D681E" w:rsidRDefault="007D681E" w:rsidP="007D681E">
            <w:pPr>
              <w:ind w:firstLine="0"/>
              <w:jc w:val="center"/>
              <w:rPr>
                <w:szCs w:val="24"/>
              </w:rPr>
            </w:pPr>
          </w:p>
          <w:p w14:paraId="1C457582" w14:textId="77777777" w:rsidR="007D681E" w:rsidRPr="007D681E" w:rsidRDefault="007D681E" w:rsidP="007D681E">
            <w:pPr>
              <w:ind w:firstLine="0"/>
              <w:jc w:val="center"/>
              <w:rPr>
                <w:szCs w:val="24"/>
              </w:rPr>
            </w:pPr>
          </w:p>
          <w:p w14:paraId="2FB9B014" w14:textId="77777777" w:rsidR="007D681E" w:rsidRPr="007D681E" w:rsidRDefault="007D681E" w:rsidP="007D681E">
            <w:pPr>
              <w:ind w:firstLine="0"/>
              <w:jc w:val="center"/>
              <w:rPr>
                <w:szCs w:val="24"/>
              </w:rPr>
            </w:pPr>
          </w:p>
          <w:p w14:paraId="01A4BD6C" w14:textId="77777777" w:rsidR="007D681E" w:rsidRPr="007D681E" w:rsidRDefault="007D681E" w:rsidP="007D681E">
            <w:pPr>
              <w:ind w:firstLine="0"/>
              <w:jc w:val="center"/>
              <w:rPr>
                <w:szCs w:val="24"/>
              </w:rPr>
            </w:pPr>
          </w:p>
          <w:p w14:paraId="280376A8" w14:textId="77777777" w:rsidR="007D681E" w:rsidRPr="007D681E" w:rsidRDefault="007D681E" w:rsidP="007D681E">
            <w:pPr>
              <w:ind w:firstLine="0"/>
              <w:jc w:val="center"/>
              <w:rPr>
                <w:szCs w:val="24"/>
              </w:rPr>
            </w:pPr>
          </w:p>
          <w:p w14:paraId="27EBDB22" w14:textId="77777777" w:rsidR="007D681E" w:rsidRPr="007D681E" w:rsidRDefault="007D681E" w:rsidP="007D681E">
            <w:pPr>
              <w:ind w:firstLine="0"/>
              <w:jc w:val="center"/>
              <w:rPr>
                <w:szCs w:val="24"/>
              </w:rPr>
            </w:pPr>
          </w:p>
          <w:p w14:paraId="1E426D00" w14:textId="77777777" w:rsidR="007D681E" w:rsidRPr="007D681E" w:rsidRDefault="007D681E" w:rsidP="007D681E">
            <w:pPr>
              <w:ind w:firstLine="0"/>
              <w:jc w:val="center"/>
              <w:rPr>
                <w:szCs w:val="24"/>
              </w:rPr>
            </w:pPr>
          </w:p>
          <w:p w14:paraId="755C5953" w14:textId="77777777" w:rsidR="007D681E" w:rsidRPr="007D681E" w:rsidRDefault="007D681E" w:rsidP="007D681E">
            <w:pPr>
              <w:ind w:firstLine="0"/>
              <w:jc w:val="center"/>
              <w:rPr>
                <w:szCs w:val="24"/>
              </w:rPr>
            </w:pPr>
            <w:r w:rsidRPr="007D681E">
              <w:rPr>
                <w:szCs w:val="24"/>
              </w:rPr>
              <w:t>15,9</w:t>
            </w:r>
          </w:p>
        </w:tc>
        <w:tc>
          <w:tcPr>
            <w:tcW w:w="816" w:type="dxa"/>
            <w:noWrap/>
            <w:vAlign w:val="bottom"/>
            <w:hideMark/>
          </w:tcPr>
          <w:p w14:paraId="72DBAFCF" w14:textId="77777777" w:rsidR="007D681E" w:rsidRPr="007D681E" w:rsidRDefault="007D681E" w:rsidP="007D681E">
            <w:pPr>
              <w:ind w:firstLine="0"/>
              <w:jc w:val="center"/>
              <w:rPr>
                <w:szCs w:val="24"/>
              </w:rPr>
            </w:pPr>
          </w:p>
          <w:p w14:paraId="70F49AF2" w14:textId="77777777" w:rsidR="007D681E" w:rsidRPr="007D681E" w:rsidRDefault="007D681E" w:rsidP="007D681E">
            <w:pPr>
              <w:ind w:firstLine="0"/>
              <w:jc w:val="center"/>
              <w:rPr>
                <w:szCs w:val="24"/>
              </w:rPr>
            </w:pPr>
          </w:p>
          <w:p w14:paraId="72E934C4" w14:textId="77777777" w:rsidR="007D681E" w:rsidRPr="007D681E" w:rsidRDefault="007D681E" w:rsidP="007D681E">
            <w:pPr>
              <w:ind w:firstLine="0"/>
              <w:jc w:val="center"/>
              <w:rPr>
                <w:szCs w:val="24"/>
              </w:rPr>
            </w:pPr>
          </w:p>
          <w:p w14:paraId="779A30F8" w14:textId="77777777" w:rsidR="007D681E" w:rsidRPr="007D681E" w:rsidRDefault="007D681E" w:rsidP="007D681E">
            <w:pPr>
              <w:ind w:firstLine="0"/>
              <w:jc w:val="center"/>
              <w:rPr>
                <w:szCs w:val="24"/>
              </w:rPr>
            </w:pPr>
          </w:p>
          <w:p w14:paraId="71559E57" w14:textId="77777777" w:rsidR="007D681E" w:rsidRPr="007D681E" w:rsidRDefault="007D681E" w:rsidP="007D681E">
            <w:pPr>
              <w:ind w:firstLine="0"/>
              <w:jc w:val="center"/>
              <w:rPr>
                <w:szCs w:val="24"/>
              </w:rPr>
            </w:pPr>
          </w:p>
          <w:p w14:paraId="7CA8605F" w14:textId="77777777" w:rsidR="007D681E" w:rsidRPr="007D681E" w:rsidRDefault="007D681E" w:rsidP="007D681E">
            <w:pPr>
              <w:ind w:firstLine="0"/>
              <w:jc w:val="center"/>
              <w:rPr>
                <w:szCs w:val="24"/>
              </w:rPr>
            </w:pPr>
          </w:p>
          <w:p w14:paraId="62860496" w14:textId="77777777" w:rsidR="007D681E" w:rsidRPr="007D681E" w:rsidRDefault="007D681E" w:rsidP="007D681E">
            <w:pPr>
              <w:ind w:firstLine="0"/>
              <w:jc w:val="center"/>
              <w:rPr>
                <w:szCs w:val="24"/>
              </w:rPr>
            </w:pPr>
          </w:p>
          <w:p w14:paraId="4A6AD3DF" w14:textId="77777777" w:rsidR="007D681E" w:rsidRPr="007D681E" w:rsidRDefault="007D681E" w:rsidP="007D681E">
            <w:pPr>
              <w:ind w:firstLine="0"/>
              <w:jc w:val="center"/>
              <w:rPr>
                <w:szCs w:val="24"/>
              </w:rPr>
            </w:pPr>
          </w:p>
          <w:p w14:paraId="7F4EE2A2" w14:textId="77777777" w:rsidR="007D681E" w:rsidRPr="007D681E" w:rsidRDefault="007D681E" w:rsidP="007D681E">
            <w:pPr>
              <w:ind w:firstLine="0"/>
              <w:jc w:val="center"/>
              <w:rPr>
                <w:szCs w:val="24"/>
              </w:rPr>
            </w:pPr>
          </w:p>
          <w:p w14:paraId="10594BC7" w14:textId="77777777" w:rsidR="007D681E" w:rsidRPr="007D681E" w:rsidRDefault="007D681E" w:rsidP="007D681E">
            <w:pPr>
              <w:ind w:firstLine="0"/>
              <w:jc w:val="center"/>
              <w:rPr>
                <w:szCs w:val="24"/>
              </w:rPr>
            </w:pPr>
          </w:p>
          <w:p w14:paraId="4CBCCC90" w14:textId="77777777" w:rsidR="007D681E" w:rsidRPr="007D681E" w:rsidRDefault="007D681E" w:rsidP="007D681E">
            <w:pPr>
              <w:ind w:firstLine="0"/>
              <w:jc w:val="center"/>
              <w:rPr>
                <w:szCs w:val="24"/>
              </w:rPr>
            </w:pPr>
          </w:p>
          <w:p w14:paraId="02007DCB" w14:textId="77777777" w:rsidR="007D681E" w:rsidRPr="007D681E" w:rsidRDefault="007D681E" w:rsidP="007D681E">
            <w:pPr>
              <w:ind w:firstLine="0"/>
              <w:jc w:val="center"/>
              <w:rPr>
                <w:szCs w:val="24"/>
              </w:rPr>
            </w:pPr>
          </w:p>
          <w:p w14:paraId="67E6812D" w14:textId="77777777" w:rsidR="007D681E" w:rsidRPr="007D681E" w:rsidRDefault="007D681E" w:rsidP="007D681E">
            <w:pPr>
              <w:ind w:firstLine="0"/>
              <w:jc w:val="center"/>
              <w:rPr>
                <w:szCs w:val="24"/>
              </w:rPr>
            </w:pPr>
          </w:p>
          <w:p w14:paraId="10F6908B" w14:textId="77777777" w:rsidR="007D681E" w:rsidRPr="007D681E" w:rsidRDefault="007D681E" w:rsidP="007D681E">
            <w:pPr>
              <w:ind w:firstLine="0"/>
              <w:jc w:val="center"/>
              <w:rPr>
                <w:szCs w:val="24"/>
              </w:rPr>
            </w:pPr>
          </w:p>
          <w:p w14:paraId="5E13CBE8" w14:textId="77777777" w:rsidR="007D681E" w:rsidRPr="007D681E" w:rsidRDefault="007D681E" w:rsidP="007D681E">
            <w:pPr>
              <w:ind w:firstLine="0"/>
              <w:jc w:val="center"/>
              <w:rPr>
                <w:szCs w:val="24"/>
              </w:rPr>
            </w:pPr>
          </w:p>
          <w:p w14:paraId="388271F3" w14:textId="77777777" w:rsidR="007D681E" w:rsidRPr="007D681E" w:rsidRDefault="007D681E" w:rsidP="007D681E">
            <w:pPr>
              <w:ind w:firstLine="0"/>
              <w:jc w:val="center"/>
              <w:rPr>
                <w:szCs w:val="24"/>
              </w:rPr>
            </w:pPr>
          </w:p>
          <w:p w14:paraId="7F5A5BFA" w14:textId="77777777" w:rsidR="007D681E" w:rsidRPr="007D681E" w:rsidRDefault="007D681E" w:rsidP="007D681E">
            <w:pPr>
              <w:ind w:firstLine="0"/>
              <w:jc w:val="center"/>
              <w:rPr>
                <w:szCs w:val="24"/>
              </w:rPr>
            </w:pPr>
          </w:p>
          <w:p w14:paraId="48878AD1" w14:textId="77777777" w:rsidR="007D681E" w:rsidRPr="007D681E" w:rsidRDefault="007D681E" w:rsidP="007D681E">
            <w:pPr>
              <w:ind w:firstLine="0"/>
              <w:jc w:val="center"/>
              <w:rPr>
                <w:szCs w:val="24"/>
              </w:rPr>
            </w:pPr>
            <w:r w:rsidRPr="007D681E">
              <w:rPr>
                <w:szCs w:val="24"/>
              </w:rPr>
              <w:t>0,0</w:t>
            </w:r>
          </w:p>
        </w:tc>
      </w:tr>
      <w:tr w:rsidR="007D681E" w:rsidRPr="007D681E" w14:paraId="18BA3E2F" w14:textId="77777777" w:rsidTr="007D681E">
        <w:trPr>
          <w:trHeight w:val="4725"/>
          <w:jc w:val="center"/>
        </w:trPr>
        <w:tc>
          <w:tcPr>
            <w:tcW w:w="3085" w:type="dxa"/>
            <w:hideMark/>
          </w:tcPr>
          <w:p w14:paraId="04468E76"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992" w:type="dxa"/>
            <w:vAlign w:val="bottom"/>
            <w:hideMark/>
          </w:tcPr>
          <w:p w14:paraId="21D40096"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5D274B6A" w14:textId="77777777" w:rsidR="007D681E" w:rsidRPr="007D681E" w:rsidRDefault="007D681E" w:rsidP="007D681E">
            <w:pPr>
              <w:ind w:firstLine="0"/>
              <w:jc w:val="center"/>
              <w:rPr>
                <w:szCs w:val="24"/>
              </w:rPr>
            </w:pPr>
            <w:r w:rsidRPr="007D681E">
              <w:rPr>
                <w:szCs w:val="24"/>
              </w:rPr>
              <w:t>1.16.01153.01.0000.140</w:t>
            </w:r>
          </w:p>
        </w:tc>
        <w:tc>
          <w:tcPr>
            <w:tcW w:w="1417" w:type="dxa"/>
            <w:vAlign w:val="bottom"/>
            <w:hideMark/>
          </w:tcPr>
          <w:p w14:paraId="478501F1" w14:textId="77777777" w:rsidR="007D681E" w:rsidRPr="007D681E" w:rsidRDefault="007D681E" w:rsidP="007D681E">
            <w:pPr>
              <w:ind w:firstLine="0"/>
              <w:jc w:val="center"/>
              <w:rPr>
                <w:szCs w:val="24"/>
              </w:rPr>
            </w:pPr>
            <w:r w:rsidRPr="007D681E">
              <w:rPr>
                <w:szCs w:val="24"/>
              </w:rPr>
              <w:t>5,1</w:t>
            </w:r>
          </w:p>
        </w:tc>
        <w:tc>
          <w:tcPr>
            <w:tcW w:w="1418" w:type="dxa"/>
            <w:vAlign w:val="bottom"/>
            <w:hideMark/>
          </w:tcPr>
          <w:p w14:paraId="54A84B9F"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576A0121" w14:textId="77777777" w:rsidR="007D681E" w:rsidRPr="007D681E" w:rsidRDefault="007D681E" w:rsidP="007D681E">
            <w:pPr>
              <w:ind w:firstLine="0"/>
              <w:jc w:val="center"/>
              <w:rPr>
                <w:szCs w:val="24"/>
              </w:rPr>
            </w:pPr>
            <w:r w:rsidRPr="007D681E">
              <w:rPr>
                <w:szCs w:val="24"/>
              </w:rPr>
              <w:t>0,0</w:t>
            </w:r>
          </w:p>
        </w:tc>
      </w:tr>
      <w:tr w:rsidR="007D681E" w:rsidRPr="007D681E" w14:paraId="4C13E920" w14:textId="77777777" w:rsidTr="007D681E">
        <w:trPr>
          <w:trHeight w:val="1428"/>
          <w:jc w:val="center"/>
        </w:trPr>
        <w:tc>
          <w:tcPr>
            <w:tcW w:w="3085" w:type="dxa"/>
            <w:hideMark/>
          </w:tcPr>
          <w:p w14:paraId="3BF059D5" w14:textId="77777777" w:rsidR="007D681E" w:rsidRPr="007D681E" w:rsidRDefault="007D681E" w:rsidP="007D681E">
            <w:pPr>
              <w:ind w:firstLine="0"/>
              <w:rPr>
                <w:szCs w:val="24"/>
              </w:rPr>
            </w:pPr>
            <w:r w:rsidRPr="007D681E">
              <w:rPr>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w:t>
            </w:r>
            <w:r w:rsidRPr="007D681E">
              <w:rPr>
                <w:szCs w:val="24"/>
              </w:rPr>
              <w:lastRenderedPageBreak/>
              <w:t>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992" w:type="dxa"/>
            <w:vAlign w:val="bottom"/>
            <w:hideMark/>
          </w:tcPr>
          <w:p w14:paraId="0EB3022B" w14:textId="77777777" w:rsidR="007D681E" w:rsidRPr="007D681E" w:rsidRDefault="007D681E" w:rsidP="007D681E">
            <w:pPr>
              <w:ind w:firstLine="0"/>
              <w:jc w:val="center"/>
              <w:rPr>
                <w:szCs w:val="24"/>
              </w:rPr>
            </w:pPr>
          </w:p>
          <w:p w14:paraId="0466F188" w14:textId="77777777" w:rsidR="007D681E" w:rsidRPr="007D681E" w:rsidRDefault="007D681E" w:rsidP="007D681E">
            <w:pPr>
              <w:ind w:firstLine="0"/>
              <w:jc w:val="center"/>
              <w:rPr>
                <w:szCs w:val="24"/>
              </w:rPr>
            </w:pPr>
          </w:p>
          <w:p w14:paraId="7C4CB3F0" w14:textId="77777777" w:rsidR="007D681E" w:rsidRPr="007D681E" w:rsidRDefault="007D681E" w:rsidP="007D681E">
            <w:pPr>
              <w:ind w:firstLine="0"/>
              <w:jc w:val="center"/>
              <w:rPr>
                <w:szCs w:val="24"/>
              </w:rPr>
            </w:pPr>
          </w:p>
          <w:p w14:paraId="259FED9C" w14:textId="77777777" w:rsidR="007D681E" w:rsidRPr="007D681E" w:rsidRDefault="007D681E" w:rsidP="007D681E">
            <w:pPr>
              <w:ind w:firstLine="0"/>
              <w:jc w:val="center"/>
              <w:rPr>
                <w:szCs w:val="24"/>
              </w:rPr>
            </w:pPr>
          </w:p>
          <w:p w14:paraId="036B310C" w14:textId="77777777" w:rsidR="007D681E" w:rsidRPr="007D681E" w:rsidRDefault="007D681E" w:rsidP="007D681E">
            <w:pPr>
              <w:ind w:firstLine="0"/>
              <w:jc w:val="center"/>
              <w:rPr>
                <w:szCs w:val="24"/>
              </w:rPr>
            </w:pPr>
          </w:p>
          <w:p w14:paraId="424555C0" w14:textId="77777777" w:rsidR="007D681E" w:rsidRPr="007D681E" w:rsidRDefault="007D681E" w:rsidP="007D681E">
            <w:pPr>
              <w:ind w:firstLine="0"/>
              <w:jc w:val="center"/>
              <w:rPr>
                <w:szCs w:val="24"/>
              </w:rPr>
            </w:pPr>
          </w:p>
          <w:p w14:paraId="78F79005" w14:textId="77777777" w:rsidR="007D681E" w:rsidRPr="007D681E" w:rsidRDefault="007D681E" w:rsidP="007D681E">
            <w:pPr>
              <w:ind w:firstLine="0"/>
              <w:jc w:val="center"/>
              <w:rPr>
                <w:szCs w:val="24"/>
              </w:rPr>
            </w:pPr>
          </w:p>
          <w:p w14:paraId="4C5D17E3" w14:textId="77777777" w:rsidR="007D681E" w:rsidRPr="007D681E" w:rsidRDefault="007D681E" w:rsidP="007D681E">
            <w:pPr>
              <w:ind w:firstLine="0"/>
              <w:jc w:val="center"/>
              <w:rPr>
                <w:szCs w:val="24"/>
              </w:rPr>
            </w:pPr>
          </w:p>
          <w:p w14:paraId="2A6A33E9" w14:textId="77777777" w:rsidR="007D681E" w:rsidRPr="007D681E" w:rsidRDefault="007D681E" w:rsidP="007D681E">
            <w:pPr>
              <w:ind w:firstLine="0"/>
              <w:jc w:val="center"/>
              <w:rPr>
                <w:szCs w:val="24"/>
              </w:rPr>
            </w:pPr>
          </w:p>
          <w:p w14:paraId="47564052" w14:textId="77777777" w:rsidR="007D681E" w:rsidRPr="007D681E" w:rsidRDefault="007D681E" w:rsidP="007D681E">
            <w:pPr>
              <w:ind w:firstLine="0"/>
              <w:jc w:val="center"/>
              <w:rPr>
                <w:szCs w:val="24"/>
              </w:rPr>
            </w:pPr>
          </w:p>
          <w:p w14:paraId="52EE58FD" w14:textId="77777777" w:rsidR="007D681E" w:rsidRPr="007D681E" w:rsidRDefault="007D681E" w:rsidP="007D681E">
            <w:pPr>
              <w:ind w:firstLine="0"/>
              <w:jc w:val="center"/>
              <w:rPr>
                <w:szCs w:val="24"/>
              </w:rPr>
            </w:pPr>
          </w:p>
          <w:p w14:paraId="1CD8BB87" w14:textId="77777777" w:rsidR="007D681E" w:rsidRPr="007D681E" w:rsidRDefault="007D681E" w:rsidP="007D681E">
            <w:pPr>
              <w:ind w:firstLine="0"/>
              <w:jc w:val="center"/>
              <w:rPr>
                <w:szCs w:val="24"/>
              </w:rPr>
            </w:pPr>
          </w:p>
          <w:p w14:paraId="419EE6CF" w14:textId="77777777" w:rsidR="007D681E" w:rsidRPr="007D681E" w:rsidRDefault="007D681E" w:rsidP="007D681E">
            <w:pPr>
              <w:ind w:firstLine="0"/>
              <w:jc w:val="center"/>
              <w:rPr>
                <w:szCs w:val="24"/>
              </w:rPr>
            </w:pPr>
          </w:p>
          <w:p w14:paraId="080978F5" w14:textId="77777777" w:rsidR="007D681E" w:rsidRPr="007D681E" w:rsidRDefault="007D681E" w:rsidP="007D681E">
            <w:pPr>
              <w:ind w:firstLine="0"/>
              <w:jc w:val="center"/>
              <w:rPr>
                <w:szCs w:val="24"/>
              </w:rPr>
            </w:pPr>
          </w:p>
          <w:p w14:paraId="6E71F5BD" w14:textId="77777777" w:rsidR="007D681E" w:rsidRPr="007D681E" w:rsidRDefault="007D681E" w:rsidP="007D681E">
            <w:pPr>
              <w:ind w:firstLine="0"/>
              <w:jc w:val="center"/>
              <w:rPr>
                <w:szCs w:val="24"/>
              </w:rPr>
            </w:pPr>
          </w:p>
          <w:p w14:paraId="24ED5058" w14:textId="77777777" w:rsidR="007D681E" w:rsidRPr="007D681E" w:rsidRDefault="007D681E" w:rsidP="007D681E">
            <w:pPr>
              <w:ind w:firstLine="0"/>
              <w:jc w:val="center"/>
              <w:rPr>
                <w:szCs w:val="24"/>
              </w:rPr>
            </w:pPr>
          </w:p>
          <w:p w14:paraId="3F2FFD09" w14:textId="77777777" w:rsidR="007D681E" w:rsidRPr="007D681E" w:rsidRDefault="007D681E" w:rsidP="007D681E">
            <w:pPr>
              <w:ind w:firstLine="0"/>
              <w:jc w:val="center"/>
              <w:rPr>
                <w:szCs w:val="24"/>
              </w:rPr>
            </w:pPr>
          </w:p>
          <w:p w14:paraId="2F0B1D89" w14:textId="77777777" w:rsidR="007D681E" w:rsidRPr="007D681E" w:rsidRDefault="007D681E" w:rsidP="007D681E">
            <w:pPr>
              <w:ind w:firstLine="0"/>
              <w:jc w:val="center"/>
              <w:rPr>
                <w:szCs w:val="24"/>
              </w:rPr>
            </w:pPr>
          </w:p>
          <w:p w14:paraId="5878CD63" w14:textId="77777777" w:rsidR="007D681E" w:rsidRPr="007D681E" w:rsidRDefault="007D681E" w:rsidP="007D681E">
            <w:pPr>
              <w:ind w:firstLine="0"/>
              <w:jc w:val="center"/>
              <w:rPr>
                <w:szCs w:val="24"/>
              </w:rPr>
            </w:pPr>
          </w:p>
          <w:p w14:paraId="2D6C26C8" w14:textId="77777777" w:rsidR="007D681E" w:rsidRPr="007D681E" w:rsidRDefault="007D681E" w:rsidP="007D681E">
            <w:pPr>
              <w:ind w:firstLine="0"/>
              <w:jc w:val="center"/>
              <w:rPr>
                <w:szCs w:val="24"/>
              </w:rPr>
            </w:pPr>
          </w:p>
          <w:p w14:paraId="29189C00" w14:textId="77777777" w:rsidR="007D681E" w:rsidRPr="007D681E" w:rsidRDefault="007D681E" w:rsidP="007D681E">
            <w:pPr>
              <w:ind w:firstLine="0"/>
              <w:jc w:val="center"/>
              <w:rPr>
                <w:szCs w:val="24"/>
              </w:rPr>
            </w:pPr>
          </w:p>
          <w:p w14:paraId="30258192" w14:textId="77777777" w:rsidR="007D681E" w:rsidRPr="007D681E" w:rsidRDefault="007D681E" w:rsidP="007D681E">
            <w:pPr>
              <w:ind w:firstLine="0"/>
              <w:jc w:val="center"/>
              <w:rPr>
                <w:szCs w:val="24"/>
              </w:rPr>
            </w:pPr>
          </w:p>
          <w:p w14:paraId="29E88227" w14:textId="77777777" w:rsidR="007D681E" w:rsidRPr="007D681E" w:rsidRDefault="007D681E" w:rsidP="007D681E">
            <w:pPr>
              <w:ind w:firstLine="0"/>
              <w:jc w:val="center"/>
              <w:rPr>
                <w:szCs w:val="24"/>
              </w:rPr>
            </w:pPr>
          </w:p>
          <w:p w14:paraId="57D5C9EA"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3FAFF53E" w14:textId="77777777" w:rsidR="007D681E" w:rsidRPr="007D681E" w:rsidRDefault="007D681E" w:rsidP="007D681E">
            <w:pPr>
              <w:ind w:firstLine="0"/>
              <w:jc w:val="center"/>
              <w:rPr>
                <w:szCs w:val="24"/>
              </w:rPr>
            </w:pPr>
          </w:p>
          <w:p w14:paraId="5C602031" w14:textId="77777777" w:rsidR="007D681E" w:rsidRPr="007D681E" w:rsidRDefault="007D681E" w:rsidP="007D681E">
            <w:pPr>
              <w:ind w:firstLine="0"/>
              <w:jc w:val="center"/>
              <w:rPr>
                <w:szCs w:val="24"/>
              </w:rPr>
            </w:pPr>
          </w:p>
          <w:p w14:paraId="6EBFDB61" w14:textId="77777777" w:rsidR="007D681E" w:rsidRPr="007D681E" w:rsidRDefault="007D681E" w:rsidP="007D681E">
            <w:pPr>
              <w:ind w:firstLine="0"/>
              <w:jc w:val="center"/>
              <w:rPr>
                <w:szCs w:val="24"/>
              </w:rPr>
            </w:pPr>
          </w:p>
          <w:p w14:paraId="51500170" w14:textId="77777777" w:rsidR="007D681E" w:rsidRPr="007D681E" w:rsidRDefault="007D681E" w:rsidP="007D681E">
            <w:pPr>
              <w:ind w:firstLine="0"/>
              <w:jc w:val="center"/>
              <w:rPr>
                <w:szCs w:val="24"/>
              </w:rPr>
            </w:pPr>
          </w:p>
          <w:p w14:paraId="0554006E" w14:textId="77777777" w:rsidR="007D681E" w:rsidRPr="007D681E" w:rsidRDefault="007D681E" w:rsidP="007D681E">
            <w:pPr>
              <w:ind w:firstLine="0"/>
              <w:jc w:val="center"/>
              <w:rPr>
                <w:szCs w:val="24"/>
              </w:rPr>
            </w:pPr>
          </w:p>
          <w:p w14:paraId="02A12E2B" w14:textId="77777777" w:rsidR="007D681E" w:rsidRPr="007D681E" w:rsidRDefault="007D681E" w:rsidP="007D681E">
            <w:pPr>
              <w:ind w:firstLine="0"/>
              <w:jc w:val="center"/>
              <w:rPr>
                <w:szCs w:val="24"/>
              </w:rPr>
            </w:pPr>
          </w:p>
          <w:p w14:paraId="7C74CF8E" w14:textId="77777777" w:rsidR="007D681E" w:rsidRPr="007D681E" w:rsidRDefault="007D681E" w:rsidP="007D681E">
            <w:pPr>
              <w:ind w:firstLine="0"/>
              <w:jc w:val="center"/>
              <w:rPr>
                <w:szCs w:val="24"/>
              </w:rPr>
            </w:pPr>
          </w:p>
          <w:p w14:paraId="284B73AD" w14:textId="77777777" w:rsidR="007D681E" w:rsidRPr="007D681E" w:rsidRDefault="007D681E" w:rsidP="007D681E">
            <w:pPr>
              <w:ind w:firstLine="0"/>
              <w:jc w:val="center"/>
              <w:rPr>
                <w:szCs w:val="24"/>
              </w:rPr>
            </w:pPr>
          </w:p>
          <w:p w14:paraId="71A16C6A" w14:textId="77777777" w:rsidR="007D681E" w:rsidRPr="007D681E" w:rsidRDefault="007D681E" w:rsidP="007D681E">
            <w:pPr>
              <w:ind w:firstLine="0"/>
              <w:jc w:val="center"/>
              <w:rPr>
                <w:szCs w:val="24"/>
              </w:rPr>
            </w:pPr>
          </w:p>
          <w:p w14:paraId="58C92407" w14:textId="77777777" w:rsidR="007D681E" w:rsidRPr="007D681E" w:rsidRDefault="007D681E" w:rsidP="007D681E">
            <w:pPr>
              <w:ind w:firstLine="0"/>
              <w:jc w:val="center"/>
              <w:rPr>
                <w:szCs w:val="24"/>
              </w:rPr>
            </w:pPr>
          </w:p>
          <w:p w14:paraId="377814C2" w14:textId="77777777" w:rsidR="007D681E" w:rsidRPr="007D681E" w:rsidRDefault="007D681E" w:rsidP="007D681E">
            <w:pPr>
              <w:ind w:firstLine="0"/>
              <w:jc w:val="center"/>
              <w:rPr>
                <w:szCs w:val="24"/>
              </w:rPr>
            </w:pPr>
          </w:p>
          <w:p w14:paraId="14C125C1" w14:textId="77777777" w:rsidR="007D681E" w:rsidRPr="007D681E" w:rsidRDefault="007D681E" w:rsidP="007D681E">
            <w:pPr>
              <w:ind w:firstLine="0"/>
              <w:jc w:val="center"/>
              <w:rPr>
                <w:szCs w:val="24"/>
              </w:rPr>
            </w:pPr>
          </w:p>
          <w:p w14:paraId="50D21755" w14:textId="77777777" w:rsidR="007D681E" w:rsidRPr="007D681E" w:rsidRDefault="007D681E" w:rsidP="007D681E">
            <w:pPr>
              <w:ind w:firstLine="0"/>
              <w:jc w:val="center"/>
              <w:rPr>
                <w:szCs w:val="24"/>
              </w:rPr>
            </w:pPr>
          </w:p>
          <w:p w14:paraId="26D5F6E4" w14:textId="77777777" w:rsidR="007D681E" w:rsidRPr="007D681E" w:rsidRDefault="007D681E" w:rsidP="007D681E">
            <w:pPr>
              <w:ind w:firstLine="0"/>
              <w:jc w:val="center"/>
              <w:rPr>
                <w:szCs w:val="24"/>
              </w:rPr>
            </w:pPr>
          </w:p>
          <w:p w14:paraId="796D4897" w14:textId="77777777" w:rsidR="007D681E" w:rsidRPr="007D681E" w:rsidRDefault="007D681E" w:rsidP="007D681E">
            <w:pPr>
              <w:ind w:firstLine="0"/>
              <w:jc w:val="center"/>
              <w:rPr>
                <w:szCs w:val="24"/>
              </w:rPr>
            </w:pPr>
          </w:p>
          <w:p w14:paraId="7086B8CC" w14:textId="77777777" w:rsidR="007D681E" w:rsidRPr="007D681E" w:rsidRDefault="007D681E" w:rsidP="007D681E">
            <w:pPr>
              <w:ind w:firstLine="0"/>
              <w:jc w:val="center"/>
              <w:rPr>
                <w:szCs w:val="24"/>
              </w:rPr>
            </w:pPr>
          </w:p>
          <w:p w14:paraId="7B6C5255" w14:textId="77777777" w:rsidR="007D681E" w:rsidRPr="007D681E" w:rsidRDefault="007D681E" w:rsidP="007D681E">
            <w:pPr>
              <w:ind w:firstLine="0"/>
              <w:jc w:val="center"/>
              <w:rPr>
                <w:szCs w:val="24"/>
              </w:rPr>
            </w:pPr>
          </w:p>
          <w:p w14:paraId="059F7A33" w14:textId="77777777" w:rsidR="007D681E" w:rsidRPr="007D681E" w:rsidRDefault="007D681E" w:rsidP="007D681E">
            <w:pPr>
              <w:ind w:firstLine="0"/>
              <w:jc w:val="center"/>
              <w:rPr>
                <w:szCs w:val="24"/>
              </w:rPr>
            </w:pPr>
          </w:p>
          <w:p w14:paraId="521F989E" w14:textId="77777777" w:rsidR="007D681E" w:rsidRPr="007D681E" w:rsidRDefault="007D681E" w:rsidP="007D681E">
            <w:pPr>
              <w:ind w:firstLine="0"/>
              <w:jc w:val="center"/>
              <w:rPr>
                <w:szCs w:val="24"/>
              </w:rPr>
            </w:pPr>
          </w:p>
          <w:p w14:paraId="212ED80A" w14:textId="77777777" w:rsidR="007D681E" w:rsidRPr="007D681E" w:rsidRDefault="007D681E" w:rsidP="007D681E">
            <w:pPr>
              <w:ind w:firstLine="0"/>
              <w:jc w:val="center"/>
              <w:rPr>
                <w:szCs w:val="24"/>
              </w:rPr>
            </w:pPr>
          </w:p>
          <w:p w14:paraId="1D22CE07" w14:textId="77777777" w:rsidR="007D681E" w:rsidRPr="007D681E" w:rsidRDefault="007D681E" w:rsidP="007D681E">
            <w:pPr>
              <w:ind w:firstLine="0"/>
              <w:jc w:val="center"/>
              <w:rPr>
                <w:szCs w:val="24"/>
              </w:rPr>
            </w:pPr>
          </w:p>
          <w:p w14:paraId="5B46A694" w14:textId="77777777" w:rsidR="007D681E" w:rsidRPr="007D681E" w:rsidRDefault="007D681E" w:rsidP="007D681E">
            <w:pPr>
              <w:ind w:firstLine="0"/>
              <w:jc w:val="center"/>
              <w:rPr>
                <w:szCs w:val="24"/>
              </w:rPr>
            </w:pPr>
          </w:p>
          <w:p w14:paraId="407152E8" w14:textId="77777777" w:rsidR="007D681E" w:rsidRPr="007D681E" w:rsidRDefault="007D681E" w:rsidP="007D681E">
            <w:pPr>
              <w:ind w:firstLine="0"/>
              <w:jc w:val="center"/>
              <w:rPr>
                <w:szCs w:val="24"/>
              </w:rPr>
            </w:pPr>
          </w:p>
          <w:p w14:paraId="568671A3" w14:textId="77777777" w:rsidR="007D681E" w:rsidRPr="007D681E" w:rsidRDefault="007D681E" w:rsidP="007D681E">
            <w:pPr>
              <w:ind w:firstLine="0"/>
              <w:jc w:val="center"/>
              <w:rPr>
                <w:szCs w:val="24"/>
              </w:rPr>
            </w:pPr>
            <w:r w:rsidRPr="007D681E">
              <w:rPr>
                <w:szCs w:val="24"/>
              </w:rPr>
              <w:t>1.16.01153.01.0005.140</w:t>
            </w:r>
          </w:p>
        </w:tc>
        <w:tc>
          <w:tcPr>
            <w:tcW w:w="1417" w:type="dxa"/>
            <w:vAlign w:val="bottom"/>
            <w:hideMark/>
          </w:tcPr>
          <w:p w14:paraId="7EC24E81" w14:textId="77777777" w:rsidR="007D681E" w:rsidRPr="007D681E" w:rsidRDefault="007D681E" w:rsidP="007D681E">
            <w:pPr>
              <w:ind w:firstLine="0"/>
              <w:jc w:val="center"/>
              <w:rPr>
                <w:szCs w:val="24"/>
              </w:rPr>
            </w:pPr>
          </w:p>
          <w:p w14:paraId="7F4AB853" w14:textId="77777777" w:rsidR="007D681E" w:rsidRPr="007D681E" w:rsidRDefault="007D681E" w:rsidP="007D681E">
            <w:pPr>
              <w:ind w:firstLine="0"/>
              <w:jc w:val="center"/>
              <w:rPr>
                <w:szCs w:val="24"/>
              </w:rPr>
            </w:pPr>
          </w:p>
          <w:p w14:paraId="708E45F4" w14:textId="77777777" w:rsidR="007D681E" w:rsidRPr="007D681E" w:rsidRDefault="007D681E" w:rsidP="007D681E">
            <w:pPr>
              <w:ind w:firstLine="0"/>
              <w:jc w:val="center"/>
              <w:rPr>
                <w:szCs w:val="24"/>
              </w:rPr>
            </w:pPr>
          </w:p>
          <w:p w14:paraId="1D1EA0F2" w14:textId="77777777" w:rsidR="007D681E" w:rsidRPr="007D681E" w:rsidRDefault="007D681E" w:rsidP="007D681E">
            <w:pPr>
              <w:ind w:firstLine="0"/>
              <w:jc w:val="center"/>
              <w:rPr>
                <w:szCs w:val="24"/>
              </w:rPr>
            </w:pPr>
          </w:p>
          <w:p w14:paraId="3B112EC5" w14:textId="77777777" w:rsidR="007D681E" w:rsidRPr="007D681E" w:rsidRDefault="007D681E" w:rsidP="007D681E">
            <w:pPr>
              <w:ind w:firstLine="0"/>
              <w:jc w:val="center"/>
              <w:rPr>
                <w:szCs w:val="24"/>
              </w:rPr>
            </w:pPr>
          </w:p>
          <w:p w14:paraId="1D3C00A7" w14:textId="77777777" w:rsidR="007D681E" w:rsidRPr="007D681E" w:rsidRDefault="007D681E" w:rsidP="007D681E">
            <w:pPr>
              <w:ind w:firstLine="0"/>
              <w:jc w:val="center"/>
              <w:rPr>
                <w:szCs w:val="24"/>
              </w:rPr>
            </w:pPr>
          </w:p>
          <w:p w14:paraId="21F1CC47" w14:textId="77777777" w:rsidR="007D681E" w:rsidRPr="007D681E" w:rsidRDefault="007D681E" w:rsidP="007D681E">
            <w:pPr>
              <w:ind w:firstLine="0"/>
              <w:jc w:val="center"/>
              <w:rPr>
                <w:szCs w:val="24"/>
              </w:rPr>
            </w:pPr>
          </w:p>
          <w:p w14:paraId="54368FD1" w14:textId="77777777" w:rsidR="007D681E" w:rsidRPr="007D681E" w:rsidRDefault="007D681E" w:rsidP="007D681E">
            <w:pPr>
              <w:ind w:firstLine="0"/>
              <w:jc w:val="center"/>
              <w:rPr>
                <w:szCs w:val="24"/>
              </w:rPr>
            </w:pPr>
          </w:p>
          <w:p w14:paraId="4C381E77" w14:textId="77777777" w:rsidR="007D681E" w:rsidRPr="007D681E" w:rsidRDefault="007D681E" w:rsidP="007D681E">
            <w:pPr>
              <w:ind w:firstLine="0"/>
              <w:jc w:val="center"/>
              <w:rPr>
                <w:szCs w:val="24"/>
              </w:rPr>
            </w:pPr>
          </w:p>
          <w:p w14:paraId="1FF59765" w14:textId="77777777" w:rsidR="007D681E" w:rsidRPr="007D681E" w:rsidRDefault="007D681E" w:rsidP="007D681E">
            <w:pPr>
              <w:ind w:firstLine="0"/>
              <w:jc w:val="center"/>
              <w:rPr>
                <w:szCs w:val="24"/>
              </w:rPr>
            </w:pPr>
          </w:p>
          <w:p w14:paraId="2BBDC134" w14:textId="77777777" w:rsidR="007D681E" w:rsidRPr="007D681E" w:rsidRDefault="007D681E" w:rsidP="007D681E">
            <w:pPr>
              <w:ind w:firstLine="0"/>
              <w:jc w:val="center"/>
              <w:rPr>
                <w:szCs w:val="24"/>
              </w:rPr>
            </w:pPr>
          </w:p>
          <w:p w14:paraId="29A9B49E" w14:textId="77777777" w:rsidR="007D681E" w:rsidRPr="007D681E" w:rsidRDefault="007D681E" w:rsidP="007D681E">
            <w:pPr>
              <w:ind w:firstLine="0"/>
              <w:jc w:val="center"/>
              <w:rPr>
                <w:szCs w:val="24"/>
              </w:rPr>
            </w:pPr>
          </w:p>
          <w:p w14:paraId="6E82EB3C" w14:textId="77777777" w:rsidR="007D681E" w:rsidRPr="007D681E" w:rsidRDefault="007D681E" w:rsidP="007D681E">
            <w:pPr>
              <w:ind w:firstLine="0"/>
              <w:jc w:val="center"/>
              <w:rPr>
                <w:szCs w:val="24"/>
              </w:rPr>
            </w:pPr>
          </w:p>
          <w:p w14:paraId="2F8754D5" w14:textId="77777777" w:rsidR="007D681E" w:rsidRPr="007D681E" w:rsidRDefault="007D681E" w:rsidP="007D681E">
            <w:pPr>
              <w:ind w:firstLine="0"/>
              <w:jc w:val="center"/>
              <w:rPr>
                <w:szCs w:val="24"/>
              </w:rPr>
            </w:pPr>
          </w:p>
          <w:p w14:paraId="75CE48EA" w14:textId="77777777" w:rsidR="007D681E" w:rsidRPr="007D681E" w:rsidRDefault="007D681E" w:rsidP="007D681E">
            <w:pPr>
              <w:ind w:firstLine="0"/>
              <w:jc w:val="center"/>
              <w:rPr>
                <w:szCs w:val="24"/>
              </w:rPr>
            </w:pPr>
          </w:p>
          <w:p w14:paraId="05D03B89" w14:textId="77777777" w:rsidR="007D681E" w:rsidRPr="007D681E" w:rsidRDefault="007D681E" w:rsidP="007D681E">
            <w:pPr>
              <w:ind w:firstLine="0"/>
              <w:jc w:val="center"/>
              <w:rPr>
                <w:szCs w:val="24"/>
              </w:rPr>
            </w:pPr>
          </w:p>
          <w:p w14:paraId="2088BA6F" w14:textId="77777777" w:rsidR="007D681E" w:rsidRPr="007D681E" w:rsidRDefault="007D681E" w:rsidP="007D681E">
            <w:pPr>
              <w:ind w:firstLine="0"/>
              <w:jc w:val="center"/>
              <w:rPr>
                <w:szCs w:val="24"/>
              </w:rPr>
            </w:pPr>
          </w:p>
          <w:p w14:paraId="3864E8A0" w14:textId="77777777" w:rsidR="007D681E" w:rsidRPr="007D681E" w:rsidRDefault="007D681E" w:rsidP="007D681E">
            <w:pPr>
              <w:ind w:firstLine="0"/>
              <w:jc w:val="center"/>
              <w:rPr>
                <w:szCs w:val="24"/>
              </w:rPr>
            </w:pPr>
          </w:p>
          <w:p w14:paraId="123D13BA" w14:textId="77777777" w:rsidR="007D681E" w:rsidRPr="007D681E" w:rsidRDefault="007D681E" w:rsidP="007D681E">
            <w:pPr>
              <w:ind w:firstLine="0"/>
              <w:jc w:val="center"/>
              <w:rPr>
                <w:szCs w:val="24"/>
              </w:rPr>
            </w:pPr>
          </w:p>
          <w:p w14:paraId="4C2A72A1" w14:textId="77777777" w:rsidR="007D681E" w:rsidRPr="007D681E" w:rsidRDefault="007D681E" w:rsidP="007D681E">
            <w:pPr>
              <w:ind w:firstLine="0"/>
              <w:jc w:val="center"/>
              <w:rPr>
                <w:szCs w:val="24"/>
              </w:rPr>
            </w:pPr>
          </w:p>
          <w:p w14:paraId="137C5CD6" w14:textId="77777777" w:rsidR="007D681E" w:rsidRPr="007D681E" w:rsidRDefault="007D681E" w:rsidP="007D681E">
            <w:pPr>
              <w:ind w:firstLine="0"/>
              <w:jc w:val="center"/>
              <w:rPr>
                <w:szCs w:val="24"/>
              </w:rPr>
            </w:pPr>
          </w:p>
          <w:p w14:paraId="2502491F" w14:textId="77777777" w:rsidR="007D681E" w:rsidRPr="007D681E" w:rsidRDefault="007D681E" w:rsidP="007D681E">
            <w:pPr>
              <w:ind w:firstLine="0"/>
              <w:jc w:val="center"/>
              <w:rPr>
                <w:szCs w:val="24"/>
              </w:rPr>
            </w:pPr>
          </w:p>
          <w:p w14:paraId="63BBF9C2" w14:textId="77777777" w:rsidR="007D681E" w:rsidRPr="007D681E" w:rsidRDefault="007D681E" w:rsidP="007D681E">
            <w:pPr>
              <w:ind w:firstLine="0"/>
              <w:jc w:val="center"/>
              <w:rPr>
                <w:szCs w:val="24"/>
              </w:rPr>
            </w:pPr>
          </w:p>
          <w:p w14:paraId="3D697CF7"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2EBE261" w14:textId="77777777" w:rsidR="007D681E" w:rsidRPr="007D681E" w:rsidRDefault="007D681E" w:rsidP="007D681E">
            <w:pPr>
              <w:ind w:firstLine="0"/>
              <w:jc w:val="center"/>
              <w:rPr>
                <w:szCs w:val="24"/>
              </w:rPr>
            </w:pPr>
          </w:p>
          <w:p w14:paraId="7E58641F" w14:textId="77777777" w:rsidR="007D681E" w:rsidRPr="007D681E" w:rsidRDefault="007D681E" w:rsidP="007D681E">
            <w:pPr>
              <w:ind w:firstLine="0"/>
              <w:jc w:val="center"/>
              <w:rPr>
                <w:szCs w:val="24"/>
              </w:rPr>
            </w:pPr>
          </w:p>
          <w:p w14:paraId="20060501" w14:textId="77777777" w:rsidR="007D681E" w:rsidRPr="007D681E" w:rsidRDefault="007D681E" w:rsidP="007D681E">
            <w:pPr>
              <w:ind w:firstLine="0"/>
              <w:jc w:val="center"/>
              <w:rPr>
                <w:szCs w:val="24"/>
              </w:rPr>
            </w:pPr>
          </w:p>
          <w:p w14:paraId="21FAC810" w14:textId="77777777" w:rsidR="007D681E" w:rsidRPr="007D681E" w:rsidRDefault="007D681E" w:rsidP="007D681E">
            <w:pPr>
              <w:ind w:firstLine="0"/>
              <w:jc w:val="center"/>
              <w:rPr>
                <w:szCs w:val="24"/>
              </w:rPr>
            </w:pPr>
          </w:p>
          <w:p w14:paraId="2CD9D957" w14:textId="77777777" w:rsidR="007D681E" w:rsidRPr="007D681E" w:rsidRDefault="007D681E" w:rsidP="007D681E">
            <w:pPr>
              <w:ind w:firstLine="0"/>
              <w:jc w:val="center"/>
              <w:rPr>
                <w:szCs w:val="24"/>
              </w:rPr>
            </w:pPr>
          </w:p>
          <w:p w14:paraId="3C73BC0B" w14:textId="77777777" w:rsidR="007D681E" w:rsidRPr="007D681E" w:rsidRDefault="007D681E" w:rsidP="007D681E">
            <w:pPr>
              <w:ind w:firstLine="0"/>
              <w:jc w:val="center"/>
              <w:rPr>
                <w:szCs w:val="24"/>
              </w:rPr>
            </w:pPr>
          </w:p>
          <w:p w14:paraId="3F01B8E1" w14:textId="77777777" w:rsidR="007D681E" w:rsidRPr="007D681E" w:rsidRDefault="007D681E" w:rsidP="007D681E">
            <w:pPr>
              <w:ind w:firstLine="0"/>
              <w:jc w:val="center"/>
              <w:rPr>
                <w:szCs w:val="24"/>
              </w:rPr>
            </w:pPr>
          </w:p>
          <w:p w14:paraId="401E6322" w14:textId="77777777" w:rsidR="007D681E" w:rsidRPr="007D681E" w:rsidRDefault="007D681E" w:rsidP="007D681E">
            <w:pPr>
              <w:ind w:firstLine="0"/>
              <w:jc w:val="center"/>
              <w:rPr>
                <w:szCs w:val="24"/>
              </w:rPr>
            </w:pPr>
          </w:p>
          <w:p w14:paraId="68CDEF8F" w14:textId="77777777" w:rsidR="007D681E" w:rsidRPr="007D681E" w:rsidRDefault="007D681E" w:rsidP="007D681E">
            <w:pPr>
              <w:ind w:firstLine="0"/>
              <w:jc w:val="center"/>
              <w:rPr>
                <w:szCs w:val="24"/>
              </w:rPr>
            </w:pPr>
          </w:p>
          <w:p w14:paraId="3F6C237B" w14:textId="77777777" w:rsidR="007D681E" w:rsidRPr="007D681E" w:rsidRDefault="007D681E" w:rsidP="007D681E">
            <w:pPr>
              <w:ind w:firstLine="0"/>
              <w:jc w:val="center"/>
              <w:rPr>
                <w:szCs w:val="24"/>
              </w:rPr>
            </w:pPr>
          </w:p>
          <w:p w14:paraId="3299FA0E" w14:textId="77777777" w:rsidR="007D681E" w:rsidRPr="007D681E" w:rsidRDefault="007D681E" w:rsidP="007D681E">
            <w:pPr>
              <w:ind w:firstLine="0"/>
              <w:jc w:val="center"/>
              <w:rPr>
                <w:szCs w:val="24"/>
              </w:rPr>
            </w:pPr>
          </w:p>
          <w:p w14:paraId="581AB2CB" w14:textId="77777777" w:rsidR="007D681E" w:rsidRPr="007D681E" w:rsidRDefault="007D681E" w:rsidP="007D681E">
            <w:pPr>
              <w:ind w:firstLine="0"/>
              <w:jc w:val="center"/>
              <w:rPr>
                <w:szCs w:val="24"/>
              </w:rPr>
            </w:pPr>
          </w:p>
          <w:p w14:paraId="1349E912" w14:textId="77777777" w:rsidR="007D681E" w:rsidRPr="007D681E" w:rsidRDefault="007D681E" w:rsidP="007D681E">
            <w:pPr>
              <w:ind w:firstLine="0"/>
              <w:jc w:val="center"/>
              <w:rPr>
                <w:szCs w:val="24"/>
              </w:rPr>
            </w:pPr>
          </w:p>
          <w:p w14:paraId="157F0A6B" w14:textId="77777777" w:rsidR="007D681E" w:rsidRPr="007D681E" w:rsidRDefault="007D681E" w:rsidP="007D681E">
            <w:pPr>
              <w:ind w:firstLine="0"/>
              <w:jc w:val="center"/>
              <w:rPr>
                <w:szCs w:val="24"/>
              </w:rPr>
            </w:pPr>
          </w:p>
          <w:p w14:paraId="45BF6B29" w14:textId="77777777" w:rsidR="007D681E" w:rsidRPr="007D681E" w:rsidRDefault="007D681E" w:rsidP="007D681E">
            <w:pPr>
              <w:ind w:firstLine="0"/>
              <w:jc w:val="center"/>
              <w:rPr>
                <w:szCs w:val="24"/>
              </w:rPr>
            </w:pPr>
          </w:p>
          <w:p w14:paraId="5B7ED7E3" w14:textId="77777777" w:rsidR="007D681E" w:rsidRPr="007D681E" w:rsidRDefault="007D681E" w:rsidP="007D681E">
            <w:pPr>
              <w:ind w:firstLine="0"/>
              <w:jc w:val="center"/>
              <w:rPr>
                <w:szCs w:val="24"/>
              </w:rPr>
            </w:pPr>
          </w:p>
          <w:p w14:paraId="2C2D110F" w14:textId="77777777" w:rsidR="007D681E" w:rsidRPr="007D681E" w:rsidRDefault="007D681E" w:rsidP="007D681E">
            <w:pPr>
              <w:ind w:firstLine="0"/>
              <w:jc w:val="center"/>
              <w:rPr>
                <w:szCs w:val="24"/>
              </w:rPr>
            </w:pPr>
          </w:p>
          <w:p w14:paraId="57F42E03" w14:textId="77777777" w:rsidR="007D681E" w:rsidRPr="007D681E" w:rsidRDefault="007D681E" w:rsidP="007D681E">
            <w:pPr>
              <w:ind w:firstLine="0"/>
              <w:jc w:val="center"/>
              <w:rPr>
                <w:szCs w:val="24"/>
              </w:rPr>
            </w:pPr>
          </w:p>
          <w:p w14:paraId="4D960075" w14:textId="77777777" w:rsidR="007D681E" w:rsidRPr="007D681E" w:rsidRDefault="007D681E" w:rsidP="007D681E">
            <w:pPr>
              <w:ind w:firstLine="0"/>
              <w:jc w:val="center"/>
              <w:rPr>
                <w:szCs w:val="24"/>
              </w:rPr>
            </w:pPr>
          </w:p>
          <w:p w14:paraId="0E9C5A67" w14:textId="77777777" w:rsidR="007D681E" w:rsidRPr="007D681E" w:rsidRDefault="007D681E" w:rsidP="007D681E">
            <w:pPr>
              <w:ind w:firstLine="0"/>
              <w:jc w:val="center"/>
              <w:rPr>
                <w:szCs w:val="24"/>
              </w:rPr>
            </w:pPr>
          </w:p>
          <w:p w14:paraId="1F44E95A" w14:textId="77777777" w:rsidR="007D681E" w:rsidRPr="007D681E" w:rsidRDefault="007D681E" w:rsidP="007D681E">
            <w:pPr>
              <w:ind w:firstLine="0"/>
              <w:jc w:val="center"/>
              <w:rPr>
                <w:szCs w:val="24"/>
              </w:rPr>
            </w:pPr>
          </w:p>
          <w:p w14:paraId="31B8E38F" w14:textId="77777777" w:rsidR="007D681E" w:rsidRPr="007D681E" w:rsidRDefault="007D681E" w:rsidP="007D681E">
            <w:pPr>
              <w:ind w:firstLine="0"/>
              <w:jc w:val="center"/>
              <w:rPr>
                <w:szCs w:val="24"/>
              </w:rPr>
            </w:pPr>
          </w:p>
          <w:p w14:paraId="1CFEB1D4" w14:textId="77777777" w:rsidR="007D681E" w:rsidRPr="007D681E" w:rsidRDefault="007D681E" w:rsidP="007D681E">
            <w:pPr>
              <w:ind w:firstLine="0"/>
              <w:jc w:val="center"/>
              <w:rPr>
                <w:szCs w:val="24"/>
              </w:rPr>
            </w:pPr>
          </w:p>
          <w:p w14:paraId="71F8D36D" w14:textId="77777777" w:rsidR="007D681E" w:rsidRPr="007D681E" w:rsidRDefault="007D681E" w:rsidP="007D681E">
            <w:pPr>
              <w:ind w:firstLine="0"/>
              <w:jc w:val="center"/>
              <w:rPr>
                <w:szCs w:val="24"/>
              </w:rPr>
            </w:pPr>
            <w:r w:rsidRPr="007D681E">
              <w:rPr>
                <w:szCs w:val="24"/>
              </w:rPr>
              <w:t>1,5</w:t>
            </w:r>
          </w:p>
        </w:tc>
        <w:tc>
          <w:tcPr>
            <w:tcW w:w="816" w:type="dxa"/>
            <w:noWrap/>
            <w:vAlign w:val="bottom"/>
            <w:hideMark/>
          </w:tcPr>
          <w:p w14:paraId="71D3EC63" w14:textId="77777777" w:rsidR="007D681E" w:rsidRPr="007D681E" w:rsidRDefault="007D681E" w:rsidP="007D681E">
            <w:pPr>
              <w:ind w:firstLine="0"/>
              <w:jc w:val="center"/>
              <w:rPr>
                <w:szCs w:val="24"/>
              </w:rPr>
            </w:pPr>
          </w:p>
          <w:p w14:paraId="6A209277" w14:textId="77777777" w:rsidR="007D681E" w:rsidRPr="007D681E" w:rsidRDefault="007D681E" w:rsidP="007D681E">
            <w:pPr>
              <w:ind w:firstLine="0"/>
              <w:jc w:val="center"/>
              <w:rPr>
                <w:szCs w:val="24"/>
              </w:rPr>
            </w:pPr>
          </w:p>
          <w:p w14:paraId="7E9FCCD9" w14:textId="77777777" w:rsidR="007D681E" w:rsidRPr="007D681E" w:rsidRDefault="007D681E" w:rsidP="007D681E">
            <w:pPr>
              <w:ind w:firstLine="0"/>
              <w:jc w:val="center"/>
              <w:rPr>
                <w:szCs w:val="24"/>
              </w:rPr>
            </w:pPr>
          </w:p>
          <w:p w14:paraId="53829711" w14:textId="77777777" w:rsidR="007D681E" w:rsidRPr="007D681E" w:rsidRDefault="007D681E" w:rsidP="007D681E">
            <w:pPr>
              <w:ind w:firstLine="0"/>
              <w:jc w:val="center"/>
              <w:rPr>
                <w:szCs w:val="24"/>
              </w:rPr>
            </w:pPr>
          </w:p>
          <w:p w14:paraId="53EA594A" w14:textId="77777777" w:rsidR="007D681E" w:rsidRPr="007D681E" w:rsidRDefault="007D681E" w:rsidP="007D681E">
            <w:pPr>
              <w:ind w:firstLine="0"/>
              <w:jc w:val="center"/>
              <w:rPr>
                <w:szCs w:val="24"/>
              </w:rPr>
            </w:pPr>
          </w:p>
          <w:p w14:paraId="60705E39" w14:textId="77777777" w:rsidR="007D681E" w:rsidRPr="007D681E" w:rsidRDefault="007D681E" w:rsidP="007D681E">
            <w:pPr>
              <w:ind w:firstLine="0"/>
              <w:jc w:val="center"/>
              <w:rPr>
                <w:szCs w:val="24"/>
              </w:rPr>
            </w:pPr>
          </w:p>
          <w:p w14:paraId="51DB9197" w14:textId="77777777" w:rsidR="007D681E" w:rsidRPr="007D681E" w:rsidRDefault="007D681E" w:rsidP="007D681E">
            <w:pPr>
              <w:ind w:firstLine="0"/>
              <w:jc w:val="center"/>
              <w:rPr>
                <w:szCs w:val="24"/>
              </w:rPr>
            </w:pPr>
          </w:p>
          <w:p w14:paraId="6F6D225F" w14:textId="77777777" w:rsidR="007D681E" w:rsidRPr="007D681E" w:rsidRDefault="007D681E" w:rsidP="007D681E">
            <w:pPr>
              <w:ind w:firstLine="0"/>
              <w:jc w:val="center"/>
              <w:rPr>
                <w:szCs w:val="24"/>
              </w:rPr>
            </w:pPr>
          </w:p>
          <w:p w14:paraId="48CC9285" w14:textId="77777777" w:rsidR="007D681E" w:rsidRPr="007D681E" w:rsidRDefault="007D681E" w:rsidP="007D681E">
            <w:pPr>
              <w:ind w:firstLine="0"/>
              <w:jc w:val="center"/>
              <w:rPr>
                <w:szCs w:val="24"/>
              </w:rPr>
            </w:pPr>
          </w:p>
          <w:p w14:paraId="6B1DC378" w14:textId="77777777" w:rsidR="007D681E" w:rsidRPr="007D681E" w:rsidRDefault="007D681E" w:rsidP="007D681E">
            <w:pPr>
              <w:ind w:firstLine="0"/>
              <w:jc w:val="center"/>
              <w:rPr>
                <w:szCs w:val="24"/>
              </w:rPr>
            </w:pPr>
          </w:p>
          <w:p w14:paraId="6FE0B38C" w14:textId="77777777" w:rsidR="007D681E" w:rsidRPr="007D681E" w:rsidRDefault="007D681E" w:rsidP="007D681E">
            <w:pPr>
              <w:ind w:firstLine="0"/>
              <w:jc w:val="center"/>
              <w:rPr>
                <w:szCs w:val="24"/>
              </w:rPr>
            </w:pPr>
          </w:p>
          <w:p w14:paraId="1A5503DD" w14:textId="77777777" w:rsidR="007D681E" w:rsidRPr="007D681E" w:rsidRDefault="007D681E" w:rsidP="007D681E">
            <w:pPr>
              <w:ind w:firstLine="0"/>
              <w:jc w:val="center"/>
              <w:rPr>
                <w:szCs w:val="24"/>
              </w:rPr>
            </w:pPr>
          </w:p>
          <w:p w14:paraId="4A81EE75" w14:textId="77777777" w:rsidR="007D681E" w:rsidRPr="007D681E" w:rsidRDefault="007D681E" w:rsidP="007D681E">
            <w:pPr>
              <w:ind w:firstLine="0"/>
              <w:jc w:val="center"/>
              <w:rPr>
                <w:szCs w:val="24"/>
              </w:rPr>
            </w:pPr>
          </w:p>
          <w:p w14:paraId="75A5C8AE" w14:textId="77777777" w:rsidR="007D681E" w:rsidRPr="007D681E" w:rsidRDefault="007D681E" w:rsidP="007D681E">
            <w:pPr>
              <w:ind w:firstLine="0"/>
              <w:jc w:val="center"/>
              <w:rPr>
                <w:szCs w:val="24"/>
              </w:rPr>
            </w:pPr>
          </w:p>
          <w:p w14:paraId="7410B4AB" w14:textId="77777777" w:rsidR="007D681E" w:rsidRPr="007D681E" w:rsidRDefault="007D681E" w:rsidP="007D681E">
            <w:pPr>
              <w:ind w:firstLine="0"/>
              <w:jc w:val="center"/>
              <w:rPr>
                <w:szCs w:val="24"/>
              </w:rPr>
            </w:pPr>
          </w:p>
          <w:p w14:paraId="3FEFEEE5" w14:textId="77777777" w:rsidR="007D681E" w:rsidRPr="007D681E" w:rsidRDefault="007D681E" w:rsidP="007D681E">
            <w:pPr>
              <w:ind w:firstLine="0"/>
              <w:jc w:val="center"/>
              <w:rPr>
                <w:szCs w:val="24"/>
              </w:rPr>
            </w:pPr>
          </w:p>
          <w:p w14:paraId="72AC9AE2" w14:textId="77777777" w:rsidR="007D681E" w:rsidRPr="007D681E" w:rsidRDefault="007D681E" w:rsidP="007D681E">
            <w:pPr>
              <w:ind w:firstLine="0"/>
              <w:jc w:val="center"/>
              <w:rPr>
                <w:szCs w:val="24"/>
              </w:rPr>
            </w:pPr>
          </w:p>
          <w:p w14:paraId="62BECC2E" w14:textId="77777777" w:rsidR="007D681E" w:rsidRPr="007D681E" w:rsidRDefault="007D681E" w:rsidP="007D681E">
            <w:pPr>
              <w:ind w:firstLine="0"/>
              <w:jc w:val="center"/>
              <w:rPr>
                <w:szCs w:val="24"/>
              </w:rPr>
            </w:pPr>
          </w:p>
          <w:p w14:paraId="4CABF91F" w14:textId="77777777" w:rsidR="007D681E" w:rsidRPr="007D681E" w:rsidRDefault="007D681E" w:rsidP="007D681E">
            <w:pPr>
              <w:ind w:firstLine="0"/>
              <w:jc w:val="center"/>
              <w:rPr>
                <w:szCs w:val="24"/>
              </w:rPr>
            </w:pPr>
          </w:p>
          <w:p w14:paraId="7C80F020" w14:textId="77777777" w:rsidR="007D681E" w:rsidRPr="007D681E" w:rsidRDefault="007D681E" w:rsidP="007D681E">
            <w:pPr>
              <w:ind w:firstLine="0"/>
              <w:jc w:val="center"/>
              <w:rPr>
                <w:szCs w:val="24"/>
              </w:rPr>
            </w:pPr>
          </w:p>
          <w:p w14:paraId="798901F8" w14:textId="77777777" w:rsidR="007D681E" w:rsidRPr="007D681E" w:rsidRDefault="007D681E" w:rsidP="007D681E">
            <w:pPr>
              <w:ind w:firstLine="0"/>
              <w:jc w:val="center"/>
              <w:rPr>
                <w:szCs w:val="24"/>
              </w:rPr>
            </w:pPr>
          </w:p>
          <w:p w14:paraId="181D7B29" w14:textId="77777777" w:rsidR="007D681E" w:rsidRPr="007D681E" w:rsidRDefault="007D681E" w:rsidP="007D681E">
            <w:pPr>
              <w:ind w:firstLine="0"/>
              <w:jc w:val="center"/>
              <w:rPr>
                <w:szCs w:val="24"/>
              </w:rPr>
            </w:pPr>
          </w:p>
          <w:p w14:paraId="3E0A954F" w14:textId="77777777" w:rsidR="007D681E" w:rsidRPr="007D681E" w:rsidRDefault="007D681E" w:rsidP="007D681E">
            <w:pPr>
              <w:ind w:firstLine="0"/>
              <w:jc w:val="center"/>
              <w:rPr>
                <w:szCs w:val="24"/>
              </w:rPr>
            </w:pPr>
          </w:p>
          <w:p w14:paraId="370EC121" w14:textId="77777777" w:rsidR="007D681E" w:rsidRPr="007D681E" w:rsidRDefault="007D681E" w:rsidP="007D681E">
            <w:pPr>
              <w:ind w:firstLine="0"/>
              <w:jc w:val="center"/>
              <w:rPr>
                <w:szCs w:val="24"/>
              </w:rPr>
            </w:pPr>
            <w:r w:rsidRPr="007D681E">
              <w:rPr>
                <w:szCs w:val="24"/>
              </w:rPr>
              <w:t>0,0</w:t>
            </w:r>
          </w:p>
        </w:tc>
      </w:tr>
      <w:tr w:rsidR="007D681E" w:rsidRPr="007D681E" w14:paraId="46AA667D" w14:textId="77777777" w:rsidTr="007D681E">
        <w:trPr>
          <w:trHeight w:val="4725"/>
          <w:jc w:val="center"/>
        </w:trPr>
        <w:tc>
          <w:tcPr>
            <w:tcW w:w="3085" w:type="dxa"/>
            <w:hideMark/>
          </w:tcPr>
          <w:p w14:paraId="32E35E2C"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992" w:type="dxa"/>
            <w:vAlign w:val="bottom"/>
            <w:hideMark/>
          </w:tcPr>
          <w:p w14:paraId="57A086E3"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4463A88D" w14:textId="77777777" w:rsidR="007D681E" w:rsidRPr="007D681E" w:rsidRDefault="007D681E" w:rsidP="007D681E">
            <w:pPr>
              <w:ind w:firstLine="0"/>
              <w:jc w:val="center"/>
              <w:rPr>
                <w:szCs w:val="24"/>
              </w:rPr>
            </w:pPr>
            <w:r w:rsidRPr="007D681E">
              <w:rPr>
                <w:szCs w:val="24"/>
              </w:rPr>
              <w:t>1.16.01153.01.0006.140</w:t>
            </w:r>
          </w:p>
        </w:tc>
        <w:tc>
          <w:tcPr>
            <w:tcW w:w="1417" w:type="dxa"/>
            <w:vAlign w:val="bottom"/>
            <w:hideMark/>
          </w:tcPr>
          <w:p w14:paraId="3E460D41"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20773CE6" w14:textId="77777777" w:rsidR="007D681E" w:rsidRPr="007D681E" w:rsidRDefault="007D681E" w:rsidP="007D681E">
            <w:pPr>
              <w:ind w:firstLine="0"/>
              <w:jc w:val="center"/>
              <w:rPr>
                <w:szCs w:val="24"/>
              </w:rPr>
            </w:pPr>
            <w:r w:rsidRPr="007D681E">
              <w:rPr>
                <w:szCs w:val="24"/>
              </w:rPr>
              <w:t>2,6</w:t>
            </w:r>
          </w:p>
        </w:tc>
        <w:tc>
          <w:tcPr>
            <w:tcW w:w="816" w:type="dxa"/>
            <w:noWrap/>
            <w:vAlign w:val="bottom"/>
            <w:hideMark/>
          </w:tcPr>
          <w:p w14:paraId="19680592" w14:textId="77777777" w:rsidR="007D681E" w:rsidRPr="007D681E" w:rsidRDefault="007D681E" w:rsidP="007D681E">
            <w:pPr>
              <w:ind w:firstLine="0"/>
              <w:jc w:val="center"/>
              <w:rPr>
                <w:szCs w:val="24"/>
              </w:rPr>
            </w:pPr>
            <w:r w:rsidRPr="007D681E">
              <w:rPr>
                <w:szCs w:val="24"/>
              </w:rPr>
              <w:t>0,0</w:t>
            </w:r>
          </w:p>
        </w:tc>
      </w:tr>
      <w:tr w:rsidR="007D681E" w:rsidRPr="007D681E" w14:paraId="710A053B" w14:textId="77777777" w:rsidTr="007D681E">
        <w:trPr>
          <w:trHeight w:val="2835"/>
          <w:jc w:val="center"/>
        </w:trPr>
        <w:tc>
          <w:tcPr>
            <w:tcW w:w="3085" w:type="dxa"/>
            <w:hideMark/>
          </w:tcPr>
          <w:p w14:paraId="122AA8F2" w14:textId="77777777" w:rsidR="007D681E" w:rsidRPr="007D681E" w:rsidRDefault="007D681E" w:rsidP="007D681E">
            <w:pPr>
              <w:ind w:firstLine="0"/>
              <w:rPr>
                <w:szCs w:val="24"/>
              </w:rPr>
            </w:pPr>
            <w:r w:rsidRPr="007D681E">
              <w:rPr>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992" w:type="dxa"/>
            <w:vAlign w:val="bottom"/>
            <w:hideMark/>
          </w:tcPr>
          <w:p w14:paraId="09A01619"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5D7C69D0" w14:textId="77777777" w:rsidR="007D681E" w:rsidRPr="007D681E" w:rsidRDefault="007D681E" w:rsidP="007D681E">
            <w:pPr>
              <w:ind w:firstLine="0"/>
              <w:jc w:val="center"/>
              <w:rPr>
                <w:szCs w:val="24"/>
              </w:rPr>
            </w:pPr>
            <w:r w:rsidRPr="007D681E">
              <w:rPr>
                <w:szCs w:val="24"/>
              </w:rPr>
              <w:t>1.16.01163.01.0000.140</w:t>
            </w:r>
          </w:p>
        </w:tc>
        <w:tc>
          <w:tcPr>
            <w:tcW w:w="1417" w:type="dxa"/>
            <w:vAlign w:val="bottom"/>
            <w:hideMark/>
          </w:tcPr>
          <w:p w14:paraId="08F43B44"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C9245FE" w14:textId="77777777" w:rsidR="007D681E" w:rsidRPr="007D681E" w:rsidRDefault="007D681E" w:rsidP="007D681E">
            <w:pPr>
              <w:ind w:firstLine="0"/>
              <w:jc w:val="center"/>
              <w:rPr>
                <w:szCs w:val="24"/>
              </w:rPr>
            </w:pPr>
            <w:r w:rsidRPr="007D681E">
              <w:rPr>
                <w:szCs w:val="24"/>
              </w:rPr>
              <w:t>13,1</w:t>
            </w:r>
          </w:p>
        </w:tc>
        <w:tc>
          <w:tcPr>
            <w:tcW w:w="816" w:type="dxa"/>
            <w:noWrap/>
            <w:vAlign w:val="bottom"/>
            <w:hideMark/>
          </w:tcPr>
          <w:p w14:paraId="3293F425" w14:textId="77777777" w:rsidR="007D681E" w:rsidRPr="007D681E" w:rsidRDefault="007D681E" w:rsidP="007D681E">
            <w:pPr>
              <w:ind w:firstLine="0"/>
              <w:jc w:val="center"/>
              <w:rPr>
                <w:szCs w:val="24"/>
              </w:rPr>
            </w:pPr>
            <w:r w:rsidRPr="007D681E">
              <w:rPr>
                <w:szCs w:val="24"/>
              </w:rPr>
              <w:t>0,0</w:t>
            </w:r>
          </w:p>
        </w:tc>
      </w:tr>
      <w:tr w:rsidR="007D681E" w:rsidRPr="007D681E" w14:paraId="0F51AE78" w14:textId="77777777" w:rsidTr="007D681E">
        <w:trPr>
          <w:trHeight w:val="2835"/>
          <w:jc w:val="center"/>
        </w:trPr>
        <w:tc>
          <w:tcPr>
            <w:tcW w:w="3085" w:type="dxa"/>
            <w:hideMark/>
          </w:tcPr>
          <w:p w14:paraId="2877A7D0"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92" w:type="dxa"/>
            <w:vAlign w:val="bottom"/>
            <w:hideMark/>
          </w:tcPr>
          <w:p w14:paraId="116DA850"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36DEBF0F" w14:textId="77777777" w:rsidR="007D681E" w:rsidRPr="007D681E" w:rsidRDefault="007D681E" w:rsidP="007D681E">
            <w:pPr>
              <w:ind w:firstLine="0"/>
              <w:jc w:val="center"/>
              <w:rPr>
                <w:szCs w:val="24"/>
              </w:rPr>
            </w:pPr>
            <w:r w:rsidRPr="007D681E">
              <w:rPr>
                <w:szCs w:val="24"/>
              </w:rPr>
              <w:t>1.16.01173.01.0000.140</w:t>
            </w:r>
          </w:p>
        </w:tc>
        <w:tc>
          <w:tcPr>
            <w:tcW w:w="1417" w:type="dxa"/>
            <w:vAlign w:val="bottom"/>
            <w:hideMark/>
          </w:tcPr>
          <w:p w14:paraId="1A546C8E" w14:textId="77777777" w:rsidR="007D681E" w:rsidRPr="007D681E" w:rsidRDefault="007D681E" w:rsidP="007D681E">
            <w:pPr>
              <w:ind w:firstLine="0"/>
              <w:jc w:val="center"/>
              <w:rPr>
                <w:szCs w:val="24"/>
              </w:rPr>
            </w:pPr>
            <w:r w:rsidRPr="007D681E">
              <w:rPr>
                <w:szCs w:val="24"/>
              </w:rPr>
              <w:t>10,1</w:t>
            </w:r>
          </w:p>
        </w:tc>
        <w:tc>
          <w:tcPr>
            <w:tcW w:w="1418" w:type="dxa"/>
            <w:vAlign w:val="bottom"/>
            <w:hideMark/>
          </w:tcPr>
          <w:p w14:paraId="33D54FB7"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195FE7F0" w14:textId="77777777" w:rsidR="007D681E" w:rsidRPr="007D681E" w:rsidRDefault="007D681E" w:rsidP="007D681E">
            <w:pPr>
              <w:ind w:firstLine="0"/>
              <w:jc w:val="center"/>
              <w:rPr>
                <w:szCs w:val="24"/>
              </w:rPr>
            </w:pPr>
            <w:r w:rsidRPr="007D681E">
              <w:rPr>
                <w:szCs w:val="24"/>
              </w:rPr>
              <w:t>0,0</w:t>
            </w:r>
          </w:p>
        </w:tc>
      </w:tr>
      <w:tr w:rsidR="007D681E" w:rsidRPr="007D681E" w14:paraId="41A25F38" w14:textId="77777777" w:rsidTr="007D681E">
        <w:trPr>
          <w:trHeight w:val="3960"/>
          <w:jc w:val="center"/>
        </w:trPr>
        <w:tc>
          <w:tcPr>
            <w:tcW w:w="3085" w:type="dxa"/>
            <w:hideMark/>
          </w:tcPr>
          <w:p w14:paraId="4B9EE19F" w14:textId="77777777" w:rsidR="007D681E" w:rsidRPr="007D681E" w:rsidRDefault="007D681E" w:rsidP="007D681E">
            <w:pPr>
              <w:ind w:firstLine="0"/>
              <w:rPr>
                <w:szCs w:val="24"/>
              </w:rPr>
            </w:pPr>
            <w:r w:rsidRPr="007D681E">
              <w:rPr>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992" w:type="dxa"/>
            <w:vAlign w:val="bottom"/>
            <w:hideMark/>
          </w:tcPr>
          <w:p w14:paraId="29427B29"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767BAB08" w14:textId="77777777" w:rsidR="007D681E" w:rsidRPr="007D681E" w:rsidRDefault="007D681E" w:rsidP="007D681E">
            <w:pPr>
              <w:ind w:firstLine="0"/>
              <w:jc w:val="center"/>
              <w:rPr>
                <w:szCs w:val="24"/>
              </w:rPr>
            </w:pPr>
            <w:r w:rsidRPr="007D681E">
              <w:rPr>
                <w:szCs w:val="24"/>
              </w:rPr>
              <w:t>1.16.01173.01.0007.140</w:t>
            </w:r>
          </w:p>
        </w:tc>
        <w:tc>
          <w:tcPr>
            <w:tcW w:w="1417" w:type="dxa"/>
            <w:vAlign w:val="bottom"/>
            <w:hideMark/>
          </w:tcPr>
          <w:p w14:paraId="015D5BA1"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590DD91" w14:textId="77777777" w:rsidR="007D681E" w:rsidRPr="007D681E" w:rsidRDefault="007D681E" w:rsidP="007D681E">
            <w:pPr>
              <w:ind w:firstLine="0"/>
              <w:jc w:val="center"/>
              <w:rPr>
                <w:szCs w:val="24"/>
              </w:rPr>
            </w:pPr>
            <w:r w:rsidRPr="007D681E">
              <w:rPr>
                <w:szCs w:val="24"/>
              </w:rPr>
              <w:t>0,1</w:t>
            </w:r>
          </w:p>
        </w:tc>
        <w:tc>
          <w:tcPr>
            <w:tcW w:w="816" w:type="dxa"/>
            <w:noWrap/>
            <w:vAlign w:val="bottom"/>
            <w:hideMark/>
          </w:tcPr>
          <w:p w14:paraId="5190F8B7" w14:textId="77777777" w:rsidR="007D681E" w:rsidRPr="007D681E" w:rsidRDefault="007D681E" w:rsidP="007D681E">
            <w:pPr>
              <w:ind w:firstLine="0"/>
              <w:jc w:val="center"/>
              <w:rPr>
                <w:szCs w:val="24"/>
              </w:rPr>
            </w:pPr>
            <w:r w:rsidRPr="007D681E">
              <w:rPr>
                <w:szCs w:val="24"/>
              </w:rPr>
              <w:t>0,0</w:t>
            </w:r>
          </w:p>
        </w:tc>
      </w:tr>
      <w:tr w:rsidR="007D681E" w:rsidRPr="007D681E" w14:paraId="271F12F4" w14:textId="77777777" w:rsidTr="007D681E">
        <w:trPr>
          <w:trHeight w:val="5040"/>
          <w:jc w:val="center"/>
        </w:trPr>
        <w:tc>
          <w:tcPr>
            <w:tcW w:w="3085" w:type="dxa"/>
            <w:hideMark/>
          </w:tcPr>
          <w:p w14:paraId="0D2BBFEA"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992" w:type="dxa"/>
            <w:vAlign w:val="bottom"/>
            <w:hideMark/>
          </w:tcPr>
          <w:p w14:paraId="626E1BF1"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3532E5A3" w14:textId="77777777" w:rsidR="007D681E" w:rsidRPr="007D681E" w:rsidRDefault="007D681E" w:rsidP="007D681E">
            <w:pPr>
              <w:ind w:firstLine="0"/>
              <w:jc w:val="center"/>
              <w:rPr>
                <w:szCs w:val="24"/>
              </w:rPr>
            </w:pPr>
            <w:r w:rsidRPr="007D681E">
              <w:rPr>
                <w:szCs w:val="24"/>
              </w:rPr>
              <w:t>1.16.01173.01.0008.140</w:t>
            </w:r>
          </w:p>
        </w:tc>
        <w:tc>
          <w:tcPr>
            <w:tcW w:w="1417" w:type="dxa"/>
            <w:vAlign w:val="bottom"/>
            <w:hideMark/>
          </w:tcPr>
          <w:p w14:paraId="7CA06611"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078A1CC" w14:textId="77777777" w:rsidR="007D681E" w:rsidRPr="007D681E" w:rsidRDefault="007D681E" w:rsidP="007D681E">
            <w:pPr>
              <w:ind w:firstLine="0"/>
              <w:jc w:val="center"/>
              <w:rPr>
                <w:szCs w:val="24"/>
              </w:rPr>
            </w:pPr>
            <w:r w:rsidRPr="007D681E">
              <w:rPr>
                <w:szCs w:val="24"/>
              </w:rPr>
              <w:t>5,4</w:t>
            </w:r>
          </w:p>
        </w:tc>
        <w:tc>
          <w:tcPr>
            <w:tcW w:w="816" w:type="dxa"/>
            <w:noWrap/>
            <w:vAlign w:val="bottom"/>
            <w:hideMark/>
          </w:tcPr>
          <w:p w14:paraId="1EE3E042" w14:textId="77777777" w:rsidR="007D681E" w:rsidRPr="007D681E" w:rsidRDefault="007D681E" w:rsidP="007D681E">
            <w:pPr>
              <w:ind w:firstLine="0"/>
              <w:jc w:val="center"/>
              <w:rPr>
                <w:szCs w:val="24"/>
              </w:rPr>
            </w:pPr>
            <w:r w:rsidRPr="007D681E">
              <w:rPr>
                <w:szCs w:val="24"/>
              </w:rPr>
              <w:t>0,0</w:t>
            </w:r>
          </w:p>
        </w:tc>
      </w:tr>
      <w:tr w:rsidR="007D681E" w:rsidRPr="007D681E" w14:paraId="07502CB4" w14:textId="77777777" w:rsidTr="007D681E">
        <w:trPr>
          <w:trHeight w:val="2835"/>
          <w:jc w:val="center"/>
        </w:trPr>
        <w:tc>
          <w:tcPr>
            <w:tcW w:w="3085" w:type="dxa"/>
            <w:hideMark/>
          </w:tcPr>
          <w:p w14:paraId="6E26DF59" w14:textId="77777777" w:rsidR="007D681E" w:rsidRPr="007D681E" w:rsidRDefault="007D681E" w:rsidP="007D681E">
            <w:pPr>
              <w:ind w:firstLine="0"/>
              <w:rPr>
                <w:szCs w:val="24"/>
              </w:rPr>
            </w:pPr>
            <w:r w:rsidRPr="007D681E">
              <w:rPr>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992" w:type="dxa"/>
            <w:vAlign w:val="bottom"/>
            <w:hideMark/>
          </w:tcPr>
          <w:p w14:paraId="645348D3"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6A1DAB47" w14:textId="77777777" w:rsidR="007D681E" w:rsidRPr="007D681E" w:rsidRDefault="007D681E" w:rsidP="007D681E">
            <w:pPr>
              <w:ind w:firstLine="0"/>
              <w:jc w:val="center"/>
              <w:rPr>
                <w:szCs w:val="24"/>
              </w:rPr>
            </w:pPr>
            <w:r w:rsidRPr="007D681E">
              <w:rPr>
                <w:szCs w:val="24"/>
              </w:rPr>
              <w:t>1.16.01173.01.9000.140</w:t>
            </w:r>
          </w:p>
        </w:tc>
        <w:tc>
          <w:tcPr>
            <w:tcW w:w="1417" w:type="dxa"/>
            <w:vAlign w:val="bottom"/>
            <w:hideMark/>
          </w:tcPr>
          <w:p w14:paraId="0F40C0D3"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4232260F" w14:textId="77777777" w:rsidR="007D681E" w:rsidRPr="007D681E" w:rsidRDefault="007D681E" w:rsidP="007D681E">
            <w:pPr>
              <w:ind w:firstLine="0"/>
              <w:jc w:val="center"/>
              <w:rPr>
                <w:szCs w:val="24"/>
              </w:rPr>
            </w:pPr>
            <w:r w:rsidRPr="007D681E">
              <w:rPr>
                <w:szCs w:val="24"/>
              </w:rPr>
              <w:t>2,8</w:t>
            </w:r>
          </w:p>
        </w:tc>
        <w:tc>
          <w:tcPr>
            <w:tcW w:w="816" w:type="dxa"/>
            <w:noWrap/>
            <w:vAlign w:val="bottom"/>
            <w:hideMark/>
          </w:tcPr>
          <w:p w14:paraId="18EAEB43" w14:textId="77777777" w:rsidR="007D681E" w:rsidRPr="007D681E" w:rsidRDefault="007D681E" w:rsidP="007D681E">
            <w:pPr>
              <w:ind w:firstLine="0"/>
              <w:jc w:val="center"/>
              <w:rPr>
                <w:szCs w:val="24"/>
              </w:rPr>
            </w:pPr>
            <w:r w:rsidRPr="007D681E">
              <w:rPr>
                <w:szCs w:val="24"/>
              </w:rPr>
              <w:t>0,0</w:t>
            </w:r>
          </w:p>
        </w:tc>
      </w:tr>
      <w:tr w:rsidR="007D681E" w:rsidRPr="007D681E" w14:paraId="36E7FCFE" w14:textId="77777777" w:rsidTr="007D681E">
        <w:trPr>
          <w:trHeight w:val="227"/>
          <w:jc w:val="center"/>
        </w:trPr>
        <w:tc>
          <w:tcPr>
            <w:tcW w:w="3085" w:type="dxa"/>
            <w:hideMark/>
          </w:tcPr>
          <w:p w14:paraId="29CFB42F" w14:textId="77777777" w:rsidR="007D681E" w:rsidRPr="007D681E" w:rsidRDefault="007D681E" w:rsidP="007D681E">
            <w:pPr>
              <w:ind w:firstLine="0"/>
              <w:rPr>
                <w:szCs w:val="24"/>
              </w:rPr>
            </w:pPr>
            <w:r w:rsidRPr="007D681E">
              <w:rPr>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w:t>
            </w:r>
            <w:r w:rsidRPr="007D681E">
              <w:rPr>
                <w:szCs w:val="24"/>
              </w:rPr>
              <w:lastRenderedPageBreak/>
              <w:t>делам несовершеннолетних и защите их прав</w:t>
            </w:r>
          </w:p>
        </w:tc>
        <w:tc>
          <w:tcPr>
            <w:tcW w:w="992" w:type="dxa"/>
            <w:vAlign w:val="bottom"/>
            <w:hideMark/>
          </w:tcPr>
          <w:p w14:paraId="20402ACB" w14:textId="77777777" w:rsidR="007D681E" w:rsidRPr="007D681E" w:rsidRDefault="007D681E" w:rsidP="007D681E">
            <w:pPr>
              <w:ind w:firstLine="0"/>
              <w:jc w:val="center"/>
              <w:rPr>
                <w:szCs w:val="24"/>
              </w:rPr>
            </w:pPr>
            <w:r w:rsidRPr="007D681E">
              <w:rPr>
                <w:szCs w:val="24"/>
              </w:rPr>
              <w:lastRenderedPageBreak/>
              <w:t>218</w:t>
            </w:r>
          </w:p>
        </w:tc>
        <w:tc>
          <w:tcPr>
            <w:tcW w:w="2694" w:type="dxa"/>
            <w:vAlign w:val="bottom"/>
            <w:hideMark/>
          </w:tcPr>
          <w:p w14:paraId="58B67EAB" w14:textId="77777777" w:rsidR="007D681E" w:rsidRPr="007D681E" w:rsidRDefault="007D681E" w:rsidP="007D681E">
            <w:pPr>
              <w:ind w:firstLine="0"/>
              <w:jc w:val="center"/>
              <w:rPr>
                <w:szCs w:val="24"/>
              </w:rPr>
            </w:pPr>
            <w:r w:rsidRPr="007D681E">
              <w:rPr>
                <w:szCs w:val="24"/>
              </w:rPr>
              <w:t>1.16.01193.01.0000.140</w:t>
            </w:r>
          </w:p>
        </w:tc>
        <w:tc>
          <w:tcPr>
            <w:tcW w:w="1417" w:type="dxa"/>
            <w:vAlign w:val="bottom"/>
            <w:hideMark/>
          </w:tcPr>
          <w:p w14:paraId="6C26468D" w14:textId="77777777" w:rsidR="007D681E" w:rsidRPr="007D681E" w:rsidRDefault="007D681E" w:rsidP="007D681E">
            <w:pPr>
              <w:ind w:firstLine="0"/>
              <w:jc w:val="center"/>
              <w:rPr>
                <w:szCs w:val="24"/>
              </w:rPr>
            </w:pPr>
            <w:r w:rsidRPr="007D681E">
              <w:rPr>
                <w:szCs w:val="24"/>
              </w:rPr>
              <w:t>503,7</w:t>
            </w:r>
          </w:p>
        </w:tc>
        <w:tc>
          <w:tcPr>
            <w:tcW w:w="1418" w:type="dxa"/>
            <w:vAlign w:val="bottom"/>
            <w:hideMark/>
          </w:tcPr>
          <w:p w14:paraId="136D86A9"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6BD3C98C" w14:textId="77777777" w:rsidR="007D681E" w:rsidRPr="007D681E" w:rsidRDefault="007D681E" w:rsidP="007D681E">
            <w:pPr>
              <w:ind w:firstLine="0"/>
              <w:jc w:val="center"/>
              <w:rPr>
                <w:szCs w:val="24"/>
              </w:rPr>
            </w:pPr>
            <w:r w:rsidRPr="007D681E">
              <w:rPr>
                <w:szCs w:val="24"/>
              </w:rPr>
              <w:t>0,0</w:t>
            </w:r>
          </w:p>
        </w:tc>
      </w:tr>
      <w:tr w:rsidR="007D681E" w:rsidRPr="007D681E" w14:paraId="198A8F2E" w14:textId="77777777" w:rsidTr="007D681E">
        <w:trPr>
          <w:trHeight w:val="850"/>
          <w:jc w:val="center"/>
        </w:trPr>
        <w:tc>
          <w:tcPr>
            <w:tcW w:w="3085" w:type="dxa"/>
            <w:hideMark/>
          </w:tcPr>
          <w:p w14:paraId="7CE15CEF"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992" w:type="dxa"/>
            <w:vAlign w:val="bottom"/>
            <w:hideMark/>
          </w:tcPr>
          <w:p w14:paraId="6CB733A8" w14:textId="77777777" w:rsidR="007D681E" w:rsidRPr="007D681E" w:rsidRDefault="007D681E" w:rsidP="007D681E">
            <w:pPr>
              <w:ind w:firstLine="0"/>
              <w:jc w:val="center"/>
              <w:rPr>
                <w:szCs w:val="24"/>
              </w:rPr>
            </w:pPr>
          </w:p>
          <w:p w14:paraId="4B45B788" w14:textId="77777777" w:rsidR="007D681E" w:rsidRPr="007D681E" w:rsidRDefault="007D681E" w:rsidP="007D681E">
            <w:pPr>
              <w:ind w:firstLine="0"/>
              <w:jc w:val="center"/>
              <w:rPr>
                <w:szCs w:val="24"/>
              </w:rPr>
            </w:pPr>
          </w:p>
          <w:p w14:paraId="4C9EADDA" w14:textId="77777777" w:rsidR="007D681E" w:rsidRPr="007D681E" w:rsidRDefault="007D681E" w:rsidP="007D681E">
            <w:pPr>
              <w:ind w:firstLine="0"/>
              <w:jc w:val="center"/>
              <w:rPr>
                <w:szCs w:val="24"/>
              </w:rPr>
            </w:pPr>
          </w:p>
          <w:p w14:paraId="7E806F0A" w14:textId="77777777" w:rsidR="007D681E" w:rsidRPr="007D681E" w:rsidRDefault="007D681E" w:rsidP="007D681E">
            <w:pPr>
              <w:ind w:firstLine="0"/>
              <w:jc w:val="center"/>
              <w:rPr>
                <w:szCs w:val="24"/>
              </w:rPr>
            </w:pPr>
          </w:p>
          <w:p w14:paraId="2030D396" w14:textId="77777777" w:rsidR="007D681E" w:rsidRPr="007D681E" w:rsidRDefault="007D681E" w:rsidP="007D681E">
            <w:pPr>
              <w:ind w:firstLine="0"/>
              <w:jc w:val="center"/>
              <w:rPr>
                <w:szCs w:val="24"/>
              </w:rPr>
            </w:pPr>
          </w:p>
          <w:p w14:paraId="0C31EC33" w14:textId="77777777" w:rsidR="007D681E" w:rsidRPr="007D681E" w:rsidRDefault="007D681E" w:rsidP="007D681E">
            <w:pPr>
              <w:ind w:firstLine="0"/>
              <w:jc w:val="center"/>
              <w:rPr>
                <w:szCs w:val="24"/>
              </w:rPr>
            </w:pPr>
          </w:p>
          <w:p w14:paraId="723F17AC" w14:textId="77777777" w:rsidR="007D681E" w:rsidRPr="007D681E" w:rsidRDefault="007D681E" w:rsidP="007D681E">
            <w:pPr>
              <w:ind w:firstLine="0"/>
              <w:jc w:val="center"/>
              <w:rPr>
                <w:szCs w:val="24"/>
              </w:rPr>
            </w:pPr>
          </w:p>
          <w:p w14:paraId="797C15B2" w14:textId="77777777" w:rsidR="007D681E" w:rsidRPr="007D681E" w:rsidRDefault="007D681E" w:rsidP="007D681E">
            <w:pPr>
              <w:ind w:firstLine="0"/>
              <w:jc w:val="center"/>
              <w:rPr>
                <w:szCs w:val="24"/>
              </w:rPr>
            </w:pPr>
          </w:p>
          <w:p w14:paraId="28594361" w14:textId="77777777" w:rsidR="007D681E" w:rsidRPr="007D681E" w:rsidRDefault="007D681E" w:rsidP="007D681E">
            <w:pPr>
              <w:ind w:firstLine="0"/>
              <w:jc w:val="center"/>
              <w:rPr>
                <w:szCs w:val="24"/>
              </w:rPr>
            </w:pPr>
          </w:p>
          <w:p w14:paraId="037AA181" w14:textId="77777777" w:rsidR="007D681E" w:rsidRPr="007D681E" w:rsidRDefault="007D681E" w:rsidP="007D681E">
            <w:pPr>
              <w:ind w:firstLine="0"/>
              <w:jc w:val="center"/>
              <w:rPr>
                <w:szCs w:val="24"/>
              </w:rPr>
            </w:pPr>
          </w:p>
          <w:p w14:paraId="12928D5C" w14:textId="77777777" w:rsidR="007D681E" w:rsidRPr="007D681E" w:rsidRDefault="007D681E" w:rsidP="007D681E">
            <w:pPr>
              <w:ind w:firstLine="0"/>
              <w:jc w:val="center"/>
              <w:rPr>
                <w:szCs w:val="24"/>
              </w:rPr>
            </w:pPr>
          </w:p>
          <w:p w14:paraId="1B45BE71" w14:textId="77777777" w:rsidR="007D681E" w:rsidRPr="007D681E" w:rsidRDefault="007D681E" w:rsidP="007D681E">
            <w:pPr>
              <w:ind w:firstLine="0"/>
              <w:jc w:val="center"/>
              <w:rPr>
                <w:szCs w:val="24"/>
              </w:rPr>
            </w:pPr>
          </w:p>
          <w:p w14:paraId="5DA7BB7B" w14:textId="77777777" w:rsidR="007D681E" w:rsidRPr="007D681E" w:rsidRDefault="007D681E" w:rsidP="007D681E">
            <w:pPr>
              <w:ind w:firstLine="0"/>
              <w:jc w:val="center"/>
              <w:rPr>
                <w:szCs w:val="24"/>
              </w:rPr>
            </w:pPr>
          </w:p>
          <w:p w14:paraId="06D05400" w14:textId="77777777" w:rsidR="007D681E" w:rsidRPr="007D681E" w:rsidRDefault="007D681E" w:rsidP="007D681E">
            <w:pPr>
              <w:ind w:firstLine="0"/>
              <w:jc w:val="center"/>
              <w:rPr>
                <w:szCs w:val="24"/>
              </w:rPr>
            </w:pPr>
          </w:p>
          <w:p w14:paraId="01333036" w14:textId="77777777" w:rsidR="007D681E" w:rsidRPr="007D681E" w:rsidRDefault="007D681E" w:rsidP="007D681E">
            <w:pPr>
              <w:ind w:firstLine="0"/>
              <w:jc w:val="center"/>
              <w:rPr>
                <w:szCs w:val="24"/>
              </w:rPr>
            </w:pPr>
          </w:p>
          <w:p w14:paraId="23CD418A" w14:textId="77777777" w:rsidR="007D681E" w:rsidRPr="007D681E" w:rsidRDefault="007D681E" w:rsidP="007D681E">
            <w:pPr>
              <w:ind w:firstLine="0"/>
              <w:jc w:val="center"/>
              <w:rPr>
                <w:szCs w:val="24"/>
              </w:rPr>
            </w:pPr>
          </w:p>
          <w:p w14:paraId="14580E46" w14:textId="77777777" w:rsidR="007D681E" w:rsidRPr="007D681E" w:rsidRDefault="007D681E" w:rsidP="007D681E">
            <w:pPr>
              <w:ind w:firstLine="0"/>
              <w:jc w:val="center"/>
              <w:rPr>
                <w:szCs w:val="24"/>
              </w:rPr>
            </w:pPr>
          </w:p>
          <w:p w14:paraId="112848D2" w14:textId="77777777" w:rsidR="007D681E" w:rsidRPr="007D681E" w:rsidRDefault="007D681E" w:rsidP="007D681E">
            <w:pPr>
              <w:ind w:firstLine="0"/>
              <w:jc w:val="center"/>
              <w:rPr>
                <w:szCs w:val="24"/>
              </w:rPr>
            </w:pPr>
          </w:p>
          <w:p w14:paraId="517E50A8" w14:textId="77777777" w:rsidR="007D681E" w:rsidRPr="007D681E" w:rsidRDefault="007D681E" w:rsidP="007D681E">
            <w:pPr>
              <w:ind w:firstLine="0"/>
              <w:jc w:val="center"/>
              <w:rPr>
                <w:szCs w:val="24"/>
              </w:rPr>
            </w:pPr>
          </w:p>
          <w:p w14:paraId="75E90D3D" w14:textId="77777777" w:rsidR="007D681E" w:rsidRPr="007D681E" w:rsidRDefault="007D681E" w:rsidP="007D681E">
            <w:pPr>
              <w:ind w:firstLine="0"/>
              <w:jc w:val="center"/>
              <w:rPr>
                <w:szCs w:val="24"/>
              </w:rPr>
            </w:pPr>
          </w:p>
          <w:p w14:paraId="08ADDB58" w14:textId="77777777" w:rsidR="007D681E" w:rsidRPr="007D681E" w:rsidRDefault="007D681E" w:rsidP="007D681E">
            <w:pPr>
              <w:ind w:firstLine="0"/>
              <w:jc w:val="center"/>
              <w:rPr>
                <w:szCs w:val="24"/>
              </w:rPr>
            </w:pPr>
          </w:p>
          <w:p w14:paraId="10C46DF4" w14:textId="77777777" w:rsidR="007D681E" w:rsidRPr="007D681E" w:rsidRDefault="007D681E" w:rsidP="007D681E">
            <w:pPr>
              <w:ind w:firstLine="0"/>
              <w:jc w:val="center"/>
              <w:rPr>
                <w:szCs w:val="24"/>
              </w:rPr>
            </w:pPr>
          </w:p>
          <w:p w14:paraId="5ABAD8D8" w14:textId="77777777" w:rsidR="007D681E" w:rsidRPr="007D681E" w:rsidRDefault="007D681E" w:rsidP="007D681E">
            <w:pPr>
              <w:ind w:firstLine="0"/>
              <w:jc w:val="center"/>
              <w:rPr>
                <w:szCs w:val="24"/>
              </w:rPr>
            </w:pPr>
          </w:p>
          <w:p w14:paraId="4D1DC0F1" w14:textId="77777777" w:rsidR="007D681E" w:rsidRPr="007D681E" w:rsidRDefault="007D681E" w:rsidP="007D681E">
            <w:pPr>
              <w:ind w:firstLine="0"/>
              <w:jc w:val="center"/>
              <w:rPr>
                <w:szCs w:val="24"/>
              </w:rPr>
            </w:pPr>
          </w:p>
          <w:p w14:paraId="097FBBAA" w14:textId="77777777" w:rsidR="007D681E" w:rsidRPr="007D681E" w:rsidRDefault="007D681E" w:rsidP="007D681E">
            <w:pPr>
              <w:ind w:firstLine="0"/>
              <w:jc w:val="center"/>
              <w:rPr>
                <w:szCs w:val="24"/>
              </w:rPr>
            </w:pPr>
          </w:p>
          <w:p w14:paraId="044F21A2" w14:textId="77777777" w:rsidR="007D681E" w:rsidRPr="007D681E" w:rsidRDefault="007D681E" w:rsidP="007D681E">
            <w:pPr>
              <w:ind w:firstLine="0"/>
              <w:jc w:val="center"/>
              <w:rPr>
                <w:szCs w:val="24"/>
              </w:rPr>
            </w:pPr>
          </w:p>
          <w:p w14:paraId="6AC9F228" w14:textId="77777777" w:rsidR="007D681E" w:rsidRPr="007D681E" w:rsidRDefault="007D681E" w:rsidP="007D681E">
            <w:pPr>
              <w:ind w:firstLine="0"/>
              <w:jc w:val="center"/>
              <w:rPr>
                <w:szCs w:val="24"/>
              </w:rPr>
            </w:pPr>
          </w:p>
          <w:p w14:paraId="605BCC1C" w14:textId="77777777" w:rsidR="007D681E" w:rsidRPr="007D681E" w:rsidRDefault="007D681E" w:rsidP="007D681E">
            <w:pPr>
              <w:ind w:firstLine="0"/>
              <w:jc w:val="center"/>
              <w:rPr>
                <w:szCs w:val="24"/>
              </w:rPr>
            </w:pPr>
          </w:p>
          <w:p w14:paraId="3CB23772" w14:textId="77777777" w:rsidR="007D681E" w:rsidRPr="007D681E" w:rsidRDefault="007D681E" w:rsidP="007D681E">
            <w:pPr>
              <w:ind w:firstLine="0"/>
              <w:jc w:val="center"/>
              <w:rPr>
                <w:szCs w:val="24"/>
              </w:rPr>
            </w:pPr>
          </w:p>
          <w:p w14:paraId="1C05F220"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2B2663B5" w14:textId="77777777" w:rsidR="007D681E" w:rsidRPr="007D681E" w:rsidRDefault="007D681E" w:rsidP="007D681E">
            <w:pPr>
              <w:ind w:firstLine="0"/>
              <w:jc w:val="center"/>
              <w:rPr>
                <w:szCs w:val="24"/>
              </w:rPr>
            </w:pPr>
          </w:p>
          <w:p w14:paraId="7ACBE56D" w14:textId="77777777" w:rsidR="007D681E" w:rsidRPr="007D681E" w:rsidRDefault="007D681E" w:rsidP="007D681E">
            <w:pPr>
              <w:ind w:firstLine="0"/>
              <w:jc w:val="center"/>
              <w:rPr>
                <w:szCs w:val="24"/>
              </w:rPr>
            </w:pPr>
          </w:p>
          <w:p w14:paraId="7B2D7C28" w14:textId="77777777" w:rsidR="007D681E" w:rsidRPr="007D681E" w:rsidRDefault="007D681E" w:rsidP="007D681E">
            <w:pPr>
              <w:ind w:firstLine="0"/>
              <w:jc w:val="center"/>
              <w:rPr>
                <w:szCs w:val="24"/>
              </w:rPr>
            </w:pPr>
          </w:p>
          <w:p w14:paraId="1B010A96" w14:textId="77777777" w:rsidR="007D681E" w:rsidRPr="007D681E" w:rsidRDefault="007D681E" w:rsidP="007D681E">
            <w:pPr>
              <w:ind w:firstLine="0"/>
              <w:jc w:val="center"/>
              <w:rPr>
                <w:szCs w:val="24"/>
              </w:rPr>
            </w:pPr>
          </w:p>
          <w:p w14:paraId="11FFE04E" w14:textId="77777777" w:rsidR="007D681E" w:rsidRPr="007D681E" w:rsidRDefault="007D681E" w:rsidP="007D681E">
            <w:pPr>
              <w:ind w:firstLine="0"/>
              <w:jc w:val="center"/>
              <w:rPr>
                <w:szCs w:val="24"/>
              </w:rPr>
            </w:pPr>
          </w:p>
          <w:p w14:paraId="204CD293" w14:textId="77777777" w:rsidR="007D681E" w:rsidRPr="007D681E" w:rsidRDefault="007D681E" w:rsidP="007D681E">
            <w:pPr>
              <w:ind w:firstLine="0"/>
              <w:jc w:val="center"/>
              <w:rPr>
                <w:szCs w:val="24"/>
              </w:rPr>
            </w:pPr>
          </w:p>
          <w:p w14:paraId="3E371AC2" w14:textId="77777777" w:rsidR="007D681E" w:rsidRPr="007D681E" w:rsidRDefault="007D681E" w:rsidP="007D681E">
            <w:pPr>
              <w:ind w:firstLine="0"/>
              <w:jc w:val="center"/>
              <w:rPr>
                <w:szCs w:val="24"/>
              </w:rPr>
            </w:pPr>
          </w:p>
          <w:p w14:paraId="630A57A5" w14:textId="77777777" w:rsidR="007D681E" w:rsidRPr="007D681E" w:rsidRDefault="007D681E" w:rsidP="007D681E">
            <w:pPr>
              <w:ind w:firstLine="0"/>
              <w:jc w:val="center"/>
              <w:rPr>
                <w:szCs w:val="24"/>
              </w:rPr>
            </w:pPr>
          </w:p>
          <w:p w14:paraId="1ED1469C" w14:textId="77777777" w:rsidR="007D681E" w:rsidRPr="007D681E" w:rsidRDefault="007D681E" w:rsidP="007D681E">
            <w:pPr>
              <w:ind w:firstLine="0"/>
              <w:jc w:val="center"/>
              <w:rPr>
                <w:szCs w:val="24"/>
              </w:rPr>
            </w:pPr>
          </w:p>
          <w:p w14:paraId="5D8E9733" w14:textId="77777777" w:rsidR="007D681E" w:rsidRPr="007D681E" w:rsidRDefault="007D681E" w:rsidP="007D681E">
            <w:pPr>
              <w:ind w:firstLine="0"/>
              <w:jc w:val="center"/>
              <w:rPr>
                <w:szCs w:val="24"/>
              </w:rPr>
            </w:pPr>
          </w:p>
          <w:p w14:paraId="424B7923" w14:textId="77777777" w:rsidR="007D681E" w:rsidRPr="007D681E" w:rsidRDefault="007D681E" w:rsidP="007D681E">
            <w:pPr>
              <w:ind w:firstLine="0"/>
              <w:jc w:val="center"/>
              <w:rPr>
                <w:szCs w:val="24"/>
              </w:rPr>
            </w:pPr>
          </w:p>
          <w:p w14:paraId="647305FC" w14:textId="77777777" w:rsidR="007D681E" w:rsidRPr="007D681E" w:rsidRDefault="007D681E" w:rsidP="007D681E">
            <w:pPr>
              <w:ind w:firstLine="0"/>
              <w:jc w:val="center"/>
              <w:rPr>
                <w:szCs w:val="24"/>
              </w:rPr>
            </w:pPr>
          </w:p>
          <w:p w14:paraId="2BB97F52" w14:textId="77777777" w:rsidR="007D681E" w:rsidRPr="007D681E" w:rsidRDefault="007D681E" w:rsidP="007D681E">
            <w:pPr>
              <w:ind w:firstLine="0"/>
              <w:jc w:val="center"/>
              <w:rPr>
                <w:szCs w:val="24"/>
              </w:rPr>
            </w:pPr>
          </w:p>
          <w:p w14:paraId="0656406A" w14:textId="77777777" w:rsidR="007D681E" w:rsidRPr="007D681E" w:rsidRDefault="007D681E" w:rsidP="007D681E">
            <w:pPr>
              <w:ind w:firstLine="0"/>
              <w:jc w:val="center"/>
              <w:rPr>
                <w:szCs w:val="24"/>
              </w:rPr>
            </w:pPr>
          </w:p>
          <w:p w14:paraId="35F1CAE5" w14:textId="77777777" w:rsidR="007D681E" w:rsidRPr="007D681E" w:rsidRDefault="007D681E" w:rsidP="007D681E">
            <w:pPr>
              <w:ind w:firstLine="0"/>
              <w:jc w:val="center"/>
              <w:rPr>
                <w:szCs w:val="24"/>
              </w:rPr>
            </w:pPr>
          </w:p>
          <w:p w14:paraId="1801895D" w14:textId="77777777" w:rsidR="007D681E" w:rsidRPr="007D681E" w:rsidRDefault="007D681E" w:rsidP="007D681E">
            <w:pPr>
              <w:ind w:firstLine="0"/>
              <w:jc w:val="center"/>
              <w:rPr>
                <w:szCs w:val="24"/>
              </w:rPr>
            </w:pPr>
          </w:p>
          <w:p w14:paraId="0DFF63EB" w14:textId="77777777" w:rsidR="007D681E" w:rsidRPr="007D681E" w:rsidRDefault="007D681E" w:rsidP="007D681E">
            <w:pPr>
              <w:ind w:firstLine="0"/>
              <w:jc w:val="center"/>
              <w:rPr>
                <w:szCs w:val="24"/>
              </w:rPr>
            </w:pPr>
          </w:p>
          <w:p w14:paraId="19A8EB84" w14:textId="77777777" w:rsidR="007D681E" w:rsidRPr="007D681E" w:rsidRDefault="007D681E" w:rsidP="007D681E">
            <w:pPr>
              <w:ind w:firstLine="0"/>
              <w:jc w:val="center"/>
              <w:rPr>
                <w:szCs w:val="24"/>
              </w:rPr>
            </w:pPr>
          </w:p>
          <w:p w14:paraId="005FE2D3" w14:textId="77777777" w:rsidR="007D681E" w:rsidRPr="007D681E" w:rsidRDefault="007D681E" w:rsidP="007D681E">
            <w:pPr>
              <w:ind w:firstLine="0"/>
              <w:jc w:val="center"/>
              <w:rPr>
                <w:szCs w:val="24"/>
              </w:rPr>
            </w:pPr>
          </w:p>
          <w:p w14:paraId="798D7125" w14:textId="77777777" w:rsidR="007D681E" w:rsidRPr="007D681E" w:rsidRDefault="007D681E" w:rsidP="007D681E">
            <w:pPr>
              <w:ind w:firstLine="0"/>
              <w:jc w:val="center"/>
              <w:rPr>
                <w:szCs w:val="24"/>
              </w:rPr>
            </w:pPr>
          </w:p>
          <w:p w14:paraId="423A96FF" w14:textId="77777777" w:rsidR="007D681E" w:rsidRPr="007D681E" w:rsidRDefault="007D681E" w:rsidP="007D681E">
            <w:pPr>
              <w:ind w:firstLine="0"/>
              <w:jc w:val="center"/>
              <w:rPr>
                <w:szCs w:val="24"/>
              </w:rPr>
            </w:pPr>
          </w:p>
          <w:p w14:paraId="5CBF94EB" w14:textId="77777777" w:rsidR="007D681E" w:rsidRPr="007D681E" w:rsidRDefault="007D681E" w:rsidP="007D681E">
            <w:pPr>
              <w:ind w:firstLine="0"/>
              <w:jc w:val="center"/>
              <w:rPr>
                <w:szCs w:val="24"/>
              </w:rPr>
            </w:pPr>
          </w:p>
          <w:p w14:paraId="3CC0E4DF" w14:textId="77777777" w:rsidR="007D681E" w:rsidRPr="007D681E" w:rsidRDefault="007D681E" w:rsidP="007D681E">
            <w:pPr>
              <w:ind w:firstLine="0"/>
              <w:jc w:val="center"/>
              <w:rPr>
                <w:szCs w:val="24"/>
              </w:rPr>
            </w:pPr>
          </w:p>
          <w:p w14:paraId="4F190F42" w14:textId="77777777" w:rsidR="007D681E" w:rsidRPr="007D681E" w:rsidRDefault="007D681E" w:rsidP="007D681E">
            <w:pPr>
              <w:ind w:firstLine="0"/>
              <w:jc w:val="center"/>
              <w:rPr>
                <w:szCs w:val="24"/>
              </w:rPr>
            </w:pPr>
          </w:p>
          <w:p w14:paraId="0F6B456D" w14:textId="77777777" w:rsidR="007D681E" w:rsidRPr="007D681E" w:rsidRDefault="007D681E" w:rsidP="007D681E">
            <w:pPr>
              <w:ind w:firstLine="0"/>
              <w:jc w:val="center"/>
              <w:rPr>
                <w:szCs w:val="24"/>
              </w:rPr>
            </w:pPr>
          </w:p>
          <w:p w14:paraId="21531009" w14:textId="77777777" w:rsidR="007D681E" w:rsidRPr="007D681E" w:rsidRDefault="007D681E" w:rsidP="007D681E">
            <w:pPr>
              <w:ind w:firstLine="0"/>
              <w:jc w:val="center"/>
              <w:rPr>
                <w:szCs w:val="24"/>
              </w:rPr>
            </w:pPr>
          </w:p>
          <w:p w14:paraId="0A9AEDE8" w14:textId="77777777" w:rsidR="007D681E" w:rsidRPr="007D681E" w:rsidRDefault="007D681E" w:rsidP="007D681E">
            <w:pPr>
              <w:ind w:firstLine="0"/>
              <w:jc w:val="center"/>
              <w:rPr>
                <w:szCs w:val="24"/>
              </w:rPr>
            </w:pPr>
          </w:p>
          <w:p w14:paraId="74A59F71" w14:textId="77777777" w:rsidR="007D681E" w:rsidRPr="007D681E" w:rsidRDefault="007D681E" w:rsidP="007D681E">
            <w:pPr>
              <w:ind w:firstLine="0"/>
              <w:jc w:val="center"/>
              <w:rPr>
                <w:szCs w:val="24"/>
              </w:rPr>
            </w:pPr>
          </w:p>
          <w:p w14:paraId="10E29ACE" w14:textId="77777777" w:rsidR="007D681E" w:rsidRPr="007D681E" w:rsidRDefault="007D681E" w:rsidP="007D681E">
            <w:pPr>
              <w:ind w:firstLine="0"/>
              <w:jc w:val="center"/>
              <w:rPr>
                <w:szCs w:val="24"/>
              </w:rPr>
            </w:pPr>
          </w:p>
          <w:p w14:paraId="605981EA" w14:textId="77777777" w:rsidR="007D681E" w:rsidRPr="007D681E" w:rsidRDefault="007D681E" w:rsidP="007D681E">
            <w:pPr>
              <w:ind w:firstLine="0"/>
              <w:jc w:val="center"/>
              <w:rPr>
                <w:szCs w:val="24"/>
              </w:rPr>
            </w:pPr>
            <w:r w:rsidRPr="007D681E">
              <w:rPr>
                <w:szCs w:val="24"/>
              </w:rPr>
              <w:t>1.16.01193.01.0005.140</w:t>
            </w:r>
          </w:p>
        </w:tc>
        <w:tc>
          <w:tcPr>
            <w:tcW w:w="1417" w:type="dxa"/>
            <w:vAlign w:val="bottom"/>
            <w:hideMark/>
          </w:tcPr>
          <w:p w14:paraId="64D9C6DF" w14:textId="77777777" w:rsidR="007D681E" w:rsidRPr="007D681E" w:rsidRDefault="007D681E" w:rsidP="007D681E">
            <w:pPr>
              <w:ind w:firstLine="0"/>
              <w:jc w:val="center"/>
              <w:rPr>
                <w:szCs w:val="24"/>
              </w:rPr>
            </w:pPr>
          </w:p>
          <w:p w14:paraId="11AF4330" w14:textId="77777777" w:rsidR="007D681E" w:rsidRPr="007D681E" w:rsidRDefault="007D681E" w:rsidP="007D681E">
            <w:pPr>
              <w:ind w:firstLine="0"/>
              <w:jc w:val="center"/>
              <w:rPr>
                <w:szCs w:val="24"/>
              </w:rPr>
            </w:pPr>
          </w:p>
          <w:p w14:paraId="0BB14AAD" w14:textId="77777777" w:rsidR="007D681E" w:rsidRPr="007D681E" w:rsidRDefault="007D681E" w:rsidP="007D681E">
            <w:pPr>
              <w:ind w:firstLine="0"/>
              <w:jc w:val="center"/>
              <w:rPr>
                <w:szCs w:val="24"/>
              </w:rPr>
            </w:pPr>
          </w:p>
          <w:p w14:paraId="2B8A9834" w14:textId="77777777" w:rsidR="007D681E" w:rsidRPr="007D681E" w:rsidRDefault="007D681E" w:rsidP="007D681E">
            <w:pPr>
              <w:ind w:firstLine="0"/>
              <w:jc w:val="center"/>
              <w:rPr>
                <w:szCs w:val="24"/>
              </w:rPr>
            </w:pPr>
          </w:p>
          <w:p w14:paraId="7EFDD60F" w14:textId="77777777" w:rsidR="007D681E" w:rsidRPr="007D681E" w:rsidRDefault="007D681E" w:rsidP="007D681E">
            <w:pPr>
              <w:ind w:firstLine="0"/>
              <w:jc w:val="center"/>
              <w:rPr>
                <w:szCs w:val="24"/>
              </w:rPr>
            </w:pPr>
          </w:p>
          <w:p w14:paraId="6B09EF1D" w14:textId="77777777" w:rsidR="007D681E" w:rsidRPr="007D681E" w:rsidRDefault="007D681E" w:rsidP="007D681E">
            <w:pPr>
              <w:ind w:firstLine="0"/>
              <w:jc w:val="center"/>
              <w:rPr>
                <w:szCs w:val="24"/>
              </w:rPr>
            </w:pPr>
          </w:p>
          <w:p w14:paraId="77271A80" w14:textId="77777777" w:rsidR="007D681E" w:rsidRPr="007D681E" w:rsidRDefault="007D681E" w:rsidP="007D681E">
            <w:pPr>
              <w:ind w:firstLine="0"/>
              <w:jc w:val="center"/>
              <w:rPr>
                <w:szCs w:val="24"/>
              </w:rPr>
            </w:pPr>
          </w:p>
          <w:p w14:paraId="3230A127" w14:textId="77777777" w:rsidR="007D681E" w:rsidRPr="007D681E" w:rsidRDefault="007D681E" w:rsidP="007D681E">
            <w:pPr>
              <w:ind w:firstLine="0"/>
              <w:jc w:val="center"/>
              <w:rPr>
                <w:szCs w:val="24"/>
              </w:rPr>
            </w:pPr>
          </w:p>
          <w:p w14:paraId="0EA32A5D" w14:textId="77777777" w:rsidR="007D681E" w:rsidRPr="007D681E" w:rsidRDefault="007D681E" w:rsidP="007D681E">
            <w:pPr>
              <w:ind w:firstLine="0"/>
              <w:jc w:val="center"/>
              <w:rPr>
                <w:szCs w:val="24"/>
              </w:rPr>
            </w:pPr>
          </w:p>
          <w:p w14:paraId="249CF96B" w14:textId="77777777" w:rsidR="007D681E" w:rsidRPr="007D681E" w:rsidRDefault="007D681E" w:rsidP="007D681E">
            <w:pPr>
              <w:ind w:firstLine="0"/>
              <w:jc w:val="center"/>
              <w:rPr>
                <w:szCs w:val="24"/>
              </w:rPr>
            </w:pPr>
          </w:p>
          <w:p w14:paraId="35194A39" w14:textId="77777777" w:rsidR="007D681E" w:rsidRPr="007D681E" w:rsidRDefault="007D681E" w:rsidP="007D681E">
            <w:pPr>
              <w:ind w:firstLine="0"/>
              <w:jc w:val="center"/>
              <w:rPr>
                <w:szCs w:val="24"/>
              </w:rPr>
            </w:pPr>
          </w:p>
          <w:p w14:paraId="26414A12" w14:textId="77777777" w:rsidR="007D681E" w:rsidRPr="007D681E" w:rsidRDefault="007D681E" w:rsidP="007D681E">
            <w:pPr>
              <w:ind w:firstLine="0"/>
              <w:jc w:val="center"/>
              <w:rPr>
                <w:szCs w:val="24"/>
              </w:rPr>
            </w:pPr>
          </w:p>
          <w:p w14:paraId="31C35474" w14:textId="77777777" w:rsidR="007D681E" w:rsidRPr="007D681E" w:rsidRDefault="007D681E" w:rsidP="007D681E">
            <w:pPr>
              <w:ind w:firstLine="0"/>
              <w:jc w:val="center"/>
              <w:rPr>
                <w:szCs w:val="24"/>
              </w:rPr>
            </w:pPr>
          </w:p>
          <w:p w14:paraId="2D8BBDA9" w14:textId="77777777" w:rsidR="007D681E" w:rsidRPr="007D681E" w:rsidRDefault="007D681E" w:rsidP="007D681E">
            <w:pPr>
              <w:ind w:firstLine="0"/>
              <w:jc w:val="center"/>
              <w:rPr>
                <w:szCs w:val="24"/>
              </w:rPr>
            </w:pPr>
          </w:p>
          <w:p w14:paraId="64F7B5DD" w14:textId="77777777" w:rsidR="007D681E" w:rsidRPr="007D681E" w:rsidRDefault="007D681E" w:rsidP="007D681E">
            <w:pPr>
              <w:ind w:firstLine="0"/>
              <w:jc w:val="center"/>
              <w:rPr>
                <w:szCs w:val="24"/>
              </w:rPr>
            </w:pPr>
          </w:p>
          <w:p w14:paraId="0E08C557" w14:textId="77777777" w:rsidR="007D681E" w:rsidRPr="007D681E" w:rsidRDefault="007D681E" w:rsidP="007D681E">
            <w:pPr>
              <w:ind w:firstLine="0"/>
              <w:jc w:val="center"/>
              <w:rPr>
                <w:szCs w:val="24"/>
              </w:rPr>
            </w:pPr>
          </w:p>
          <w:p w14:paraId="01875D39" w14:textId="77777777" w:rsidR="007D681E" w:rsidRPr="007D681E" w:rsidRDefault="007D681E" w:rsidP="007D681E">
            <w:pPr>
              <w:ind w:firstLine="0"/>
              <w:jc w:val="center"/>
              <w:rPr>
                <w:szCs w:val="24"/>
              </w:rPr>
            </w:pPr>
          </w:p>
          <w:p w14:paraId="410FF32D" w14:textId="77777777" w:rsidR="007D681E" w:rsidRPr="007D681E" w:rsidRDefault="007D681E" w:rsidP="007D681E">
            <w:pPr>
              <w:ind w:firstLine="0"/>
              <w:jc w:val="center"/>
              <w:rPr>
                <w:szCs w:val="24"/>
              </w:rPr>
            </w:pPr>
          </w:p>
          <w:p w14:paraId="1BF0EA48" w14:textId="77777777" w:rsidR="007D681E" w:rsidRPr="007D681E" w:rsidRDefault="007D681E" w:rsidP="007D681E">
            <w:pPr>
              <w:ind w:firstLine="0"/>
              <w:jc w:val="center"/>
              <w:rPr>
                <w:szCs w:val="24"/>
              </w:rPr>
            </w:pPr>
          </w:p>
          <w:p w14:paraId="04587E70" w14:textId="77777777" w:rsidR="007D681E" w:rsidRPr="007D681E" w:rsidRDefault="007D681E" w:rsidP="007D681E">
            <w:pPr>
              <w:ind w:firstLine="0"/>
              <w:jc w:val="center"/>
              <w:rPr>
                <w:szCs w:val="24"/>
              </w:rPr>
            </w:pPr>
          </w:p>
          <w:p w14:paraId="51F73D98" w14:textId="77777777" w:rsidR="007D681E" w:rsidRPr="007D681E" w:rsidRDefault="007D681E" w:rsidP="007D681E">
            <w:pPr>
              <w:ind w:firstLine="0"/>
              <w:jc w:val="center"/>
              <w:rPr>
                <w:szCs w:val="24"/>
              </w:rPr>
            </w:pPr>
          </w:p>
          <w:p w14:paraId="1502BED2" w14:textId="77777777" w:rsidR="007D681E" w:rsidRPr="007D681E" w:rsidRDefault="007D681E" w:rsidP="007D681E">
            <w:pPr>
              <w:ind w:firstLine="0"/>
              <w:jc w:val="center"/>
              <w:rPr>
                <w:szCs w:val="24"/>
              </w:rPr>
            </w:pPr>
          </w:p>
          <w:p w14:paraId="255F4686" w14:textId="77777777" w:rsidR="007D681E" w:rsidRPr="007D681E" w:rsidRDefault="007D681E" w:rsidP="007D681E">
            <w:pPr>
              <w:ind w:firstLine="0"/>
              <w:jc w:val="center"/>
              <w:rPr>
                <w:szCs w:val="24"/>
              </w:rPr>
            </w:pPr>
          </w:p>
          <w:p w14:paraId="53213A0D" w14:textId="77777777" w:rsidR="007D681E" w:rsidRPr="007D681E" w:rsidRDefault="007D681E" w:rsidP="007D681E">
            <w:pPr>
              <w:ind w:firstLine="0"/>
              <w:jc w:val="center"/>
              <w:rPr>
                <w:szCs w:val="24"/>
              </w:rPr>
            </w:pPr>
          </w:p>
          <w:p w14:paraId="3CBCE77B" w14:textId="77777777" w:rsidR="007D681E" w:rsidRPr="007D681E" w:rsidRDefault="007D681E" w:rsidP="007D681E">
            <w:pPr>
              <w:ind w:firstLine="0"/>
              <w:jc w:val="center"/>
              <w:rPr>
                <w:szCs w:val="24"/>
              </w:rPr>
            </w:pPr>
          </w:p>
          <w:p w14:paraId="36091C98" w14:textId="77777777" w:rsidR="007D681E" w:rsidRPr="007D681E" w:rsidRDefault="007D681E" w:rsidP="007D681E">
            <w:pPr>
              <w:ind w:firstLine="0"/>
              <w:jc w:val="center"/>
              <w:rPr>
                <w:szCs w:val="24"/>
              </w:rPr>
            </w:pPr>
          </w:p>
          <w:p w14:paraId="169AD4EE" w14:textId="77777777" w:rsidR="007D681E" w:rsidRPr="007D681E" w:rsidRDefault="007D681E" w:rsidP="007D681E">
            <w:pPr>
              <w:ind w:firstLine="0"/>
              <w:jc w:val="center"/>
              <w:rPr>
                <w:szCs w:val="24"/>
              </w:rPr>
            </w:pPr>
          </w:p>
          <w:p w14:paraId="4CE75C8B" w14:textId="77777777" w:rsidR="007D681E" w:rsidRPr="007D681E" w:rsidRDefault="007D681E" w:rsidP="007D681E">
            <w:pPr>
              <w:ind w:firstLine="0"/>
              <w:jc w:val="center"/>
              <w:rPr>
                <w:szCs w:val="24"/>
              </w:rPr>
            </w:pPr>
          </w:p>
          <w:p w14:paraId="62D60F2B" w14:textId="77777777" w:rsidR="007D681E" w:rsidRPr="007D681E" w:rsidRDefault="007D681E" w:rsidP="007D681E">
            <w:pPr>
              <w:ind w:firstLine="0"/>
              <w:jc w:val="center"/>
              <w:rPr>
                <w:szCs w:val="24"/>
              </w:rPr>
            </w:pPr>
          </w:p>
          <w:p w14:paraId="4910DA2F"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268F16B1" w14:textId="77777777" w:rsidR="007D681E" w:rsidRPr="007D681E" w:rsidRDefault="007D681E" w:rsidP="007D681E">
            <w:pPr>
              <w:ind w:firstLine="0"/>
              <w:jc w:val="center"/>
              <w:rPr>
                <w:szCs w:val="24"/>
              </w:rPr>
            </w:pPr>
          </w:p>
          <w:p w14:paraId="5A664111" w14:textId="77777777" w:rsidR="007D681E" w:rsidRPr="007D681E" w:rsidRDefault="007D681E" w:rsidP="007D681E">
            <w:pPr>
              <w:ind w:firstLine="0"/>
              <w:jc w:val="center"/>
              <w:rPr>
                <w:szCs w:val="24"/>
              </w:rPr>
            </w:pPr>
          </w:p>
          <w:p w14:paraId="1FDB0EEE" w14:textId="77777777" w:rsidR="007D681E" w:rsidRPr="007D681E" w:rsidRDefault="007D681E" w:rsidP="007D681E">
            <w:pPr>
              <w:ind w:firstLine="0"/>
              <w:jc w:val="center"/>
              <w:rPr>
                <w:szCs w:val="24"/>
              </w:rPr>
            </w:pPr>
          </w:p>
          <w:p w14:paraId="31D88D90" w14:textId="77777777" w:rsidR="007D681E" w:rsidRPr="007D681E" w:rsidRDefault="007D681E" w:rsidP="007D681E">
            <w:pPr>
              <w:ind w:firstLine="0"/>
              <w:jc w:val="center"/>
              <w:rPr>
                <w:szCs w:val="24"/>
              </w:rPr>
            </w:pPr>
          </w:p>
          <w:p w14:paraId="5BBBA3A1" w14:textId="77777777" w:rsidR="007D681E" w:rsidRPr="007D681E" w:rsidRDefault="007D681E" w:rsidP="007D681E">
            <w:pPr>
              <w:ind w:firstLine="0"/>
              <w:jc w:val="center"/>
              <w:rPr>
                <w:szCs w:val="24"/>
              </w:rPr>
            </w:pPr>
          </w:p>
          <w:p w14:paraId="48813AEB" w14:textId="77777777" w:rsidR="007D681E" w:rsidRPr="007D681E" w:rsidRDefault="007D681E" w:rsidP="007D681E">
            <w:pPr>
              <w:ind w:firstLine="0"/>
              <w:jc w:val="center"/>
              <w:rPr>
                <w:szCs w:val="24"/>
              </w:rPr>
            </w:pPr>
          </w:p>
          <w:p w14:paraId="20BE24A3" w14:textId="77777777" w:rsidR="007D681E" w:rsidRPr="007D681E" w:rsidRDefault="007D681E" w:rsidP="007D681E">
            <w:pPr>
              <w:ind w:firstLine="0"/>
              <w:jc w:val="center"/>
              <w:rPr>
                <w:szCs w:val="24"/>
              </w:rPr>
            </w:pPr>
          </w:p>
          <w:p w14:paraId="39903DD5" w14:textId="77777777" w:rsidR="007D681E" w:rsidRPr="007D681E" w:rsidRDefault="007D681E" w:rsidP="007D681E">
            <w:pPr>
              <w:ind w:firstLine="0"/>
              <w:jc w:val="center"/>
              <w:rPr>
                <w:szCs w:val="24"/>
              </w:rPr>
            </w:pPr>
          </w:p>
          <w:p w14:paraId="6DA0EC31" w14:textId="77777777" w:rsidR="007D681E" w:rsidRPr="007D681E" w:rsidRDefault="007D681E" w:rsidP="007D681E">
            <w:pPr>
              <w:ind w:firstLine="0"/>
              <w:jc w:val="center"/>
              <w:rPr>
                <w:szCs w:val="24"/>
              </w:rPr>
            </w:pPr>
          </w:p>
          <w:p w14:paraId="51920F82" w14:textId="77777777" w:rsidR="007D681E" w:rsidRPr="007D681E" w:rsidRDefault="007D681E" w:rsidP="007D681E">
            <w:pPr>
              <w:ind w:firstLine="0"/>
              <w:jc w:val="center"/>
              <w:rPr>
                <w:szCs w:val="24"/>
              </w:rPr>
            </w:pPr>
          </w:p>
          <w:p w14:paraId="6B69C3DE" w14:textId="77777777" w:rsidR="007D681E" w:rsidRPr="007D681E" w:rsidRDefault="007D681E" w:rsidP="007D681E">
            <w:pPr>
              <w:ind w:firstLine="0"/>
              <w:jc w:val="center"/>
              <w:rPr>
                <w:szCs w:val="24"/>
              </w:rPr>
            </w:pPr>
          </w:p>
          <w:p w14:paraId="538C0D17" w14:textId="77777777" w:rsidR="007D681E" w:rsidRPr="007D681E" w:rsidRDefault="007D681E" w:rsidP="007D681E">
            <w:pPr>
              <w:ind w:firstLine="0"/>
              <w:jc w:val="center"/>
              <w:rPr>
                <w:szCs w:val="24"/>
              </w:rPr>
            </w:pPr>
          </w:p>
          <w:p w14:paraId="3EDF057F" w14:textId="77777777" w:rsidR="007D681E" w:rsidRPr="007D681E" w:rsidRDefault="007D681E" w:rsidP="007D681E">
            <w:pPr>
              <w:ind w:firstLine="0"/>
              <w:jc w:val="center"/>
              <w:rPr>
                <w:szCs w:val="24"/>
              </w:rPr>
            </w:pPr>
          </w:p>
          <w:p w14:paraId="0CE2A052" w14:textId="77777777" w:rsidR="007D681E" w:rsidRPr="007D681E" w:rsidRDefault="007D681E" w:rsidP="007D681E">
            <w:pPr>
              <w:ind w:firstLine="0"/>
              <w:jc w:val="center"/>
              <w:rPr>
                <w:szCs w:val="24"/>
              </w:rPr>
            </w:pPr>
          </w:p>
          <w:p w14:paraId="6D2D32B1" w14:textId="77777777" w:rsidR="007D681E" w:rsidRPr="007D681E" w:rsidRDefault="007D681E" w:rsidP="007D681E">
            <w:pPr>
              <w:ind w:firstLine="0"/>
              <w:jc w:val="center"/>
              <w:rPr>
                <w:szCs w:val="24"/>
              </w:rPr>
            </w:pPr>
          </w:p>
          <w:p w14:paraId="79FEA662" w14:textId="77777777" w:rsidR="007D681E" w:rsidRPr="007D681E" w:rsidRDefault="007D681E" w:rsidP="007D681E">
            <w:pPr>
              <w:ind w:firstLine="0"/>
              <w:jc w:val="center"/>
              <w:rPr>
                <w:szCs w:val="24"/>
              </w:rPr>
            </w:pPr>
          </w:p>
          <w:p w14:paraId="394207FF" w14:textId="77777777" w:rsidR="007D681E" w:rsidRPr="007D681E" w:rsidRDefault="007D681E" w:rsidP="007D681E">
            <w:pPr>
              <w:ind w:firstLine="0"/>
              <w:jc w:val="center"/>
              <w:rPr>
                <w:szCs w:val="24"/>
              </w:rPr>
            </w:pPr>
          </w:p>
          <w:p w14:paraId="353987FF" w14:textId="77777777" w:rsidR="007D681E" w:rsidRPr="007D681E" w:rsidRDefault="007D681E" w:rsidP="007D681E">
            <w:pPr>
              <w:ind w:firstLine="0"/>
              <w:jc w:val="center"/>
              <w:rPr>
                <w:szCs w:val="24"/>
              </w:rPr>
            </w:pPr>
          </w:p>
          <w:p w14:paraId="7B230A9D" w14:textId="77777777" w:rsidR="007D681E" w:rsidRPr="007D681E" w:rsidRDefault="007D681E" w:rsidP="007D681E">
            <w:pPr>
              <w:ind w:firstLine="0"/>
              <w:jc w:val="center"/>
              <w:rPr>
                <w:szCs w:val="24"/>
              </w:rPr>
            </w:pPr>
          </w:p>
          <w:p w14:paraId="0A5B2618" w14:textId="77777777" w:rsidR="007D681E" w:rsidRPr="007D681E" w:rsidRDefault="007D681E" w:rsidP="007D681E">
            <w:pPr>
              <w:ind w:firstLine="0"/>
              <w:jc w:val="center"/>
              <w:rPr>
                <w:szCs w:val="24"/>
              </w:rPr>
            </w:pPr>
          </w:p>
          <w:p w14:paraId="65D12056" w14:textId="77777777" w:rsidR="007D681E" w:rsidRPr="007D681E" w:rsidRDefault="007D681E" w:rsidP="007D681E">
            <w:pPr>
              <w:ind w:firstLine="0"/>
              <w:jc w:val="center"/>
              <w:rPr>
                <w:szCs w:val="24"/>
              </w:rPr>
            </w:pPr>
          </w:p>
          <w:p w14:paraId="22D2773C" w14:textId="77777777" w:rsidR="007D681E" w:rsidRPr="007D681E" w:rsidRDefault="007D681E" w:rsidP="007D681E">
            <w:pPr>
              <w:ind w:firstLine="0"/>
              <w:jc w:val="center"/>
              <w:rPr>
                <w:szCs w:val="24"/>
              </w:rPr>
            </w:pPr>
          </w:p>
          <w:p w14:paraId="7F34F32A" w14:textId="77777777" w:rsidR="007D681E" w:rsidRPr="007D681E" w:rsidRDefault="007D681E" w:rsidP="007D681E">
            <w:pPr>
              <w:ind w:firstLine="0"/>
              <w:jc w:val="center"/>
              <w:rPr>
                <w:szCs w:val="24"/>
              </w:rPr>
            </w:pPr>
          </w:p>
          <w:p w14:paraId="2D617F34" w14:textId="77777777" w:rsidR="007D681E" w:rsidRPr="007D681E" w:rsidRDefault="007D681E" w:rsidP="007D681E">
            <w:pPr>
              <w:ind w:firstLine="0"/>
              <w:jc w:val="center"/>
              <w:rPr>
                <w:szCs w:val="24"/>
              </w:rPr>
            </w:pPr>
          </w:p>
          <w:p w14:paraId="1059CBEE" w14:textId="77777777" w:rsidR="007D681E" w:rsidRPr="007D681E" w:rsidRDefault="007D681E" w:rsidP="007D681E">
            <w:pPr>
              <w:ind w:firstLine="0"/>
              <w:jc w:val="center"/>
              <w:rPr>
                <w:szCs w:val="24"/>
              </w:rPr>
            </w:pPr>
          </w:p>
          <w:p w14:paraId="5FF11B5D" w14:textId="77777777" w:rsidR="007D681E" w:rsidRPr="007D681E" w:rsidRDefault="007D681E" w:rsidP="007D681E">
            <w:pPr>
              <w:ind w:firstLine="0"/>
              <w:jc w:val="center"/>
              <w:rPr>
                <w:szCs w:val="24"/>
              </w:rPr>
            </w:pPr>
          </w:p>
          <w:p w14:paraId="3FB39793" w14:textId="77777777" w:rsidR="007D681E" w:rsidRPr="007D681E" w:rsidRDefault="007D681E" w:rsidP="007D681E">
            <w:pPr>
              <w:ind w:firstLine="0"/>
              <w:jc w:val="center"/>
              <w:rPr>
                <w:szCs w:val="24"/>
              </w:rPr>
            </w:pPr>
          </w:p>
          <w:p w14:paraId="67CAC59B" w14:textId="77777777" w:rsidR="007D681E" w:rsidRPr="007D681E" w:rsidRDefault="007D681E" w:rsidP="007D681E">
            <w:pPr>
              <w:ind w:firstLine="0"/>
              <w:jc w:val="center"/>
              <w:rPr>
                <w:szCs w:val="24"/>
              </w:rPr>
            </w:pPr>
          </w:p>
          <w:p w14:paraId="690BB807" w14:textId="77777777" w:rsidR="007D681E" w:rsidRPr="007D681E" w:rsidRDefault="007D681E" w:rsidP="007D681E">
            <w:pPr>
              <w:ind w:firstLine="0"/>
              <w:jc w:val="center"/>
              <w:rPr>
                <w:szCs w:val="24"/>
              </w:rPr>
            </w:pPr>
          </w:p>
          <w:p w14:paraId="019FD3E4" w14:textId="77777777" w:rsidR="007D681E" w:rsidRPr="007D681E" w:rsidRDefault="007D681E" w:rsidP="007D681E">
            <w:pPr>
              <w:ind w:firstLine="0"/>
              <w:jc w:val="center"/>
              <w:rPr>
                <w:szCs w:val="24"/>
              </w:rPr>
            </w:pPr>
            <w:r w:rsidRPr="007D681E">
              <w:rPr>
                <w:szCs w:val="24"/>
              </w:rPr>
              <w:t>434,9</w:t>
            </w:r>
          </w:p>
        </w:tc>
        <w:tc>
          <w:tcPr>
            <w:tcW w:w="816" w:type="dxa"/>
            <w:noWrap/>
            <w:vAlign w:val="bottom"/>
            <w:hideMark/>
          </w:tcPr>
          <w:p w14:paraId="6B908228" w14:textId="77777777" w:rsidR="007D681E" w:rsidRPr="007D681E" w:rsidRDefault="007D681E" w:rsidP="007D681E">
            <w:pPr>
              <w:ind w:firstLine="0"/>
              <w:jc w:val="center"/>
              <w:rPr>
                <w:szCs w:val="24"/>
              </w:rPr>
            </w:pPr>
          </w:p>
          <w:p w14:paraId="21DE1871" w14:textId="77777777" w:rsidR="007D681E" w:rsidRPr="007D681E" w:rsidRDefault="007D681E" w:rsidP="007D681E">
            <w:pPr>
              <w:ind w:firstLine="0"/>
              <w:jc w:val="center"/>
              <w:rPr>
                <w:szCs w:val="24"/>
              </w:rPr>
            </w:pPr>
          </w:p>
          <w:p w14:paraId="605C793F" w14:textId="77777777" w:rsidR="007D681E" w:rsidRPr="007D681E" w:rsidRDefault="007D681E" w:rsidP="007D681E">
            <w:pPr>
              <w:ind w:firstLine="0"/>
              <w:jc w:val="center"/>
              <w:rPr>
                <w:szCs w:val="24"/>
              </w:rPr>
            </w:pPr>
          </w:p>
          <w:p w14:paraId="56A449B1" w14:textId="77777777" w:rsidR="007D681E" w:rsidRPr="007D681E" w:rsidRDefault="007D681E" w:rsidP="007D681E">
            <w:pPr>
              <w:ind w:firstLine="0"/>
              <w:jc w:val="center"/>
              <w:rPr>
                <w:szCs w:val="24"/>
              </w:rPr>
            </w:pPr>
          </w:p>
          <w:p w14:paraId="77ABE30A" w14:textId="77777777" w:rsidR="007D681E" w:rsidRPr="007D681E" w:rsidRDefault="007D681E" w:rsidP="007D681E">
            <w:pPr>
              <w:ind w:firstLine="0"/>
              <w:jc w:val="center"/>
              <w:rPr>
                <w:szCs w:val="24"/>
              </w:rPr>
            </w:pPr>
          </w:p>
          <w:p w14:paraId="1831EB60" w14:textId="77777777" w:rsidR="007D681E" w:rsidRPr="007D681E" w:rsidRDefault="007D681E" w:rsidP="007D681E">
            <w:pPr>
              <w:ind w:firstLine="0"/>
              <w:jc w:val="center"/>
              <w:rPr>
                <w:szCs w:val="24"/>
              </w:rPr>
            </w:pPr>
          </w:p>
          <w:p w14:paraId="4E1F755A" w14:textId="77777777" w:rsidR="007D681E" w:rsidRPr="007D681E" w:rsidRDefault="007D681E" w:rsidP="007D681E">
            <w:pPr>
              <w:ind w:firstLine="0"/>
              <w:jc w:val="center"/>
              <w:rPr>
                <w:szCs w:val="24"/>
              </w:rPr>
            </w:pPr>
          </w:p>
          <w:p w14:paraId="27E5CF5E" w14:textId="77777777" w:rsidR="007D681E" w:rsidRPr="007D681E" w:rsidRDefault="007D681E" w:rsidP="007D681E">
            <w:pPr>
              <w:ind w:firstLine="0"/>
              <w:jc w:val="center"/>
              <w:rPr>
                <w:szCs w:val="24"/>
              </w:rPr>
            </w:pPr>
          </w:p>
          <w:p w14:paraId="3651228A" w14:textId="77777777" w:rsidR="007D681E" w:rsidRPr="007D681E" w:rsidRDefault="007D681E" w:rsidP="007D681E">
            <w:pPr>
              <w:ind w:firstLine="0"/>
              <w:jc w:val="center"/>
              <w:rPr>
                <w:szCs w:val="24"/>
              </w:rPr>
            </w:pPr>
          </w:p>
          <w:p w14:paraId="61A6D65B" w14:textId="77777777" w:rsidR="007D681E" w:rsidRPr="007D681E" w:rsidRDefault="007D681E" w:rsidP="007D681E">
            <w:pPr>
              <w:ind w:firstLine="0"/>
              <w:jc w:val="center"/>
              <w:rPr>
                <w:szCs w:val="24"/>
              </w:rPr>
            </w:pPr>
          </w:p>
          <w:p w14:paraId="587A532C" w14:textId="77777777" w:rsidR="007D681E" w:rsidRPr="007D681E" w:rsidRDefault="007D681E" w:rsidP="007D681E">
            <w:pPr>
              <w:ind w:firstLine="0"/>
              <w:jc w:val="center"/>
              <w:rPr>
                <w:szCs w:val="24"/>
              </w:rPr>
            </w:pPr>
          </w:p>
          <w:p w14:paraId="67D5B153" w14:textId="77777777" w:rsidR="007D681E" w:rsidRPr="007D681E" w:rsidRDefault="007D681E" w:rsidP="007D681E">
            <w:pPr>
              <w:ind w:firstLine="0"/>
              <w:jc w:val="center"/>
              <w:rPr>
                <w:szCs w:val="24"/>
              </w:rPr>
            </w:pPr>
          </w:p>
          <w:p w14:paraId="0C009E0A" w14:textId="77777777" w:rsidR="007D681E" w:rsidRPr="007D681E" w:rsidRDefault="007D681E" w:rsidP="007D681E">
            <w:pPr>
              <w:ind w:firstLine="0"/>
              <w:jc w:val="center"/>
              <w:rPr>
                <w:szCs w:val="24"/>
              </w:rPr>
            </w:pPr>
          </w:p>
          <w:p w14:paraId="0EBB93CB" w14:textId="77777777" w:rsidR="007D681E" w:rsidRPr="007D681E" w:rsidRDefault="007D681E" w:rsidP="007D681E">
            <w:pPr>
              <w:ind w:firstLine="0"/>
              <w:jc w:val="center"/>
              <w:rPr>
                <w:szCs w:val="24"/>
              </w:rPr>
            </w:pPr>
          </w:p>
          <w:p w14:paraId="4D218206" w14:textId="77777777" w:rsidR="007D681E" w:rsidRPr="007D681E" w:rsidRDefault="007D681E" w:rsidP="007D681E">
            <w:pPr>
              <w:ind w:firstLine="0"/>
              <w:jc w:val="center"/>
              <w:rPr>
                <w:szCs w:val="24"/>
              </w:rPr>
            </w:pPr>
          </w:p>
          <w:p w14:paraId="198611A0" w14:textId="77777777" w:rsidR="007D681E" w:rsidRPr="007D681E" w:rsidRDefault="007D681E" w:rsidP="007D681E">
            <w:pPr>
              <w:ind w:firstLine="0"/>
              <w:jc w:val="center"/>
              <w:rPr>
                <w:szCs w:val="24"/>
              </w:rPr>
            </w:pPr>
          </w:p>
          <w:p w14:paraId="475EDAC0" w14:textId="77777777" w:rsidR="007D681E" w:rsidRPr="007D681E" w:rsidRDefault="007D681E" w:rsidP="007D681E">
            <w:pPr>
              <w:ind w:firstLine="0"/>
              <w:jc w:val="center"/>
              <w:rPr>
                <w:szCs w:val="24"/>
              </w:rPr>
            </w:pPr>
          </w:p>
          <w:p w14:paraId="1CFAD75C" w14:textId="77777777" w:rsidR="007D681E" w:rsidRPr="007D681E" w:rsidRDefault="007D681E" w:rsidP="007D681E">
            <w:pPr>
              <w:ind w:firstLine="0"/>
              <w:jc w:val="center"/>
              <w:rPr>
                <w:szCs w:val="24"/>
              </w:rPr>
            </w:pPr>
          </w:p>
          <w:p w14:paraId="5E24B591" w14:textId="77777777" w:rsidR="007D681E" w:rsidRPr="007D681E" w:rsidRDefault="007D681E" w:rsidP="007D681E">
            <w:pPr>
              <w:ind w:firstLine="0"/>
              <w:jc w:val="center"/>
              <w:rPr>
                <w:szCs w:val="24"/>
              </w:rPr>
            </w:pPr>
          </w:p>
          <w:p w14:paraId="41567104" w14:textId="77777777" w:rsidR="007D681E" w:rsidRPr="007D681E" w:rsidRDefault="007D681E" w:rsidP="007D681E">
            <w:pPr>
              <w:ind w:firstLine="0"/>
              <w:jc w:val="center"/>
              <w:rPr>
                <w:szCs w:val="24"/>
              </w:rPr>
            </w:pPr>
          </w:p>
          <w:p w14:paraId="2C3A6B2A" w14:textId="77777777" w:rsidR="007D681E" w:rsidRPr="007D681E" w:rsidRDefault="007D681E" w:rsidP="007D681E">
            <w:pPr>
              <w:ind w:firstLine="0"/>
              <w:jc w:val="center"/>
              <w:rPr>
                <w:szCs w:val="24"/>
              </w:rPr>
            </w:pPr>
          </w:p>
          <w:p w14:paraId="582DF363" w14:textId="77777777" w:rsidR="007D681E" w:rsidRPr="007D681E" w:rsidRDefault="007D681E" w:rsidP="007D681E">
            <w:pPr>
              <w:ind w:firstLine="0"/>
              <w:jc w:val="center"/>
              <w:rPr>
                <w:szCs w:val="24"/>
              </w:rPr>
            </w:pPr>
          </w:p>
          <w:p w14:paraId="75DF0197" w14:textId="77777777" w:rsidR="007D681E" w:rsidRPr="007D681E" w:rsidRDefault="007D681E" w:rsidP="007D681E">
            <w:pPr>
              <w:ind w:firstLine="0"/>
              <w:jc w:val="center"/>
              <w:rPr>
                <w:szCs w:val="24"/>
              </w:rPr>
            </w:pPr>
          </w:p>
          <w:p w14:paraId="074CFBE3" w14:textId="77777777" w:rsidR="007D681E" w:rsidRPr="007D681E" w:rsidRDefault="007D681E" w:rsidP="007D681E">
            <w:pPr>
              <w:ind w:firstLine="0"/>
              <w:jc w:val="center"/>
              <w:rPr>
                <w:szCs w:val="24"/>
              </w:rPr>
            </w:pPr>
          </w:p>
          <w:p w14:paraId="2F67FB06" w14:textId="77777777" w:rsidR="007D681E" w:rsidRPr="007D681E" w:rsidRDefault="007D681E" w:rsidP="007D681E">
            <w:pPr>
              <w:ind w:firstLine="0"/>
              <w:jc w:val="center"/>
              <w:rPr>
                <w:szCs w:val="24"/>
              </w:rPr>
            </w:pPr>
          </w:p>
          <w:p w14:paraId="4315DA90" w14:textId="77777777" w:rsidR="007D681E" w:rsidRPr="007D681E" w:rsidRDefault="007D681E" w:rsidP="007D681E">
            <w:pPr>
              <w:ind w:firstLine="0"/>
              <w:jc w:val="center"/>
              <w:rPr>
                <w:szCs w:val="24"/>
              </w:rPr>
            </w:pPr>
          </w:p>
          <w:p w14:paraId="386EA7CC" w14:textId="77777777" w:rsidR="007D681E" w:rsidRPr="007D681E" w:rsidRDefault="007D681E" w:rsidP="007D681E">
            <w:pPr>
              <w:ind w:firstLine="0"/>
              <w:jc w:val="center"/>
              <w:rPr>
                <w:szCs w:val="24"/>
              </w:rPr>
            </w:pPr>
          </w:p>
          <w:p w14:paraId="0827FCA7" w14:textId="77777777" w:rsidR="007D681E" w:rsidRPr="007D681E" w:rsidRDefault="007D681E" w:rsidP="007D681E">
            <w:pPr>
              <w:ind w:firstLine="0"/>
              <w:jc w:val="center"/>
              <w:rPr>
                <w:szCs w:val="24"/>
              </w:rPr>
            </w:pPr>
          </w:p>
          <w:p w14:paraId="01144759" w14:textId="77777777" w:rsidR="007D681E" w:rsidRPr="007D681E" w:rsidRDefault="007D681E" w:rsidP="007D681E">
            <w:pPr>
              <w:ind w:firstLine="0"/>
              <w:jc w:val="center"/>
              <w:rPr>
                <w:szCs w:val="24"/>
              </w:rPr>
            </w:pPr>
          </w:p>
          <w:p w14:paraId="0201C90C" w14:textId="77777777" w:rsidR="007D681E" w:rsidRPr="007D681E" w:rsidRDefault="007D681E" w:rsidP="007D681E">
            <w:pPr>
              <w:ind w:firstLine="0"/>
              <w:jc w:val="center"/>
              <w:rPr>
                <w:szCs w:val="24"/>
              </w:rPr>
            </w:pPr>
            <w:r w:rsidRPr="007D681E">
              <w:rPr>
                <w:szCs w:val="24"/>
              </w:rPr>
              <w:t>0,0</w:t>
            </w:r>
          </w:p>
        </w:tc>
      </w:tr>
      <w:tr w:rsidR="007D681E" w:rsidRPr="007D681E" w14:paraId="565DBB77" w14:textId="77777777" w:rsidTr="007D681E">
        <w:trPr>
          <w:trHeight w:val="3150"/>
          <w:jc w:val="center"/>
        </w:trPr>
        <w:tc>
          <w:tcPr>
            <w:tcW w:w="3085" w:type="dxa"/>
            <w:hideMark/>
          </w:tcPr>
          <w:p w14:paraId="73A39110" w14:textId="77777777" w:rsidR="007D681E" w:rsidRPr="007D681E" w:rsidRDefault="007D681E" w:rsidP="007D681E">
            <w:pPr>
              <w:ind w:firstLine="0"/>
              <w:rPr>
                <w:szCs w:val="24"/>
              </w:rPr>
            </w:pPr>
            <w:r w:rsidRPr="007D681E">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992" w:type="dxa"/>
            <w:vAlign w:val="bottom"/>
            <w:hideMark/>
          </w:tcPr>
          <w:p w14:paraId="650110F4"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74F445B7" w14:textId="77777777" w:rsidR="007D681E" w:rsidRPr="007D681E" w:rsidRDefault="007D681E" w:rsidP="007D681E">
            <w:pPr>
              <w:ind w:firstLine="0"/>
              <w:jc w:val="center"/>
              <w:rPr>
                <w:szCs w:val="24"/>
              </w:rPr>
            </w:pPr>
            <w:r w:rsidRPr="007D681E">
              <w:rPr>
                <w:szCs w:val="24"/>
              </w:rPr>
              <w:t>1.16.01193.01.0013.140</w:t>
            </w:r>
          </w:p>
        </w:tc>
        <w:tc>
          <w:tcPr>
            <w:tcW w:w="1417" w:type="dxa"/>
            <w:vAlign w:val="bottom"/>
            <w:hideMark/>
          </w:tcPr>
          <w:p w14:paraId="5A237EF5"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ECA520D" w14:textId="77777777" w:rsidR="007D681E" w:rsidRPr="007D681E" w:rsidRDefault="007D681E" w:rsidP="007D681E">
            <w:pPr>
              <w:ind w:firstLine="0"/>
              <w:jc w:val="center"/>
              <w:rPr>
                <w:szCs w:val="24"/>
              </w:rPr>
            </w:pPr>
            <w:r w:rsidRPr="007D681E">
              <w:rPr>
                <w:szCs w:val="24"/>
              </w:rPr>
              <w:t>7,3</w:t>
            </w:r>
          </w:p>
        </w:tc>
        <w:tc>
          <w:tcPr>
            <w:tcW w:w="816" w:type="dxa"/>
            <w:noWrap/>
            <w:vAlign w:val="bottom"/>
            <w:hideMark/>
          </w:tcPr>
          <w:p w14:paraId="52BA766B" w14:textId="77777777" w:rsidR="007D681E" w:rsidRPr="007D681E" w:rsidRDefault="007D681E" w:rsidP="007D681E">
            <w:pPr>
              <w:ind w:firstLine="0"/>
              <w:jc w:val="center"/>
              <w:rPr>
                <w:szCs w:val="24"/>
              </w:rPr>
            </w:pPr>
            <w:r w:rsidRPr="007D681E">
              <w:rPr>
                <w:szCs w:val="24"/>
              </w:rPr>
              <w:t>0,0</w:t>
            </w:r>
          </w:p>
        </w:tc>
      </w:tr>
      <w:tr w:rsidR="007D681E" w:rsidRPr="007D681E" w14:paraId="58CFDDB8" w14:textId="77777777" w:rsidTr="007D681E">
        <w:trPr>
          <w:trHeight w:val="4410"/>
          <w:jc w:val="center"/>
        </w:trPr>
        <w:tc>
          <w:tcPr>
            <w:tcW w:w="3085" w:type="dxa"/>
            <w:hideMark/>
          </w:tcPr>
          <w:p w14:paraId="64EDA0D7"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992" w:type="dxa"/>
            <w:vAlign w:val="bottom"/>
            <w:hideMark/>
          </w:tcPr>
          <w:p w14:paraId="0B40456E"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3BB440F6" w14:textId="77777777" w:rsidR="007D681E" w:rsidRPr="007D681E" w:rsidRDefault="007D681E" w:rsidP="007D681E">
            <w:pPr>
              <w:ind w:firstLine="0"/>
              <w:jc w:val="center"/>
              <w:rPr>
                <w:szCs w:val="24"/>
              </w:rPr>
            </w:pPr>
            <w:r w:rsidRPr="007D681E">
              <w:rPr>
                <w:szCs w:val="24"/>
              </w:rPr>
              <w:t>1.16.01193.01.0029.140</w:t>
            </w:r>
          </w:p>
        </w:tc>
        <w:tc>
          <w:tcPr>
            <w:tcW w:w="1417" w:type="dxa"/>
            <w:vAlign w:val="bottom"/>
            <w:hideMark/>
          </w:tcPr>
          <w:p w14:paraId="0D2CF975"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16ABA0D" w14:textId="77777777" w:rsidR="007D681E" w:rsidRPr="007D681E" w:rsidRDefault="007D681E" w:rsidP="007D681E">
            <w:pPr>
              <w:ind w:firstLine="0"/>
              <w:jc w:val="center"/>
              <w:rPr>
                <w:szCs w:val="24"/>
              </w:rPr>
            </w:pPr>
            <w:r w:rsidRPr="007D681E">
              <w:rPr>
                <w:szCs w:val="24"/>
              </w:rPr>
              <w:t>20,0</w:t>
            </w:r>
          </w:p>
        </w:tc>
        <w:tc>
          <w:tcPr>
            <w:tcW w:w="816" w:type="dxa"/>
            <w:noWrap/>
            <w:vAlign w:val="bottom"/>
            <w:hideMark/>
          </w:tcPr>
          <w:p w14:paraId="46702F35" w14:textId="77777777" w:rsidR="007D681E" w:rsidRPr="007D681E" w:rsidRDefault="007D681E" w:rsidP="007D681E">
            <w:pPr>
              <w:ind w:firstLine="0"/>
              <w:jc w:val="center"/>
              <w:rPr>
                <w:szCs w:val="24"/>
              </w:rPr>
            </w:pPr>
            <w:r w:rsidRPr="007D681E">
              <w:rPr>
                <w:szCs w:val="24"/>
              </w:rPr>
              <w:t>0,0</w:t>
            </w:r>
          </w:p>
        </w:tc>
      </w:tr>
      <w:tr w:rsidR="007D681E" w:rsidRPr="007D681E" w14:paraId="35386CC3" w14:textId="77777777" w:rsidTr="007D681E">
        <w:trPr>
          <w:trHeight w:val="5040"/>
          <w:jc w:val="center"/>
        </w:trPr>
        <w:tc>
          <w:tcPr>
            <w:tcW w:w="3085" w:type="dxa"/>
            <w:hideMark/>
          </w:tcPr>
          <w:p w14:paraId="3979B10A" w14:textId="77777777" w:rsidR="007D681E" w:rsidRPr="007D681E" w:rsidRDefault="007D681E" w:rsidP="007D681E">
            <w:pPr>
              <w:ind w:firstLine="0"/>
              <w:rPr>
                <w:szCs w:val="24"/>
              </w:rPr>
            </w:pPr>
            <w:r w:rsidRPr="007D681E">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992" w:type="dxa"/>
            <w:vAlign w:val="bottom"/>
            <w:hideMark/>
          </w:tcPr>
          <w:p w14:paraId="0C899445"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1509C10F" w14:textId="77777777" w:rsidR="007D681E" w:rsidRPr="007D681E" w:rsidRDefault="007D681E" w:rsidP="007D681E">
            <w:pPr>
              <w:ind w:firstLine="0"/>
              <w:jc w:val="center"/>
              <w:rPr>
                <w:szCs w:val="24"/>
              </w:rPr>
            </w:pPr>
            <w:r w:rsidRPr="007D681E">
              <w:rPr>
                <w:szCs w:val="24"/>
              </w:rPr>
              <w:t>1.16.01193.01.0401.140</w:t>
            </w:r>
          </w:p>
        </w:tc>
        <w:tc>
          <w:tcPr>
            <w:tcW w:w="1417" w:type="dxa"/>
            <w:vAlign w:val="bottom"/>
            <w:hideMark/>
          </w:tcPr>
          <w:p w14:paraId="32401373"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5F36E2B1" w14:textId="77777777" w:rsidR="007D681E" w:rsidRPr="007D681E" w:rsidRDefault="007D681E" w:rsidP="007D681E">
            <w:pPr>
              <w:ind w:firstLine="0"/>
              <w:jc w:val="center"/>
              <w:rPr>
                <w:szCs w:val="24"/>
              </w:rPr>
            </w:pPr>
            <w:r w:rsidRPr="007D681E">
              <w:rPr>
                <w:szCs w:val="24"/>
              </w:rPr>
              <w:t>31,5</w:t>
            </w:r>
          </w:p>
        </w:tc>
        <w:tc>
          <w:tcPr>
            <w:tcW w:w="816" w:type="dxa"/>
            <w:noWrap/>
            <w:vAlign w:val="bottom"/>
            <w:hideMark/>
          </w:tcPr>
          <w:p w14:paraId="57A377D1" w14:textId="77777777" w:rsidR="007D681E" w:rsidRPr="007D681E" w:rsidRDefault="007D681E" w:rsidP="007D681E">
            <w:pPr>
              <w:ind w:firstLine="0"/>
              <w:jc w:val="center"/>
              <w:rPr>
                <w:szCs w:val="24"/>
              </w:rPr>
            </w:pPr>
            <w:r w:rsidRPr="007D681E">
              <w:rPr>
                <w:szCs w:val="24"/>
              </w:rPr>
              <w:t>0,0</w:t>
            </w:r>
          </w:p>
        </w:tc>
      </w:tr>
      <w:tr w:rsidR="007D681E" w:rsidRPr="007D681E" w14:paraId="5A32E113" w14:textId="77777777" w:rsidTr="007D681E">
        <w:trPr>
          <w:trHeight w:val="2835"/>
          <w:jc w:val="center"/>
        </w:trPr>
        <w:tc>
          <w:tcPr>
            <w:tcW w:w="3085" w:type="dxa"/>
            <w:hideMark/>
          </w:tcPr>
          <w:p w14:paraId="50B13487"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92" w:type="dxa"/>
            <w:vAlign w:val="bottom"/>
            <w:hideMark/>
          </w:tcPr>
          <w:p w14:paraId="39390805"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5BF56DA6" w14:textId="77777777" w:rsidR="007D681E" w:rsidRPr="007D681E" w:rsidRDefault="007D681E" w:rsidP="007D681E">
            <w:pPr>
              <w:ind w:firstLine="0"/>
              <w:jc w:val="center"/>
              <w:rPr>
                <w:szCs w:val="24"/>
              </w:rPr>
            </w:pPr>
            <w:r w:rsidRPr="007D681E">
              <w:rPr>
                <w:szCs w:val="24"/>
              </w:rPr>
              <w:t>1.16.01193.01.9000.140</w:t>
            </w:r>
          </w:p>
        </w:tc>
        <w:tc>
          <w:tcPr>
            <w:tcW w:w="1417" w:type="dxa"/>
            <w:vAlign w:val="bottom"/>
            <w:hideMark/>
          </w:tcPr>
          <w:p w14:paraId="717C5E3B"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4B37F0F9" w14:textId="77777777" w:rsidR="007D681E" w:rsidRPr="007D681E" w:rsidRDefault="007D681E" w:rsidP="007D681E">
            <w:pPr>
              <w:ind w:firstLine="0"/>
              <w:jc w:val="center"/>
              <w:rPr>
                <w:szCs w:val="24"/>
              </w:rPr>
            </w:pPr>
            <w:r w:rsidRPr="007D681E">
              <w:rPr>
                <w:szCs w:val="24"/>
              </w:rPr>
              <w:t>23,7</w:t>
            </w:r>
          </w:p>
        </w:tc>
        <w:tc>
          <w:tcPr>
            <w:tcW w:w="816" w:type="dxa"/>
            <w:noWrap/>
            <w:vAlign w:val="bottom"/>
            <w:hideMark/>
          </w:tcPr>
          <w:p w14:paraId="3C245DE5" w14:textId="77777777" w:rsidR="007D681E" w:rsidRPr="007D681E" w:rsidRDefault="007D681E" w:rsidP="007D681E">
            <w:pPr>
              <w:ind w:firstLine="0"/>
              <w:jc w:val="center"/>
              <w:rPr>
                <w:szCs w:val="24"/>
              </w:rPr>
            </w:pPr>
            <w:r w:rsidRPr="007D681E">
              <w:rPr>
                <w:szCs w:val="24"/>
              </w:rPr>
              <w:t>0,0</w:t>
            </w:r>
          </w:p>
        </w:tc>
      </w:tr>
      <w:tr w:rsidR="007D681E" w:rsidRPr="007D681E" w14:paraId="16F1A464" w14:textId="77777777" w:rsidTr="007D681E">
        <w:trPr>
          <w:trHeight w:hRule="exact" w:val="4536"/>
          <w:jc w:val="center"/>
        </w:trPr>
        <w:tc>
          <w:tcPr>
            <w:tcW w:w="3085" w:type="dxa"/>
            <w:hideMark/>
          </w:tcPr>
          <w:p w14:paraId="6CF1694C" w14:textId="77777777" w:rsidR="007D681E" w:rsidRPr="007D681E" w:rsidRDefault="007D681E" w:rsidP="007D681E">
            <w:pPr>
              <w:ind w:firstLine="0"/>
              <w:rPr>
                <w:szCs w:val="24"/>
              </w:rPr>
            </w:pPr>
            <w:r w:rsidRPr="007D681E">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2" w:type="dxa"/>
            <w:vAlign w:val="bottom"/>
            <w:hideMark/>
          </w:tcPr>
          <w:p w14:paraId="046168D2"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27FEFC75" w14:textId="77777777" w:rsidR="007D681E" w:rsidRPr="007D681E" w:rsidRDefault="007D681E" w:rsidP="007D681E">
            <w:pPr>
              <w:ind w:firstLine="0"/>
              <w:jc w:val="center"/>
              <w:rPr>
                <w:szCs w:val="24"/>
              </w:rPr>
            </w:pPr>
            <w:r w:rsidRPr="007D681E">
              <w:rPr>
                <w:szCs w:val="24"/>
              </w:rPr>
              <w:t>1.16.01203.01.0000.140</w:t>
            </w:r>
          </w:p>
        </w:tc>
        <w:tc>
          <w:tcPr>
            <w:tcW w:w="1417" w:type="dxa"/>
            <w:vAlign w:val="bottom"/>
            <w:hideMark/>
          </w:tcPr>
          <w:p w14:paraId="7C27E8DF" w14:textId="77777777" w:rsidR="007D681E" w:rsidRPr="007D681E" w:rsidRDefault="007D681E" w:rsidP="007D681E">
            <w:pPr>
              <w:ind w:firstLine="0"/>
              <w:jc w:val="center"/>
              <w:rPr>
                <w:szCs w:val="24"/>
              </w:rPr>
            </w:pPr>
            <w:r w:rsidRPr="007D681E">
              <w:rPr>
                <w:szCs w:val="24"/>
              </w:rPr>
              <w:t>783,0</w:t>
            </w:r>
          </w:p>
        </w:tc>
        <w:tc>
          <w:tcPr>
            <w:tcW w:w="1418" w:type="dxa"/>
            <w:vAlign w:val="bottom"/>
            <w:hideMark/>
          </w:tcPr>
          <w:p w14:paraId="221DA115"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65B97606" w14:textId="77777777" w:rsidR="007D681E" w:rsidRPr="007D681E" w:rsidRDefault="007D681E" w:rsidP="007D681E">
            <w:pPr>
              <w:ind w:firstLine="0"/>
              <w:jc w:val="center"/>
              <w:rPr>
                <w:szCs w:val="24"/>
              </w:rPr>
            </w:pPr>
            <w:r w:rsidRPr="007D681E">
              <w:rPr>
                <w:szCs w:val="24"/>
              </w:rPr>
              <w:t>0,0</w:t>
            </w:r>
          </w:p>
        </w:tc>
      </w:tr>
      <w:tr w:rsidR="007D681E" w:rsidRPr="007D681E" w14:paraId="073A24BF" w14:textId="77777777" w:rsidTr="007D681E">
        <w:trPr>
          <w:trHeight w:val="3780"/>
          <w:jc w:val="center"/>
        </w:trPr>
        <w:tc>
          <w:tcPr>
            <w:tcW w:w="3085" w:type="dxa"/>
            <w:hideMark/>
          </w:tcPr>
          <w:p w14:paraId="4F3C4C7F" w14:textId="77777777" w:rsidR="007D681E" w:rsidRPr="007D681E" w:rsidRDefault="007D681E" w:rsidP="007D681E">
            <w:pPr>
              <w:ind w:firstLine="0"/>
              <w:rPr>
                <w:szCs w:val="24"/>
              </w:rPr>
            </w:pPr>
            <w:r w:rsidRPr="007D681E">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992" w:type="dxa"/>
            <w:vAlign w:val="bottom"/>
            <w:hideMark/>
          </w:tcPr>
          <w:p w14:paraId="574F7881"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1ECEDAEF" w14:textId="77777777" w:rsidR="007D681E" w:rsidRPr="007D681E" w:rsidRDefault="007D681E" w:rsidP="007D681E">
            <w:pPr>
              <w:ind w:firstLine="0"/>
              <w:jc w:val="center"/>
              <w:rPr>
                <w:szCs w:val="24"/>
              </w:rPr>
            </w:pPr>
            <w:r w:rsidRPr="007D681E">
              <w:rPr>
                <w:szCs w:val="24"/>
              </w:rPr>
              <w:t>1.16.01203.01.0006.140</w:t>
            </w:r>
          </w:p>
        </w:tc>
        <w:tc>
          <w:tcPr>
            <w:tcW w:w="1417" w:type="dxa"/>
            <w:vAlign w:val="bottom"/>
            <w:hideMark/>
          </w:tcPr>
          <w:p w14:paraId="00B1D626"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417122AE" w14:textId="77777777" w:rsidR="007D681E" w:rsidRPr="007D681E" w:rsidRDefault="007D681E" w:rsidP="007D681E">
            <w:pPr>
              <w:ind w:firstLine="0"/>
              <w:jc w:val="center"/>
              <w:rPr>
                <w:szCs w:val="24"/>
              </w:rPr>
            </w:pPr>
            <w:r w:rsidRPr="007D681E">
              <w:rPr>
                <w:szCs w:val="24"/>
              </w:rPr>
              <w:t>3,8</w:t>
            </w:r>
          </w:p>
        </w:tc>
        <w:tc>
          <w:tcPr>
            <w:tcW w:w="816" w:type="dxa"/>
            <w:noWrap/>
            <w:vAlign w:val="bottom"/>
            <w:hideMark/>
          </w:tcPr>
          <w:p w14:paraId="2C4C53DE" w14:textId="77777777" w:rsidR="007D681E" w:rsidRPr="007D681E" w:rsidRDefault="007D681E" w:rsidP="007D681E">
            <w:pPr>
              <w:ind w:firstLine="0"/>
              <w:jc w:val="center"/>
              <w:rPr>
                <w:szCs w:val="24"/>
              </w:rPr>
            </w:pPr>
            <w:r w:rsidRPr="007D681E">
              <w:rPr>
                <w:szCs w:val="24"/>
              </w:rPr>
              <w:t>0,0</w:t>
            </w:r>
          </w:p>
        </w:tc>
      </w:tr>
      <w:tr w:rsidR="007D681E" w:rsidRPr="007D681E" w14:paraId="109F107B" w14:textId="77777777" w:rsidTr="007D681E">
        <w:trPr>
          <w:trHeight w:hRule="exact" w:val="5387"/>
          <w:jc w:val="center"/>
        </w:trPr>
        <w:tc>
          <w:tcPr>
            <w:tcW w:w="3085" w:type="dxa"/>
            <w:hideMark/>
          </w:tcPr>
          <w:p w14:paraId="5CA07699"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992" w:type="dxa"/>
            <w:vAlign w:val="bottom"/>
            <w:hideMark/>
          </w:tcPr>
          <w:p w14:paraId="12F2A2CD"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015C5670" w14:textId="77777777" w:rsidR="007D681E" w:rsidRPr="007D681E" w:rsidRDefault="007D681E" w:rsidP="007D681E">
            <w:pPr>
              <w:ind w:firstLine="0"/>
              <w:jc w:val="center"/>
              <w:rPr>
                <w:szCs w:val="24"/>
              </w:rPr>
            </w:pPr>
            <w:r w:rsidRPr="007D681E">
              <w:rPr>
                <w:szCs w:val="24"/>
              </w:rPr>
              <w:t>1.16.01203.01.0007.140</w:t>
            </w:r>
          </w:p>
        </w:tc>
        <w:tc>
          <w:tcPr>
            <w:tcW w:w="1417" w:type="dxa"/>
            <w:vAlign w:val="bottom"/>
            <w:hideMark/>
          </w:tcPr>
          <w:p w14:paraId="4E6CB07F"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ABBDF9D" w14:textId="77777777" w:rsidR="007D681E" w:rsidRPr="007D681E" w:rsidRDefault="007D681E" w:rsidP="007D681E">
            <w:pPr>
              <w:ind w:firstLine="0"/>
              <w:jc w:val="center"/>
              <w:rPr>
                <w:szCs w:val="24"/>
              </w:rPr>
            </w:pPr>
            <w:r w:rsidRPr="007D681E">
              <w:rPr>
                <w:szCs w:val="24"/>
              </w:rPr>
              <w:t>42,5</w:t>
            </w:r>
          </w:p>
        </w:tc>
        <w:tc>
          <w:tcPr>
            <w:tcW w:w="816" w:type="dxa"/>
            <w:noWrap/>
            <w:vAlign w:val="bottom"/>
            <w:hideMark/>
          </w:tcPr>
          <w:p w14:paraId="547E696B" w14:textId="77777777" w:rsidR="007D681E" w:rsidRPr="007D681E" w:rsidRDefault="007D681E" w:rsidP="007D681E">
            <w:pPr>
              <w:ind w:firstLine="0"/>
              <w:jc w:val="center"/>
              <w:rPr>
                <w:szCs w:val="24"/>
              </w:rPr>
            </w:pPr>
            <w:r w:rsidRPr="007D681E">
              <w:rPr>
                <w:szCs w:val="24"/>
              </w:rPr>
              <w:t>0,0</w:t>
            </w:r>
          </w:p>
        </w:tc>
      </w:tr>
      <w:tr w:rsidR="007D681E" w:rsidRPr="007D681E" w14:paraId="5D918558" w14:textId="77777777" w:rsidTr="007D681E">
        <w:trPr>
          <w:trHeight w:val="1984"/>
          <w:jc w:val="center"/>
        </w:trPr>
        <w:tc>
          <w:tcPr>
            <w:tcW w:w="3085" w:type="dxa"/>
            <w:hideMark/>
          </w:tcPr>
          <w:p w14:paraId="4147F3A8" w14:textId="77777777" w:rsidR="007D681E" w:rsidRPr="007D681E" w:rsidRDefault="007D681E" w:rsidP="007D681E">
            <w:pPr>
              <w:ind w:firstLine="0"/>
              <w:rPr>
                <w:szCs w:val="24"/>
              </w:rPr>
            </w:pPr>
            <w:r w:rsidRPr="007D681E">
              <w:rPr>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w:t>
            </w:r>
            <w:r w:rsidRPr="007D681E">
              <w:rPr>
                <w:szCs w:val="24"/>
              </w:rPr>
              <w:lastRenderedPageBreak/>
              <w:t>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992" w:type="dxa"/>
            <w:vAlign w:val="bottom"/>
            <w:hideMark/>
          </w:tcPr>
          <w:p w14:paraId="005B5DFC" w14:textId="77777777" w:rsidR="007D681E" w:rsidRPr="007D681E" w:rsidRDefault="007D681E" w:rsidP="007D681E">
            <w:pPr>
              <w:ind w:firstLine="0"/>
              <w:jc w:val="center"/>
              <w:rPr>
                <w:szCs w:val="24"/>
              </w:rPr>
            </w:pPr>
          </w:p>
          <w:p w14:paraId="4C3139E1" w14:textId="77777777" w:rsidR="007D681E" w:rsidRPr="007D681E" w:rsidRDefault="007D681E" w:rsidP="007D681E">
            <w:pPr>
              <w:ind w:firstLine="0"/>
              <w:jc w:val="center"/>
              <w:rPr>
                <w:szCs w:val="24"/>
              </w:rPr>
            </w:pPr>
          </w:p>
          <w:p w14:paraId="17864276" w14:textId="77777777" w:rsidR="007D681E" w:rsidRPr="007D681E" w:rsidRDefault="007D681E" w:rsidP="007D681E">
            <w:pPr>
              <w:ind w:firstLine="0"/>
              <w:jc w:val="center"/>
              <w:rPr>
                <w:szCs w:val="24"/>
              </w:rPr>
            </w:pPr>
          </w:p>
          <w:p w14:paraId="14B062F1" w14:textId="77777777" w:rsidR="007D681E" w:rsidRPr="007D681E" w:rsidRDefault="007D681E" w:rsidP="007D681E">
            <w:pPr>
              <w:ind w:firstLine="0"/>
              <w:jc w:val="center"/>
              <w:rPr>
                <w:szCs w:val="24"/>
              </w:rPr>
            </w:pPr>
          </w:p>
          <w:p w14:paraId="4DD06242" w14:textId="77777777" w:rsidR="007D681E" w:rsidRPr="007D681E" w:rsidRDefault="007D681E" w:rsidP="007D681E">
            <w:pPr>
              <w:ind w:firstLine="0"/>
              <w:jc w:val="center"/>
              <w:rPr>
                <w:szCs w:val="24"/>
              </w:rPr>
            </w:pPr>
          </w:p>
          <w:p w14:paraId="4E566C58" w14:textId="77777777" w:rsidR="007D681E" w:rsidRPr="007D681E" w:rsidRDefault="007D681E" w:rsidP="007D681E">
            <w:pPr>
              <w:ind w:firstLine="0"/>
              <w:jc w:val="center"/>
              <w:rPr>
                <w:szCs w:val="24"/>
              </w:rPr>
            </w:pPr>
          </w:p>
          <w:p w14:paraId="64875B29" w14:textId="77777777" w:rsidR="007D681E" w:rsidRPr="007D681E" w:rsidRDefault="007D681E" w:rsidP="007D681E">
            <w:pPr>
              <w:ind w:firstLine="0"/>
              <w:jc w:val="center"/>
              <w:rPr>
                <w:szCs w:val="24"/>
              </w:rPr>
            </w:pPr>
          </w:p>
          <w:p w14:paraId="37C12304" w14:textId="77777777" w:rsidR="007D681E" w:rsidRPr="007D681E" w:rsidRDefault="007D681E" w:rsidP="007D681E">
            <w:pPr>
              <w:ind w:firstLine="0"/>
              <w:jc w:val="center"/>
              <w:rPr>
                <w:szCs w:val="24"/>
              </w:rPr>
            </w:pPr>
          </w:p>
          <w:p w14:paraId="0769123E" w14:textId="77777777" w:rsidR="007D681E" w:rsidRPr="007D681E" w:rsidRDefault="007D681E" w:rsidP="007D681E">
            <w:pPr>
              <w:ind w:firstLine="0"/>
              <w:jc w:val="center"/>
              <w:rPr>
                <w:szCs w:val="24"/>
              </w:rPr>
            </w:pPr>
          </w:p>
          <w:p w14:paraId="64ED9A6E" w14:textId="77777777" w:rsidR="007D681E" w:rsidRPr="007D681E" w:rsidRDefault="007D681E" w:rsidP="007D681E">
            <w:pPr>
              <w:ind w:firstLine="0"/>
              <w:jc w:val="center"/>
              <w:rPr>
                <w:szCs w:val="24"/>
              </w:rPr>
            </w:pPr>
          </w:p>
          <w:p w14:paraId="0A4A59DC" w14:textId="77777777" w:rsidR="007D681E" w:rsidRPr="007D681E" w:rsidRDefault="007D681E" w:rsidP="007D681E">
            <w:pPr>
              <w:ind w:firstLine="0"/>
              <w:jc w:val="center"/>
              <w:rPr>
                <w:szCs w:val="24"/>
              </w:rPr>
            </w:pPr>
          </w:p>
          <w:p w14:paraId="616615FA" w14:textId="77777777" w:rsidR="007D681E" w:rsidRPr="007D681E" w:rsidRDefault="007D681E" w:rsidP="007D681E">
            <w:pPr>
              <w:ind w:firstLine="0"/>
              <w:jc w:val="center"/>
              <w:rPr>
                <w:szCs w:val="24"/>
              </w:rPr>
            </w:pPr>
          </w:p>
          <w:p w14:paraId="2465F57C" w14:textId="77777777" w:rsidR="007D681E" w:rsidRPr="007D681E" w:rsidRDefault="007D681E" w:rsidP="007D681E">
            <w:pPr>
              <w:ind w:firstLine="0"/>
              <w:jc w:val="center"/>
              <w:rPr>
                <w:szCs w:val="24"/>
              </w:rPr>
            </w:pPr>
          </w:p>
          <w:p w14:paraId="76874B78" w14:textId="77777777" w:rsidR="007D681E" w:rsidRPr="007D681E" w:rsidRDefault="007D681E" w:rsidP="007D681E">
            <w:pPr>
              <w:ind w:firstLine="0"/>
              <w:jc w:val="center"/>
              <w:rPr>
                <w:szCs w:val="24"/>
              </w:rPr>
            </w:pPr>
          </w:p>
          <w:p w14:paraId="3F6727FD" w14:textId="77777777" w:rsidR="007D681E" w:rsidRPr="007D681E" w:rsidRDefault="007D681E" w:rsidP="007D681E">
            <w:pPr>
              <w:ind w:firstLine="0"/>
              <w:jc w:val="center"/>
              <w:rPr>
                <w:szCs w:val="24"/>
              </w:rPr>
            </w:pPr>
          </w:p>
          <w:p w14:paraId="7375F63D" w14:textId="77777777" w:rsidR="007D681E" w:rsidRPr="007D681E" w:rsidRDefault="007D681E" w:rsidP="007D681E">
            <w:pPr>
              <w:ind w:firstLine="0"/>
              <w:jc w:val="center"/>
              <w:rPr>
                <w:szCs w:val="24"/>
              </w:rPr>
            </w:pPr>
          </w:p>
          <w:p w14:paraId="0F74807E" w14:textId="77777777" w:rsidR="007D681E" w:rsidRPr="007D681E" w:rsidRDefault="007D681E" w:rsidP="007D681E">
            <w:pPr>
              <w:ind w:firstLine="0"/>
              <w:jc w:val="center"/>
              <w:rPr>
                <w:szCs w:val="24"/>
              </w:rPr>
            </w:pPr>
          </w:p>
          <w:p w14:paraId="03721ED8" w14:textId="77777777" w:rsidR="007D681E" w:rsidRPr="007D681E" w:rsidRDefault="007D681E" w:rsidP="007D681E">
            <w:pPr>
              <w:ind w:firstLine="0"/>
              <w:jc w:val="center"/>
              <w:rPr>
                <w:szCs w:val="24"/>
              </w:rPr>
            </w:pPr>
          </w:p>
          <w:p w14:paraId="4C15F95E" w14:textId="77777777" w:rsidR="007D681E" w:rsidRPr="007D681E" w:rsidRDefault="007D681E" w:rsidP="007D681E">
            <w:pPr>
              <w:ind w:firstLine="0"/>
              <w:jc w:val="center"/>
              <w:rPr>
                <w:szCs w:val="24"/>
              </w:rPr>
            </w:pPr>
          </w:p>
          <w:p w14:paraId="020C6E22" w14:textId="77777777" w:rsidR="007D681E" w:rsidRPr="007D681E" w:rsidRDefault="007D681E" w:rsidP="007D681E">
            <w:pPr>
              <w:ind w:firstLine="0"/>
              <w:jc w:val="center"/>
              <w:rPr>
                <w:szCs w:val="24"/>
              </w:rPr>
            </w:pPr>
          </w:p>
          <w:p w14:paraId="31E9BFCE" w14:textId="77777777" w:rsidR="007D681E" w:rsidRPr="007D681E" w:rsidRDefault="007D681E" w:rsidP="007D681E">
            <w:pPr>
              <w:ind w:firstLine="0"/>
              <w:jc w:val="center"/>
              <w:rPr>
                <w:szCs w:val="24"/>
              </w:rPr>
            </w:pPr>
          </w:p>
          <w:p w14:paraId="6F70172E" w14:textId="77777777" w:rsidR="007D681E" w:rsidRPr="007D681E" w:rsidRDefault="007D681E" w:rsidP="007D681E">
            <w:pPr>
              <w:ind w:firstLine="0"/>
              <w:jc w:val="center"/>
              <w:rPr>
                <w:szCs w:val="24"/>
              </w:rPr>
            </w:pPr>
          </w:p>
          <w:p w14:paraId="3A362C48" w14:textId="77777777" w:rsidR="007D681E" w:rsidRPr="007D681E" w:rsidRDefault="007D681E" w:rsidP="007D681E">
            <w:pPr>
              <w:ind w:firstLine="0"/>
              <w:jc w:val="center"/>
              <w:rPr>
                <w:szCs w:val="24"/>
              </w:rPr>
            </w:pPr>
          </w:p>
          <w:p w14:paraId="4B4DA7A3" w14:textId="77777777" w:rsidR="007D681E" w:rsidRPr="007D681E" w:rsidRDefault="007D681E" w:rsidP="007D681E">
            <w:pPr>
              <w:ind w:firstLine="0"/>
              <w:jc w:val="center"/>
              <w:rPr>
                <w:szCs w:val="24"/>
              </w:rPr>
            </w:pPr>
          </w:p>
          <w:p w14:paraId="7D24FE1D" w14:textId="77777777" w:rsidR="007D681E" w:rsidRPr="007D681E" w:rsidRDefault="007D681E" w:rsidP="007D681E">
            <w:pPr>
              <w:ind w:firstLine="0"/>
              <w:jc w:val="center"/>
              <w:rPr>
                <w:szCs w:val="24"/>
              </w:rPr>
            </w:pPr>
          </w:p>
          <w:p w14:paraId="0F359FF1" w14:textId="77777777" w:rsidR="007D681E" w:rsidRPr="007D681E" w:rsidRDefault="007D681E" w:rsidP="007D681E">
            <w:pPr>
              <w:ind w:firstLine="0"/>
              <w:jc w:val="center"/>
              <w:rPr>
                <w:szCs w:val="24"/>
              </w:rPr>
            </w:pPr>
          </w:p>
          <w:p w14:paraId="17458857" w14:textId="77777777" w:rsidR="007D681E" w:rsidRPr="007D681E" w:rsidRDefault="007D681E" w:rsidP="007D681E">
            <w:pPr>
              <w:ind w:firstLine="0"/>
              <w:jc w:val="center"/>
              <w:rPr>
                <w:szCs w:val="24"/>
              </w:rPr>
            </w:pPr>
          </w:p>
          <w:p w14:paraId="618C3663" w14:textId="77777777" w:rsidR="007D681E" w:rsidRPr="007D681E" w:rsidRDefault="007D681E" w:rsidP="007D681E">
            <w:pPr>
              <w:ind w:firstLine="0"/>
              <w:jc w:val="center"/>
              <w:rPr>
                <w:szCs w:val="24"/>
              </w:rPr>
            </w:pPr>
          </w:p>
          <w:p w14:paraId="5B0F6A6D" w14:textId="77777777" w:rsidR="007D681E" w:rsidRPr="007D681E" w:rsidRDefault="007D681E" w:rsidP="007D681E">
            <w:pPr>
              <w:ind w:firstLine="0"/>
              <w:jc w:val="center"/>
              <w:rPr>
                <w:szCs w:val="24"/>
              </w:rPr>
            </w:pPr>
          </w:p>
          <w:p w14:paraId="7972B81A" w14:textId="77777777" w:rsidR="007D681E" w:rsidRPr="007D681E" w:rsidRDefault="007D681E" w:rsidP="007D681E">
            <w:pPr>
              <w:ind w:firstLine="0"/>
              <w:jc w:val="center"/>
              <w:rPr>
                <w:szCs w:val="24"/>
              </w:rPr>
            </w:pPr>
          </w:p>
          <w:p w14:paraId="410DBBD9" w14:textId="77777777" w:rsidR="007D681E" w:rsidRPr="007D681E" w:rsidRDefault="007D681E" w:rsidP="007D681E">
            <w:pPr>
              <w:ind w:firstLine="0"/>
              <w:jc w:val="center"/>
              <w:rPr>
                <w:szCs w:val="24"/>
              </w:rPr>
            </w:pPr>
          </w:p>
          <w:p w14:paraId="46EC5E28" w14:textId="77777777" w:rsidR="007D681E" w:rsidRPr="007D681E" w:rsidRDefault="007D681E" w:rsidP="007D681E">
            <w:pPr>
              <w:ind w:firstLine="0"/>
              <w:jc w:val="center"/>
              <w:rPr>
                <w:szCs w:val="24"/>
              </w:rPr>
            </w:pPr>
          </w:p>
          <w:p w14:paraId="74E4F4B4" w14:textId="77777777" w:rsidR="007D681E" w:rsidRPr="007D681E" w:rsidRDefault="007D681E" w:rsidP="007D681E">
            <w:pPr>
              <w:ind w:firstLine="0"/>
              <w:jc w:val="center"/>
              <w:rPr>
                <w:szCs w:val="24"/>
              </w:rPr>
            </w:pPr>
          </w:p>
          <w:p w14:paraId="0E8C84DF" w14:textId="77777777" w:rsidR="007D681E" w:rsidRPr="007D681E" w:rsidRDefault="007D681E" w:rsidP="007D681E">
            <w:pPr>
              <w:ind w:firstLine="0"/>
              <w:jc w:val="center"/>
              <w:rPr>
                <w:szCs w:val="24"/>
              </w:rPr>
            </w:pPr>
          </w:p>
          <w:p w14:paraId="3FD20CA5" w14:textId="77777777" w:rsidR="007D681E" w:rsidRPr="007D681E" w:rsidRDefault="007D681E" w:rsidP="007D681E">
            <w:pPr>
              <w:ind w:firstLine="0"/>
              <w:jc w:val="center"/>
              <w:rPr>
                <w:szCs w:val="24"/>
              </w:rPr>
            </w:pPr>
          </w:p>
          <w:p w14:paraId="783BE12B" w14:textId="77777777" w:rsidR="007D681E" w:rsidRPr="007D681E" w:rsidRDefault="007D681E" w:rsidP="007D681E">
            <w:pPr>
              <w:ind w:firstLine="0"/>
              <w:jc w:val="center"/>
              <w:rPr>
                <w:szCs w:val="24"/>
              </w:rPr>
            </w:pPr>
          </w:p>
          <w:p w14:paraId="2C3A168C" w14:textId="77777777" w:rsidR="007D681E" w:rsidRPr="007D681E" w:rsidRDefault="007D681E" w:rsidP="007D681E">
            <w:pPr>
              <w:ind w:firstLine="0"/>
              <w:jc w:val="center"/>
              <w:rPr>
                <w:szCs w:val="24"/>
              </w:rPr>
            </w:pPr>
          </w:p>
          <w:p w14:paraId="4B7FD04D" w14:textId="77777777" w:rsidR="007D681E" w:rsidRPr="007D681E" w:rsidRDefault="007D681E" w:rsidP="007D681E">
            <w:pPr>
              <w:ind w:firstLine="0"/>
              <w:jc w:val="center"/>
              <w:rPr>
                <w:szCs w:val="24"/>
              </w:rPr>
            </w:pPr>
          </w:p>
          <w:p w14:paraId="0166F2D7" w14:textId="77777777" w:rsidR="007D681E" w:rsidRPr="007D681E" w:rsidRDefault="007D681E" w:rsidP="007D681E">
            <w:pPr>
              <w:ind w:firstLine="0"/>
              <w:jc w:val="center"/>
              <w:rPr>
                <w:szCs w:val="24"/>
              </w:rPr>
            </w:pPr>
          </w:p>
          <w:p w14:paraId="657EE5EA" w14:textId="77777777" w:rsidR="007D681E" w:rsidRPr="007D681E" w:rsidRDefault="007D681E" w:rsidP="007D681E">
            <w:pPr>
              <w:ind w:firstLine="0"/>
              <w:jc w:val="center"/>
              <w:rPr>
                <w:szCs w:val="24"/>
              </w:rPr>
            </w:pPr>
          </w:p>
          <w:p w14:paraId="50472A9C" w14:textId="77777777" w:rsidR="007D681E" w:rsidRPr="007D681E" w:rsidRDefault="007D681E" w:rsidP="007D681E">
            <w:pPr>
              <w:ind w:firstLine="0"/>
              <w:jc w:val="center"/>
              <w:rPr>
                <w:szCs w:val="24"/>
              </w:rPr>
            </w:pPr>
          </w:p>
          <w:p w14:paraId="553A777D" w14:textId="77777777" w:rsidR="007D681E" w:rsidRPr="007D681E" w:rsidRDefault="007D681E" w:rsidP="007D681E">
            <w:pPr>
              <w:ind w:firstLine="0"/>
              <w:jc w:val="center"/>
              <w:rPr>
                <w:szCs w:val="24"/>
              </w:rPr>
            </w:pPr>
          </w:p>
          <w:p w14:paraId="3F06E7ED"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06FC500F" w14:textId="77777777" w:rsidR="007D681E" w:rsidRPr="007D681E" w:rsidRDefault="007D681E" w:rsidP="007D681E">
            <w:pPr>
              <w:ind w:firstLine="0"/>
              <w:jc w:val="center"/>
              <w:rPr>
                <w:szCs w:val="24"/>
              </w:rPr>
            </w:pPr>
          </w:p>
          <w:p w14:paraId="18980493" w14:textId="77777777" w:rsidR="007D681E" w:rsidRPr="007D681E" w:rsidRDefault="007D681E" w:rsidP="007D681E">
            <w:pPr>
              <w:ind w:firstLine="0"/>
              <w:jc w:val="center"/>
              <w:rPr>
                <w:szCs w:val="24"/>
              </w:rPr>
            </w:pPr>
          </w:p>
          <w:p w14:paraId="1AF44CED" w14:textId="77777777" w:rsidR="007D681E" w:rsidRPr="007D681E" w:rsidRDefault="007D681E" w:rsidP="007D681E">
            <w:pPr>
              <w:ind w:firstLine="0"/>
              <w:jc w:val="center"/>
              <w:rPr>
                <w:szCs w:val="24"/>
              </w:rPr>
            </w:pPr>
          </w:p>
          <w:p w14:paraId="2937EB8D" w14:textId="77777777" w:rsidR="007D681E" w:rsidRPr="007D681E" w:rsidRDefault="007D681E" w:rsidP="007D681E">
            <w:pPr>
              <w:ind w:firstLine="0"/>
              <w:jc w:val="center"/>
              <w:rPr>
                <w:szCs w:val="24"/>
              </w:rPr>
            </w:pPr>
          </w:p>
          <w:p w14:paraId="615456B0" w14:textId="77777777" w:rsidR="007D681E" w:rsidRPr="007D681E" w:rsidRDefault="007D681E" w:rsidP="007D681E">
            <w:pPr>
              <w:ind w:firstLine="0"/>
              <w:jc w:val="center"/>
              <w:rPr>
                <w:szCs w:val="24"/>
              </w:rPr>
            </w:pPr>
          </w:p>
          <w:p w14:paraId="7B8E8F4D" w14:textId="77777777" w:rsidR="007D681E" w:rsidRPr="007D681E" w:rsidRDefault="007D681E" w:rsidP="007D681E">
            <w:pPr>
              <w:ind w:firstLine="0"/>
              <w:jc w:val="center"/>
              <w:rPr>
                <w:szCs w:val="24"/>
              </w:rPr>
            </w:pPr>
          </w:p>
          <w:p w14:paraId="271C765C" w14:textId="77777777" w:rsidR="007D681E" w:rsidRPr="007D681E" w:rsidRDefault="007D681E" w:rsidP="007D681E">
            <w:pPr>
              <w:ind w:firstLine="0"/>
              <w:jc w:val="center"/>
              <w:rPr>
                <w:szCs w:val="24"/>
              </w:rPr>
            </w:pPr>
          </w:p>
          <w:p w14:paraId="09F564CB" w14:textId="77777777" w:rsidR="007D681E" w:rsidRPr="007D681E" w:rsidRDefault="007D681E" w:rsidP="007D681E">
            <w:pPr>
              <w:ind w:firstLine="0"/>
              <w:jc w:val="center"/>
              <w:rPr>
                <w:szCs w:val="24"/>
              </w:rPr>
            </w:pPr>
          </w:p>
          <w:p w14:paraId="26286A28" w14:textId="77777777" w:rsidR="007D681E" w:rsidRPr="007D681E" w:rsidRDefault="007D681E" w:rsidP="007D681E">
            <w:pPr>
              <w:ind w:firstLine="0"/>
              <w:jc w:val="center"/>
              <w:rPr>
                <w:szCs w:val="24"/>
              </w:rPr>
            </w:pPr>
          </w:p>
          <w:p w14:paraId="777D5306" w14:textId="77777777" w:rsidR="007D681E" w:rsidRPr="007D681E" w:rsidRDefault="007D681E" w:rsidP="007D681E">
            <w:pPr>
              <w:ind w:firstLine="0"/>
              <w:jc w:val="center"/>
              <w:rPr>
                <w:szCs w:val="24"/>
              </w:rPr>
            </w:pPr>
          </w:p>
          <w:p w14:paraId="1DE70CDC" w14:textId="77777777" w:rsidR="007D681E" w:rsidRPr="007D681E" w:rsidRDefault="007D681E" w:rsidP="007D681E">
            <w:pPr>
              <w:ind w:firstLine="0"/>
              <w:jc w:val="center"/>
              <w:rPr>
                <w:szCs w:val="24"/>
              </w:rPr>
            </w:pPr>
          </w:p>
          <w:p w14:paraId="43E51B2E" w14:textId="77777777" w:rsidR="007D681E" w:rsidRPr="007D681E" w:rsidRDefault="007D681E" w:rsidP="007D681E">
            <w:pPr>
              <w:ind w:firstLine="0"/>
              <w:jc w:val="center"/>
              <w:rPr>
                <w:szCs w:val="24"/>
              </w:rPr>
            </w:pPr>
          </w:p>
          <w:p w14:paraId="47508396" w14:textId="77777777" w:rsidR="007D681E" w:rsidRPr="007D681E" w:rsidRDefault="007D681E" w:rsidP="007D681E">
            <w:pPr>
              <w:ind w:firstLine="0"/>
              <w:jc w:val="center"/>
              <w:rPr>
                <w:szCs w:val="24"/>
              </w:rPr>
            </w:pPr>
          </w:p>
          <w:p w14:paraId="76D4DD18" w14:textId="77777777" w:rsidR="007D681E" w:rsidRPr="007D681E" w:rsidRDefault="007D681E" w:rsidP="007D681E">
            <w:pPr>
              <w:ind w:firstLine="0"/>
              <w:jc w:val="center"/>
              <w:rPr>
                <w:szCs w:val="24"/>
              </w:rPr>
            </w:pPr>
          </w:p>
          <w:p w14:paraId="5F32C61F" w14:textId="77777777" w:rsidR="007D681E" w:rsidRPr="007D681E" w:rsidRDefault="007D681E" w:rsidP="007D681E">
            <w:pPr>
              <w:ind w:firstLine="0"/>
              <w:jc w:val="center"/>
              <w:rPr>
                <w:szCs w:val="24"/>
              </w:rPr>
            </w:pPr>
          </w:p>
          <w:p w14:paraId="39E77C63" w14:textId="77777777" w:rsidR="007D681E" w:rsidRPr="007D681E" w:rsidRDefault="007D681E" w:rsidP="007D681E">
            <w:pPr>
              <w:ind w:firstLine="0"/>
              <w:jc w:val="center"/>
              <w:rPr>
                <w:szCs w:val="24"/>
              </w:rPr>
            </w:pPr>
          </w:p>
          <w:p w14:paraId="009BB5BD" w14:textId="77777777" w:rsidR="007D681E" w:rsidRPr="007D681E" w:rsidRDefault="007D681E" w:rsidP="007D681E">
            <w:pPr>
              <w:ind w:firstLine="0"/>
              <w:jc w:val="center"/>
              <w:rPr>
                <w:szCs w:val="24"/>
              </w:rPr>
            </w:pPr>
          </w:p>
          <w:p w14:paraId="7097C9FB" w14:textId="77777777" w:rsidR="007D681E" w:rsidRPr="007D681E" w:rsidRDefault="007D681E" w:rsidP="007D681E">
            <w:pPr>
              <w:ind w:firstLine="0"/>
              <w:jc w:val="center"/>
              <w:rPr>
                <w:szCs w:val="24"/>
              </w:rPr>
            </w:pPr>
          </w:p>
          <w:p w14:paraId="0A2C967A" w14:textId="77777777" w:rsidR="007D681E" w:rsidRPr="007D681E" w:rsidRDefault="007D681E" w:rsidP="007D681E">
            <w:pPr>
              <w:ind w:firstLine="0"/>
              <w:jc w:val="center"/>
              <w:rPr>
                <w:szCs w:val="24"/>
              </w:rPr>
            </w:pPr>
          </w:p>
          <w:p w14:paraId="6B9581BC" w14:textId="77777777" w:rsidR="007D681E" w:rsidRPr="007D681E" w:rsidRDefault="007D681E" w:rsidP="007D681E">
            <w:pPr>
              <w:ind w:firstLine="0"/>
              <w:jc w:val="center"/>
              <w:rPr>
                <w:szCs w:val="24"/>
              </w:rPr>
            </w:pPr>
          </w:p>
          <w:p w14:paraId="619F0B12" w14:textId="77777777" w:rsidR="007D681E" w:rsidRPr="007D681E" w:rsidRDefault="007D681E" w:rsidP="007D681E">
            <w:pPr>
              <w:ind w:firstLine="0"/>
              <w:jc w:val="center"/>
              <w:rPr>
                <w:szCs w:val="24"/>
              </w:rPr>
            </w:pPr>
          </w:p>
          <w:p w14:paraId="2D78A275" w14:textId="77777777" w:rsidR="007D681E" w:rsidRPr="007D681E" w:rsidRDefault="007D681E" w:rsidP="007D681E">
            <w:pPr>
              <w:ind w:firstLine="0"/>
              <w:jc w:val="center"/>
              <w:rPr>
                <w:szCs w:val="24"/>
              </w:rPr>
            </w:pPr>
          </w:p>
          <w:p w14:paraId="07FD3215" w14:textId="77777777" w:rsidR="007D681E" w:rsidRPr="007D681E" w:rsidRDefault="007D681E" w:rsidP="007D681E">
            <w:pPr>
              <w:ind w:firstLine="0"/>
              <w:jc w:val="center"/>
              <w:rPr>
                <w:szCs w:val="24"/>
              </w:rPr>
            </w:pPr>
          </w:p>
          <w:p w14:paraId="1776FF5C" w14:textId="77777777" w:rsidR="007D681E" w:rsidRPr="007D681E" w:rsidRDefault="007D681E" w:rsidP="007D681E">
            <w:pPr>
              <w:ind w:firstLine="0"/>
              <w:jc w:val="center"/>
              <w:rPr>
                <w:szCs w:val="24"/>
              </w:rPr>
            </w:pPr>
          </w:p>
          <w:p w14:paraId="4B2F3AF2" w14:textId="77777777" w:rsidR="007D681E" w:rsidRPr="007D681E" w:rsidRDefault="007D681E" w:rsidP="007D681E">
            <w:pPr>
              <w:ind w:firstLine="0"/>
              <w:jc w:val="center"/>
              <w:rPr>
                <w:szCs w:val="24"/>
              </w:rPr>
            </w:pPr>
          </w:p>
          <w:p w14:paraId="6DF53D8A" w14:textId="77777777" w:rsidR="007D681E" w:rsidRPr="007D681E" w:rsidRDefault="007D681E" w:rsidP="007D681E">
            <w:pPr>
              <w:ind w:firstLine="0"/>
              <w:jc w:val="center"/>
              <w:rPr>
                <w:szCs w:val="24"/>
              </w:rPr>
            </w:pPr>
          </w:p>
          <w:p w14:paraId="7446B8FC" w14:textId="77777777" w:rsidR="007D681E" w:rsidRPr="007D681E" w:rsidRDefault="007D681E" w:rsidP="007D681E">
            <w:pPr>
              <w:ind w:firstLine="0"/>
              <w:jc w:val="center"/>
              <w:rPr>
                <w:szCs w:val="24"/>
              </w:rPr>
            </w:pPr>
          </w:p>
          <w:p w14:paraId="5833A471" w14:textId="77777777" w:rsidR="007D681E" w:rsidRPr="007D681E" w:rsidRDefault="007D681E" w:rsidP="007D681E">
            <w:pPr>
              <w:ind w:firstLine="0"/>
              <w:jc w:val="center"/>
              <w:rPr>
                <w:szCs w:val="24"/>
              </w:rPr>
            </w:pPr>
          </w:p>
          <w:p w14:paraId="5038577F" w14:textId="77777777" w:rsidR="007D681E" w:rsidRPr="007D681E" w:rsidRDefault="007D681E" w:rsidP="007D681E">
            <w:pPr>
              <w:ind w:firstLine="0"/>
              <w:jc w:val="center"/>
              <w:rPr>
                <w:szCs w:val="24"/>
              </w:rPr>
            </w:pPr>
          </w:p>
          <w:p w14:paraId="1C8171D0" w14:textId="77777777" w:rsidR="007D681E" w:rsidRPr="007D681E" w:rsidRDefault="007D681E" w:rsidP="007D681E">
            <w:pPr>
              <w:ind w:firstLine="0"/>
              <w:jc w:val="center"/>
              <w:rPr>
                <w:szCs w:val="24"/>
              </w:rPr>
            </w:pPr>
          </w:p>
          <w:p w14:paraId="2CF807C3" w14:textId="77777777" w:rsidR="007D681E" w:rsidRPr="007D681E" w:rsidRDefault="007D681E" w:rsidP="007D681E">
            <w:pPr>
              <w:ind w:firstLine="0"/>
              <w:jc w:val="center"/>
              <w:rPr>
                <w:szCs w:val="24"/>
              </w:rPr>
            </w:pPr>
          </w:p>
          <w:p w14:paraId="424E9D74" w14:textId="77777777" w:rsidR="007D681E" w:rsidRPr="007D681E" w:rsidRDefault="007D681E" w:rsidP="007D681E">
            <w:pPr>
              <w:ind w:firstLine="0"/>
              <w:jc w:val="center"/>
              <w:rPr>
                <w:szCs w:val="24"/>
              </w:rPr>
            </w:pPr>
          </w:p>
          <w:p w14:paraId="5CFB4E45" w14:textId="77777777" w:rsidR="007D681E" w:rsidRPr="007D681E" w:rsidRDefault="007D681E" w:rsidP="007D681E">
            <w:pPr>
              <w:ind w:firstLine="0"/>
              <w:jc w:val="center"/>
              <w:rPr>
                <w:szCs w:val="24"/>
              </w:rPr>
            </w:pPr>
          </w:p>
          <w:p w14:paraId="2FF692D2" w14:textId="77777777" w:rsidR="007D681E" w:rsidRPr="007D681E" w:rsidRDefault="007D681E" w:rsidP="007D681E">
            <w:pPr>
              <w:ind w:firstLine="0"/>
              <w:jc w:val="center"/>
              <w:rPr>
                <w:szCs w:val="24"/>
              </w:rPr>
            </w:pPr>
          </w:p>
          <w:p w14:paraId="216B4F64" w14:textId="77777777" w:rsidR="007D681E" w:rsidRPr="007D681E" w:rsidRDefault="007D681E" w:rsidP="007D681E">
            <w:pPr>
              <w:ind w:firstLine="0"/>
              <w:jc w:val="center"/>
              <w:rPr>
                <w:szCs w:val="24"/>
              </w:rPr>
            </w:pPr>
          </w:p>
          <w:p w14:paraId="2CD185A6" w14:textId="77777777" w:rsidR="007D681E" w:rsidRPr="007D681E" w:rsidRDefault="007D681E" w:rsidP="007D681E">
            <w:pPr>
              <w:ind w:firstLine="0"/>
              <w:jc w:val="center"/>
              <w:rPr>
                <w:szCs w:val="24"/>
              </w:rPr>
            </w:pPr>
          </w:p>
          <w:p w14:paraId="7D00EE5E" w14:textId="77777777" w:rsidR="007D681E" w:rsidRPr="007D681E" w:rsidRDefault="007D681E" w:rsidP="007D681E">
            <w:pPr>
              <w:ind w:firstLine="0"/>
              <w:jc w:val="center"/>
              <w:rPr>
                <w:szCs w:val="24"/>
              </w:rPr>
            </w:pPr>
          </w:p>
          <w:p w14:paraId="27C58DC7" w14:textId="77777777" w:rsidR="007D681E" w:rsidRPr="007D681E" w:rsidRDefault="007D681E" w:rsidP="007D681E">
            <w:pPr>
              <w:ind w:firstLine="0"/>
              <w:jc w:val="center"/>
              <w:rPr>
                <w:szCs w:val="24"/>
              </w:rPr>
            </w:pPr>
          </w:p>
          <w:p w14:paraId="60DCC80F" w14:textId="77777777" w:rsidR="007D681E" w:rsidRPr="007D681E" w:rsidRDefault="007D681E" w:rsidP="007D681E">
            <w:pPr>
              <w:ind w:firstLine="0"/>
              <w:jc w:val="center"/>
              <w:rPr>
                <w:szCs w:val="24"/>
              </w:rPr>
            </w:pPr>
          </w:p>
          <w:p w14:paraId="10F3CD34" w14:textId="77777777" w:rsidR="007D681E" w:rsidRPr="007D681E" w:rsidRDefault="007D681E" w:rsidP="007D681E">
            <w:pPr>
              <w:ind w:firstLine="0"/>
              <w:jc w:val="center"/>
              <w:rPr>
                <w:szCs w:val="24"/>
              </w:rPr>
            </w:pPr>
          </w:p>
          <w:p w14:paraId="741410FD" w14:textId="77777777" w:rsidR="007D681E" w:rsidRPr="007D681E" w:rsidRDefault="007D681E" w:rsidP="007D681E">
            <w:pPr>
              <w:ind w:firstLine="0"/>
              <w:jc w:val="center"/>
              <w:rPr>
                <w:szCs w:val="24"/>
              </w:rPr>
            </w:pPr>
          </w:p>
          <w:p w14:paraId="40DCB697" w14:textId="77777777" w:rsidR="007D681E" w:rsidRPr="007D681E" w:rsidRDefault="007D681E" w:rsidP="007D681E">
            <w:pPr>
              <w:ind w:firstLine="0"/>
              <w:jc w:val="center"/>
              <w:rPr>
                <w:szCs w:val="24"/>
              </w:rPr>
            </w:pPr>
          </w:p>
          <w:p w14:paraId="6E55A248" w14:textId="77777777" w:rsidR="007D681E" w:rsidRPr="007D681E" w:rsidRDefault="007D681E" w:rsidP="007D681E">
            <w:pPr>
              <w:ind w:firstLine="0"/>
              <w:jc w:val="center"/>
              <w:rPr>
                <w:szCs w:val="24"/>
              </w:rPr>
            </w:pPr>
            <w:r w:rsidRPr="007D681E">
              <w:rPr>
                <w:szCs w:val="24"/>
              </w:rPr>
              <w:t>1.16.01203.01.0008.140</w:t>
            </w:r>
          </w:p>
        </w:tc>
        <w:tc>
          <w:tcPr>
            <w:tcW w:w="1417" w:type="dxa"/>
            <w:vAlign w:val="bottom"/>
            <w:hideMark/>
          </w:tcPr>
          <w:p w14:paraId="663FA5C8" w14:textId="77777777" w:rsidR="007D681E" w:rsidRPr="007D681E" w:rsidRDefault="007D681E" w:rsidP="007D681E">
            <w:pPr>
              <w:ind w:firstLine="0"/>
              <w:jc w:val="center"/>
              <w:rPr>
                <w:szCs w:val="24"/>
              </w:rPr>
            </w:pPr>
          </w:p>
          <w:p w14:paraId="32C7CCCA" w14:textId="77777777" w:rsidR="007D681E" w:rsidRPr="007D681E" w:rsidRDefault="007D681E" w:rsidP="007D681E">
            <w:pPr>
              <w:ind w:firstLine="0"/>
              <w:jc w:val="center"/>
              <w:rPr>
                <w:szCs w:val="24"/>
              </w:rPr>
            </w:pPr>
          </w:p>
          <w:p w14:paraId="360820C6" w14:textId="77777777" w:rsidR="007D681E" w:rsidRPr="007D681E" w:rsidRDefault="007D681E" w:rsidP="007D681E">
            <w:pPr>
              <w:ind w:firstLine="0"/>
              <w:jc w:val="center"/>
              <w:rPr>
                <w:szCs w:val="24"/>
              </w:rPr>
            </w:pPr>
          </w:p>
          <w:p w14:paraId="70DE1907" w14:textId="77777777" w:rsidR="007D681E" w:rsidRPr="007D681E" w:rsidRDefault="007D681E" w:rsidP="007D681E">
            <w:pPr>
              <w:ind w:firstLine="0"/>
              <w:jc w:val="center"/>
              <w:rPr>
                <w:szCs w:val="24"/>
              </w:rPr>
            </w:pPr>
          </w:p>
          <w:p w14:paraId="13731E3A" w14:textId="77777777" w:rsidR="007D681E" w:rsidRPr="007D681E" w:rsidRDefault="007D681E" w:rsidP="007D681E">
            <w:pPr>
              <w:ind w:firstLine="0"/>
              <w:jc w:val="center"/>
              <w:rPr>
                <w:szCs w:val="24"/>
              </w:rPr>
            </w:pPr>
          </w:p>
          <w:p w14:paraId="425B5423" w14:textId="77777777" w:rsidR="007D681E" w:rsidRPr="007D681E" w:rsidRDefault="007D681E" w:rsidP="007D681E">
            <w:pPr>
              <w:ind w:firstLine="0"/>
              <w:jc w:val="center"/>
              <w:rPr>
                <w:szCs w:val="24"/>
              </w:rPr>
            </w:pPr>
          </w:p>
          <w:p w14:paraId="44B79DFA" w14:textId="77777777" w:rsidR="007D681E" w:rsidRPr="007D681E" w:rsidRDefault="007D681E" w:rsidP="007D681E">
            <w:pPr>
              <w:ind w:firstLine="0"/>
              <w:jc w:val="center"/>
              <w:rPr>
                <w:szCs w:val="24"/>
              </w:rPr>
            </w:pPr>
          </w:p>
          <w:p w14:paraId="533462CD" w14:textId="77777777" w:rsidR="007D681E" w:rsidRPr="007D681E" w:rsidRDefault="007D681E" w:rsidP="007D681E">
            <w:pPr>
              <w:ind w:firstLine="0"/>
              <w:jc w:val="center"/>
              <w:rPr>
                <w:szCs w:val="24"/>
              </w:rPr>
            </w:pPr>
          </w:p>
          <w:p w14:paraId="1BBF2A4B" w14:textId="77777777" w:rsidR="007D681E" w:rsidRPr="007D681E" w:rsidRDefault="007D681E" w:rsidP="007D681E">
            <w:pPr>
              <w:ind w:firstLine="0"/>
              <w:jc w:val="center"/>
              <w:rPr>
                <w:szCs w:val="24"/>
              </w:rPr>
            </w:pPr>
          </w:p>
          <w:p w14:paraId="0FC62E3B" w14:textId="77777777" w:rsidR="007D681E" w:rsidRPr="007D681E" w:rsidRDefault="007D681E" w:rsidP="007D681E">
            <w:pPr>
              <w:ind w:firstLine="0"/>
              <w:jc w:val="center"/>
              <w:rPr>
                <w:szCs w:val="24"/>
              </w:rPr>
            </w:pPr>
          </w:p>
          <w:p w14:paraId="40E83CA4" w14:textId="77777777" w:rsidR="007D681E" w:rsidRPr="007D681E" w:rsidRDefault="007D681E" w:rsidP="007D681E">
            <w:pPr>
              <w:ind w:firstLine="0"/>
              <w:jc w:val="center"/>
              <w:rPr>
                <w:szCs w:val="24"/>
              </w:rPr>
            </w:pPr>
          </w:p>
          <w:p w14:paraId="286B23B1" w14:textId="77777777" w:rsidR="007D681E" w:rsidRPr="007D681E" w:rsidRDefault="007D681E" w:rsidP="007D681E">
            <w:pPr>
              <w:ind w:firstLine="0"/>
              <w:jc w:val="center"/>
              <w:rPr>
                <w:szCs w:val="24"/>
              </w:rPr>
            </w:pPr>
          </w:p>
          <w:p w14:paraId="3144F50C" w14:textId="77777777" w:rsidR="007D681E" w:rsidRPr="007D681E" w:rsidRDefault="007D681E" w:rsidP="007D681E">
            <w:pPr>
              <w:ind w:firstLine="0"/>
              <w:jc w:val="center"/>
              <w:rPr>
                <w:szCs w:val="24"/>
              </w:rPr>
            </w:pPr>
          </w:p>
          <w:p w14:paraId="3D79AC98" w14:textId="77777777" w:rsidR="007D681E" w:rsidRPr="007D681E" w:rsidRDefault="007D681E" w:rsidP="007D681E">
            <w:pPr>
              <w:ind w:firstLine="0"/>
              <w:jc w:val="center"/>
              <w:rPr>
                <w:szCs w:val="24"/>
              </w:rPr>
            </w:pPr>
          </w:p>
          <w:p w14:paraId="7FDF17E2" w14:textId="77777777" w:rsidR="007D681E" w:rsidRPr="007D681E" w:rsidRDefault="007D681E" w:rsidP="007D681E">
            <w:pPr>
              <w:ind w:firstLine="0"/>
              <w:jc w:val="center"/>
              <w:rPr>
                <w:szCs w:val="24"/>
              </w:rPr>
            </w:pPr>
          </w:p>
          <w:p w14:paraId="2CA4430C" w14:textId="77777777" w:rsidR="007D681E" w:rsidRPr="007D681E" w:rsidRDefault="007D681E" w:rsidP="007D681E">
            <w:pPr>
              <w:ind w:firstLine="0"/>
              <w:jc w:val="center"/>
              <w:rPr>
                <w:szCs w:val="24"/>
              </w:rPr>
            </w:pPr>
          </w:p>
          <w:p w14:paraId="34ACE645" w14:textId="77777777" w:rsidR="007D681E" w:rsidRPr="007D681E" w:rsidRDefault="007D681E" w:rsidP="007D681E">
            <w:pPr>
              <w:ind w:firstLine="0"/>
              <w:jc w:val="center"/>
              <w:rPr>
                <w:szCs w:val="24"/>
              </w:rPr>
            </w:pPr>
          </w:p>
          <w:p w14:paraId="680AC6C5" w14:textId="77777777" w:rsidR="007D681E" w:rsidRPr="007D681E" w:rsidRDefault="007D681E" w:rsidP="007D681E">
            <w:pPr>
              <w:ind w:firstLine="0"/>
              <w:jc w:val="center"/>
              <w:rPr>
                <w:szCs w:val="24"/>
              </w:rPr>
            </w:pPr>
          </w:p>
          <w:p w14:paraId="00786E61" w14:textId="77777777" w:rsidR="007D681E" w:rsidRPr="007D681E" w:rsidRDefault="007D681E" w:rsidP="007D681E">
            <w:pPr>
              <w:ind w:firstLine="0"/>
              <w:jc w:val="center"/>
              <w:rPr>
                <w:szCs w:val="24"/>
              </w:rPr>
            </w:pPr>
          </w:p>
          <w:p w14:paraId="272F278D" w14:textId="77777777" w:rsidR="007D681E" w:rsidRPr="007D681E" w:rsidRDefault="007D681E" w:rsidP="007D681E">
            <w:pPr>
              <w:ind w:firstLine="0"/>
              <w:jc w:val="center"/>
              <w:rPr>
                <w:szCs w:val="24"/>
              </w:rPr>
            </w:pPr>
          </w:p>
          <w:p w14:paraId="570D1B6C" w14:textId="77777777" w:rsidR="007D681E" w:rsidRPr="007D681E" w:rsidRDefault="007D681E" w:rsidP="007D681E">
            <w:pPr>
              <w:ind w:firstLine="0"/>
              <w:jc w:val="center"/>
              <w:rPr>
                <w:szCs w:val="24"/>
              </w:rPr>
            </w:pPr>
          </w:p>
          <w:p w14:paraId="2CE1E35A" w14:textId="77777777" w:rsidR="007D681E" w:rsidRPr="007D681E" w:rsidRDefault="007D681E" w:rsidP="007D681E">
            <w:pPr>
              <w:ind w:firstLine="0"/>
              <w:jc w:val="center"/>
              <w:rPr>
                <w:szCs w:val="24"/>
              </w:rPr>
            </w:pPr>
          </w:p>
          <w:p w14:paraId="70DBBF12" w14:textId="77777777" w:rsidR="007D681E" w:rsidRPr="007D681E" w:rsidRDefault="007D681E" w:rsidP="007D681E">
            <w:pPr>
              <w:ind w:firstLine="0"/>
              <w:jc w:val="center"/>
              <w:rPr>
                <w:szCs w:val="24"/>
              </w:rPr>
            </w:pPr>
          </w:p>
          <w:p w14:paraId="393E0B67" w14:textId="77777777" w:rsidR="007D681E" w:rsidRPr="007D681E" w:rsidRDefault="007D681E" w:rsidP="007D681E">
            <w:pPr>
              <w:ind w:firstLine="0"/>
              <w:jc w:val="center"/>
              <w:rPr>
                <w:szCs w:val="24"/>
              </w:rPr>
            </w:pPr>
          </w:p>
          <w:p w14:paraId="1C483D9F" w14:textId="77777777" w:rsidR="007D681E" w:rsidRPr="007D681E" w:rsidRDefault="007D681E" w:rsidP="007D681E">
            <w:pPr>
              <w:ind w:firstLine="0"/>
              <w:jc w:val="center"/>
              <w:rPr>
                <w:szCs w:val="24"/>
              </w:rPr>
            </w:pPr>
          </w:p>
          <w:p w14:paraId="1A70B004" w14:textId="77777777" w:rsidR="007D681E" w:rsidRPr="007D681E" w:rsidRDefault="007D681E" w:rsidP="007D681E">
            <w:pPr>
              <w:ind w:firstLine="0"/>
              <w:jc w:val="center"/>
              <w:rPr>
                <w:szCs w:val="24"/>
              </w:rPr>
            </w:pPr>
          </w:p>
          <w:p w14:paraId="701D4638" w14:textId="77777777" w:rsidR="007D681E" w:rsidRPr="007D681E" w:rsidRDefault="007D681E" w:rsidP="007D681E">
            <w:pPr>
              <w:ind w:firstLine="0"/>
              <w:jc w:val="center"/>
              <w:rPr>
                <w:szCs w:val="24"/>
              </w:rPr>
            </w:pPr>
          </w:p>
          <w:p w14:paraId="2E1BB819" w14:textId="77777777" w:rsidR="007D681E" w:rsidRPr="007D681E" w:rsidRDefault="007D681E" w:rsidP="007D681E">
            <w:pPr>
              <w:ind w:firstLine="0"/>
              <w:jc w:val="center"/>
              <w:rPr>
                <w:szCs w:val="24"/>
              </w:rPr>
            </w:pPr>
          </w:p>
          <w:p w14:paraId="78726454" w14:textId="77777777" w:rsidR="007D681E" w:rsidRPr="007D681E" w:rsidRDefault="007D681E" w:rsidP="007D681E">
            <w:pPr>
              <w:ind w:firstLine="0"/>
              <w:jc w:val="center"/>
              <w:rPr>
                <w:szCs w:val="24"/>
              </w:rPr>
            </w:pPr>
          </w:p>
          <w:p w14:paraId="577FF522" w14:textId="77777777" w:rsidR="007D681E" w:rsidRPr="007D681E" w:rsidRDefault="007D681E" w:rsidP="007D681E">
            <w:pPr>
              <w:ind w:firstLine="0"/>
              <w:jc w:val="center"/>
              <w:rPr>
                <w:szCs w:val="24"/>
              </w:rPr>
            </w:pPr>
          </w:p>
          <w:p w14:paraId="62EBF4B0" w14:textId="77777777" w:rsidR="007D681E" w:rsidRPr="007D681E" w:rsidRDefault="007D681E" w:rsidP="007D681E">
            <w:pPr>
              <w:ind w:firstLine="0"/>
              <w:jc w:val="center"/>
              <w:rPr>
                <w:szCs w:val="24"/>
              </w:rPr>
            </w:pPr>
          </w:p>
          <w:p w14:paraId="1116EDE4" w14:textId="77777777" w:rsidR="007D681E" w:rsidRPr="007D681E" w:rsidRDefault="007D681E" w:rsidP="007D681E">
            <w:pPr>
              <w:ind w:firstLine="0"/>
              <w:jc w:val="center"/>
              <w:rPr>
                <w:szCs w:val="24"/>
              </w:rPr>
            </w:pPr>
          </w:p>
          <w:p w14:paraId="37B0F129" w14:textId="77777777" w:rsidR="007D681E" w:rsidRPr="007D681E" w:rsidRDefault="007D681E" w:rsidP="007D681E">
            <w:pPr>
              <w:ind w:firstLine="0"/>
              <w:jc w:val="center"/>
              <w:rPr>
                <w:szCs w:val="24"/>
              </w:rPr>
            </w:pPr>
          </w:p>
          <w:p w14:paraId="1A20879D" w14:textId="77777777" w:rsidR="007D681E" w:rsidRPr="007D681E" w:rsidRDefault="007D681E" w:rsidP="007D681E">
            <w:pPr>
              <w:ind w:firstLine="0"/>
              <w:jc w:val="center"/>
              <w:rPr>
                <w:szCs w:val="24"/>
              </w:rPr>
            </w:pPr>
          </w:p>
          <w:p w14:paraId="6CFF6414" w14:textId="77777777" w:rsidR="007D681E" w:rsidRPr="007D681E" w:rsidRDefault="007D681E" w:rsidP="007D681E">
            <w:pPr>
              <w:ind w:firstLine="0"/>
              <w:jc w:val="center"/>
              <w:rPr>
                <w:szCs w:val="24"/>
              </w:rPr>
            </w:pPr>
          </w:p>
          <w:p w14:paraId="1CAF4F80" w14:textId="77777777" w:rsidR="007D681E" w:rsidRPr="007D681E" w:rsidRDefault="007D681E" w:rsidP="007D681E">
            <w:pPr>
              <w:ind w:firstLine="0"/>
              <w:jc w:val="center"/>
              <w:rPr>
                <w:szCs w:val="24"/>
              </w:rPr>
            </w:pPr>
          </w:p>
          <w:p w14:paraId="0C899B46" w14:textId="77777777" w:rsidR="007D681E" w:rsidRPr="007D681E" w:rsidRDefault="007D681E" w:rsidP="007D681E">
            <w:pPr>
              <w:ind w:firstLine="0"/>
              <w:jc w:val="center"/>
              <w:rPr>
                <w:szCs w:val="24"/>
              </w:rPr>
            </w:pPr>
          </w:p>
          <w:p w14:paraId="161681A2" w14:textId="77777777" w:rsidR="007D681E" w:rsidRPr="007D681E" w:rsidRDefault="007D681E" w:rsidP="007D681E">
            <w:pPr>
              <w:ind w:firstLine="0"/>
              <w:jc w:val="center"/>
              <w:rPr>
                <w:szCs w:val="24"/>
              </w:rPr>
            </w:pPr>
          </w:p>
          <w:p w14:paraId="7877D5FA" w14:textId="77777777" w:rsidR="007D681E" w:rsidRPr="007D681E" w:rsidRDefault="007D681E" w:rsidP="007D681E">
            <w:pPr>
              <w:ind w:firstLine="0"/>
              <w:jc w:val="center"/>
              <w:rPr>
                <w:szCs w:val="24"/>
              </w:rPr>
            </w:pPr>
          </w:p>
          <w:p w14:paraId="2858C584" w14:textId="77777777" w:rsidR="007D681E" w:rsidRPr="007D681E" w:rsidRDefault="007D681E" w:rsidP="007D681E">
            <w:pPr>
              <w:ind w:firstLine="0"/>
              <w:jc w:val="center"/>
              <w:rPr>
                <w:szCs w:val="24"/>
              </w:rPr>
            </w:pPr>
          </w:p>
          <w:p w14:paraId="709E2FCB" w14:textId="77777777" w:rsidR="007D681E" w:rsidRPr="007D681E" w:rsidRDefault="007D681E" w:rsidP="007D681E">
            <w:pPr>
              <w:ind w:firstLine="0"/>
              <w:jc w:val="center"/>
              <w:rPr>
                <w:szCs w:val="24"/>
              </w:rPr>
            </w:pPr>
          </w:p>
          <w:p w14:paraId="7F9C6C96" w14:textId="77777777" w:rsidR="007D681E" w:rsidRPr="007D681E" w:rsidRDefault="007D681E" w:rsidP="007D681E">
            <w:pPr>
              <w:ind w:firstLine="0"/>
              <w:jc w:val="center"/>
              <w:rPr>
                <w:szCs w:val="24"/>
              </w:rPr>
            </w:pPr>
          </w:p>
          <w:p w14:paraId="2EFEC1C9"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E5D0944" w14:textId="77777777" w:rsidR="007D681E" w:rsidRPr="007D681E" w:rsidRDefault="007D681E" w:rsidP="007D681E">
            <w:pPr>
              <w:ind w:firstLine="0"/>
              <w:jc w:val="center"/>
              <w:rPr>
                <w:szCs w:val="24"/>
              </w:rPr>
            </w:pPr>
          </w:p>
          <w:p w14:paraId="52398052" w14:textId="77777777" w:rsidR="007D681E" w:rsidRPr="007D681E" w:rsidRDefault="007D681E" w:rsidP="007D681E">
            <w:pPr>
              <w:ind w:firstLine="0"/>
              <w:jc w:val="center"/>
              <w:rPr>
                <w:szCs w:val="24"/>
              </w:rPr>
            </w:pPr>
          </w:p>
          <w:p w14:paraId="02FCA521" w14:textId="77777777" w:rsidR="007D681E" w:rsidRPr="007D681E" w:rsidRDefault="007D681E" w:rsidP="007D681E">
            <w:pPr>
              <w:ind w:firstLine="0"/>
              <w:jc w:val="center"/>
              <w:rPr>
                <w:szCs w:val="24"/>
              </w:rPr>
            </w:pPr>
          </w:p>
          <w:p w14:paraId="3157A693" w14:textId="77777777" w:rsidR="007D681E" w:rsidRPr="007D681E" w:rsidRDefault="007D681E" w:rsidP="007D681E">
            <w:pPr>
              <w:ind w:firstLine="0"/>
              <w:jc w:val="center"/>
              <w:rPr>
                <w:szCs w:val="24"/>
              </w:rPr>
            </w:pPr>
          </w:p>
          <w:p w14:paraId="0A9E291A" w14:textId="77777777" w:rsidR="007D681E" w:rsidRPr="007D681E" w:rsidRDefault="007D681E" w:rsidP="007D681E">
            <w:pPr>
              <w:ind w:firstLine="0"/>
              <w:jc w:val="center"/>
              <w:rPr>
                <w:szCs w:val="24"/>
              </w:rPr>
            </w:pPr>
          </w:p>
          <w:p w14:paraId="709B90CD" w14:textId="77777777" w:rsidR="007D681E" w:rsidRPr="007D681E" w:rsidRDefault="007D681E" w:rsidP="007D681E">
            <w:pPr>
              <w:ind w:firstLine="0"/>
              <w:jc w:val="center"/>
              <w:rPr>
                <w:szCs w:val="24"/>
              </w:rPr>
            </w:pPr>
          </w:p>
          <w:p w14:paraId="1B0EF7D2" w14:textId="77777777" w:rsidR="007D681E" w:rsidRPr="007D681E" w:rsidRDefault="007D681E" w:rsidP="007D681E">
            <w:pPr>
              <w:ind w:firstLine="0"/>
              <w:jc w:val="center"/>
              <w:rPr>
                <w:szCs w:val="24"/>
              </w:rPr>
            </w:pPr>
          </w:p>
          <w:p w14:paraId="2845E3C5" w14:textId="77777777" w:rsidR="007D681E" w:rsidRPr="007D681E" w:rsidRDefault="007D681E" w:rsidP="007D681E">
            <w:pPr>
              <w:ind w:firstLine="0"/>
              <w:jc w:val="center"/>
              <w:rPr>
                <w:szCs w:val="24"/>
              </w:rPr>
            </w:pPr>
          </w:p>
          <w:p w14:paraId="1C3FC40D" w14:textId="77777777" w:rsidR="007D681E" w:rsidRPr="007D681E" w:rsidRDefault="007D681E" w:rsidP="007D681E">
            <w:pPr>
              <w:ind w:firstLine="0"/>
              <w:jc w:val="center"/>
              <w:rPr>
                <w:szCs w:val="24"/>
              </w:rPr>
            </w:pPr>
          </w:p>
          <w:p w14:paraId="5550E523" w14:textId="77777777" w:rsidR="007D681E" w:rsidRPr="007D681E" w:rsidRDefault="007D681E" w:rsidP="007D681E">
            <w:pPr>
              <w:ind w:firstLine="0"/>
              <w:jc w:val="center"/>
              <w:rPr>
                <w:szCs w:val="24"/>
              </w:rPr>
            </w:pPr>
          </w:p>
          <w:p w14:paraId="1B735552" w14:textId="77777777" w:rsidR="007D681E" w:rsidRPr="007D681E" w:rsidRDefault="007D681E" w:rsidP="007D681E">
            <w:pPr>
              <w:ind w:firstLine="0"/>
              <w:jc w:val="center"/>
              <w:rPr>
                <w:szCs w:val="24"/>
              </w:rPr>
            </w:pPr>
          </w:p>
          <w:p w14:paraId="329CE9F4" w14:textId="77777777" w:rsidR="007D681E" w:rsidRPr="007D681E" w:rsidRDefault="007D681E" w:rsidP="007D681E">
            <w:pPr>
              <w:ind w:firstLine="0"/>
              <w:jc w:val="center"/>
              <w:rPr>
                <w:szCs w:val="24"/>
              </w:rPr>
            </w:pPr>
          </w:p>
          <w:p w14:paraId="48C81433" w14:textId="77777777" w:rsidR="007D681E" w:rsidRPr="007D681E" w:rsidRDefault="007D681E" w:rsidP="007D681E">
            <w:pPr>
              <w:ind w:firstLine="0"/>
              <w:jc w:val="center"/>
              <w:rPr>
                <w:szCs w:val="24"/>
              </w:rPr>
            </w:pPr>
          </w:p>
          <w:p w14:paraId="3EBBCB35" w14:textId="77777777" w:rsidR="007D681E" w:rsidRPr="007D681E" w:rsidRDefault="007D681E" w:rsidP="007D681E">
            <w:pPr>
              <w:ind w:firstLine="0"/>
              <w:jc w:val="center"/>
              <w:rPr>
                <w:szCs w:val="24"/>
              </w:rPr>
            </w:pPr>
          </w:p>
          <w:p w14:paraId="456F928F" w14:textId="77777777" w:rsidR="007D681E" w:rsidRPr="007D681E" w:rsidRDefault="007D681E" w:rsidP="007D681E">
            <w:pPr>
              <w:ind w:firstLine="0"/>
              <w:jc w:val="center"/>
              <w:rPr>
                <w:szCs w:val="24"/>
              </w:rPr>
            </w:pPr>
          </w:p>
          <w:p w14:paraId="64565DC6" w14:textId="77777777" w:rsidR="007D681E" w:rsidRPr="007D681E" w:rsidRDefault="007D681E" w:rsidP="007D681E">
            <w:pPr>
              <w:ind w:firstLine="0"/>
              <w:jc w:val="center"/>
              <w:rPr>
                <w:szCs w:val="24"/>
              </w:rPr>
            </w:pPr>
          </w:p>
          <w:p w14:paraId="60586F5C" w14:textId="77777777" w:rsidR="007D681E" w:rsidRPr="007D681E" w:rsidRDefault="007D681E" w:rsidP="007D681E">
            <w:pPr>
              <w:ind w:firstLine="0"/>
              <w:jc w:val="center"/>
              <w:rPr>
                <w:szCs w:val="24"/>
              </w:rPr>
            </w:pPr>
          </w:p>
          <w:p w14:paraId="3BB514FB" w14:textId="77777777" w:rsidR="007D681E" w:rsidRPr="007D681E" w:rsidRDefault="007D681E" w:rsidP="007D681E">
            <w:pPr>
              <w:ind w:firstLine="0"/>
              <w:jc w:val="center"/>
              <w:rPr>
                <w:szCs w:val="24"/>
              </w:rPr>
            </w:pPr>
          </w:p>
          <w:p w14:paraId="2CF2C4FD" w14:textId="77777777" w:rsidR="007D681E" w:rsidRPr="007D681E" w:rsidRDefault="007D681E" w:rsidP="007D681E">
            <w:pPr>
              <w:ind w:firstLine="0"/>
              <w:jc w:val="center"/>
              <w:rPr>
                <w:szCs w:val="24"/>
              </w:rPr>
            </w:pPr>
          </w:p>
          <w:p w14:paraId="787BF5A6" w14:textId="77777777" w:rsidR="007D681E" w:rsidRPr="007D681E" w:rsidRDefault="007D681E" w:rsidP="007D681E">
            <w:pPr>
              <w:ind w:firstLine="0"/>
              <w:jc w:val="center"/>
              <w:rPr>
                <w:szCs w:val="24"/>
              </w:rPr>
            </w:pPr>
          </w:p>
          <w:p w14:paraId="468BD60B" w14:textId="77777777" w:rsidR="007D681E" w:rsidRPr="007D681E" w:rsidRDefault="007D681E" w:rsidP="007D681E">
            <w:pPr>
              <w:ind w:firstLine="0"/>
              <w:jc w:val="center"/>
              <w:rPr>
                <w:szCs w:val="24"/>
              </w:rPr>
            </w:pPr>
          </w:p>
          <w:p w14:paraId="7D9F3DD5" w14:textId="77777777" w:rsidR="007D681E" w:rsidRPr="007D681E" w:rsidRDefault="007D681E" w:rsidP="007D681E">
            <w:pPr>
              <w:ind w:firstLine="0"/>
              <w:jc w:val="center"/>
              <w:rPr>
                <w:szCs w:val="24"/>
              </w:rPr>
            </w:pPr>
          </w:p>
          <w:p w14:paraId="61140C6A" w14:textId="77777777" w:rsidR="007D681E" w:rsidRPr="007D681E" w:rsidRDefault="007D681E" w:rsidP="007D681E">
            <w:pPr>
              <w:ind w:firstLine="0"/>
              <w:jc w:val="center"/>
              <w:rPr>
                <w:szCs w:val="24"/>
              </w:rPr>
            </w:pPr>
          </w:p>
          <w:p w14:paraId="592D180C" w14:textId="77777777" w:rsidR="007D681E" w:rsidRPr="007D681E" w:rsidRDefault="007D681E" w:rsidP="007D681E">
            <w:pPr>
              <w:ind w:firstLine="0"/>
              <w:jc w:val="center"/>
              <w:rPr>
                <w:szCs w:val="24"/>
              </w:rPr>
            </w:pPr>
          </w:p>
          <w:p w14:paraId="32006086" w14:textId="77777777" w:rsidR="007D681E" w:rsidRPr="007D681E" w:rsidRDefault="007D681E" w:rsidP="007D681E">
            <w:pPr>
              <w:ind w:firstLine="0"/>
              <w:jc w:val="center"/>
              <w:rPr>
                <w:szCs w:val="24"/>
              </w:rPr>
            </w:pPr>
          </w:p>
          <w:p w14:paraId="5383B830" w14:textId="77777777" w:rsidR="007D681E" w:rsidRPr="007D681E" w:rsidRDefault="007D681E" w:rsidP="007D681E">
            <w:pPr>
              <w:ind w:firstLine="0"/>
              <w:jc w:val="center"/>
              <w:rPr>
                <w:szCs w:val="24"/>
              </w:rPr>
            </w:pPr>
          </w:p>
          <w:p w14:paraId="7F3DFC86" w14:textId="77777777" w:rsidR="007D681E" w:rsidRPr="007D681E" w:rsidRDefault="007D681E" w:rsidP="007D681E">
            <w:pPr>
              <w:ind w:firstLine="0"/>
              <w:jc w:val="center"/>
              <w:rPr>
                <w:szCs w:val="24"/>
              </w:rPr>
            </w:pPr>
          </w:p>
          <w:p w14:paraId="080DA0E3" w14:textId="77777777" w:rsidR="007D681E" w:rsidRPr="007D681E" w:rsidRDefault="007D681E" w:rsidP="007D681E">
            <w:pPr>
              <w:ind w:firstLine="0"/>
              <w:jc w:val="center"/>
              <w:rPr>
                <w:szCs w:val="24"/>
              </w:rPr>
            </w:pPr>
          </w:p>
          <w:p w14:paraId="0DE1CFDA" w14:textId="77777777" w:rsidR="007D681E" w:rsidRPr="007D681E" w:rsidRDefault="007D681E" w:rsidP="007D681E">
            <w:pPr>
              <w:ind w:firstLine="0"/>
              <w:jc w:val="center"/>
              <w:rPr>
                <w:szCs w:val="24"/>
              </w:rPr>
            </w:pPr>
          </w:p>
          <w:p w14:paraId="2AEF9831" w14:textId="77777777" w:rsidR="007D681E" w:rsidRPr="007D681E" w:rsidRDefault="007D681E" w:rsidP="007D681E">
            <w:pPr>
              <w:ind w:firstLine="0"/>
              <w:jc w:val="center"/>
              <w:rPr>
                <w:szCs w:val="24"/>
              </w:rPr>
            </w:pPr>
          </w:p>
          <w:p w14:paraId="44AE59E8" w14:textId="77777777" w:rsidR="007D681E" w:rsidRPr="007D681E" w:rsidRDefault="007D681E" w:rsidP="007D681E">
            <w:pPr>
              <w:ind w:firstLine="0"/>
              <w:jc w:val="center"/>
              <w:rPr>
                <w:szCs w:val="24"/>
              </w:rPr>
            </w:pPr>
          </w:p>
          <w:p w14:paraId="6FBBE568" w14:textId="77777777" w:rsidR="007D681E" w:rsidRPr="007D681E" w:rsidRDefault="007D681E" w:rsidP="007D681E">
            <w:pPr>
              <w:ind w:firstLine="0"/>
              <w:jc w:val="center"/>
              <w:rPr>
                <w:szCs w:val="24"/>
              </w:rPr>
            </w:pPr>
          </w:p>
          <w:p w14:paraId="165CB59A" w14:textId="77777777" w:rsidR="007D681E" w:rsidRPr="007D681E" w:rsidRDefault="007D681E" w:rsidP="007D681E">
            <w:pPr>
              <w:ind w:firstLine="0"/>
              <w:jc w:val="center"/>
              <w:rPr>
                <w:szCs w:val="24"/>
              </w:rPr>
            </w:pPr>
          </w:p>
          <w:p w14:paraId="7DAFA14B" w14:textId="77777777" w:rsidR="007D681E" w:rsidRPr="007D681E" w:rsidRDefault="007D681E" w:rsidP="007D681E">
            <w:pPr>
              <w:ind w:firstLine="0"/>
              <w:jc w:val="center"/>
              <w:rPr>
                <w:szCs w:val="24"/>
              </w:rPr>
            </w:pPr>
          </w:p>
          <w:p w14:paraId="55CBBDF8" w14:textId="77777777" w:rsidR="007D681E" w:rsidRPr="007D681E" w:rsidRDefault="007D681E" w:rsidP="007D681E">
            <w:pPr>
              <w:ind w:firstLine="0"/>
              <w:jc w:val="center"/>
              <w:rPr>
                <w:szCs w:val="24"/>
              </w:rPr>
            </w:pPr>
          </w:p>
          <w:p w14:paraId="0443B986" w14:textId="77777777" w:rsidR="007D681E" w:rsidRPr="007D681E" w:rsidRDefault="007D681E" w:rsidP="007D681E">
            <w:pPr>
              <w:ind w:firstLine="0"/>
              <w:jc w:val="center"/>
              <w:rPr>
                <w:szCs w:val="24"/>
              </w:rPr>
            </w:pPr>
          </w:p>
          <w:p w14:paraId="353108C5" w14:textId="77777777" w:rsidR="007D681E" w:rsidRPr="007D681E" w:rsidRDefault="007D681E" w:rsidP="007D681E">
            <w:pPr>
              <w:ind w:firstLine="0"/>
              <w:jc w:val="center"/>
              <w:rPr>
                <w:szCs w:val="24"/>
              </w:rPr>
            </w:pPr>
          </w:p>
          <w:p w14:paraId="352A4529" w14:textId="77777777" w:rsidR="007D681E" w:rsidRPr="007D681E" w:rsidRDefault="007D681E" w:rsidP="007D681E">
            <w:pPr>
              <w:ind w:firstLine="0"/>
              <w:jc w:val="center"/>
              <w:rPr>
                <w:szCs w:val="24"/>
              </w:rPr>
            </w:pPr>
          </w:p>
          <w:p w14:paraId="31ABF656" w14:textId="77777777" w:rsidR="007D681E" w:rsidRPr="007D681E" w:rsidRDefault="007D681E" w:rsidP="007D681E">
            <w:pPr>
              <w:ind w:firstLine="0"/>
              <w:jc w:val="center"/>
              <w:rPr>
                <w:szCs w:val="24"/>
              </w:rPr>
            </w:pPr>
          </w:p>
          <w:p w14:paraId="2D15FCD0" w14:textId="77777777" w:rsidR="007D681E" w:rsidRPr="007D681E" w:rsidRDefault="007D681E" w:rsidP="007D681E">
            <w:pPr>
              <w:ind w:firstLine="0"/>
              <w:jc w:val="center"/>
              <w:rPr>
                <w:szCs w:val="24"/>
              </w:rPr>
            </w:pPr>
          </w:p>
          <w:p w14:paraId="3F907A8C" w14:textId="77777777" w:rsidR="007D681E" w:rsidRPr="007D681E" w:rsidRDefault="007D681E" w:rsidP="007D681E">
            <w:pPr>
              <w:ind w:firstLine="0"/>
              <w:jc w:val="center"/>
              <w:rPr>
                <w:szCs w:val="24"/>
              </w:rPr>
            </w:pPr>
          </w:p>
          <w:p w14:paraId="24BA3589" w14:textId="77777777" w:rsidR="007D681E" w:rsidRPr="007D681E" w:rsidRDefault="007D681E" w:rsidP="007D681E">
            <w:pPr>
              <w:ind w:firstLine="0"/>
              <w:jc w:val="center"/>
              <w:rPr>
                <w:szCs w:val="24"/>
              </w:rPr>
            </w:pPr>
          </w:p>
          <w:p w14:paraId="16A49918" w14:textId="77777777" w:rsidR="007D681E" w:rsidRPr="007D681E" w:rsidRDefault="007D681E" w:rsidP="007D681E">
            <w:pPr>
              <w:ind w:firstLine="0"/>
              <w:jc w:val="center"/>
              <w:rPr>
                <w:szCs w:val="24"/>
              </w:rPr>
            </w:pPr>
            <w:r w:rsidRPr="007D681E">
              <w:rPr>
                <w:szCs w:val="24"/>
              </w:rPr>
              <w:t>2,8</w:t>
            </w:r>
          </w:p>
        </w:tc>
        <w:tc>
          <w:tcPr>
            <w:tcW w:w="816" w:type="dxa"/>
            <w:noWrap/>
            <w:vAlign w:val="bottom"/>
            <w:hideMark/>
          </w:tcPr>
          <w:p w14:paraId="4391FCC5" w14:textId="77777777" w:rsidR="007D681E" w:rsidRPr="007D681E" w:rsidRDefault="007D681E" w:rsidP="007D681E">
            <w:pPr>
              <w:ind w:firstLine="0"/>
              <w:jc w:val="center"/>
              <w:rPr>
                <w:szCs w:val="24"/>
              </w:rPr>
            </w:pPr>
          </w:p>
          <w:p w14:paraId="529ADD3E" w14:textId="77777777" w:rsidR="007D681E" w:rsidRPr="007D681E" w:rsidRDefault="007D681E" w:rsidP="007D681E">
            <w:pPr>
              <w:ind w:firstLine="0"/>
              <w:jc w:val="center"/>
              <w:rPr>
                <w:szCs w:val="24"/>
              </w:rPr>
            </w:pPr>
          </w:p>
          <w:p w14:paraId="1A267EE6" w14:textId="77777777" w:rsidR="007D681E" w:rsidRPr="007D681E" w:rsidRDefault="007D681E" w:rsidP="007D681E">
            <w:pPr>
              <w:ind w:firstLine="0"/>
              <w:jc w:val="center"/>
              <w:rPr>
                <w:szCs w:val="24"/>
              </w:rPr>
            </w:pPr>
          </w:p>
          <w:p w14:paraId="51DEFC32" w14:textId="77777777" w:rsidR="007D681E" w:rsidRPr="007D681E" w:rsidRDefault="007D681E" w:rsidP="007D681E">
            <w:pPr>
              <w:ind w:firstLine="0"/>
              <w:jc w:val="center"/>
              <w:rPr>
                <w:szCs w:val="24"/>
              </w:rPr>
            </w:pPr>
          </w:p>
          <w:p w14:paraId="727DDE4E" w14:textId="77777777" w:rsidR="007D681E" w:rsidRPr="007D681E" w:rsidRDefault="007D681E" w:rsidP="007D681E">
            <w:pPr>
              <w:ind w:firstLine="0"/>
              <w:jc w:val="center"/>
              <w:rPr>
                <w:szCs w:val="24"/>
              </w:rPr>
            </w:pPr>
          </w:p>
          <w:p w14:paraId="61C655DD" w14:textId="77777777" w:rsidR="007D681E" w:rsidRPr="007D681E" w:rsidRDefault="007D681E" w:rsidP="007D681E">
            <w:pPr>
              <w:ind w:firstLine="0"/>
              <w:jc w:val="center"/>
              <w:rPr>
                <w:szCs w:val="24"/>
              </w:rPr>
            </w:pPr>
          </w:p>
          <w:p w14:paraId="10D8DF1F" w14:textId="77777777" w:rsidR="007D681E" w:rsidRPr="007D681E" w:rsidRDefault="007D681E" w:rsidP="007D681E">
            <w:pPr>
              <w:ind w:firstLine="0"/>
              <w:jc w:val="center"/>
              <w:rPr>
                <w:szCs w:val="24"/>
              </w:rPr>
            </w:pPr>
          </w:p>
          <w:p w14:paraId="6AF467F3" w14:textId="77777777" w:rsidR="007D681E" w:rsidRPr="007D681E" w:rsidRDefault="007D681E" w:rsidP="007D681E">
            <w:pPr>
              <w:ind w:firstLine="0"/>
              <w:jc w:val="center"/>
              <w:rPr>
                <w:szCs w:val="24"/>
              </w:rPr>
            </w:pPr>
          </w:p>
          <w:p w14:paraId="3D44BE41" w14:textId="77777777" w:rsidR="007D681E" w:rsidRPr="007D681E" w:rsidRDefault="007D681E" w:rsidP="007D681E">
            <w:pPr>
              <w:ind w:firstLine="0"/>
              <w:jc w:val="center"/>
              <w:rPr>
                <w:szCs w:val="24"/>
              </w:rPr>
            </w:pPr>
          </w:p>
          <w:p w14:paraId="11438986" w14:textId="77777777" w:rsidR="007D681E" w:rsidRPr="007D681E" w:rsidRDefault="007D681E" w:rsidP="007D681E">
            <w:pPr>
              <w:ind w:firstLine="0"/>
              <w:jc w:val="center"/>
              <w:rPr>
                <w:szCs w:val="24"/>
              </w:rPr>
            </w:pPr>
          </w:p>
          <w:p w14:paraId="66FF9F36" w14:textId="77777777" w:rsidR="007D681E" w:rsidRPr="007D681E" w:rsidRDefault="007D681E" w:rsidP="007D681E">
            <w:pPr>
              <w:ind w:firstLine="0"/>
              <w:jc w:val="center"/>
              <w:rPr>
                <w:szCs w:val="24"/>
              </w:rPr>
            </w:pPr>
          </w:p>
          <w:p w14:paraId="778BCA08" w14:textId="77777777" w:rsidR="007D681E" w:rsidRPr="007D681E" w:rsidRDefault="007D681E" w:rsidP="007D681E">
            <w:pPr>
              <w:ind w:firstLine="0"/>
              <w:jc w:val="center"/>
              <w:rPr>
                <w:szCs w:val="24"/>
              </w:rPr>
            </w:pPr>
          </w:p>
          <w:p w14:paraId="48D298EE" w14:textId="77777777" w:rsidR="007D681E" w:rsidRPr="007D681E" w:rsidRDefault="007D681E" w:rsidP="007D681E">
            <w:pPr>
              <w:ind w:firstLine="0"/>
              <w:jc w:val="center"/>
              <w:rPr>
                <w:szCs w:val="24"/>
              </w:rPr>
            </w:pPr>
          </w:p>
          <w:p w14:paraId="5241BE66" w14:textId="77777777" w:rsidR="007D681E" w:rsidRPr="007D681E" w:rsidRDefault="007D681E" w:rsidP="007D681E">
            <w:pPr>
              <w:ind w:firstLine="0"/>
              <w:jc w:val="center"/>
              <w:rPr>
                <w:szCs w:val="24"/>
              </w:rPr>
            </w:pPr>
          </w:p>
          <w:p w14:paraId="3F322406" w14:textId="77777777" w:rsidR="007D681E" w:rsidRPr="007D681E" w:rsidRDefault="007D681E" w:rsidP="007D681E">
            <w:pPr>
              <w:ind w:firstLine="0"/>
              <w:jc w:val="center"/>
              <w:rPr>
                <w:szCs w:val="24"/>
              </w:rPr>
            </w:pPr>
          </w:p>
          <w:p w14:paraId="019CD346" w14:textId="77777777" w:rsidR="007D681E" w:rsidRPr="007D681E" w:rsidRDefault="007D681E" w:rsidP="007D681E">
            <w:pPr>
              <w:ind w:firstLine="0"/>
              <w:jc w:val="center"/>
              <w:rPr>
                <w:szCs w:val="24"/>
              </w:rPr>
            </w:pPr>
          </w:p>
          <w:p w14:paraId="7861D6C7" w14:textId="77777777" w:rsidR="007D681E" w:rsidRPr="007D681E" w:rsidRDefault="007D681E" w:rsidP="007D681E">
            <w:pPr>
              <w:ind w:firstLine="0"/>
              <w:jc w:val="center"/>
              <w:rPr>
                <w:szCs w:val="24"/>
              </w:rPr>
            </w:pPr>
          </w:p>
          <w:p w14:paraId="5C7992E5" w14:textId="77777777" w:rsidR="007D681E" w:rsidRPr="007D681E" w:rsidRDefault="007D681E" w:rsidP="007D681E">
            <w:pPr>
              <w:ind w:firstLine="0"/>
              <w:jc w:val="center"/>
              <w:rPr>
                <w:szCs w:val="24"/>
              </w:rPr>
            </w:pPr>
          </w:p>
          <w:p w14:paraId="3F053149" w14:textId="77777777" w:rsidR="007D681E" w:rsidRPr="007D681E" w:rsidRDefault="007D681E" w:rsidP="007D681E">
            <w:pPr>
              <w:ind w:firstLine="0"/>
              <w:jc w:val="center"/>
              <w:rPr>
                <w:szCs w:val="24"/>
              </w:rPr>
            </w:pPr>
          </w:p>
          <w:p w14:paraId="45408C0B" w14:textId="77777777" w:rsidR="007D681E" w:rsidRPr="007D681E" w:rsidRDefault="007D681E" w:rsidP="007D681E">
            <w:pPr>
              <w:ind w:firstLine="0"/>
              <w:jc w:val="center"/>
              <w:rPr>
                <w:szCs w:val="24"/>
              </w:rPr>
            </w:pPr>
          </w:p>
          <w:p w14:paraId="5849699F" w14:textId="77777777" w:rsidR="007D681E" w:rsidRPr="007D681E" w:rsidRDefault="007D681E" w:rsidP="007D681E">
            <w:pPr>
              <w:ind w:firstLine="0"/>
              <w:jc w:val="center"/>
              <w:rPr>
                <w:szCs w:val="24"/>
              </w:rPr>
            </w:pPr>
          </w:p>
          <w:p w14:paraId="1365DA9F" w14:textId="77777777" w:rsidR="007D681E" w:rsidRPr="007D681E" w:rsidRDefault="007D681E" w:rsidP="007D681E">
            <w:pPr>
              <w:ind w:firstLine="0"/>
              <w:jc w:val="center"/>
              <w:rPr>
                <w:szCs w:val="24"/>
              </w:rPr>
            </w:pPr>
          </w:p>
          <w:p w14:paraId="4580C1C7" w14:textId="77777777" w:rsidR="007D681E" w:rsidRPr="007D681E" w:rsidRDefault="007D681E" w:rsidP="007D681E">
            <w:pPr>
              <w:ind w:firstLine="0"/>
              <w:jc w:val="center"/>
              <w:rPr>
                <w:szCs w:val="24"/>
              </w:rPr>
            </w:pPr>
          </w:p>
          <w:p w14:paraId="7796DC16" w14:textId="77777777" w:rsidR="007D681E" w:rsidRPr="007D681E" w:rsidRDefault="007D681E" w:rsidP="007D681E">
            <w:pPr>
              <w:ind w:firstLine="0"/>
              <w:jc w:val="center"/>
              <w:rPr>
                <w:szCs w:val="24"/>
              </w:rPr>
            </w:pPr>
          </w:p>
          <w:p w14:paraId="71862E4D" w14:textId="77777777" w:rsidR="007D681E" w:rsidRPr="007D681E" w:rsidRDefault="007D681E" w:rsidP="007D681E">
            <w:pPr>
              <w:ind w:firstLine="0"/>
              <w:jc w:val="center"/>
              <w:rPr>
                <w:szCs w:val="24"/>
              </w:rPr>
            </w:pPr>
          </w:p>
          <w:p w14:paraId="43AB38FB" w14:textId="77777777" w:rsidR="007D681E" w:rsidRPr="007D681E" w:rsidRDefault="007D681E" w:rsidP="007D681E">
            <w:pPr>
              <w:ind w:firstLine="0"/>
              <w:jc w:val="center"/>
              <w:rPr>
                <w:szCs w:val="24"/>
              </w:rPr>
            </w:pPr>
          </w:p>
          <w:p w14:paraId="1AB5DC83" w14:textId="77777777" w:rsidR="007D681E" w:rsidRPr="007D681E" w:rsidRDefault="007D681E" w:rsidP="007D681E">
            <w:pPr>
              <w:ind w:firstLine="0"/>
              <w:jc w:val="center"/>
              <w:rPr>
                <w:szCs w:val="24"/>
              </w:rPr>
            </w:pPr>
          </w:p>
          <w:p w14:paraId="4DD95393" w14:textId="77777777" w:rsidR="007D681E" w:rsidRPr="007D681E" w:rsidRDefault="007D681E" w:rsidP="007D681E">
            <w:pPr>
              <w:ind w:firstLine="0"/>
              <w:jc w:val="center"/>
              <w:rPr>
                <w:szCs w:val="24"/>
              </w:rPr>
            </w:pPr>
          </w:p>
          <w:p w14:paraId="2567FAE8" w14:textId="77777777" w:rsidR="007D681E" w:rsidRPr="007D681E" w:rsidRDefault="007D681E" w:rsidP="007D681E">
            <w:pPr>
              <w:ind w:firstLine="0"/>
              <w:jc w:val="center"/>
              <w:rPr>
                <w:szCs w:val="24"/>
              </w:rPr>
            </w:pPr>
          </w:p>
          <w:p w14:paraId="21115B38" w14:textId="77777777" w:rsidR="007D681E" w:rsidRPr="007D681E" w:rsidRDefault="007D681E" w:rsidP="007D681E">
            <w:pPr>
              <w:ind w:firstLine="0"/>
              <w:jc w:val="center"/>
              <w:rPr>
                <w:szCs w:val="24"/>
              </w:rPr>
            </w:pPr>
          </w:p>
          <w:p w14:paraId="31E52B04" w14:textId="77777777" w:rsidR="007D681E" w:rsidRPr="007D681E" w:rsidRDefault="007D681E" w:rsidP="007D681E">
            <w:pPr>
              <w:ind w:firstLine="0"/>
              <w:jc w:val="center"/>
              <w:rPr>
                <w:szCs w:val="24"/>
              </w:rPr>
            </w:pPr>
          </w:p>
          <w:p w14:paraId="3FB010B8" w14:textId="77777777" w:rsidR="007D681E" w:rsidRPr="007D681E" w:rsidRDefault="007D681E" w:rsidP="007D681E">
            <w:pPr>
              <w:ind w:firstLine="0"/>
              <w:jc w:val="center"/>
              <w:rPr>
                <w:szCs w:val="24"/>
              </w:rPr>
            </w:pPr>
          </w:p>
          <w:p w14:paraId="607E3BA2" w14:textId="77777777" w:rsidR="007D681E" w:rsidRPr="007D681E" w:rsidRDefault="007D681E" w:rsidP="007D681E">
            <w:pPr>
              <w:ind w:firstLine="0"/>
              <w:jc w:val="center"/>
              <w:rPr>
                <w:szCs w:val="24"/>
              </w:rPr>
            </w:pPr>
          </w:p>
          <w:p w14:paraId="65C2990E" w14:textId="77777777" w:rsidR="007D681E" w:rsidRPr="007D681E" w:rsidRDefault="007D681E" w:rsidP="007D681E">
            <w:pPr>
              <w:ind w:firstLine="0"/>
              <w:jc w:val="center"/>
              <w:rPr>
                <w:szCs w:val="24"/>
              </w:rPr>
            </w:pPr>
          </w:p>
          <w:p w14:paraId="75769ACE" w14:textId="77777777" w:rsidR="007D681E" w:rsidRPr="007D681E" w:rsidRDefault="007D681E" w:rsidP="007D681E">
            <w:pPr>
              <w:ind w:firstLine="0"/>
              <w:jc w:val="center"/>
              <w:rPr>
                <w:szCs w:val="24"/>
              </w:rPr>
            </w:pPr>
          </w:p>
          <w:p w14:paraId="621DC02D" w14:textId="77777777" w:rsidR="007D681E" w:rsidRPr="007D681E" w:rsidRDefault="007D681E" w:rsidP="007D681E">
            <w:pPr>
              <w:ind w:firstLine="0"/>
              <w:jc w:val="center"/>
              <w:rPr>
                <w:szCs w:val="24"/>
              </w:rPr>
            </w:pPr>
          </w:p>
          <w:p w14:paraId="2A627B8E" w14:textId="77777777" w:rsidR="007D681E" w:rsidRPr="007D681E" w:rsidRDefault="007D681E" w:rsidP="007D681E">
            <w:pPr>
              <w:ind w:firstLine="0"/>
              <w:jc w:val="center"/>
              <w:rPr>
                <w:szCs w:val="24"/>
              </w:rPr>
            </w:pPr>
          </w:p>
          <w:p w14:paraId="1F2ABE12" w14:textId="77777777" w:rsidR="007D681E" w:rsidRPr="007D681E" w:rsidRDefault="007D681E" w:rsidP="007D681E">
            <w:pPr>
              <w:ind w:firstLine="0"/>
              <w:jc w:val="center"/>
              <w:rPr>
                <w:szCs w:val="24"/>
              </w:rPr>
            </w:pPr>
          </w:p>
          <w:p w14:paraId="45CA76F4" w14:textId="77777777" w:rsidR="007D681E" w:rsidRPr="007D681E" w:rsidRDefault="007D681E" w:rsidP="007D681E">
            <w:pPr>
              <w:ind w:firstLine="0"/>
              <w:jc w:val="center"/>
              <w:rPr>
                <w:szCs w:val="24"/>
              </w:rPr>
            </w:pPr>
          </w:p>
          <w:p w14:paraId="0342543F" w14:textId="77777777" w:rsidR="007D681E" w:rsidRPr="007D681E" w:rsidRDefault="007D681E" w:rsidP="007D681E">
            <w:pPr>
              <w:ind w:firstLine="0"/>
              <w:jc w:val="center"/>
              <w:rPr>
                <w:szCs w:val="24"/>
              </w:rPr>
            </w:pPr>
          </w:p>
          <w:p w14:paraId="22A6B40E" w14:textId="77777777" w:rsidR="007D681E" w:rsidRPr="007D681E" w:rsidRDefault="007D681E" w:rsidP="007D681E">
            <w:pPr>
              <w:ind w:firstLine="0"/>
              <w:jc w:val="center"/>
              <w:rPr>
                <w:szCs w:val="24"/>
              </w:rPr>
            </w:pPr>
          </w:p>
          <w:p w14:paraId="70563548" w14:textId="77777777" w:rsidR="007D681E" w:rsidRPr="007D681E" w:rsidRDefault="007D681E" w:rsidP="007D681E">
            <w:pPr>
              <w:ind w:firstLine="0"/>
              <w:jc w:val="center"/>
              <w:rPr>
                <w:szCs w:val="24"/>
              </w:rPr>
            </w:pPr>
          </w:p>
          <w:p w14:paraId="364704D7" w14:textId="77777777" w:rsidR="007D681E" w:rsidRPr="007D681E" w:rsidRDefault="007D681E" w:rsidP="007D681E">
            <w:pPr>
              <w:ind w:firstLine="0"/>
              <w:jc w:val="center"/>
              <w:rPr>
                <w:szCs w:val="24"/>
              </w:rPr>
            </w:pPr>
            <w:r w:rsidRPr="007D681E">
              <w:rPr>
                <w:szCs w:val="24"/>
              </w:rPr>
              <w:t>0,0</w:t>
            </w:r>
          </w:p>
        </w:tc>
      </w:tr>
      <w:tr w:rsidR="007D681E" w:rsidRPr="007D681E" w14:paraId="3FFEDAC3" w14:textId="77777777" w:rsidTr="007D681E">
        <w:trPr>
          <w:trHeight w:val="3465"/>
          <w:jc w:val="center"/>
        </w:trPr>
        <w:tc>
          <w:tcPr>
            <w:tcW w:w="3085" w:type="dxa"/>
            <w:hideMark/>
          </w:tcPr>
          <w:p w14:paraId="32B5679F"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92" w:type="dxa"/>
            <w:vAlign w:val="bottom"/>
            <w:hideMark/>
          </w:tcPr>
          <w:p w14:paraId="745512C1"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7EBD67B3" w14:textId="77777777" w:rsidR="007D681E" w:rsidRPr="007D681E" w:rsidRDefault="007D681E" w:rsidP="007D681E">
            <w:pPr>
              <w:ind w:firstLine="0"/>
              <w:jc w:val="center"/>
              <w:rPr>
                <w:szCs w:val="24"/>
              </w:rPr>
            </w:pPr>
            <w:r w:rsidRPr="007D681E">
              <w:rPr>
                <w:szCs w:val="24"/>
              </w:rPr>
              <w:t>1.16.01203.01.0021.140</w:t>
            </w:r>
          </w:p>
        </w:tc>
        <w:tc>
          <w:tcPr>
            <w:tcW w:w="1417" w:type="dxa"/>
            <w:vAlign w:val="bottom"/>
            <w:hideMark/>
          </w:tcPr>
          <w:p w14:paraId="43404C51"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4BC96DF" w14:textId="77777777" w:rsidR="007D681E" w:rsidRPr="007D681E" w:rsidRDefault="007D681E" w:rsidP="007D681E">
            <w:pPr>
              <w:ind w:firstLine="0"/>
              <w:jc w:val="center"/>
              <w:rPr>
                <w:szCs w:val="24"/>
              </w:rPr>
            </w:pPr>
            <w:r w:rsidRPr="007D681E">
              <w:rPr>
                <w:szCs w:val="24"/>
              </w:rPr>
              <w:t>58,2</w:t>
            </w:r>
          </w:p>
        </w:tc>
        <w:tc>
          <w:tcPr>
            <w:tcW w:w="816" w:type="dxa"/>
            <w:noWrap/>
            <w:vAlign w:val="bottom"/>
            <w:hideMark/>
          </w:tcPr>
          <w:p w14:paraId="21F49B84" w14:textId="77777777" w:rsidR="007D681E" w:rsidRPr="007D681E" w:rsidRDefault="007D681E" w:rsidP="007D681E">
            <w:pPr>
              <w:ind w:firstLine="0"/>
              <w:jc w:val="center"/>
              <w:rPr>
                <w:szCs w:val="24"/>
              </w:rPr>
            </w:pPr>
            <w:r w:rsidRPr="007D681E">
              <w:rPr>
                <w:szCs w:val="24"/>
              </w:rPr>
              <w:t>0,0</w:t>
            </w:r>
          </w:p>
        </w:tc>
      </w:tr>
      <w:tr w:rsidR="007D681E" w:rsidRPr="007D681E" w14:paraId="68EE658E" w14:textId="77777777" w:rsidTr="007D681E">
        <w:trPr>
          <w:trHeight w:val="3150"/>
          <w:jc w:val="center"/>
        </w:trPr>
        <w:tc>
          <w:tcPr>
            <w:tcW w:w="3085" w:type="dxa"/>
            <w:hideMark/>
          </w:tcPr>
          <w:p w14:paraId="2F1B5371" w14:textId="77777777" w:rsidR="007D681E" w:rsidRPr="007D681E" w:rsidRDefault="007D681E" w:rsidP="007D681E">
            <w:pPr>
              <w:ind w:firstLine="0"/>
              <w:rPr>
                <w:szCs w:val="24"/>
              </w:rPr>
            </w:pPr>
            <w:r w:rsidRPr="007D681E">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92" w:type="dxa"/>
            <w:vAlign w:val="bottom"/>
            <w:hideMark/>
          </w:tcPr>
          <w:p w14:paraId="465CDF68" w14:textId="77777777" w:rsidR="007D681E" w:rsidRPr="007D681E" w:rsidRDefault="007D681E" w:rsidP="007D681E">
            <w:pPr>
              <w:ind w:firstLine="0"/>
              <w:jc w:val="center"/>
              <w:rPr>
                <w:szCs w:val="24"/>
              </w:rPr>
            </w:pPr>
            <w:r w:rsidRPr="007D681E">
              <w:rPr>
                <w:szCs w:val="24"/>
              </w:rPr>
              <w:t>218</w:t>
            </w:r>
          </w:p>
        </w:tc>
        <w:tc>
          <w:tcPr>
            <w:tcW w:w="2694" w:type="dxa"/>
            <w:vAlign w:val="bottom"/>
            <w:hideMark/>
          </w:tcPr>
          <w:p w14:paraId="73F36BF3" w14:textId="77777777" w:rsidR="007D681E" w:rsidRPr="007D681E" w:rsidRDefault="007D681E" w:rsidP="007D681E">
            <w:pPr>
              <w:ind w:firstLine="0"/>
              <w:jc w:val="center"/>
              <w:rPr>
                <w:szCs w:val="24"/>
              </w:rPr>
            </w:pPr>
            <w:r w:rsidRPr="007D681E">
              <w:rPr>
                <w:szCs w:val="24"/>
              </w:rPr>
              <w:t>1.16.01203.01.9000.140</w:t>
            </w:r>
          </w:p>
        </w:tc>
        <w:tc>
          <w:tcPr>
            <w:tcW w:w="1417" w:type="dxa"/>
            <w:vAlign w:val="bottom"/>
            <w:hideMark/>
          </w:tcPr>
          <w:p w14:paraId="5C813AF1"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4BF1E85" w14:textId="77777777" w:rsidR="007D681E" w:rsidRPr="007D681E" w:rsidRDefault="007D681E" w:rsidP="007D681E">
            <w:pPr>
              <w:ind w:firstLine="0"/>
              <w:jc w:val="center"/>
              <w:rPr>
                <w:szCs w:val="24"/>
              </w:rPr>
            </w:pPr>
            <w:r w:rsidRPr="007D681E">
              <w:rPr>
                <w:szCs w:val="24"/>
              </w:rPr>
              <w:t>571,6</w:t>
            </w:r>
          </w:p>
        </w:tc>
        <w:tc>
          <w:tcPr>
            <w:tcW w:w="816" w:type="dxa"/>
            <w:noWrap/>
            <w:vAlign w:val="bottom"/>
            <w:hideMark/>
          </w:tcPr>
          <w:p w14:paraId="1302AE88" w14:textId="77777777" w:rsidR="007D681E" w:rsidRPr="007D681E" w:rsidRDefault="007D681E" w:rsidP="007D681E">
            <w:pPr>
              <w:ind w:firstLine="0"/>
              <w:jc w:val="center"/>
              <w:rPr>
                <w:szCs w:val="24"/>
              </w:rPr>
            </w:pPr>
            <w:r w:rsidRPr="007D681E">
              <w:rPr>
                <w:szCs w:val="24"/>
              </w:rPr>
              <w:t>0,0</w:t>
            </w:r>
          </w:p>
        </w:tc>
      </w:tr>
      <w:tr w:rsidR="007D681E" w:rsidRPr="007D681E" w14:paraId="71AAF29C" w14:textId="77777777" w:rsidTr="007D681E">
        <w:trPr>
          <w:trHeight w:val="630"/>
          <w:jc w:val="center"/>
        </w:trPr>
        <w:tc>
          <w:tcPr>
            <w:tcW w:w="3085" w:type="dxa"/>
            <w:hideMark/>
          </w:tcPr>
          <w:p w14:paraId="1CBAE3BC" w14:textId="77777777" w:rsidR="007D681E" w:rsidRPr="007D681E" w:rsidRDefault="007D681E" w:rsidP="007D681E">
            <w:pPr>
              <w:ind w:firstLine="0"/>
              <w:rPr>
                <w:b/>
                <w:bCs/>
                <w:szCs w:val="24"/>
              </w:rPr>
            </w:pPr>
            <w:r w:rsidRPr="007D681E">
              <w:rPr>
                <w:b/>
                <w:bCs/>
                <w:szCs w:val="24"/>
              </w:rPr>
              <w:t>Управление делами Правительства Нижегородской области</w:t>
            </w:r>
          </w:p>
        </w:tc>
        <w:tc>
          <w:tcPr>
            <w:tcW w:w="992" w:type="dxa"/>
            <w:vAlign w:val="bottom"/>
            <w:hideMark/>
          </w:tcPr>
          <w:p w14:paraId="48BF7365" w14:textId="77777777" w:rsidR="007D681E" w:rsidRPr="007D681E" w:rsidRDefault="007D681E" w:rsidP="007D681E">
            <w:pPr>
              <w:ind w:firstLine="0"/>
              <w:jc w:val="center"/>
              <w:rPr>
                <w:b/>
                <w:bCs/>
                <w:szCs w:val="24"/>
              </w:rPr>
            </w:pPr>
            <w:r w:rsidRPr="007D681E">
              <w:rPr>
                <w:b/>
                <w:bCs/>
                <w:szCs w:val="24"/>
              </w:rPr>
              <w:t>487</w:t>
            </w:r>
          </w:p>
        </w:tc>
        <w:tc>
          <w:tcPr>
            <w:tcW w:w="2694" w:type="dxa"/>
            <w:vAlign w:val="bottom"/>
            <w:hideMark/>
          </w:tcPr>
          <w:p w14:paraId="73BACA32" w14:textId="77777777" w:rsidR="007D681E" w:rsidRPr="007D681E" w:rsidRDefault="007D681E" w:rsidP="007D681E">
            <w:pPr>
              <w:ind w:firstLine="0"/>
              <w:jc w:val="center"/>
              <w:rPr>
                <w:szCs w:val="24"/>
              </w:rPr>
            </w:pPr>
          </w:p>
        </w:tc>
        <w:tc>
          <w:tcPr>
            <w:tcW w:w="1417" w:type="dxa"/>
            <w:vAlign w:val="bottom"/>
            <w:hideMark/>
          </w:tcPr>
          <w:p w14:paraId="5FEBDE91" w14:textId="77777777" w:rsidR="007D681E" w:rsidRPr="007D681E" w:rsidRDefault="007D681E" w:rsidP="007D681E">
            <w:pPr>
              <w:ind w:firstLine="0"/>
              <w:jc w:val="center"/>
              <w:rPr>
                <w:b/>
                <w:bCs/>
                <w:szCs w:val="24"/>
              </w:rPr>
            </w:pPr>
            <w:r w:rsidRPr="007D681E">
              <w:rPr>
                <w:b/>
                <w:bCs/>
                <w:szCs w:val="24"/>
              </w:rPr>
              <w:t>75,1</w:t>
            </w:r>
          </w:p>
        </w:tc>
        <w:tc>
          <w:tcPr>
            <w:tcW w:w="1418" w:type="dxa"/>
            <w:vAlign w:val="bottom"/>
            <w:hideMark/>
          </w:tcPr>
          <w:p w14:paraId="76C64AFF" w14:textId="77777777" w:rsidR="007D681E" w:rsidRPr="007D681E" w:rsidRDefault="007D681E" w:rsidP="007D681E">
            <w:pPr>
              <w:ind w:firstLine="0"/>
              <w:jc w:val="center"/>
              <w:rPr>
                <w:b/>
                <w:bCs/>
                <w:szCs w:val="24"/>
              </w:rPr>
            </w:pPr>
            <w:r w:rsidRPr="007D681E">
              <w:rPr>
                <w:b/>
                <w:bCs/>
                <w:szCs w:val="24"/>
              </w:rPr>
              <w:t>55,4</w:t>
            </w:r>
          </w:p>
        </w:tc>
        <w:tc>
          <w:tcPr>
            <w:tcW w:w="816" w:type="dxa"/>
            <w:noWrap/>
            <w:vAlign w:val="bottom"/>
            <w:hideMark/>
          </w:tcPr>
          <w:p w14:paraId="30380F2D" w14:textId="77777777" w:rsidR="007D681E" w:rsidRPr="007D681E" w:rsidRDefault="007D681E" w:rsidP="007D681E">
            <w:pPr>
              <w:ind w:firstLine="0"/>
              <w:jc w:val="center"/>
              <w:rPr>
                <w:b/>
                <w:bCs/>
                <w:szCs w:val="24"/>
              </w:rPr>
            </w:pPr>
            <w:r w:rsidRPr="007D681E">
              <w:rPr>
                <w:b/>
                <w:bCs/>
                <w:szCs w:val="24"/>
              </w:rPr>
              <w:t>73,8</w:t>
            </w:r>
          </w:p>
        </w:tc>
      </w:tr>
      <w:tr w:rsidR="007D681E" w:rsidRPr="007D681E" w14:paraId="01B382B9" w14:textId="77777777" w:rsidTr="007D681E">
        <w:trPr>
          <w:trHeight w:val="1418"/>
          <w:jc w:val="center"/>
        </w:trPr>
        <w:tc>
          <w:tcPr>
            <w:tcW w:w="3085" w:type="dxa"/>
            <w:hideMark/>
          </w:tcPr>
          <w:p w14:paraId="462A2C87"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2" w:type="dxa"/>
            <w:vAlign w:val="bottom"/>
            <w:hideMark/>
          </w:tcPr>
          <w:p w14:paraId="5AFB1993" w14:textId="77777777" w:rsidR="007D681E" w:rsidRPr="007D681E" w:rsidRDefault="007D681E" w:rsidP="007D681E">
            <w:pPr>
              <w:ind w:firstLine="0"/>
              <w:jc w:val="center"/>
              <w:rPr>
                <w:szCs w:val="24"/>
              </w:rPr>
            </w:pPr>
          </w:p>
          <w:p w14:paraId="6E10F0C5" w14:textId="77777777" w:rsidR="007D681E" w:rsidRPr="007D681E" w:rsidRDefault="007D681E" w:rsidP="007D681E">
            <w:pPr>
              <w:ind w:firstLine="0"/>
              <w:jc w:val="center"/>
              <w:rPr>
                <w:szCs w:val="24"/>
              </w:rPr>
            </w:pPr>
          </w:p>
          <w:p w14:paraId="1AF1A3A3" w14:textId="77777777" w:rsidR="007D681E" w:rsidRPr="007D681E" w:rsidRDefault="007D681E" w:rsidP="007D681E">
            <w:pPr>
              <w:ind w:firstLine="0"/>
              <w:jc w:val="center"/>
              <w:rPr>
                <w:szCs w:val="24"/>
              </w:rPr>
            </w:pPr>
          </w:p>
          <w:p w14:paraId="431F779C" w14:textId="77777777" w:rsidR="007D681E" w:rsidRPr="007D681E" w:rsidRDefault="007D681E" w:rsidP="007D681E">
            <w:pPr>
              <w:ind w:firstLine="0"/>
              <w:jc w:val="center"/>
              <w:rPr>
                <w:szCs w:val="24"/>
              </w:rPr>
            </w:pPr>
          </w:p>
          <w:p w14:paraId="293C7BE2" w14:textId="77777777" w:rsidR="007D681E" w:rsidRPr="007D681E" w:rsidRDefault="007D681E" w:rsidP="007D681E">
            <w:pPr>
              <w:ind w:firstLine="0"/>
              <w:jc w:val="center"/>
              <w:rPr>
                <w:szCs w:val="24"/>
              </w:rPr>
            </w:pPr>
          </w:p>
          <w:p w14:paraId="10694946" w14:textId="77777777" w:rsidR="007D681E" w:rsidRPr="007D681E" w:rsidRDefault="007D681E" w:rsidP="007D681E">
            <w:pPr>
              <w:ind w:firstLine="0"/>
              <w:jc w:val="center"/>
              <w:rPr>
                <w:szCs w:val="24"/>
              </w:rPr>
            </w:pPr>
          </w:p>
          <w:p w14:paraId="322CB070" w14:textId="77777777" w:rsidR="007D681E" w:rsidRPr="007D681E" w:rsidRDefault="007D681E" w:rsidP="007D681E">
            <w:pPr>
              <w:ind w:firstLine="0"/>
              <w:jc w:val="center"/>
              <w:rPr>
                <w:szCs w:val="24"/>
              </w:rPr>
            </w:pPr>
          </w:p>
          <w:p w14:paraId="77798064" w14:textId="77777777" w:rsidR="007D681E" w:rsidRPr="007D681E" w:rsidRDefault="007D681E" w:rsidP="007D681E">
            <w:pPr>
              <w:ind w:firstLine="0"/>
              <w:jc w:val="center"/>
              <w:rPr>
                <w:szCs w:val="24"/>
              </w:rPr>
            </w:pPr>
          </w:p>
          <w:p w14:paraId="0B3F7604" w14:textId="77777777" w:rsidR="007D681E" w:rsidRPr="007D681E" w:rsidRDefault="007D681E" w:rsidP="007D681E">
            <w:pPr>
              <w:ind w:firstLine="0"/>
              <w:jc w:val="center"/>
              <w:rPr>
                <w:szCs w:val="24"/>
              </w:rPr>
            </w:pPr>
          </w:p>
          <w:p w14:paraId="1C9F2A55" w14:textId="77777777" w:rsidR="007D681E" w:rsidRPr="007D681E" w:rsidRDefault="007D681E" w:rsidP="007D681E">
            <w:pPr>
              <w:ind w:firstLine="0"/>
              <w:jc w:val="center"/>
              <w:rPr>
                <w:szCs w:val="24"/>
              </w:rPr>
            </w:pPr>
          </w:p>
          <w:p w14:paraId="2127BF2B" w14:textId="77777777" w:rsidR="007D681E" w:rsidRPr="007D681E" w:rsidRDefault="007D681E" w:rsidP="007D681E">
            <w:pPr>
              <w:ind w:firstLine="0"/>
              <w:jc w:val="center"/>
              <w:rPr>
                <w:szCs w:val="24"/>
              </w:rPr>
            </w:pPr>
          </w:p>
          <w:p w14:paraId="0CDDA89F" w14:textId="77777777" w:rsidR="007D681E" w:rsidRPr="007D681E" w:rsidRDefault="007D681E" w:rsidP="007D681E">
            <w:pPr>
              <w:ind w:firstLine="0"/>
              <w:jc w:val="center"/>
              <w:rPr>
                <w:szCs w:val="24"/>
              </w:rPr>
            </w:pPr>
          </w:p>
          <w:p w14:paraId="2E9A80A1" w14:textId="77777777" w:rsidR="007D681E" w:rsidRPr="007D681E" w:rsidRDefault="007D681E" w:rsidP="007D681E">
            <w:pPr>
              <w:ind w:firstLine="0"/>
              <w:jc w:val="center"/>
              <w:rPr>
                <w:szCs w:val="24"/>
              </w:rPr>
            </w:pPr>
          </w:p>
          <w:p w14:paraId="7845620C"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8CF6417" w14:textId="77777777" w:rsidR="007D681E" w:rsidRPr="007D681E" w:rsidRDefault="007D681E" w:rsidP="007D681E">
            <w:pPr>
              <w:ind w:firstLine="0"/>
              <w:jc w:val="center"/>
              <w:rPr>
                <w:szCs w:val="24"/>
              </w:rPr>
            </w:pPr>
          </w:p>
          <w:p w14:paraId="673F9866" w14:textId="77777777" w:rsidR="007D681E" w:rsidRPr="007D681E" w:rsidRDefault="007D681E" w:rsidP="007D681E">
            <w:pPr>
              <w:ind w:firstLine="0"/>
              <w:jc w:val="center"/>
              <w:rPr>
                <w:szCs w:val="24"/>
              </w:rPr>
            </w:pPr>
          </w:p>
          <w:p w14:paraId="0DC67D4A" w14:textId="77777777" w:rsidR="007D681E" w:rsidRPr="007D681E" w:rsidRDefault="007D681E" w:rsidP="007D681E">
            <w:pPr>
              <w:ind w:firstLine="0"/>
              <w:jc w:val="center"/>
              <w:rPr>
                <w:szCs w:val="24"/>
              </w:rPr>
            </w:pPr>
          </w:p>
          <w:p w14:paraId="12C13981" w14:textId="77777777" w:rsidR="007D681E" w:rsidRPr="007D681E" w:rsidRDefault="007D681E" w:rsidP="007D681E">
            <w:pPr>
              <w:ind w:firstLine="0"/>
              <w:jc w:val="center"/>
              <w:rPr>
                <w:szCs w:val="24"/>
              </w:rPr>
            </w:pPr>
          </w:p>
          <w:p w14:paraId="19C7D77E" w14:textId="77777777" w:rsidR="007D681E" w:rsidRPr="007D681E" w:rsidRDefault="007D681E" w:rsidP="007D681E">
            <w:pPr>
              <w:ind w:firstLine="0"/>
              <w:jc w:val="center"/>
              <w:rPr>
                <w:szCs w:val="24"/>
              </w:rPr>
            </w:pPr>
          </w:p>
          <w:p w14:paraId="22A2B725" w14:textId="77777777" w:rsidR="007D681E" w:rsidRPr="007D681E" w:rsidRDefault="007D681E" w:rsidP="007D681E">
            <w:pPr>
              <w:ind w:firstLine="0"/>
              <w:jc w:val="center"/>
              <w:rPr>
                <w:szCs w:val="24"/>
              </w:rPr>
            </w:pPr>
          </w:p>
          <w:p w14:paraId="5758CD06" w14:textId="77777777" w:rsidR="007D681E" w:rsidRPr="007D681E" w:rsidRDefault="007D681E" w:rsidP="007D681E">
            <w:pPr>
              <w:ind w:firstLine="0"/>
              <w:jc w:val="center"/>
              <w:rPr>
                <w:szCs w:val="24"/>
              </w:rPr>
            </w:pPr>
          </w:p>
          <w:p w14:paraId="04BE3D12" w14:textId="77777777" w:rsidR="007D681E" w:rsidRPr="007D681E" w:rsidRDefault="007D681E" w:rsidP="007D681E">
            <w:pPr>
              <w:ind w:firstLine="0"/>
              <w:jc w:val="center"/>
              <w:rPr>
                <w:szCs w:val="24"/>
              </w:rPr>
            </w:pPr>
          </w:p>
          <w:p w14:paraId="11397F82" w14:textId="77777777" w:rsidR="007D681E" w:rsidRPr="007D681E" w:rsidRDefault="007D681E" w:rsidP="007D681E">
            <w:pPr>
              <w:ind w:firstLine="0"/>
              <w:jc w:val="center"/>
              <w:rPr>
                <w:szCs w:val="24"/>
              </w:rPr>
            </w:pPr>
          </w:p>
          <w:p w14:paraId="65DD58E5" w14:textId="77777777" w:rsidR="007D681E" w:rsidRPr="007D681E" w:rsidRDefault="007D681E" w:rsidP="007D681E">
            <w:pPr>
              <w:ind w:firstLine="0"/>
              <w:jc w:val="center"/>
              <w:rPr>
                <w:szCs w:val="24"/>
              </w:rPr>
            </w:pPr>
          </w:p>
          <w:p w14:paraId="77A82BA5" w14:textId="77777777" w:rsidR="007D681E" w:rsidRPr="007D681E" w:rsidRDefault="007D681E" w:rsidP="007D681E">
            <w:pPr>
              <w:ind w:firstLine="0"/>
              <w:jc w:val="center"/>
              <w:rPr>
                <w:szCs w:val="24"/>
              </w:rPr>
            </w:pPr>
          </w:p>
          <w:p w14:paraId="099F4CB6" w14:textId="77777777" w:rsidR="007D681E" w:rsidRPr="007D681E" w:rsidRDefault="007D681E" w:rsidP="007D681E">
            <w:pPr>
              <w:ind w:firstLine="0"/>
              <w:jc w:val="center"/>
              <w:rPr>
                <w:szCs w:val="24"/>
              </w:rPr>
            </w:pPr>
          </w:p>
          <w:p w14:paraId="3F4E87A8" w14:textId="77777777" w:rsidR="007D681E" w:rsidRPr="007D681E" w:rsidRDefault="007D681E" w:rsidP="007D681E">
            <w:pPr>
              <w:ind w:firstLine="0"/>
              <w:jc w:val="center"/>
              <w:rPr>
                <w:szCs w:val="24"/>
              </w:rPr>
            </w:pPr>
          </w:p>
          <w:p w14:paraId="42B711F2" w14:textId="77777777" w:rsidR="007D681E" w:rsidRPr="007D681E" w:rsidRDefault="007D681E" w:rsidP="007D681E">
            <w:pPr>
              <w:ind w:firstLine="0"/>
              <w:jc w:val="center"/>
              <w:rPr>
                <w:szCs w:val="24"/>
              </w:rPr>
            </w:pPr>
            <w:r w:rsidRPr="007D681E">
              <w:rPr>
                <w:szCs w:val="24"/>
              </w:rPr>
              <w:t>1.16.01053.01.0000.140</w:t>
            </w:r>
          </w:p>
        </w:tc>
        <w:tc>
          <w:tcPr>
            <w:tcW w:w="1417" w:type="dxa"/>
            <w:vAlign w:val="bottom"/>
            <w:hideMark/>
          </w:tcPr>
          <w:p w14:paraId="0438498F" w14:textId="77777777" w:rsidR="007D681E" w:rsidRPr="007D681E" w:rsidRDefault="007D681E" w:rsidP="007D681E">
            <w:pPr>
              <w:ind w:firstLine="0"/>
              <w:jc w:val="center"/>
              <w:rPr>
                <w:szCs w:val="24"/>
              </w:rPr>
            </w:pPr>
          </w:p>
          <w:p w14:paraId="7E6AA1DA" w14:textId="77777777" w:rsidR="007D681E" w:rsidRPr="007D681E" w:rsidRDefault="007D681E" w:rsidP="007D681E">
            <w:pPr>
              <w:ind w:firstLine="0"/>
              <w:jc w:val="center"/>
              <w:rPr>
                <w:szCs w:val="24"/>
              </w:rPr>
            </w:pPr>
          </w:p>
          <w:p w14:paraId="5BD01D28" w14:textId="77777777" w:rsidR="007D681E" w:rsidRPr="007D681E" w:rsidRDefault="007D681E" w:rsidP="007D681E">
            <w:pPr>
              <w:ind w:firstLine="0"/>
              <w:jc w:val="center"/>
              <w:rPr>
                <w:szCs w:val="24"/>
              </w:rPr>
            </w:pPr>
          </w:p>
          <w:p w14:paraId="59FB7633" w14:textId="77777777" w:rsidR="007D681E" w:rsidRPr="007D681E" w:rsidRDefault="007D681E" w:rsidP="007D681E">
            <w:pPr>
              <w:ind w:firstLine="0"/>
              <w:jc w:val="center"/>
              <w:rPr>
                <w:szCs w:val="24"/>
              </w:rPr>
            </w:pPr>
          </w:p>
          <w:p w14:paraId="1EF2673C" w14:textId="77777777" w:rsidR="007D681E" w:rsidRPr="007D681E" w:rsidRDefault="007D681E" w:rsidP="007D681E">
            <w:pPr>
              <w:ind w:firstLine="0"/>
              <w:jc w:val="center"/>
              <w:rPr>
                <w:szCs w:val="24"/>
              </w:rPr>
            </w:pPr>
          </w:p>
          <w:p w14:paraId="546F2111" w14:textId="77777777" w:rsidR="007D681E" w:rsidRPr="007D681E" w:rsidRDefault="007D681E" w:rsidP="007D681E">
            <w:pPr>
              <w:ind w:firstLine="0"/>
              <w:jc w:val="center"/>
              <w:rPr>
                <w:szCs w:val="24"/>
              </w:rPr>
            </w:pPr>
          </w:p>
          <w:p w14:paraId="465472D3" w14:textId="77777777" w:rsidR="007D681E" w:rsidRPr="007D681E" w:rsidRDefault="007D681E" w:rsidP="007D681E">
            <w:pPr>
              <w:ind w:firstLine="0"/>
              <w:jc w:val="center"/>
              <w:rPr>
                <w:szCs w:val="24"/>
              </w:rPr>
            </w:pPr>
          </w:p>
          <w:p w14:paraId="30C5E6D7" w14:textId="77777777" w:rsidR="007D681E" w:rsidRPr="007D681E" w:rsidRDefault="007D681E" w:rsidP="007D681E">
            <w:pPr>
              <w:ind w:firstLine="0"/>
              <w:jc w:val="center"/>
              <w:rPr>
                <w:szCs w:val="24"/>
              </w:rPr>
            </w:pPr>
          </w:p>
          <w:p w14:paraId="333585F2" w14:textId="77777777" w:rsidR="007D681E" w:rsidRPr="007D681E" w:rsidRDefault="007D681E" w:rsidP="007D681E">
            <w:pPr>
              <w:ind w:firstLine="0"/>
              <w:jc w:val="center"/>
              <w:rPr>
                <w:szCs w:val="24"/>
              </w:rPr>
            </w:pPr>
          </w:p>
          <w:p w14:paraId="27606577" w14:textId="77777777" w:rsidR="007D681E" w:rsidRPr="007D681E" w:rsidRDefault="007D681E" w:rsidP="007D681E">
            <w:pPr>
              <w:ind w:firstLine="0"/>
              <w:jc w:val="center"/>
              <w:rPr>
                <w:szCs w:val="24"/>
              </w:rPr>
            </w:pPr>
          </w:p>
          <w:p w14:paraId="382143D3" w14:textId="77777777" w:rsidR="007D681E" w:rsidRPr="007D681E" w:rsidRDefault="007D681E" w:rsidP="007D681E">
            <w:pPr>
              <w:ind w:firstLine="0"/>
              <w:jc w:val="center"/>
              <w:rPr>
                <w:szCs w:val="24"/>
              </w:rPr>
            </w:pPr>
          </w:p>
          <w:p w14:paraId="6F33B4F7" w14:textId="77777777" w:rsidR="007D681E" w:rsidRPr="007D681E" w:rsidRDefault="007D681E" w:rsidP="007D681E">
            <w:pPr>
              <w:ind w:firstLine="0"/>
              <w:jc w:val="center"/>
              <w:rPr>
                <w:szCs w:val="24"/>
              </w:rPr>
            </w:pPr>
          </w:p>
          <w:p w14:paraId="2DB2543A" w14:textId="77777777" w:rsidR="007D681E" w:rsidRPr="007D681E" w:rsidRDefault="007D681E" w:rsidP="007D681E">
            <w:pPr>
              <w:ind w:firstLine="0"/>
              <w:jc w:val="center"/>
              <w:rPr>
                <w:szCs w:val="24"/>
              </w:rPr>
            </w:pPr>
          </w:p>
          <w:p w14:paraId="2D560F83" w14:textId="77777777" w:rsidR="007D681E" w:rsidRPr="007D681E" w:rsidRDefault="007D681E" w:rsidP="007D681E">
            <w:pPr>
              <w:ind w:firstLine="0"/>
              <w:jc w:val="center"/>
              <w:rPr>
                <w:szCs w:val="24"/>
              </w:rPr>
            </w:pPr>
            <w:r w:rsidRPr="007D681E">
              <w:rPr>
                <w:szCs w:val="24"/>
              </w:rPr>
              <w:t>21,5</w:t>
            </w:r>
          </w:p>
        </w:tc>
        <w:tc>
          <w:tcPr>
            <w:tcW w:w="1418" w:type="dxa"/>
            <w:vAlign w:val="bottom"/>
            <w:hideMark/>
          </w:tcPr>
          <w:p w14:paraId="599DD148" w14:textId="77777777" w:rsidR="007D681E" w:rsidRPr="007D681E" w:rsidRDefault="007D681E" w:rsidP="007D681E">
            <w:pPr>
              <w:ind w:firstLine="0"/>
              <w:jc w:val="center"/>
              <w:rPr>
                <w:szCs w:val="24"/>
              </w:rPr>
            </w:pPr>
          </w:p>
          <w:p w14:paraId="167295F2" w14:textId="77777777" w:rsidR="007D681E" w:rsidRPr="007D681E" w:rsidRDefault="007D681E" w:rsidP="007D681E">
            <w:pPr>
              <w:ind w:firstLine="0"/>
              <w:jc w:val="center"/>
              <w:rPr>
                <w:szCs w:val="24"/>
              </w:rPr>
            </w:pPr>
          </w:p>
          <w:p w14:paraId="44EF0FC6" w14:textId="77777777" w:rsidR="007D681E" w:rsidRPr="007D681E" w:rsidRDefault="007D681E" w:rsidP="007D681E">
            <w:pPr>
              <w:ind w:firstLine="0"/>
              <w:jc w:val="center"/>
              <w:rPr>
                <w:szCs w:val="24"/>
              </w:rPr>
            </w:pPr>
          </w:p>
          <w:p w14:paraId="223CF4E0" w14:textId="77777777" w:rsidR="007D681E" w:rsidRPr="007D681E" w:rsidRDefault="007D681E" w:rsidP="007D681E">
            <w:pPr>
              <w:ind w:firstLine="0"/>
              <w:jc w:val="center"/>
              <w:rPr>
                <w:szCs w:val="24"/>
              </w:rPr>
            </w:pPr>
          </w:p>
          <w:p w14:paraId="178AF5F7" w14:textId="77777777" w:rsidR="007D681E" w:rsidRPr="007D681E" w:rsidRDefault="007D681E" w:rsidP="007D681E">
            <w:pPr>
              <w:ind w:firstLine="0"/>
              <w:jc w:val="center"/>
              <w:rPr>
                <w:szCs w:val="24"/>
              </w:rPr>
            </w:pPr>
          </w:p>
          <w:p w14:paraId="490ACE3C" w14:textId="77777777" w:rsidR="007D681E" w:rsidRPr="007D681E" w:rsidRDefault="007D681E" w:rsidP="007D681E">
            <w:pPr>
              <w:ind w:firstLine="0"/>
              <w:jc w:val="center"/>
              <w:rPr>
                <w:szCs w:val="24"/>
              </w:rPr>
            </w:pPr>
          </w:p>
          <w:p w14:paraId="3E96B4E8" w14:textId="77777777" w:rsidR="007D681E" w:rsidRPr="007D681E" w:rsidRDefault="007D681E" w:rsidP="007D681E">
            <w:pPr>
              <w:ind w:firstLine="0"/>
              <w:jc w:val="center"/>
              <w:rPr>
                <w:szCs w:val="24"/>
              </w:rPr>
            </w:pPr>
          </w:p>
          <w:p w14:paraId="36A6EB58" w14:textId="77777777" w:rsidR="007D681E" w:rsidRPr="007D681E" w:rsidRDefault="007D681E" w:rsidP="007D681E">
            <w:pPr>
              <w:ind w:firstLine="0"/>
              <w:jc w:val="center"/>
              <w:rPr>
                <w:szCs w:val="24"/>
              </w:rPr>
            </w:pPr>
          </w:p>
          <w:p w14:paraId="3C9F5840" w14:textId="77777777" w:rsidR="007D681E" w:rsidRPr="007D681E" w:rsidRDefault="007D681E" w:rsidP="007D681E">
            <w:pPr>
              <w:ind w:firstLine="0"/>
              <w:jc w:val="center"/>
              <w:rPr>
                <w:szCs w:val="24"/>
              </w:rPr>
            </w:pPr>
          </w:p>
          <w:p w14:paraId="48095B74" w14:textId="77777777" w:rsidR="007D681E" w:rsidRPr="007D681E" w:rsidRDefault="007D681E" w:rsidP="007D681E">
            <w:pPr>
              <w:ind w:firstLine="0"/>
              <w:jc w:val="center"/>
              <w:rPr>
                <w:szCs w:val="24"/>
              </w:rPr>
            </w:pPr>
          </w:p>
          <w:p w14:paraId="2A064091" w14:textId="77777777" w:rsidR="007D681E" w:rsidRPr="007D681E" w:rsidRDefault="007D681E" w:rsidP="007D681E">
            <w:pPr>
              <w:ind w:firstLine="0"/>
              <w:jc w:val="center"/>
              <w:rPr>
                <w:szCs w:val="24"/>
              </w:rPr>
            </w:pPr>
          </w:p>
          <w:p w14:paraId="4CE7C2D5" w14:textId="77777777" w:rsidR="007D681E" w:rsidRPr="007D681E" w:rsidRDefault="007D681E" w:rsidP="007D681E">
            <w:pPr>
              <w:ind w:firstLine="0"/>
              <w:jc w:val="center"/>
              <w:rPr>
                <w:szCs w:val="24"/>
              </w:rPr>
            </w:pPr>
          </w:p>
          <w:p w14:paraId="722A3C25" w14:textId="77777777" w:rsidR="007D681E" w:rsidRPr="007D681E" w:rsidRDefault="007D681E" w:rsidP="007D681E">
            <w:pPr>
              <w:ind w:firstLine="0"/>
              <w:jc w:val="center"/>
              <w:rPr>
                <w:szCs w:val="24"/>
              </w:rPr>
            </w:pPr>
          </w:p>
          <w:p w14:paraId="59523E51"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432D9267" w14:textId="77777777" w:rsidR="007D681E" w:rsidRPr="007D681E" w:rsidRDefault="007D681E" w:rsidP="007D681E">
            <w:pPr>
              <w:ind w:firstLine="0"/>
              <w:jc w:val="center"/>
              <w:rPr>
                <w:szCs w:val="24"/>
              </w:rPr>
            </w:pPr>
          </w:p>
          <w:p w14:paraId="46563F40" w14:textId="77777777" w:rsidR="007D681E" w:rsidRPr="007D681E" w:rsidRDefault="007D681E" w:rsidP="007D681E">
            <w:pPr>
              <w:ind w:firstLine="0"/>
              <w:jc w:val="center"/>
              <w:rPr>
                <w:szCs w:val="24"/>
              </w:rPr>
            </w:pPr>
          </w:p>
          <w:p w14:paraId="75C55F2D" w14:textId="77777777" w:rsidR="007D681E" w:rsidRPr="007D681E" w:rsidRDefault="007D681E" w:rsidP="007D681E">
            <w:pPr>
              <w:ind w:firstLine="0"/>
              <w:jc w:val="center"/>
              <w:rPr>
                <w:szCs w:val="24"/>
              </w:rPr>
            </w:pPr>
          </w:p>
          <w:p w14:paraId="2FE134E3" w14:textId="77777777" w:rsidR="007D681E" w:rsidRPr="007D681E" w:rsidRDefault="007D681E" w:rsidP="007D681E">
            <w:pPr>
              <w:ind w:firstLine="0"/>
              <w:jc w:val="center"/>
              <w:rPr>
                <w:szCs w:val="24"/>
              </w:rPr>
            </w:pPr>
          </w:p>
          <w:p w14:paraId="6DB6C5E6" w14:textId="77777777" w:rsidR="007D681E" w:rsidRPr="007D681E" w:rsidRDefault="007D681E" w:rsidP="007D681E">
            <w:pPr>
              <w:ind w:firstLine="0"/>
              <w:jc w:val="center"/>
              <w:rPr>
                <w:szCs w:val="24"/>
              </w:rPr>
            </w:pPr>
          </w:p>
          <w:p w14:paraId="17D2F5CE" w14:textId="77777777" w:rsidR="007D681E" w:rsidRPr="007D681E" w:rsidRDefault="007D681E" w:rsidP="007D681E">
            <w:pPr>
              <w:ind w:firstLine="0"/>
              <w:jc w:val="center"/>
              <w:rPr>
                <w:szCs w:val="24"/>
              </w:rPr>
            </w:pPr>
          </w:p>
          <w:p w14:paraId="132C8D05" w14:textId="77777777" w:rsidR="007D681E" w:rsidRPr="007D681E" w:rsidRDefault="007D681E" w:rsidP="007D681E">
            <w:pPr>
              <w:ind w:firstLine="0"/>
              <w:jc w:val="center"/>
              <w:rPr>
                <w:szCs w:val="24"/>
              </w:rPr>
            </w:pPr>
          </w:p>
          <w:p w14:paraId="2F2AC099" w14:textId="77777777" w:rsidR="007D681E" w:rsidRPr="007D681E" w:rsidRDefault="007D681E" w:rsidP="007D681E">
            <w:pPr>
              <w:ind w:firstLine="0"/>
              <w:jc w:val="center"/>
              <w:rPr>
                <w:szCs w:val="24"/>
              </w:rPr>
            </w:pPr>
          </w:p>
          <w:p w14:paraId="162B87E0" w14:textId="77777777" w:rsidR="007D681E" w:rsidRPr="007D681E" w:rsidRDefault="007D681E" w:rsidP="007D681E">
            <w:pPr>
              <w:ind w:firstLine="0"/>
              <w:jc w:val="center"/>
              <w:rPr>
                <w:szCs w:val="24"/>
              </w:rPr>
            </w:pPr>
          </w:p>
          <w:p w14:paraId="1F084B22" w14:textId="77777777" w:rsidR="007D681E" w:rsidRPr="007D681E" w:rsidRDefault="007D681E" w:rsidP="007D681E">
            <w:pPr>
              <w:ind w:firstLine="0"/>
              <w:jc w:val="center"/>
              <w:rPr>
                <w:szCs w:val="24"/>
              </w:rPr>
            </w:pPr>
          </w:p>
          <w:p w14:paraId="1C371804" w14:textId="77777777" w:rsidR="007D681E" w:rsidRPr="007D681E" w:rsidRDefault="007D681E" w:rsidP="007D681E">
            <w:pPr>
              <w:ind w:firstLine="0"/>
              <w:jc w:val="center"/>
              <w:rPr>
                <w:szCs w:val="24"/>
              </w:rPr>
            </w:pPr>
          </w:p>
          <w:p w14:paraId="08A121EE" w14:textId="77777777" w:rsidR="007D681E" w:rsidRPr="007D681E" w:rsidRDefault="007D681E" w:rsidP="007D681E">
            <w:pPr>
              <w:ind w:firstLine="0"/>
              <w:jc w:val="center"/>
              <w:rPr>
                <w:szCs w:val="24"/>
              </w:rPr>
            </w:pPr>
          </w:p>
          <w:p w14:paraId="289F5E16" w14:textId="77777777" w:rsidR="007D681E" w:rsidRPr="007D681E" w:rsidRDefault="007D681E" w:rsidP="007D681E">
            <w:pPr>
              <w:ind w:firstLine="0"/>
              <w:jc w:val="center"/>
              <w:rPr>
                <w:szCs w:val="24"/>
              </w:rPr>
            </w:pPr>
          </w:p>
          <w:p w14:paraId="04E9356E" w14:textId="77777777" w:rsidR="007D681E" w:rsidRPr="007D681E" w:rsidRDefault="007D681E" w:rsidP="007D681E">
            <w:pPr>
              <w:ind w:firstLine="0"/>
              <w:jc w:val="center"/>
              <w:rPr>
                <w:szCs w:val="24"/>
              </w:rPr>
            </w:pPr>
            <w:r w:rsidRPr="007D681E">
              <w:rPr>
                <w:szCs w:val="24"/>
              </w:rPr>
              <w:t>0,0</w:t>
            </w:r>
          </w:p>
        </w:tc>
      </w:tr>
      <w:tr w:rsidR="007D681E" w:rsidRPr="007D681E" w14:paraId="032E0E1E" w14:textId="77777777" w:rsidTr="007D681E">
        <w:trPr>
          <w:trHeight w:val="4095"/>
          <w:jc w:val="center"/>
        </w:trPr>
        <w:tc>
          <w:tcPr>
            <w:tcW w:w="3085" w:type="dxa"/>
            <w:hideMark/>
          </w:tcPr>
          <w:p w14:paraId="5EAAAACD" w14:textId="77777777" w:rsidR="007D681E" w:rsidRPr="007D681E" w:rsidRDefault="007D681E" w:rsidP="007D681E">
            <w:pPr>
              <w:ind w:firstLine="0"/>
              <w:rPr>
                <w:szCs w:val="24"/>
              </w:rPr>
            </w:pPr>
            <w:r w:rsidRPr="007D681E">
              <w:rPr>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992" w:type="dxa"/>
            <w:vAlign w:val="bottom"/>
            <w:hideMark/>
          </w:tcPr>
          <w:p w14:paraId="54677222"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F927645" w14:textId="77777777" w:rsidR="007D681E" w:rsidRPr="007D681E" w:rsidRDefault="007D681E" w:rsidP="007D681E">
            <w:pPr>
              <w:ind w:firstLine="0"/>
              <w:jc w:val="center"/>
              <w:rPr>
                <w:szCs w:val="24"/>
              </w:rPr>
            </w:pPr>
            <w:r w:rsidRPr="007D681E">
              <w:rPr>
                <w:szCs w:val="24"/>
              </w:rPr>
              <w:t>1.16.01053.01.0035.140</w:t>
            </w:r>
          </w:p>
        </w:tc>
        <w:tc>
          <w:tcPr>
            <w:tcW w:w="1417" w:type="dxa"/>
            <w:vAlign w:val="bottom"/>
            <w:hideMark/>
          </w:tcPr>
          <w:p w14:paraId="50CFE877"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53160E4C" w14:textId="77777777" w:rsidR="007D681E" w:rsidRPr="007D681E" w:rsidRDefault="007D681E" w:rsidP="007D681E">
            <w:pPr>
              <w:ind w:firstLine="0"/>
              <w:jc w:val="center"/>
              <w:rPr>
                <w:szCs w:val="24"/>
              </w:rPr>
            </w:pPr>
            <w:r w:rsidRPr="007D681E">
              <w:rPr>
                <w:szCs w:val="24"/>
              </w:rPr>
              <w:t>25,6</w:t>
            </w:r>
          </w:p>
        </w:tc>
        <w:tc>
          <w:tcPr>
            <w:tcW w:w="816" w:type="dxa"/>
            <w:noWrap/>
            <w:vAlign w:val="bottom"/>
            <w:hideMark/>
          </w:tcPr>
          <w:p w14:paraId="102F5720" w14:textId="77777777" w:rsidR="007D681E" w:rsidRPr="007D681E" w:rsidRDefault="007D681E" w:rsidP="007D681E">
            <w:pPr>
              <w:ind w:firstLine="0"/>
              <w:jc w:val="center"/>
              <w:rPr>
                <w:szCs w:val="24"/>
              </w:rPr>
            </w:pPr>
            <w:r w:rsidRPr="007D681E">
              <w:rPr>
                <w:szCs w:val="24"/>
              </w:rPr>
              <w:t>0,0</w:t>
            </w:r>
          </w:p>
        </w:tc>
      </w:tr>
      <w:tr w:rsidR="007D681E" w:rsidRPr="007D681E" w14:paraId="1A28DA55" w14:textId="77777777" w:rsidTr="007D681E">
        <w:trPr>
          <w:trHeight w:val="294"/>
          <w:jc w:val="center"/>
        </w:trPr>
        <w:tc>
          <w:tcPr>
            <w:tcW w:w="3085" w:type="dxa"/>
            <w:hideMark/>
          </w:tcPr>
          <w:p w14:paraId="18E03DD0" w14:textId="77777777" w:rsidR="007D681E" w:rsidRPr="007D681E" w:rsidRDefault="007D681E" w:rsidP="007D681E">
            <w:pPr>
              <w:ind w:firstLine="0"/>
              <w:rPr>
                <w:szCs w:val="24"/>
              </w:rPr>
            </w:pPr>
            <w:r w:rsidRPr="007D681E">
              <w:rPr>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w:t>
            </w:r>
            <w:r w:rsidRPr="007D681E">
              <w:rPr>
                <w:szCs w:val="24"/>
              </w:rPr>
              <w:lastRenderedPageBreak/>
              <w:t>делам несовершеннолетних и защите их прав</w:t>
            </w:r>
          </w:p>
        </w:tc>
        <w:tc>
          <w:tcPr>
            <w:tcW w:w="992" w:type="dxa"/>
            <w:vAlign w:val="bottom"/>
            <w:hideMark/>
          </w:tcPr>
          <w:p w14:paraId="6DB00EC8" w14:textId="77777777" w:rsidR="007D681E" w:rsidRPr="007D681E" w:rsidRDefault="007D681E" w:rsidP="007D681E">
            <w:pPr>
              <w:ind w:firstLine="0"/>
              <w:jc w:val="center"/>
              <w:rPr>
                <w:szCs w:val="24"/>
              </w:rPr>
            </w:pPr>
            <w:r w:rsidRPr="007D681E">
              <w:rPr>
                <w:szCs w:val="24"/>
              </w:rPr>
              <w:lastRenderedPageBreak/>
              <w:t>487</w:t>
            </w:r>
          </w:p>
        </w:tc>
        <w:tc>
          <w:tcPr>
            <w:tcW w:w="2694" w:type="dxa"/>
            <w:vAlign w:val="bottom"/>
            <w:hideMark/>
          </w:tcPr>
          <w:p w14:paraId="163404AC" w14:textId="77777777" w:rsidR="007D681E" w:rsidRPr="007D681E" w:rsidRDefault="007D681E" w:rsidP="007D681E">
            <w:pPr>
              <w:ind w:firstLine="0"/>
              <w:jc w:val="center"/>
              <w:rPr>
                <w:szCs w:val="24"/>
              </w:rPr>
            </w:pPr>
            <w:r w:rsidRPr="007D681E">
              <w:rPr>
                <w:szCs w:val="24"/>
              </w:rPr>
              <w:t>1.16.01063.01.0000.140</w:t>
            </w:r>
          </w:p>
        </w:tc>
        <w:tc>
          <w:tcPr>
            <w:tcW w:w="1417" w:type="dxa"/>
            <w:vAlign w:val="bottom"/>
            <w:hideMark/>
          </w:tcPr>
          <w:p w14:paraId="64A3F141" w14:textId="77777777" w:rsidR="007D681E" w:rsidRPr="007D681E" w:rsidRDefault="007D681E" w:rsidP="007D681E">
            <w:pPr>
              <w:ind w:firstLine="0"/>
              <w:jc w:val="center"/>
              <w:rPr>
                <w:szCs w:val="24"/>
              </w:rPr>
            </w:pPr>
            <w:r w:rsidRPr="007D681E">
              <w:rPr>
                <w:szCs w:val="24"/>
              </w:rPr>
              <w:t>21,0</w:t>
            </w:r>
          </w:p>
        </w:tc>
        <w:tc>
          <w:tcPr>
            <w:tcW w:w="1418" w:type="dxa"/>
            <w:vAlign w:val="bottom"/>
            <w:hideMark/>
          </w:tcPr>
          <w:p w14:paraId="006B425A"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2DDD3436" w14:textId="77777777" w:rsidR="007D681E" w:rsidRPr="007D681E" w:rsidRDefault="007D681E" w:rsidP="007D681E">
            <w:pPr>
              <w:ind w:firstLine="0"/>
              <w:jc w:val="center"/>
              <w:rPr>
                <w:szCs w:val="24"/>
              </w:rPr>
            </w:pPr>
            <w:r w:rsidRPr="007D681E">
              <w:rPr>
                <w:szCs w:val="24"/>
              </w:rPr>
              <w:t>0,0</w:t>
            </w:r>
          </w:p>
        </w:tc>
      </w:tr>
      <w:tr w:rsidR="007D681E" w:rsidRPr="007D681E" w14:paraId="6C94EAAD" w14:textId="77777777" w:rsidTr="007D681E">
        <w:trPr>
          <w:trHeight w:val="3390"/>
          <w:jc w:val="center"/>
        </w:trPr>
        <w:tc>
          <w:tcPr>
            <w:tcW w:w="3085" w:type="dxa"/>
            <w:hideMark/>
          </w:tcPr>
          <w:p w14:paraId="2C4C9E46"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92" w:type="dxa"/>
            <w:vAlign w:val="bottom"/>
            <w:hideMark/>
          </w:tcPr>
          <w:p w14:paraId="1260A5C8"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0C4AA49" w14:textId="77777777" w:rsidR="007D681E" w:rsidRPr="007D681E" w:rsidRDefault="007D681E" w:rsidP="007D681E">
            <w:pPr>
              <w:ind w:firstLine="0"/>
              <w:jc w:val="center"/>
              <w:rPr>
                <w:szCs w:val="24"/>
              </w:rPr>
            </w:pPr>
            <w:r w:rsidRPr="007D681E">
              <w:rPr>
                <w:szCs w:val="24"/>
              </w:rPr>
              <w:t>1.16.01063.01.0101.140</w:t>
            </w:r>
          </w:p>
        </w:tc>
        <w:tc>
          <w:tcPr>
            <w:tcW w:w="1417" w:type="dxa"/>
            <w:vAlign w:val="bottom"/>
            <w:hideMark/>
          </w:tcPr>
          <w:p w14:paraId="33C56C54"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37D99E62" w14:textId="77777777" w:rsidR="007D681E" w:rsidRPr="007D681E" w:rsidRDefault="007D681E" w:rsidP="007D681E">
            <w:pPr>
              <w:ind w:firstLine="0"/>
              <w:jc w:val="center"/>
              <w:rPr>
                <w:szCs w:val="24"/>
              </w:rPr>
            </w:pPr>
            <w:r w:rsidRPr="007D681E">
              <w:rPr>
                <w:szCs w:val="24"/>
              </w:rPr>
              <w:t>15,0</w:t>
            </w:r>
          </w:p>
        </w:tc>
        <w:tc>
          <w:tcPr>
            <w:tcW w:w="816" w:type="dxa"/>
            <w:noWrap/>
            <w:vAlign w:val="bottom"/>
            <w:hideMark/>
          </w:tcPr>
          <w:p w14:paraId="329DD8DA" w14:textId="77777777" w:rsidR="007D681E" w:rsidRPr="007D681E" w:rsidRDefault="007D681E" w:rsidP="007D681E">
            <w:pPr>
              <w:ind w:firstLine="0"/>
              <w:jc w:val="center"/>
              <w:rPr>
                <w:szCs w:val="24"/>
              </w:rPr>
            </w:pPr>
            <w:r w:rsidRPr="007D681E">
              <w:rPr>
                <w:szCs w:val="24"/>
              </w:rPr>
              <w:t>0,0</w:t>
            </w:r>
          </w:p>
        </w:tc>
      </w:tr>
      <w:tr w:rsidR="007D681E" w:rsidRPr="007D681E" w14:paraId="62957752" w14:textId="77777777" w:rsidTr="007D681E">
        <w:trPr>
          <w:trHeight w:val="3345"/>
          <w:jc w:val="center"/>
        </w:trPr>
        <w:tc>
          <w:tcPr>
            <w:tcW w:w="3085" w:type="dxa"/>
            <w:hideMark/>
          </w:tcPr>
          <w:p w14:paraId="27FBD3A1" w14:textId="77777777" w:rsidR="007D681E" w:rsidRPr="007D681E" w:rsidRDefault="007D681E" w:rsidP="007D681E">
            <w:pPr>
              <w:ind w:firstLine="0"/>
              <w:rPr>
                <w:szCs w:val="24"/>
              </w:rPr>
            </w:pPr>
            <w:r w:rsidRPr="007D681E">
              <w:rPr>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992" w:type="dxa"/>
            <w:vAlign w:val="bottom"/>
            <w:hideMark/>
          </w:tcPr>
          <w:p w14:paraId="02F286CF"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D2A52F8" w14:textId="77777777" w:rsidR="007D681E" w:rsidRPr="007D681E" w:rsidRDefault="007D681E" w:rsidP="007D681E">
            <w:pPr>
              <w:ind w:firstLine="0"/>
              <w:jc w:val="center"/>
              <w:rPr>
                <w:szCs w:val="24"/>
              </w:rPr>
            </w:pPr>
            <w:r w:rsidRPr="007D681E">
              <w:rPr>
                <w:szCs w:val="24"/>
              </w:rPr>
              <w:t>1.16.01063.01.9000.140</w:t>
            </w:r>
          </w:p>
        </w:tc>
        <w:tc>
          <w:tcPr>
            <w:tcW w:w="1417" w:type="dxa"/>
            <w:vAlign w:val="bottom"/>
            <w:hideMark/>
          </w:tcPr>
          <w:p w14:paraId="4BBDCE89"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4BA93177" w14:textId="77777777" w:rsidR="007D681E" w:rsidRPr="007D681E" w:rsidRDefault="007D681E" w:rsidP="007D681E">
            <w:pPr>
              <w:ind w:firstLine="0"/>
              <w:jc w:val="center"/>
              <w:rPr>
                <w:szCs w:val="24"/>
              </w:rPr>
            </w:pPr>
            <w:r w:rsidRPr="007D681E">
              <w:rPr>
                <w:szCs w:val="24"/>
              </w:rPr>
              <w:t>4,7</w:t>
            </w:r>
          </w:p>
        </w:tc>
        <w:tc>
          <w:tcPr>
            <w:tcW w:w="816" w:type="dxa"/>
            <w:noWrap/>
            <w:vAlign w:val="bottom"/>
            <w:hideMark/>
          </w:tcPr>
          <w:p w14:paraId="34DB77F3" w14:textId="77777777" w:rsidR="007D681E" w:rsidRPr="007D681E" w:rsidRDefault="007D681E" w:rsidP="007D681E">
            <w:pPr>
              <w:ind w:firstLine="0"/>
              <w:jc w:val="center"/>
              <w:rPr>
                <w:szCs w:val="24"/>
              </w:rPr>
            </w:pPr>
            <w:r w:rsidRPr="007D681E">
              <w:rPr>
                <w:szCs w:val="24"/>
              </w:rPr>
              <w:t>0,0</w:t>
            </w:r>
          </w:p>
        </w:tc>
      </w:tr>
      <w:tr w:rsidR="007D681E" w:rsidRPr="007D681E" w14:paraId="710F9CDD" w14:textId="77777777" w:rsidTr="007D681E">
        <w:trPr>
          <w:trHeight w:val="2370"/>
          <w:jc w:val="center"/>
        </w:trPr>
        <w:tc>
          <w:tcPr>
            <w:tcW w:w="3085" w:type="dxa"/>
            <w:hideMark/>
          </w:tcPr>
          <w:p w14:paraId="1B0F8106" w14:textId="77777777" w:rsidR="007D681E" w:rsidRPr="007D681E" w:rsidRDefault="007D681E" w:rsidP="007D681E">
            <w:pPr>
              <w:ind w:firstLine="0"/>
              <w:rPr>
                <w:szCs w:val="24"/>
              </w:rPr>
            </w:pPr>
            <w:r w:rsidRPr="007D681E">
              <w:rPr>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w:t>
            </w:r>
            <w:r w:rsidRPr="007D681E">
              <w:rPr>
                <w:szCs w:val="24"/>
              </w:rPr>
              <w:lastRenderedPageBreak/>
              <w:t>делам несовершеннолетних и защите их прав</w:t>
            </w:r>
          </w:p>
        </w:tc>
        <w:tc>
          <w:tcPr>
            <w:tcW w:w="992" w:type="dxa"/>
            <w:vAlign w:val="bottom"/>
            <w:hideMark/>
          </w:tcPr>
          <w:p w14:paraId="3CD57CCD" w14:textId="77777777" w:rsidR="007D681E" w:rsidRPr="007D681E" w:rsidRDefault="007D681E" w:rsidP="007D681E">
            <w:pPr>
              <w:ind w:firstLine="0"/>
              <w:jc w:val="center"/>
              <w:rPr>
                <w:szCs w:val="24"/>
              </w:rPr>
            </w:pPr>
            <w:r w:rsidRPr="007D681E">
              <w:rPr>
                <w:szCs w:val="24"/>
              </w:rPr>
              <w:lastRenderedPageBreak/>
              <w:t>487</w:t>
            </w:r>
          </w:p>
        </w:tc>
        <w:tc>
          <w:tcPr>
            <w:tcW w:w="2694" w:type="dxa"/>
            <w:vAlign w:val="bottom"/>
            <w:hideMark/>
          </w:tcPr>
          <w:p w14:paraId="65219219" w14:textId="77777777" w:rsidR="007D681E" w:rsidRPr="007D681E" w:rsidRDefault="007D681E" w:rsidP="007D681E">
            <w:pPr>
              <w:ind w:firstLine="0"/>
              <w:jc w:val="center"/>
              <w:rPr>
                <w:szCs w:val="24"/>
              </w:rPr>
            </w:pPr>
            <w:r w:rsidRPr="007D681E">
              <w:rPr>
                <w:szCs w:val="24"/>
              </w:rPr>
              <w:t>1.16.01073.01.0000.140</w:t>
            </w:r>
          </w:p>
        </w:tc>
        <w:tc>
          <w:tcPr>
            <w:tcW w:w="1417" w:type="dxa"/>
            <w:vAlign w:val="bottom"/>
            <w:hideMark/>
          </w:tcPr>
          <w:p w14:paraId="53EEA9D0" w14:textId="77777777" w:rsidR="007D681E" w:rsidRPr="007D681E" w:rsidRDefault="007D681E" w:rsidP="007D681E">
            <w:pPr>
              <w:ind w:firstLine="0"/>
              <w:jc w:val="center"/>
              <w:rPr>
                <w:szCs w:val="24"/>
              </w:rPr>
            </w:pPr>
            <w:r w:rsidRPr="007D681E">
              <w:rPr>
                <w:szCs w:val="24"/>
              </w:rPr>
              <w:t>2,0</w:t>
            </w:r>
          </w:p>
        </w:tc>
        <w:tc>
          <w:tcPr>
            <w:tcW w:w="1418" w:type="dxa"/>
            <w:vAlign w:val="bottom"/>
            <w:hideMark/>
          </w:tcPr>
          <w:p w14:paraId="05F57D83"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35DCC21D" w14:textId="77777777" w:rsidR="007D681E" w:rsidRPr="007D681E" w:rsidRDefault="007D681E" w:rsidP="007D681E">
            <w:pPr>
              <w:ind w:firstLine="0"/>
              <w:jc w:val="center"/>
              <w:rPr>
                <w:szCs w:val="24"/>
              </w:rPr>
            </w:pPr>
            <w:r w:rsidRPr="007D681E">
              <w:rPr>
                <w:szCs w:val="24"/>
              </w:rPr>
              <w:t>0,0</w:t>
            </w:r>
          </w:p>
        </w:tc>
      </w:tr>
      <w:tr w:rsidR="007D681E" w:rsidRPr="007D681E" w14:paraId="271188C1" w14:textId="77777777" w:rsidTr="007D681E">
        <w:trPr>
          <w:trHeight w:val="3150"/>
          <w:jc w:val="center"/>
        </w:trPr>
        <w:tc>
          <w:tcPr>
            <w:tcW w:w="3085" w:type="dxa"/>
            <w:hideMark/>
          </w:tcPr>
          <w:p w14:paraId="7F01AB50"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992" w:type="dxa"/>
            <w:vAlign w:val="bottom"/>
            <w:hideMark/>
          </w:tcPr>
          <w:p w14:paraId="7E1624F4"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32949F73" w14:textId="77777777" w:rsidR="007D681E" w:rsidRPr="007D681E" w:rsidRDefault="007D681E" w:rsidP="007D681E">
            <w:pPr>
              <w:ind w:firstLine="0"/>
              <w:jc w:val="center"/>
              <w:rPr>
                <w:szCs w:val="24"/>
              </w:rPr>
            </w:pPr>
            <w:r w:rsidRPr="007D681E">
              <w:rPr>
                <w:szCs w:val="24"/>
              </w:rPr>
              <w:t>1.16.01073.01.0017.140</w:t>
            </w:r>
          </w:p>
        </w:tc>
        <w:tc>
          <w:tcPr>
            <w:tcW w:w="1417" w:type="dxa"/>
            <w:vAlign w:val="bottom"/>
            <w:hideMark/>
          </w:tcPr>
          <w:p w14:paraId="0AB5CD88"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B9A8A35" w14:textId="77777777" w:rsidR="007D681E" w:rsidRPr="007D681E" w:rsidRDefault="007D681E" w:rsidP="007D681E">
            <w:pPr>
              <w:ind w:firstLine="0"/>
              <w:jc w:val="center"/>
              <w:rPr>
                <w:szCs w:val="24"/>
              </w:rPr>
            </w:pPr>
            <w:r w:rsidRPr="007D681E">
              <w:rPr>
                <w:szCs w:val="24"/>
              </w:rPr>
              <w:t>0,1</w:t>
            </w:r>
          </w:p>
        </w:tc>
        <w:tc>
          <w:tcPr>
            <w:tcW w:w="816" w:type="dxa"/>
            <w:noWrap/>
            <w:vAlign w:val="bottom"/>
            <w:hideMark/>
          </w:tcPr>
          <w:p w14:paraId="72B50F1C" w14:textId="77777777" w:rsidR="007D681E" w:rsidRPr="007D681E" w:rsidRDefault="007D681E" w:rsidP="007D681E">
            <w:pPr>
              <w:ind w:firstLine="0"/>
              <w:jc w:val="center"/>
              <w:rPr>
                <w:szCs w:val="24"/>
              </w:rPr>
            </w:pPr>
            <w:r w:rsidRPr="007D681E">
              <w:rPr>
                <w:szCs w:val="24"/>
              </w:rPr>
              <w:t>0,0</w:t>
            </w:r>
          </w:p>
        </w:tc>
      </w:tr>
      <w:tr w:rsidR="007D681E" w:rsidRPr="007D681E" w14:paraId="0A1C15D0" w14:textId="77777777" w:rsidTr="007D681E">
        <w:trPr>
          <w:trHeight w:val="2805"/>
          <w:jc w:val="center"/>
        </w:trPr>
        <w:tc>
          <w:tcPr>
            <w:tcW w:w="3085" w:type="dxa"/>
            <w:hideMark/>
          </w:tcPr>
          <w:p w14:paraId="66B81706" w14:textId="77777777" w:rsidR="007D681E" w:rsidRPr="007D681E" w:rsidRDefault="007D681E" w:rsidP="007D681E">
            <w:pPr>
              <w:ind w:firstLine="0"/>
              <w:rPr>
                <w:szCs w:val="24"/>
              </w:rPr>
            </w:pPr>
            <w:r w:rsidRPr="007D681E">
              <w:rPr>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92" w:type="dxa"/>
            <w:vAlign w:val="bottom"/>
            <w:hideMark/>
          </w:tcPr>
          <w:p w14:paraId="3F5822E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333F32E9" w14:textId="77777777" w:rsidR="007D681E" w:rsidRPr="007D681E" w:rsidRDefault="007D681E" w:rsidP="007D681E">
            <w:pPr>
              <w:ind w:firstLine="0"/>
              <w:jc w:val="center"/>
              <w:rPr>
                <w:szCs w:val="24"/>
              </w:rPr>
            </w:pPr>
            <w:r w:rsidRPr="007D681E">
              <w:rPr>
                <w:szCs w:val="24"/>
              </w:rPr>
              <w:t>1.16.01073.01.0027.140</w:t>
            </w:r>
          </w:p>
        </w:tc>
        <w:tc>
          <w:tcPr>
            <w:tcW w:w="1417" w:type="dxa"/>
            <w:vAlign w:val="bottom"/>
            <w:hideMark/>
          </w:tcPr>
          <w:p w14:paraId="1A90E352"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436D8FFD" w14:textId="77777777" w:rsidR="007D681E" w:rsidRPr="007D681E" w:rsidRDefault="007D681E" w:rsidP="007D681E">
            <w:pPr>
              <w:ind w:firstLine="0"/>
              <w:jc w:val="center"/>
              <w:rPr>
                <w:szCs w:val="24"/>
              </w:rPr>
            </w:pPr>
            <w:r w:rsidRPr="007D681E">
              <w:rPr>
                <w:szCs w:val="24"/>
              </w:rPr>
              <w:t>1,0</w:t>
            </w:r>
          </w:p>
        </w:tc>
        <w:tc>
          <w:tcPr>
            <w:tcW w:w="816" w:type="dxa"/>
            <w:noWrap/>
            <w:vAlign w:val="bottom"/>
            <w:hideMark/>
          </w:tcPr>
          <w:p w14:paraId="5D39B686" w14:textId="77777777" w:rsidR="007D681E" w:rsidRPr="007D681E" w:rsidRDefault="007D681E" w:rsidP="007D681E">
            <w:pPr>
              <w:ind w:firstLine="0"/>
              <w:jc w:val="center"/>
              <w:rPr>
                <w:szCs w:val="24"/>
              </w:rPr>
            </w:pPr>
            <w:r w:rsidRPr="007D681E">
              <w:rPr>
                <w:szCs w:val="24"/>
              </w:rPr>
              <w:t>0,0</w:t>
            </w:r>
          </w:p>
        </w:tc>
      </w:tr>
      <w:tr w:rsidR="007D681E" w:rsidRPr="007D681E" w14:paraId="47D2D926" w14:textId="77777777" w:rsidTr="007D681E">
        <w:trPr>
          <w:trHeight w:val="2520"/>
          <w:jc w:val="center"/>
        </w:trPr>
        <w:tc>
          <w:tcPr>
            <w:tcW w:w="3085" w:type="dxa"/>
            <w:hideMark/>
          </w:tcPr>
          <w:p w14:paraId="727D8BF3" w14:textId="77777777" w:rsidR="007D681E" w:rsidRPr="007D681E" w:rsidRDefault="007D681E" w:rsidP="007D681E">
            <w:pPr>
              <w:ind w:firstLine="0"/>
              <w:rPr>
                <w:szCs w:val="24"/>
              </w:rPr>
            </w:pPr>
            <w:r w:rsidRPr="007D681E">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2" w:type="dxa"/>
            <w:vAlign w:val="bottom"/>
            <w:hideMark/>
          </w:tcPr>
          <w:p w14:paraId="556EDCBE"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9173B6B" w14:textId="77777777" w:rsidR="007D681E" w:rsidRPr="007D681E" w:rsidRDefault="007D681E" w:rsidP="007D681E">
            <w:pPr>
              <w:ind w:firstLine="0"/>
              <w:jc w:val="center"/>
              <w:rPr>
                <w:szCs w:val="24"/>
              </w:rPr>
            </w:pPr>
            <w:r w:rsidRPr="007D681E">
              <w:rPr>
                <w:szCs w:val="24"/>
              </w:rPr>
              <w:t>1.16.01193.01.0000.140</w:t>
            </w:r>
          </w:p>
        </w:tc>
        <w:tc>
          <w:tcPr>
            <w:tcW w:w="1417" w:type="dxa"/>
            <w:vAlign w:val="bottom"/>
            <w:hideMark/>
          </w:tcPr>
          <w:p w14:paraId="2B4F3BE8" w14:textId="77777777" w:rsidR="007D681E" w:rsidRPr="007D681E" w:rsidRDefault="007D681E" w:rsidP="007D681E">
            <w:pPr>
              <w:ind w:firstLine="0"/>
              <w:jc w:val="center"/>
              <w:rPr>
                <w:szCs w:val="24"/>
              </w:rPr>
            </w:pPr>
            <w:r w:rsidRPr="007D681E">
              <w:rPr>
                <w:szCs w:val="24"/>
              </w:rPr>
              <w:t>5,6</w:t>
            </w:r>
          </w:p>
        </w:tc>
        <w:tc>
          <w:tcPr>
            <w:tcW w:w="1418" w:type="dxa"/>
            <w:vAlign w:val="bottom"/>
            <w:hideMark/>
          </w:tcPr>
          <w:p w14:paraId="19BA0A6D"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112EB498" w14:textId="77777777" w:rsidR="007D681E" w:rsidRPr="007D681E" w:rsidRDefault="007D681E" w:rsidP="007D681E">
            <w:pPr>
              <w:ind w:firstLine="0"/>
              <w:jc w:val="center"/>
              <w:rPr>
                <w:szCs w:val="24"/>
              </w:rPr>
            </w:pPr>
            <w:r w:rsidRPr="007D681E">
              <w:rPr>
                <w:szCs w:val="24"/>
              </w:rPr>
              <w:t>0,0</w:t>
            </w:r>
          </w:p>
        </w:tc>
      </w:tr>
      <w:tr w:rsidR="007D681E" w:rsidRPr="007D681E" w14:paraId="3D12E4F1" w14:textId="77777777" w:rsidTr="007D681E">
        <w:trPr>
          <w:trHeight w:val="567"/>
          <w:jc w:val="center"/>
        </w:trPr>
        <w:tc>
          <w:tcPr>
            <w:tcW w:w="3085" w:type="dxa"/>
            <w:hideMark/>
          </w:tcPr>
          <w:p w14:paraId="7EE16DE7"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92" w:type="dxa"/>
            <w:vAlign w:val="bottom"/>
            <w:hideMark/>
          </w:tcPr>
          <w:p w14:paraId="294234B9" w14:textId="77777777" w:rsidR="007D681E" w:rsidRPr="007D681E" w:rsidRDefault="007D681E" w:rsidP="007D681E">
            <w:pPr>
              <w:ind w:firstLine="0"/>
              <w:jc w:val="center"/>
              <w:rPr>
                <w:szCs w:val="24"/>
              </w:rPr>
            </w:pPr>
          </w:p>
          <w:p w14:paraId="6BED7625" w14:textId="77777777" w:rsidR="007D681E" w:rsidRPr="007D681E" w:rsidRDefault="007D681E" w:rsidP="007D681E">
            <w:pPr>
              <w:ind w:firstLine="0"/>
              <w:jc w:val="center"/>
              <w:rPr>
                <w:szCs w:val="24"/>
              </w:rPr>
            </w:pPr>
          </w:p>
          <w:p w14:paraId="0FDA5A96" w14:textId="77777777" w:rsidR="007D681E" w:rsidRPr="007D681E" w:rsidRDefault="007D681E" w:rsidP="007D681E">
            <w:pPr>
              <w:ind w:firstLine="0"/>
              <w:jc w:val="center"/>
              <w:rPr>
                <w:szCs w:val="24"/>
              </w:rPr>
            </w:pPr>
          </w:p>
          <w:p w14:paraId="46D1EAC2" w14:textId="77777777" w:rsidR="007D681E" w:rsidRPr="007D681E" w:rsidRDefault="007D681E" w:rsidP="007D681E">
            <w:pPr>
              <w:ind w:firstLine="0"/>
              <w:jc w:val="center"/>
              <w:rPr>
                <w:szCs w:val="24"/>
              </w:rPr>
            </w:pPr>
          </w:p>
          <w:p w14:paraId="7E27EC24" w14:textId="77777777" w:rsidR="007D681E" w:rsidRPr="007D681E" w:rsidRDefault="007D681E" w:rsidP="007D681E">
            <w:pPr>
              <w:ind w:firstLine="0"/>
              <w:jc w:val="center"/>
              <w:rPr>
                <w:szCs w:val="24"/>
              </w:rPr>
            </w:pPr>
          </w:p>
          <w:p w14:paraId="5C9B0ED9" w14:textId="77777777" w:rsidR="007D681E" w:rsidRPr="007D681E" w:rsidRDefault="007D681E" w:rsidP="007D681E">
            <w:pPr>
              <w:ind w:firstLine="0"/>
              <w:jc w:val="center"/>
              <w:rPr>
                <w:szCs w:val="24"/>
              </w:rPr>
            </w:pPr>
          </w:p>
          <w:p w14:paraId="439578B8" w14:textId="77777777" w:rsidR="007D681E" w:rsidRPr="007D681E" w:rsidRDefault="007D681E" w:rsidP="007D681E">
            <w:pPr>
              <w:ind w:firstLine="0"/>
              <w:jc w:val="center"/>
              <w:rPr>
                <w:szCs w:val="24"/>
              </w:rPr>
            </w:pPr>
          </w:p>
          <w:p w14:paraId="5844F52C" w14:textId="77777777" w:rsidR="007D681E" w:rsidRPr="007D681E" w:rsidRDefault="007D681E" w:rsidP="007D681E">
            <w:pPr>
              <w:ind w:firstLine="0"/>
              <w:jc w:val="center"/>
              <w:rPr>
                <w:szCs w:val="24"/>
              </w:rPr>
            </w:pPr>
          </w:p>
          <w:p w14:paraId="687E7A04" w14:textId="77777777" w:rsidR="007D681E" w:rsidRPr="007D681E" w:rsidRDefault="007D681E" w:rsidP="007D681E">
            <w:pPr>
              <w:ind w:firstLine="0"/>
              <w:jc w:val="center"/>
              <w:rPr>
                <w:szCs w:val="24"/>
              </w:rPr>
            </w:pPr>
          </w:p>
          <w:p w14:paraId="571BCDE8" w14:textId="77777777" w:rsidR="007D681E" w:rsidRPr="007D681E" w:rsidRDefault="007D681E" w:rsidP="007D681E">
            <w:pPr>
              <w:ind w:firstLine="0"/>
              <w:jc w:val="center"/>
              <w:rPr>
                <w:szCs w:val="24"/>
              </w:rPr>
            </w:pPr>
          </w:p>
          <w:p w14:paraId="60B7310B" w14:textId="77777777" w:rsidR="007D681E" w:rsidRPr="007D681E" w:rsidRDefault="007D681E" w:rsidP="007D681E">
            <w:pPr>
              <w:ind w:firstLine="0"/>
              <w:jc w:val="center"/>
              <w:rPr>
                <w:szCs w:val="24"/>
              </w:rPr>
            </w:pPr>
          </w:p>
          <w:p w14:paraId="6EE1652F" w14:textId="77777777" w:rsidR="007D681E" w:rsidRPr="007D681E" w:rsidRDefault="007D681E" w:rsidP="007D681E">
            <w:pPr>
              <w:ind w:firstLine="0"/>
              <w:jc w:val="center"/>
              <w:rPr>
                <w:szCs w:val="24"/>
              </w:rPr>
            </w:pPr>
          </w:p>
          <w:p w14:paraId="57F3B562" w14:textId="77777777" w:rsidR="007D681E" w:rsidRPr="007D681E" w:rsidRDefault="007D681E" w:rsidP="007D681E">
            <w:pPr>
              <w:ind w:firstLine="0"/>
              <w:rPr>
                <w:szCs w:val="24"/>
              </w:rPr>
            </w:pPr>
          </w:p>
          <w:p w14:paraId="3B824D70"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0E19D8E" w14:textId="77777777" w:rsidR="007D681E" w:rsidRPr="007D681E" w:rsidRDefault="007D681E" w:rsidP="007D681E">
            <w:pPr>
              <w:ind w:firstLine="0"/>
              <w:jc w:val="center"/>
              <w:rPr>
                <w:szCs w:val="24"/>
              </w:rPr>
            </w:pPr>
          </w:p>
          <w:p w14:paraId="3A65F839" w14:textId="77777777" w:rsidR="007D681E" w:rsidRPr="007D681E" w:rsidRDefault="007D681E" w:rsidP="007D681E">
            <w:pPr>
              <w:ind w:firstLine="0"/>
              <w:jc w:val="center"/>
              <w:rPr>
                <w:szCs w:val="24"/>
              </w:rPr>
            </w:pPr>
          </w:p>
          <w:p w14:paraId="74F07FEA" w14:textId="77777777" w:rsidR="007D681E" w:rsidRPr="007D681E" w:rsidRDefault="007D681E" w:rsidP="007D681E">
            <w:pPr>
              <w:ind w:firstLine="0"/>
              <w:jc w:val="center"/>
              <w:rPr>
                <w:szCs w:val="24"/>
              </w:rPr>
            </w:pPr>
          </w:p>
          <w:p w14:paraId="496832B6" w14:textId="77777777" w:rsidR="007D681E" w:rsidRPr="007D681E" w:rsidRDefault="007D681E" w:rsidP="007D681E">
            <w:pPr>
              <w:ind w:firstLine="0"/>
              <w:jc w:val="center"/>
              <w:rPr>
                <w:szCs w:val="24"/>
              </w:rPr>
            </w:pPr>
          </w:p>
          <w:p w14:paraId="3D6E4FF3" w14:textId="77777777" w:rsidR="007D681E" w:rsidRPr="007D681E" w:rsidRDefault="007D681E" w:rsidP="007D681E">
            <w:pPr>
              <w:ind w:firstLine="0"/>
              <w:jc w:val="center"/>
              <w:rPr>
                <w:szCs w:val="24"/>
              </w:rPr>
            </w:pPr>
          </w:p>
          <w:p w14:paraId="4BFE0354" w14:textId="77777777" w:rsidR="007D681E" w:rsidRPr="007D681E" w:rsidRDefault="007D681E" w:rsidP="007D681E">
            <w:pPr>
              <w:ind w:firstLine="0"/>
              <w:jc w:val="center"/>
              <w:rPr>
                <w:szCs w:val="24"/>
              </w:rPr>
            </w:pPr>
          </w:p>
          <w:p w14:paraId="6AD2967D" w14:textId="77777777" w:rsidR="007D681E" w:rsidRPr="007D681E" w:rsidRDefault="007D681E" w:rsidP="007D681E">
            <w:pPr>
              <w:ind w:firstLine="0"/>
              <w:jc w:val="center"/>
              <w:rPr>
                <w:szCs w:val="24"/>
              </w:rPr>
            </w:pPr>
          </w:p>
          <w:p w14:paraId="2BE4259C" w14:textId="77777777" w:rsidR="007D681E" w:rsidRPr="007D681E" w:rsidRDefault="007D681E" w:rsidP="007D681E">
            <w:pPr>
              <w:ind w:firstLine="0"/>
              <w:jc w:val="center"/>
              <w:rPr>
                <w:szCs w:val="24"/>
              </w:rPr>
            </w:pPr>
          </w:p>
          <w:p w14:paraId="6A83903C" w14:textId="77777777" w:rsidR="007D681E" w:rsidRPr="007D681E" w:rsidRDefault="007D681E" w:rsidP="007D681E">
            <w:pPr>
              <w:ind w:firstLine="0"/>
              <w:jc w:val="center"/>
              <w:rPr>
                <w:szCs w:val="24"/>
              </w:rPr>
            </w:pPr>
          </w:p>
          <w:p w14:paraId="54414156" w14:textId="77777777" w:rsidR="007D681E" w:rsidRPr="007D681E" w:rsidRDefault="007D681E" w:rsidP="007D681E">
            <w:pPr>
              <w:ind w:firstLine="0"/>
              <w:jc w:val="center"/>
              <w:rPr>
                <w:szCs w:val="24"/>
              </w:rPr>
            </w:pPr>
          </w:p>
          <w:p w14:paraId="66745D87" w14:textId="77777777" w:rsidR="007D681E" w:rsidRPr="007D681E" w:rsidRDefault="007D681E" w:rsidP="007D681E">
            <w:pPr>
              <w:ind w:firstLine="0"/>
              <w:jc w:val="center"/>
              <w:rPr>
                <w:szCs w:val="24"/>
              </w:rPr>
            </w:pPr>
          </w:p>
          <w:p w14:paraId="1934E35B" w14:textId="77777777" w:rsidR="007D681E" w:rsidRPr="007D681E" w:rsidRDefault="007D681E" w:rsidP="007D681E">
            <w:pPr>
              <w:ind w:firstLine="0"/>
              <w:rPr>
                <w:szCs w:val="24"/>
              </w:rPr>
            </w:pPr>
          </w:p>
          <w:p w14:paraId="1D02CF56" w14:textId="77777777" w:rsidR="007D681E" w:rsidRPr="007D681E" w:rsidRDefault="007D681E" w:rsidP="007D681E">
            <w:pPr>
              <w:ind w:firstLine="0"/>
              <w:jc w:val="center"/>
              <w:rPr>
                <w:szCs w:val="24"/>
              </w:rPr>
            </w:pPr>
          </w:p>
          <w:p w14:paraId="0FD8CF57" w14:textId="77777777" w:rsidR="007D681E" w:rsidRPr="007D681E" w:rsidRDefault="007D681E" w:rsidP="007D681E">
            <w:pPr>
              <w:ind w:firstLine="0"/>
              <w:jc w:val="center"/>
              <w:rPr>
                <w:szCs w:val="24"/>
              </w:rPr>
            </w:pPr>
            <w:r w:rsidRPr="007D681E">
              <w:rPr>
                <w:szCs w:val="24"/>
              </w:rPr>
              <w:t>1.16.01193.01.9000.140</w:t>
            </w:r>
          </w:p>
        </w:tc>
        <w:tc>
          <w:tcPr>
            <w:tcW w:w="1417" w:type="dxa"/>
            <w:vAlign w:val="bottom"/>
            <w:hideMark/>
          </w:tcPr>
          <w:p w14:paraId="0B96FFD2" w14:textId="77777777" w:rsidR="007D681E" w:rsidRPr="007D681E" w:rsidRDefault="007D681E" w:rsidP="007D681E">
            <w:pPr>
              <w:ind w:firstLine="0"/>
              <w:jc w:val="center"/>
              <w:rPr>
                <w:szCs w:val="24"/>
              </w:rPr>
            </w:pPr>
          </w:p>
          <w:p w14:paraId="3AE0CC25" w14:textId="77777777" w:rsidR="007D681E" w:rsidRPr="007D681E" w:rsidRDefault="007D681E" w:rsidP="007D681E">
            <w:pPr>
              <w:ind w:firstLine="0"/>
              <w:jc w:val="center"/>
              <w:rPr>
                <w:szCs w:val="24"/>
              </w:rPr>
            </w:pPr>
          </w:p>
          <w:p w14:paraId="5D046B66" w14:textId="77777777" w:rsidR="007D681E" w:rsidRPr="007D681E" w:rsidRDefault="007D681E" w:rsidP="007D681E">
            <w:pPr>
              <w:ind w:firstLine="0"/>
              <w:jc w:val="center"/>
              <w:rPr>
                <w:szCs w:val="24"/>
              </w:rPr>
            </w:pPr>
          </w:p>
          <w:p w14:paraId="0D991E98" w14:textId="77777777" w:rsidR="007D681E" w:rsidRPr="007D681E" w:rsidRDefault="007D681E" w:rsidP="007D681E">
            <w:pPr>
              <w:ind w:firstLine="0"/>
              <w:jc w:val="center"/>
              <w:rPr>
                <w:szCs w:val="24"/>
              </w:rPr>
            </w:pPr>
          </w:p>
          <w:p w14:paraId="46376E55" w14:textId="77777777" w:rsidR="007D681E" w:rsidRPr="007D681E" w:rsidRDefault="007D681E" w:rsidP="007D681E">
            <w:pPr>
              <w:ind w:firstLine="0"/>
              <w:jc w:val="center"/>
              <w:rPr>
                <w:szCs w:val="24"/>
              </w:rPr>
            </w:pPr>
          </w:p>
          <w:p w14:paraId="579086CC" w14:textId="77777777" w:rsidR="007D681E" w:rsidRPr="007D681E" w:rsidRDefault="007D681E" w:rsidP="007D681E">
            <w:pPr>
              <w:ind w:firstLine="0"/>
              <w:jc w:val="center"/>
              <w:rPr>
                <w:szCs w:val="24"/>
              </w:rPr>
            </w:pPr>
          </w:p>
          <w:p w14:paraId="5E902ABB" w14:textId="77777777" w:rsidR="007D681E" w:rsidRPr="007D681E" w:rsidRDefault="007D681E" w:rsidP="007D681E">
            <w:pPr>
              <w:ind w:firstLine="0"/>
              <w:jc w:val="center"/>
              <w:rPr>
                <w:szCs w:val="24"/>
              </w:rPr>
            </w:pPr>
          </w:p>
          <w:p w14:paraId="5BC433FB" w14:textId="77777777" w:rsidR="007D681E" w:rsidRPr="007D681E" w:rsidRDefault="007D681E" w:rsidP="007D681E">
            <w:pPr>
              <w:ind w:firstLine="0"/>
              <w:jc w:val="center"/>
              <w:rPr>
                <w:szCs w:val="24"/>
              </w:rPr>
            </w:pPr>
          </w:p>
          <w:p w14:paraId="110AFB2E" w14:textId="77777777" w:rsidR="007D681E" w:rsidRPr="007D681E" w:rsidRDefault="007D681E" w:rsidP="007D681E">
            <w:pPr>
              <w:ind w:firstLine="0"/>
              <w:jc w:val="center"/>
              <w:rPr>
                <w:szCs w:val="24"/>
              </w:rPr>
            </w:pPr>
          </w:p>
          <w:p w14:paraId="6D52C2C3" w14:textId="77777777" w:rsidR="007D681E" w:rsidRPr="007D681E" w:rsidRDefault="007D681E" w:rsidP="007D681E">
            <w:pPr>
              <w:ind w:firstLine="0"/>
              <w:jc w:val="center"/>
              <w:rPr>
                <w:szCs w:val="24"/>
              </w:rPr>
            </w:pPr>
          </w:p>
          <w:p w14:paraId="1B06B5BE" w14:textId="77777777" w:rsidR="007D681E" w:rsidRPr="007D681E" w:rsidRDefault="007D681E" w:rsidP="007D681E">
            <w:pPr>
              <w:ind w:firstLine="0"/>
              <w:jc w:val="center"/>
              <w:rPr>
                <w:szCs w:val="24"/>
              </w:rPr>
            </w:pPr>
          </w:p>
          <w:p w14:paraId="6B76FA16" w14:textId="77777777" w:rsidR="007D681E" w:rsidRPr="007D681E" w:rsidRDefault="007D681E" w:rsidP="007D681E">
            <w:pPr>
              <w:ind w:firstLine="0"/>
              <w:jc w:val="center"/>
              <w:rPr>
                <w:szCs w:val="24"/>
              </w:rPr>
            </w:pPr>
          </w:p>
          <w:p w14:paraId="4E650372" w14:textId="77777777" w:rsidR="007D681E" w:rsidRPr="007D681E" w:rsidRDefault="007D681E" w:rsidP="007D681E">
            <w:pPr>
              <w:ind w:firstLine="0"/>
              <w:rPr>
                <w:szCs w:val="24"/>
              </w:rPr>
            </w:pPr>
          </w:p>
          <w:p w14:paraId="14420428"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43A640E8" w14:textId="77777777" w:rsidR="007D681E" w:rsidRPr="007D681E" w:rsidRDefault="007D681E" w:rsidP="007D681E">
            <w:pPr>
              <w:ind w:firstLine="0"/>
              <w:jc w:val="center"/>
              <w:rPr>
                <w:szCs w:val="24"/>
              </w:rPr>
            </w:pPr>
          </w:p>
          <w:p w14:paraId="5C14DDF8" w14:textId="77777777" w:rsidR="007D681E" w:rsidRPr="007D681E" w:rsidRDefault="007D681E" w:rsidP="007D681E">
            <w:pPr>
              <w:ind w:firstLine="0"/>
              <w:jc w:val="center"/>
              <w:rPr>
                <w:szCs w:val="24"/>
              </w:rPr>
            </w:pPr>
          </w:p>
          <w:p w14:paraId="27945D32" w14:textId="77777777" w:rsidR="007D681E" w:rsidRPr="007D681E" w:rsidRDefault="007D681E" w:rsidP="007D681E">
            <w:pPr>
              <w:ind w:firstLine="0"/>
              <w:jc w:val="center"/>
              <w:rPr>
                <w:szCs w:val="24"/>
              </w:rPr>
            </w:pPr>
          </w:p>
          <w:p w14:paraId="01C80270" w14:textId="77777777" w:rsidR="007D681E" w:rsidRPr="007D681E" w:rsidRDefault="007D681E" w:rsidP="007D681E">
            <w:pPr>
              <w:ind w:firstLine="0"/>
              <w:jc w:val="center"/>
              <w:rPr>
                <w:szCs w:val="24"/>
              </w:rPr>
            </w:pPr>
          </w:p>
          <w:p w14:paraId="711229CC" w14:textId="77777777" w:rsidR="007D681E" w:rsidRPr="007D681E" w:rsidRDefault="007D681E" w:rsidP="007D681E">
            <w:pPr>
              <w:ind w:firstLine="0"/>
              <w:jc w:val="center"/>
              <w:rPr>
                <w:szCs w:val="24"/>
              </w:rPr>
            </w:pPr>
          </w:p>
          <w:p w14:paraId="60DA7045" w14:textId="77777777" w:rsidR="007D681E" w:rsidRPr="007D681E" w:rsidRDefault="007D681E" w:rsidP="007D681E">
            <w:pPr>
              <w:ind w:firstLine="0"/>
              <w:jc w:val="center"/>
              <w:rPr>
                <w:szCs w:val="24"/>
              </w:rPr>
            </w:pPr>
          </w:p>
          <w:p w14:paraId="3711ECE5" w14:textId="77777777" w:rsidR="007D681E" w:rsidRPr="007D681E" w:rsidRDefault="007D681E" w:rsidP="007D681E">
            <w:pPr>
              <w:ind w:firstLine="0"/>
              <w:jc w:val="center"/>
              <w:rPr>
                <w:szCs w:val="24"/>
              </w:rPr>
            </w:pPr>
          </w:p>
          <w:p w14:paraId="45B9E143" w14:textId="77777777" w:rsidR="007D681E" w:rsidRPr="007D681E" w:rsidRDefault="007D681E" w:rsidP="007D681E">
            <w:pPr>
              <w:ind w:firstLine="0"/>
              <w:jc w:val="center"/>
              <w:rPr>
                <w:szCs w:val="24"/>
              </w:rPr>
            </w:pPr>
          </w:p>
          <w:p w14:paraId="0703998A" w14:textId="77777777" w:rsidR="007D681E" w:rsidRPr="007D681E" w:rsidRDefault="007D681E" w:rsidP="007D681E">
            <w:pPr>
              <w:ind w:firstLine="0"/>
              <w:jc w:val="center"/>
              <w:rPr>
                <w:szCs w:val="24"/>
              </w:rPr>
            </w:pPr>
          </w:p>
          <w:p w14:paraId="30260093" w14:textId="77777777" w:rsidR="007D681E" w:rsidRPr="007D681E" w:rsidRDefault="007D681E" w:rsidP="007D681E">
            <w:pPr>
              <w:ind w:firstLine="0"/>
              <w:jc w:val="center"/>
              <w:rPr>
                <w:szCs w:val="24"/>
              </w:rPr>
            </w:pPr>
          </w:p>
          <w:p w14:paraId="3CF0DF25" w14:textId="77777777" w:rsidR="007D681E" w:rsidRPr="007D681E" w:rsidRDefault="007D681E" w:rsidP="007D681E">
            <w:pPr>
              <w:ind w:firstLine="0"/>
              <w:jc w:val="center"/>
              <w:rPr>
                <w:szCs w:val="24"/>
              </w:rPr>
            </w:pPr>
          </w:p>
          <w:p w14:paraId="7FAD5CD0" w14:textId="77777777" w:rsidR="007D681E" w:rsidRPr="007D681E" w:rsidRDefault="007D681E" w:rsidP="007D681E">
            <w:pPr>
              <w:ind w:firstLine="0"/>
              <w:jc w:val="center"/>
              <w:rPr>
                <w:szCs w:val="24"/>
              </w:rPr>
            </w:pPr>
          </w:p>
          <w:p w14:paraId="38CE979E" w14:textId="77777777" w:rsidR="007D681E" w:rsidRPr="007D681E" w:rsidRDefault="007D681E" w:rsidP="007D681E">
            <w:pPr>
              <w:ind w:firstLine="0"/>
              <w:rPr>
                <w:szCs w:val="24"/>
              </w:rPr>
            </w:pPr>
          </w:p>
          <w:p w14:paraId="689B4C35" w14:textId="77777777" w:rsidR="007D681E" w:rsidRPr="007D681E" w:rsidRDefault="007D681E" w:rsidP="007D681E">
            <w:pPr>
              <w:ind w:firstLine="0"/>
              <w:jc w:val="center"/>
              <w:rPr>
                <w:szCs w:val="24"/>
              </w:rPr>
            </w:pPr>
            <w:r w:rsidRPr="007D681E">
              <w:rPr>
                <w:szCs w:val="24"/>
              </w:rPr>
              <w:t>3,5</w:t>
            </w:r>
          </w:p>
        </w:tc>
        <w:tc>
          <w:tcPr>
            <w:tcW w:w="816" w:type="dxa"/>
            <w:noWrap/>
            <w:vAlign w:val="bottom"/>
            <w:hideMark/>
          </w:tcPr>
          <w:p w14:paraId="28C775DB" w14:textId="77777777" w:rsidR="007D681E" w:rsidRPr="007D681E" w:rsidRDefault="007D681E" w:rsidP="007D681E">
            <w:pPr>
              <w:ind w:firstLine="0"/>
              <w:jc w:val="center"/>
              <w:rPr>
                <w:szCs w:val="24"/>
              </w:rPr>
            </w:pPr>
          </w:p>
          <w:p w14:paraId="07011BEB" w14:textId="77777777" w:rsidR="007D681E" w:rsidRPr="007D681E" w:rsidRDefault="007D681E" w:rsidP="007D681E">
            <w:pPr>
              <w:ind w:firstLine="0"/>
              <w:jc w:val="center"/>
              <w:rPr>
                <w:szCs w:val="24"/>
              </w:rPr>
            </w:pPr>
          </w:p>
          <w:p w14:paraId="5098B32D" w14:textId="77777777" w:rsidR="007D681E" w:rsidRPr="007D681E" w:rsidRDefault="007D681E" w:rsidP="007D681E">
            <w:pPr>
              <w:ind w:firstLine="0"/>
              <w:jc w:val="center"/>
              <w:rPr>
                <w:szCs w:val="24"/>
              </w:rPr>
            </w:pPr>
          </w:p>
          <w:p w14:paraId="0D1EB704" w14:textId="77777777" w:rsidR="007D681E" w:rsidRPr="007D681E" w:rsidRDefault="007D681E" w:rsidP="007D681E">
            <w:pPr>
              <w:ind w:firstLine="0"/>
              <w:jc w:val="center"/>
              <w:rPr>
                <w:szCs w:val="24"/>
              </w:rPr>
            </w:pPr>
          </w:p>
          <w:p w14:paraId="6E5FDCFB" w14:textId="77777777" w:rsidR="007D681E" w:rsidRPr="007D681E" w:rsidRDefault="007D681E" w:rsidP="007D681E">
            <w:pPr>
              <w:ind w:firstLine="0"/>
              <w:jc w:val="center"/>
              <w:rPr>
                <w:szCs w:val="24"/>
              </w:rPr>
            </w:pPr>
          </w:p>
          <w:p w14:paraId="6EAD82CA" w14:textId="77777777" w:rsidR="007D681E" w:rsidRPr="007D681E" w:rsidRDefault="007D681E" w:rsidP="007D681E">
            <w:pPr>
              <w:ind w:firstLine="0"/>
              <w:jc w:val="center"/>
              <w:rPr>
                <w:szCs w:val="24"/>
              </w:rPr>
            </w:pPr>
          </w:p>
          <w:p w14:paraId="117F7818" w14:textId="77777777" w:rsidR="007D681E" w:rsidRPr="007D681E" w:rsidRDefault="007D681E" w:rsidP="007D681E">
            <w:pPr>
              <w:ind w:firstLine="0"/>
              <w:jc w:val="center"/>
              <w:rPr>
                <w:szCs w:val="24"/>
              </w:rPr>
            </w:pPr>
          </w:p>
          <w:p w14:paraId="622EFC2B" w14:textId="77777777" w:rsidR="007D681E" w:rsidRPr="007D681E" w:rsidRDefault="007D681E" w:rsidP="007D681E">
            <w:pPr>
              <w:ind w:firstLine="0"/>
              <w:jc w:val="center"/>
              <w:rPr>
                <w:szCs w:val="24"/>
              </w:rPr>
            </w:pPr>
          </w:p>
          <w:p w14:paraId="3F8CFA74" w14:textId="77777777" w:rsidR="007D681E" w:rsidRPr="007D681E" w:rsidRDefault="007D681E" w:rsidP="007D681E">
            <w:pPr>
              <w:ind w:firstLine="0"/>
              <w:jc w:val="center"/>
              <w:rPr>
                <w:szCs w:val="24"/>
              </w:rPr>
            </w:pPr>
          </w:p>
          <w:p w14:paraId="1E70FF25" w14:textId="77777777" w:rsidR="007D681E" w:rsidRPr="007D681E" w:rsidRDefault="007D681E" w:rsidP="007D681E">
            <w:pPr>
              <w:ind w:firstLine="0"/>
              <w:jc w:val="center"/>
              <w:rPr>
                <w:szCs w:val="24"/>
              </w:rPr>
            </w:pPr>
          </w:p>
          <w:p w14:paraId="6FF90176" w14:textId="77777777" w:rsidR="007D681E" w:rsidRPr="007D681E" w:rsidRDefault="007D681E" w:rsidP="007D681E">
            <w:pPr>
              <w:ind w:firstLine="0"/>
              <w:jc w:val="center"/>
              <w:rPr>
                <w:szCs w:val="24"/>
              </w:rPr>
            </w:pPr>
          </w:p>
          <w:p w14:paraId="3EB9EF99" w14:textId="77777777" w:rsidR="007D681E" w:rsidRPr="007D681E" w:rsidRDefault="007D681E" w:rsidP="007D681E">
            <w:pPr>
              <w:ind w:firstLine="0"/>
              <w:rPr>
                <w:szCs w:val="24"/>
              </w:rPr>
            </w:pPr>
          </w:p>
          <w:p w14:paraId="7E29916D" w14:textId="77777777" w:rsidR="007D681E" w:rsidRPr="007D681E" w:rsidRDefault="007D681E" w:rsidP="007D681E">
            <w:pPr>
              <w:ind w:firstLine="0"/>
              <w:rPr>
                <w:szCs w:val="24"/>
              </w:rPr>
            </w:pPr>
          </w:p>
          <w:p w14:paraId="1BBD026E" w14:textId="77777777" w:rsidR="007D681E" w:rsidRPr="007D681E" w:rsidRDefault="007D681E" w:rsidP="007D681E">
            <w:pPr>
              <w:ind w:firstLine="0"/>
              <w:jc w:val="center"/>
              <w:rPr>
                <w:szCs w:val="24"/>
              </w:rPr>
            </w:pPr>
            <w:r w:rsidRPr="007D681E">
              <w:rPr>
                <w:szCs w:val="24"/>
              </w:rPr>
              <w:t>0,0</w:t>
            </w:r>
          </w:p>
        </w:tc>
      </w:tr>
      <w:tr w:rsidR="007D681E" w:rsidRPr="007D681E" w14:paraId="42E01C06" w14:textId="77777777" w:rsidTr="007D681E">
        <w:trPr>
          <w:trHeight w:val="2835"/>
          <w:jc w:val="center"/>
        </w:trPr>
        <w:tc>
          <w:tcPr>
            <w:tcW w:w="3085" w:type="dxa"/>
            <w:hideMark/>
          </w:tcPr>
          <w:p w14:paraId="18E5C71F" w14:textId="77777777" w:rsidR="007D681E" w:rsidRPr="007D681E" w:rsidRDefault="007D681E" w:rsidP="007D681E">
            <w:pPr>
              <w:ind w:firstLine="0"/>
              <w:rPr>
                <w:szCs w:val="24"/>
              </w:rPr>
            </w:pPr>
            <w:r w:rsidRPr="007D681E">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2" w:type="dxa"/>
            <w:vAlign w:val="bottom"/>
            <w:hideMark/>
          </w:tcPr>
          <w:p w14:paraId="4214B45F"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F587E9F" w14:textId="77777777" w:rsidR="007D681E" w:rsidRPr="007D681E" w:rsidRDefault="007D681E" w:rsidP="007D681E">
            <w:pPr>
              <w:ind w:firstLine="0"/>
              <w:jc w:val="center"/>
              <w:rPr>
                <w:szCs w:val="24"/>
              </w:rPr>
            </w:pPr>
            <w:r w:rsidRPr="007D681E">
              <w:rPr>
                <w:szCs w:val="24"/>
              </w:rPr>
              <w:t>1.16.01203.01.0000.140</w:t>
            </w:r>
          </w:p>
        </w:tc>
        <w:tc>
          <w:tcPr>
            <w:tcW w:w="1417" w:type="dxa"/>
            <w:vAlign w:val="bottom"/>
            <w:hideMark/>
          </w:tcPr>
          <w:p w14:paraId="70FE78FE" w14:textId="77777777" w:rsidR="007D681E" w:rsidRPr="007D681E" w:rsidRDefault="007D681E" w:rsidP="007D681E">
            <w:pPr>
              <w:ind w:firstLine="0"/>
              <w:jc w:val="center"/>
              <w:rPr>
                <w:szCs w:val="24"/>
              </w:rPr>
            </w:pPr>
            <w:r w:rsidRPr="007D681E">
              <w:rPr>
                <w:szCs w:val="24"/>
              </w:rPr>
              <w:t>25,0</w:t>
            </w:r>
          </w:p>
        </w:tc>
        <w:tc>
          <w:tcPr>
            <w:tcW w:w="1418" w:type="dxa"/>
            <w:vAlign w:val="bottom"/>
            <w:hideMark/>
          </w:tcPr>
          <w:p w14:paraId="6D74A34E"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2EA9CB11" w14:textId="77777777" w:rsidR="007D681E" w:rsidRPr="007D681E" w:rsidRDefault="007D681E" w:rsidP="007D681E">
            <w:pPr>
              <w:ind w:firstLine="0"/>
              <w:jc w:val="center"/>
              <w:rPr>
                <w:szCs w:val="24"/>
              </w:rPr>
            </w:pPr>
            <w:r w:rsidRPr="007D681E">
              <w:rPr>
                <w:szCs w:val="24"/>
              </w:rPr>
              <w:t>0,0</w:t>
            </w:r>
          </w:p>
        </w:tc>
      </w:tr>
      <w:tr w:rsidR="007D681E" w:rsidRPr="007D681E" w14:paraId="786663F5" w14:textId="77777777" w:rsidTr="007D681E">
        <w:trPr>
          <w:trHeight w:val="3465"/>
          <w:jc w:val="center"/>
        </w:trPr>
        <w:tc>
          <w:tcPr>
            <w:tcW w:w="3085" w:type="dxa"/>
            <w:hideMark/>
          </w:tcPr>
          <w:p w14:paraId="2A9FEBA5" w14:textId="77777777" w:rsidR="007D681E" w:rsidRPr="007D681E" w:rsidRDefault="007D681E" w:rsidP="007D681E">
            <w:pPr>
              <w:ind w:firstLine="0"/>
              <w:rPr>
                <w:szCs w:val="24"/>
              </w:rPr>
            </w:pPr>
            <w:r w:rsidRPr="007D681E">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92" w:type="dxa"/>
            <w:vAlign w:val="bottom"/>
            <w:hideMark/>
          </w:tcPr>
          <w:p w14:paraId="541FEE22"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7FF7C58" w14:textId="77777777" w:rsidR="007D681E" w:rsidRPr="007D681E" w:rsidRDefault="007D681E" w:rsidP="007D681E">
            <w:pPr>
              <w:ind w:firstLine="0"/>
              <w:jc w:val="center"/>
              <w:rPr>
                <w:szCs w:val="24"/>
              </w:rPr>
            </w:pPr>
            <w:r w:rsidRPr="007D681E">
              <w:rPr>
                <w:szCs w:val="24"/>
              </w:rPr>
              <w:t>1.16.01203.01.0021.140</w:t>
            </w:r>
          </w:p>
        </w:tc>
        <w:tc>
          <w:tcPr>
            <w:tcW w:w="1417" w:type="dxa"/>
            <w:vAlign w:val="bottom"/>
            <w:hideMark/>
          </w:tcPr>
          <w:p w14:paraId="4F522EAF"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1ED5CCF0" w14:textId="77777777" w:rsidR="007D681E" w:rsidRPr="007D681E" w:rsidRDefault="007D681E" w:rsidP="007D681E">
            <w:pPr>
              <w:ind w:firstLine="0"/>
              <w:jc w:val="center"/>
              <w:rPr>
                <w:szCs w:val="24"/>
              </w:rPr>
            </w:pPr>
            <w:r w:rsidRPr="007D681E">
              <w:rPr>
                <w:szCs w:val="24"/>
              </w:rPr>
              <w:t>2,0</w:t>
            </w:r>
          </w:p>
        </w:tc>
        <w:tc>
          <w:tcPr>
            <w:tcW w:w="816" w:type="dxa"/>
            <w:noWrap/>
            <w:vAlign w:val="bottom"/>
            <w:hideMark/>
          </w:tcPr>
          <w:p w14:paraId="0B23D31B" w14:textId="77777777" w:rsidR="007D681E" w:rsidRPr="007D681E" w:rsidRDefault="007D681E" w:rsidP="007D681E">
            <w:pPr>
              <w:ind w:firstLine="0"/>
              <w:jc w:val="center"/>
              <w:rPr>
                <w:szCs w:val="24"/>
              </w:rPr>
            </w:pPr>
            <w:r w:rsidRPr="007D681E">
              <w:rPr>
                <w:szCs w:val="24"/>
              </w:rPr>
              <w:t>0,0</w:t>
            </w:r>
          </w:p>
        </w:tc>
      </w:tr>
      <w:tr w:rsidR="007D681E" w:rsidRPr="007D681E" w14:paraId="7EFD236F" w14:textId="77777777" w:rsidTr="007D681E">
        <w:trPr>
          <w:trHeight w:val="1428"/>
          <w:jc w:val="center"/>
        </w:trPr>
        <w:tc>
          <w:tcPr>
            <w:tcW w:w="3085" w:type="dxa"/>
            <w:hideMark/>
          </w:tcPr>
          <w:p w14:paraId="0B15B434" w14:textId="77777777" w:rsidR="007D681E" w:rsidRPr="007D681E" w:rsidRDefault="007D681E" w:rsidP="007D681E">
            <w:pPr>
              <w:ind w:firstLine="0"/>
              <w:rPr>
                <w:szCs w:val="24"/>
              </w:rPr>
            </w:pPr>
            <w:r w:rsidRPr="007D681E">
              <w:rPr>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92" w:type="dxa"/>
            <w:vAlign w:val="bottom"/>
            <w:hideMark/>
          </w:tcPr>
          <w:p w14:paraId="5AAEEEA7" w14:textId="77777777" w:rsidR="007D681E" w:rsidRPr="007D681E" w:rsidRDefault="007D681E" w:rsidP="007D681E">
            <w:pPr>
              <w:ind w:firstLine="0"/>
              <w:jc w:val="center"/>
              <w:rPr>
                <w:szCs w:val="24"/>
              </w:rPr>
            </w:pPr>
          </w:p>
          <w:p w14:paraId="04066C9D" w14:textId="77777777" w:rsidR="007D681E" w:rsidRPr="007D681E" w:rsidRDefault="007D681E" w:rsidP="007D681E">
            <w:pPr>
              <w:ind w:firstLine="0"/>
              <w:jc w:val="center"/>
              <w:rPr>
                <w:szCs w:val="24"/>
              </w:rPr>
            </w:pPr>
          </w:p>
          <w:p w14:paraId="058184C0" w14:textId="77777777" w:rsidR="007D681E" w:rsidRPr="007D681E" w:rsidRDefault="007D681E" w:rsidP="007D681E">
            <w:pPr>
              <w:ind w:firstLine="0"/>
              <w:jc w:val="center"/>
              <w:rPr>
                <w:szCs w:val="24"/>
              </w:rPr>
            </w:pPr>
          </w:p>
          <w:p w14:paraId="54CE78B0" w14:textId="77777777" w:rsidR="007D681E" w:rsidRPr="007D681E" w:rsidRDefault="007D681E" w:rsidP="007D681E">
            <w:pPr>
              <w:ind w:firstLine="0"/>
              <w:jc w:val="center"/>
              <w:rPr>
                <w:szCs w:val="24"/>
              </w:rPr>
            </w:pPr>
          </w:p>
          <w:p w14:paraId="0FF8E7F5" w14:textId="77777777" w:rsidR="007D681E" w:rsidRPr="007D681E" w:rsidRDefault="007D681E" w:rsidP="007D681E">
            <w:pPr>
              <w:ind w:firstLine="0"/>
              <w:jc w:val="center"/>
              <w:rPr>
                <w:szCs w:val="24"/>
              </w:rPr>
            </w:pPr>
          </w:p>
          <w:p w14:paraId="5AE76AAF" w14:textId="77777777" w:rsidR="007D681E" w:rsidRPr="007D681E" w:rsidRDefault="007D681E" w:rsidP="007D681E">
            <w:pPr>
              <w:ind w:firstLine="0"/>
              <w:jc w:val="center"/>
              <w:rPr>
                <w:szCs w:val="24"/>
              </w:rPr>
            </w:pPr>
          </w:p>
          <w:p w14:paraId="7AF49CC1" w14:textId="77777777" w:rsidR="007D681E" w:rsidRPr="007D681E" w:rsidRDefault="007D681E" w:rsidP="007D681E">
            <w:pPr>
              <w:ind w:firstLine="0"/>
              <w:jc w:val="center"/>
              <w:rPr>
                <w:szCs w:val="24"/>
              </w:rPr>
            </w:pPr>
          </w:p>
          <w:p w14:paraId="152E8882" w14:textId="77777777" w:rsidR="007D681E" w:rsidRPr="007D681E" w:rsidRDefault="007D681E" w:rsidP="007D681E">
            <w:pPr>
              <w:ind w:firstLine="0"/>
              <w:jc w:val="center"/>
              <w:rPr>
                <w:szCs w:val="24"/>
              </w:rPr>
            </w:pPr>
          </w:p>
          <w:p w14:paraId="3537A863" w14:textId="77777777" w:rsidR="007D681E" w:rsidRPr="007D681E" w:rsidRDefault="007D681E" w:rsidP="007D681E">
            <w:pPr>
              <w:ind w:firstLine="0"/>
              <w:jc w:val="center"/>
              <w:rPr>
                <w:szCs w:val="24"/>
              </w:rPr>
            </w:pPr>
          </w:p>
          <w:p w14:paraId="3343AA8B" w14:textId="77777777" w:rsidR="007D681E" w:rsidRPr="007D681E" w:rsidRDefault="007D681E" w:rsidP="007D681E">
            <w:pPr>
              <w:ind w:firstLine="0"/>
              <w:jc w:val="center"/>
              <w:rPr>
                <w:szCs w:val="24"/>
              </w:rPr>
            </w:pPr>
          </w:p>
          <w:p w14:paraId="45F26266" w14:textId="77777777" w:rsidR="007D681E" w:rsidRPr="007D681E" w:rsidRDefault="007D681E" w:rsidP="007D681E">
            <w:pPr>
              <w:ind w:firstLine="0"/>
              <w:jc w:val="center"/>
              <w:rPr>
                <w:szCs w:val="24"/>
              </w:rPr>
            </w:pPr>
          </w:p>
          <w:p w14:paraId="7EB5BCF7" w14:textId="77777777" w:rsidR="007D681E" w:rsidRPr="007D681E" w:rsidRDefault="007D681E" w:rsidP="007D681E">
            <w:pPr>
              <w:ind w:firstLine="0"/>
              <w:jc w:val="center"/>
              <w:rPr>
                <w:szCs w:val="24"/>
              </w:rPr>
            </w:pPr>
          </w:p>
          <w:p w14:paraId="1D1F4EBD" w14:textId="77777777" w:rsidR="007D681E" w:rsidRPr="007D681E" w:rsidRDefault="007D681E" w:rsidP="007D681E">
            <w:pPr>
              <w:ind w:firstLine="0"/>
              <w:jc w:val="center"/>
              <w:rPr>
                <w:szCs w:val="24"/>
              </w:rPr>
            </w:pPr>
          </w:p>
          <w:p w14:paraId="551C57A4" w14:textId="77777777" w:rsidR="007D681E" w:rsidRPr="007D681E" w:rsidRDefault="007D681E" w:rsidP="007D681E">
            <w:pPr>
              <w:ind w:firstLine="0"/>
              <w:jc w:val="center"/>
              <w:rPr>
                <w:szCs w:val="24"/>
              </w:rPr>
            </w:pPr>
          </w:p>
          <w:p w14:paraId="3B5B0426" w14:textId="77777777" w:rsidR="007D681E" w:rsidRPr="007D681E" w:rsidRDefault="007D681E" w:rsidP="007D681E">
            <w:pPr>
              <w:ind w:firstLine="0"/>
              <w:jc w:val="center"/>
              <w:rPr>
                <w:szCs w:val="24"/>
              </w:rPr>
            </w:pPr>
          </w:p>
          <w:p w14:paraId="2DBAE9EA" w14:textId="77777777" w:rsidR="007D681E" w:rsidRPr="007D681E" w:rsidRDefault="007D681E" w:rsidP="007D681E">
            <w:pPr>
              <w:ind w:firstLine="0"/>
              <w:jc w:val="center"/>
              <w:rPr>
                <w:szCs w:val="24"/>
              </w:rPr>
            </w:pPr>
          </w:p>
          <w:p w14:paraId="76AC941D"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5BB2222" w14:textId="77777777" w:rsidR="007D681E" w:rsidRPr="007D681E" w:rsidRDefault="007D681E" w:rsidP="007D681E">
            <w:pPr>
              <w:ind w:firstLine="0"/>
              <w:jc w:val="center"/>
              <w:rPr>
                <w:szCs w:val="24"/>
              </w:rPr>
            </w:pPr>
          </w:p>
          <w:p w14:paraId="07194719" w14:textId="77777777" w:rsidR="007D681E" w:rsidRPr="007D681E" w:rsidRDefault="007D681E" w:rsidP="007D681E">
            <w:pPr>
              <w:ind w:firstLine="0"/>
              <w:jc w:val="center"/>
              <w:rPr>
                <w:szCs w:val="24"/>
              </w:rPr>
            </w:pPr>
          </w:p>
          <w:p w14:paraId="6FC94E44" w14:textId="77777777" w:rsidR="007D681E" w:rsidRPr="007D681E" w:rsidRDefault="007D681E" w:rsidP="007D681E">
            <w:pPr>
              <w:ind w:firstLine="0"/>
              <w:jc w:val="center"/>
              <w:rPr>
                <w:szCs w:val="24"/>
              </w:rPr>
            </w:pPr>
          </w:p>
          <w:p w14:paraId="18CC6BC9" w14:textId="77777777" w:rsidR="007D681E" w:rsidRPr="007D681E" w:rsidRDefault="007D681E" w:rsidP="007D681E">
            <w:pPr>
              <w:ind w:firstLine="0"/>
              <w:jc w:val="center"/>
              <w:rPr>
                <w:szCs w:val="24"/>
              </w:rPr>
            </w:pPr>
          </w:p>
          <w:p w14:paraId="754FB2D7" w14:textId="77777777" w:rsidR="007D681E" w:rsidRPr="007D681E" w:rsidRDefault="007D681E" w:rsidP="007D681E">
            <w:pPr>
              <w:ind w:firstLine="0"/>
              <w:jc w:val="center"/>
              <w:rPr>
                <w:szCs w:val="24"/>
              </w:rPr>
            </w:pPr>
          </w:p>
          <w:p w14:paraId="0D8CE47C" w14:textId="77777777" w:rsidR="007D681E" w:rsidRPr="007D681E" w:rsidRDefault="007D681E" w:rsidP="007D681E">
            <w:pPr>
              <w:ind w:firstLine="0"/>
              <w:jc w:val="center"/>
              <w:rPr>
                <w:szCs w:val="24"/>
              </w:rPr>
            </w:pPr>
          </w:p>
          <w:p w14:paraId="71261E9E" w14:textId="77777777" w:rsidR="007D681E" w:rsidRPr="007D681E" w:rsidRDefault="007D681E" w:rsidP="007D681E">
            <w:pPr>
              <w:ind w:firstLine="0"/>
              <w:jc w:val="center"/>
              <w:rPr>
                <w:szCs w:val="24"/>
              </w:rPr>
            </w:pPr>
          </w:p>
          <w:p w14:paraId="5E718EBB" w14:textId="77777777" w:rsidR="007D681E" w:rsidRPr="007D681E" w:rsidRDefault="007D681E" w:rsidP="007D681E">
            <w:pPr>
              <w:ind w:firstLine="0"/>
              <w:jc w:val="center"/>
              <w:rPr>
                <w:szCs w:val="24"/>
              </w:rPr>
            </w:pPr>
          </w:p>
          <w:p w14:paraId="457D752C" w14:textId="77777777" w:rsidR="007D681E" w:rsidRPr="007D681E" w:rsidRDefault="007D681E" w:rsidP="007D681E">
            <w:pPr>
              <w:ind w:firstLine="0"/>
              <w:jc w:val="center"/>
              <w:rPr>
                <w:szCs w:val="24"/>
              </w:rPr>
            </w:pPr>
          </w:p>
          <w:p w14:paraId="7904FFA2" w14:textId="77777777" w:rsidR="007D681E" w:rsidRPr="007D681E" w:rsidRDefault="007D681E" w:rsidP="007D681E">
            <w:pPr>
              <w:ind w:firstLine="0"/>
              <w:jc w:val="center"/>
              <w:rPr>
                <w:szCs w:val="24"/>
              </w:rPr>
            </w:pPr>
          </w:p>
          <w:p w14:paraId="4FCFE435" w14:textId="77777777" w:rsidR="007D681E" w:rsidRPr="007D681E" w:rsidRDefault="007D681E" w:rsidP="007D681E">
            <w:pPr>
              <w:ind w:firstLine="0"/>
              <w:jc w:val="center"/>
              <w:rPr>
                <w:szCs w:val="24"/>
              </w:rPr>
            </w:pPr>
          </w:p>
          <w:p w14:paraId="7572B6EB" w14:textId="77777777" w:rsidR="007D681E" w:rsidRPr="007D681E" w:rsidRDefault="007D681E" w:rsidP="007D681E">
            <w:pPr>
              <w:ind w:firstLine="0"/>
              <w:jc w:val="center"/>
              <w:rPr>
                <w:szCs w:val="24"/>
              </w:rPr>
            </w:pPr>
          </w:p>
          <w:p w14:paraId="4CE04444" w14:textId="77777777" w:rsidR="007D681E" w:rsidRPr="007D681E" w:rsidRDefault="007D681E" w:rsidP="007D681E">
            <w:pPr>
              <w:ind w:firstLine="0"/>
              <w:jc w:val="center"/>
              <w:rPr>
                <w:szCs w:val="24"/>
              </w:rPr>
            </w:pPr>
          </w:p>
          <w:p w14:paraId="52A7B7F3" w14:textId="77777777" w:rsidR="007D681E" w:rsidRPr="007D681E" w:rsidRDefault="007D681E" w:rsidP="007D681E">
            <w:pPr>
              <w:ind w:firstLine="0"/>
              <w:jc w:val="center"/>
              <w:rPr>
                <w:szCs w:val="24"/>
              </w:rPr>
            </w:pPr>
          </w:p>
          <w:p w14:paraId="0748B78D" w14:textId="77777777" w:rsidR="007D681E" w:rsidRPr="007D681E" w:rsidRDefault="007D681E" w:rsidP="007D681E">
            <w:pPr>
              <w:ind w:firstLine="0"/>
              <w:jc w:val="center"/>
              <w:rPr>
                <w:szCs w:val="24"/>
              </w:rPr>
            </w:pPr>
          </w:p>
          <w:p w14:paraId="0BB660A3" w14:textId="77777777" w:rsidR="007D681E" w:rsidRPr="007D681E" w:rsidRDefault="007D681E" w:rsidP="007D681E">
            <w:pPr>
              <w:ind w:firstLine="0"/>
              <w:jc w:val="center"/>
              <w:rPr>
                <w:szCs w:val="24"/>
              </w:rPr>
            </w:pPr>
          </w:p>
          <w:p w14:paraId="6EA5FA78" w14:textId="77777777" w:rsidR="007D681E" w:rsidRPr="007D681E" w:rsidRDefault="007D681E" w:rsidP="007D681E">
            <w:pPr>
              <w:ind w:firstLine="0"/>
              <w:jc w:val="center"/>
              <w:rPr>
                <w:szCs w:val="24"/>
              </w:rPr>
            </w:pPr>
            <w:r w:rsidRPr="007D681E">
              <w:rPr>
                <w:szCs w:val="24"/>
              </w:rPr>
              <w:t>1.16.01203.01.9000.140</w:t>
            </w:r>
          </w:p>
        </w:tc>
        <w:tc>
          <w:tcPr>
            <w:tcW w:w="1417" w:type="dxa"/>
            <w:vAlign w:val="bottom"/>
            <w:hideMark/>
          </w:tcPr>
          <w:p w14:paraId="7086C2B4" w14:textId="77777777" w:rsidR="007D681E" w:rsidRPr="007D681E" w:rsidRDefault="007D681E" w:rsidP="007D681E">
            <w:pPr>
              <w:ind w:firstLine="0"/>
              <w:jc w:val="center"/>
              <w:rPr>
                <w:szCs w:val="24"/>
              </w:rPr>
            </w:pPr>
          </w:p>
          <w:p w14:paraId="7CE86FFE" w14:textId="77777777" w:rsidR="007D681E" w:rsidRPr="007D681E" w:rsidRDefault="007D681E" w:rsidP="007D681E">
            <w:pPr>
              <w:ind w:firstLine="0"/>
              <w:jc w:val="center"/>
              <w:rPr>
                <w:szCs w:val="24"/>
              </w:rPr>
            </w:pPr>
          </w:p>
          <w:p w14:paraId="7C1D662B" w14:textId="77777777" w:rsidR="007D681E" w:rsidRPr="007D681E" w:rsidRDefault="007D681E" w:rsidP="007D681E">
            <w:pPr>
              <w:ind w:firstLine="0"/>
              <w:jc w:val="center"/>
              <w:rPr>
                <w:szCs w:val="24"/>
              </w:rPr>
            </w:pPr>
          </w:p>
          <w:p w14:paraId="0EE58C6A" w14:textId="77777777" w:rsidR="007D681E" w:rsidRPr="007D681E" w:rsidRDefault="007D681E" w:rsidP="007D681E">
            <w:pPr>
              <w:ind w:firstLine="0"/>
              <w:jc w:val="center"/>
              <w:rPr>
                <w:szCs w:val="24"/>
              </w:rPr>
            </w:pPr>
          </w:p>
          <w:p w14:paraId="17487DAD" w14:textId="77777777" w:rsidR="007D681E" w:rsidRPr="007D681E" w:rsidRDefault="007D681E" w:rsidP="007D681E">
            <w:pPr>
              <w:ind w:firstLine="0"/>
              <w:jc w:val="center"/>
              <w:rPr>
                <w:szCs w:val="24"/>
              </w:rPr>
            </w:pPr>
          </w:p>
          <w:p w14:paraId="530A0E0B" w14:textId="77777777" w:rsidR="007D681E" w:rsidRPr="007D681E" w:rsidRDefault="007D681E" w:rsidP="007D681E">
            <w:pPr>
              <w:ind w:firstLine="0"/>
              <w:jc w:val="center"/>
              <w:rPr>
                <w:szCs w:val="24"/>
              </w:rPr>
            </w:pPr>
          </w:p>
          <w:p w14:paraId="43C99EAD" w14:textId="77777777" w:rsidR="007D681E" w:rsidRPr="007D681E" w:rsidRDefault="007D681E" w:rsidP="007D681E">
            <w:pPr>
              <w:ind w:firstLine="0"/>
              <w:jc w:val="center"/>
              <w:rPr>
                <w:szCs w:val="24"/>
              </w:rPr>
            </w:pPr>
          </w:p>
          <w:p w14:paraId="28D93528" w14:textId="77777777" w:rsidR="007D681E" w:rsidRPr="007D681E" w:rsidRDefault="007D681E" w:rsidP="007D681E">
            <w:pPr>
              <w:ind w:firstLine="0"/>
              <w:jc w:val="center"/>
              <w:rPr>
                <w:szCs w:val="24"/>
              </w:rPr>
            </w:pPr>
          </w:p>
          <w:p w14:paraId="2FD8FEFF" w14:textId="77777777" w:rsidR="007D681E" w:rsidRPr="007D681E" w:rsidRDefault="007D681E" w:rsidP="007D681E">
            <w:pPr>
              <w:ind w:firstLine="0"/>
              <w:jc w:val="center"/>
              <w:rPr>
                <w:szCs w:val="24"/>
              </w:rPr>
            </w:pPr>
          </w:p>
          <w:p w14:paraId="32BB50B5" w14:textId="77777777" w:rsidR="007D681E" w:rsidRPr="007D681E" w:rsidRDefault="007D681E" w:rsidP="007D681E">
            <w:pPr>
              <w:ind w:firstLine="0"/>
              <w:jc w:val="center"/>
              <w:rPr>
                <w:szCs w:val="24"/>
              </w:rPr>
            </w:pPr>
          </w:p>
          <w:p w14:paraId="571401F3" w14:textId="77777777" w:rsidR="007D681E" w:rsidRPr="007D681E" w:rsidRDefault="007D681E" w:rsidP="007D681E">
            <w:pPr>
              <w:ind w:firstLine="0"/>
              <w:jc w:val="center"/>
              <w:rPr>
                <w:szCs w:val="24"/>
              </w:rPr>
            </w:pPr>
          </w:p>
          <w:p w14:paraId="359BAB15" w14:textId="77777777" w:rsidR="007D681E" w:rsidRPr="007D681E" w:rsidRDefault="007D681E" w:rsidP="007D681E">
            <w:pPr>
              <w:ind w:firstLine="0"/>
              <w:jc w:val="center"/>
              <w:rPr>
                <w:szCs w:val="24"/>
              </w:rPr>
            </w:pPr>
          </w:p>
          <w:p w14:paraId="2FFF1C5F" w14:textId="77777777" w:rsidR="007D681E" w:rsidRPr="007D681E" w:rsidRDefault="007D681E" w:rsidP="007D681E">
            <w:pPr>
              <w:ind w:firstLine="0"/>
              <w:jc w:val="center"/>
              <w:rPr>
                <w:szCs w:val="24"/>
              </w:rPr>
            </w:pPr>
          </w:p>
          <w:p w14:paraId="68F036E2" w14:textId="77777777" w:rsidR="007D681E" w:rsidRPr="007D681E" w:rsidRDefault="007D681E" w:rsidP="007D681E">
            <w:pPr>
              <w:ind w:firstLine="0"/>
              <w:jc w:val="center"/>
              <w:rPr>
                <w:szCs w:val="24"/>
              </w:rPr>
            </w:pPr>
          </w:p>
          <w:p w14:paraId="62767C27" w14:textId="77777777" w:rsidR="007D681E" w:rsidRPr="007D681E" w:rsidRDefault="007D681E" w:rsidP="007D681E">
            <w:pPr>
              <w:ind w:firstLine="0"/>
              <w:jc w:val="center"/>
              <w:rPr>
                <w:szCs w:val="24"/>
              </w:rPr>
            </w:pPr>
          </w:p>
          <w:p w14:paraId="7685CE43" w14:textId="77777777" w:rsidR="007D681E" w:rsidRPr="007D681E" w:rsidRDefault="007D681E" w:rsidP="007D681E">
            <w:pPr>
              <w:ind w:firstLine="0"/>
              <w:jc w:val="center"/>
              <w:rPr>
                <w:szCs w:val="24"/>
              </w:rPr>
            </w:pPr>
          </w:p>
          <w:p w14:paraId="0646E857"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94BF8CA" w14:textId="77777777" w:rsidR="007D681E" w:rsidRPr="007D681E" w:rsidRDefault="007D681E" w:rsidP="007D681E">
            <w:pPr>
              <w:ind w:firstLine="0"/>
              <w:jc w:val="center"/>
              <w:rPr>
                <w:szCs w:val="24"/>
              </w:rPr>
            </w:pPr>
          </w:p>
          <w:p w14:paraId="22945D83" w14:textId="77777777" w:rsidR="007D681E" w:rsidRPr="007D681E" w:rsidRDefault="007D681E" w:rsidP="007D681E">
            <w:pPr>
              <w:ind w:firstLine="0"/>
              <w:jc w:val="center"/>
              <w:rPr>
                <w:szCs w:val="24"/>
              </w:rPr>
            </w:pPr>
          </w:p>
          <w:p w14:paraId="30D4354B" w14:textId="77777777" w:rsidR="007D681E" w:rsidRPr="007D681E" w:rsidRDefault="007D681E" w:rsidP="007D681E">
            <w:pPr>
              <w:ind w:firstLine="0"/>
              <w:jc w:val="center"/>
              <w:rPr>
                <w:szCs w:val="24"/>
              </w:rPr>
            </w:pPr>
          </w:p>
          <w:p w14:paraId="580D5BC1" w14:textId="77777777" w:rsidR="007D681E" w:rsidRPr="007D681E" w:rsidRDefault="007D681E" w:rsidP="007D681E">
            <w:pPr>
              <w:ind w:firstLine="0"/>
              <w:jc w:val="center"/>
              <w:rPr>
                <w:szCs w:val="24"/>
              </w:rPr>
            </w:pPr>
          </w:p>
          <w:p w14:paraId="1385EF55" w14:textId="77777777" w:rsidR="007D681E" w:rsidRPr="007D681E" w:rsidRDefault="007D681E" w:rsidP="007D681E">
            <w:pPr>
              <w:ind w:firstLine="0"/>
              <w:jc w:val="center"/>
              <w:rPr>
                <w:szCs w:val="24"/>
              </w:rPr>
            </w:pPr>
          </w:p>
          <w:p w14:paraId="143B38CB" w14:textId="77777777" w:rsidR="007D681E" w:rsidRPr="007D681E" w:rsidRDefault="007D681E" w:rsidP="007D681E">
            <w:pPr>
              <w:ind w:firstLine="0"/>
              <w:jc w:val="center"/>
              <w:rPr>
                <w:szCs w:val="24"/>
              </w:rPr>
            </w:pPr>
          </w:p>
          <w:p w14:paraId="3EFE7DF7" w14:textId="77777777" w:rsidR="007D681E" w:rsidRPr="007D681E" w:rsidRDefault="007D681E" w:rsidP="007D681E">
            <w:pPr>
              <w:ind w:firstLine="0"/>
              <w:jc w:val="center"/>
              <w:rPr>
                <w:szCs w:val="24"/>
              </w:rPr>
            </w:pPr>
          </w:p>
          <w:p w14:paraId="44334BBD" w14:textId="77777777" w:rsidR="007D681E" w:rsidRPr="007D681E" w:rsidRDefault="007D681E" w:rsidP="007D681E">
            <w:pPr>
              <w:ind w:firstLine="0"/>
              <w:jc w:val="center"/>
              <w:rPr>
                <w:szCs w:val="24"/>
              </w:rPr>
            </w:pPr>
          </w:p>
          <w:p w14:paraId="7EED77C9" w14:textId="77777777" w:rsidR="007D681E" w:rsidRPr="007D681E" w:rsidRDefault="007D681E" w:rsidP="007D681E">
            <w:pPr>
              <w:ind w:firstLine="0"/>
              <w:jc w:val="center"/>
              <w:rPr>
                <w:szCs w:val="24"/>
              </w:rPr>
            </w:pPr>
          </w:p>
          <w:p w14:paraId="771949F6" w14:textId="77777777" w:rsidR="007D681E" w:rsidRPr="007D681E" w:rsidRDefault="007D681E" w:rsidP="007D681E">
            <w:pPr>
              <w:ind w:firstLine="0"/>
              <w:jc w:val="center"/>
              <w:rPr>
                <w:szCs w:val="24"/>
              </w:rPr>
            </w:pPr>
          </w:p>
          <w:p w14:paraId="20374A98" w14:textId="77777777" w:rsidR="007D681E" w:rsidRPr="007D681E" w:rsidRDefault="007D681E" w:rsidP="007D681E">
            <w:pPr>
              <w:ind w:firstLine="0"/>
              <w:jc w:val="center"/>
              <w:rPr>
                <w:szCs w:val="24"/>
              </w:rPr>
            </w:pPr>
          </w:p>
          <w:p w14:paraId="0435762D" w14:textId="77777777" w:rsidR="007D681E" w:rsidRPr="007D681E" w:rsidRDefault="007D681E" w:rsidP="007D681E">
            <w:pPr>
              <w:ind w:firstLine="0"/>
              <w:jc w:val="center"/>
              <w:rPr>
                <w:szCs w:val="24"/>
              </w:rPr>
            </w:pPr>
          </w:p>
          <w:p w14:paraId="12033E5E" w14:textId="77777777" w:rsidR="007D681E" w:rsidRPr="007D681E" w:rsidRDefault="007D681E" w:rsidP="007D681E">
            <w:pPr>
              <w:ind w:firstLine="0"/>
              <w:jc w:val="center"/>
              <w:rPr>
                <w:szCs w:val="24"/>
              </w:rPr>
            </w:pPr>
          </w:p>
          <w:p w14:paraId="217C6176" w14:textId="77777777" w:rsidR="007D681E" w:rsidRPr="007D681E" w:rsidRDefault="007D681E" w:rsidP="007D681E">
            <w:pPr>
              <w:ind w:firstLine="0"/>
              <w:jc w:val="center"/>
              <w:rPr>
                <w:szCs w:val="24"/>
              </w:rPr>
            </w:pPr>
          </w:p>
          <w:p w14:paraId="3BB3A005" w14:textId="77777777" w:rsidR="007D681E" w:rsidRPr="007D681E" w:rsidRDefault="007D681E" w:rsidP="007D681E">
            <w:pPr>
              <w:ind w:firstLine="0"/>
              <w:jc w:val="center"/>
              <w:rPr>
                <w:szCs w:val="24"/>
              </w:rPr>
            </w:pPr>
          </w:p>
          <w:p w14:paraId="750EA379" w14:textId="77777777" w:rsidR="007D681E" w:rsidRPr="007D681E" w:rsidRDefault="007D681E" w:rsidP="007D681E">
            <w:pPr>
              <w:ind w:firstLine="0"/>
              <w:jc w:val="center"/>
              <w:rPr>
                <w:szCs w:val="24"/>
              </w:rPr>
            </w:pPr>
          </w:p>
          <w:p w14:paraId="4DA259FC" w14:textId="77777777" w:rsidR="007D681E" w:rsidRPr="007D681E" w:rsidRDefault="007D681E" w:rsidP="007D681E">
            <w:pPr>
              <w:ind w:firstLine="0"/>
              <w:jc w:val="center"/>
              <w:rPr>
                <w:szCs w:val="24"/>
              </w:rPr>
            </w:pPr>
            <w:r w:rsidRPr="007D681E">
              <w:rPr>
                <w:szCs w:val="24"/>
              </w:rPr>
              <w:t>3,5</w:t>
            </w:r>
          </w:p>
        </w:tc>
        <w:tc>
          <w:tcPr>
            <w:tcW w:w="816" w:type="dxa"/>
            <w:noWrap/>
            <w:vAlign w:val="bottom"/>
            <w:hideMark/>
          </w:tcPr>
          <w:p w14:paraId="6862EA4B" w14:textId="77777777" w:rsidR="007D681E" w:rsidRPr="007D681E" w:rsidRDefault="007D681E" w:rsidP="007D681E">
            <w:pPr>
              <w:ind w:firstLine="0"/>
              <w:jc w:val="center"/>
              <w:rPr>
                <w:szCs w:val="24"/>
              </w:rPr>
            </w:pPr>
          </w:p>
          <w:p w14:paraId="35C31F9B" w14:textId="77777777" w:rsidR="007D681E" w:rsidRPr="007D681E" w:rsidRDefault="007D681E" w:rsidP="007D681E">
            <w:pPr>
              <w:ind w:firstLine="0"/>
              <w:jc w:val="center"/>
              <w:rPr>
                <w:szCs w:val="24"/>
              </w:rPr>
            </w:pPr>
          </w:p>
          <w:p w14:paraId="19A0476A" w14:textId="77777777" w:rsidR="007D681E" w:rsidRPr="007D681E" w:rsidRDefault="007D681E" w:rsidP="007D681E">
            <w:pPr>
              <w:ind w:firstLine="0"/>
              <w:jc w:val="center"/>
              <w:rPr>
                <w:szCs w:val="24"/>
              </w:rPr>
            </w:pPr>
          </w:p>
          <w:p w14:paraId="34E079A3" w14:textId="77777777" w:rsidR="007D681E" w:rsidRPr="007D681E" w:rsidRDefault="007D681E" w:rsidP="007D681E">
            <w:pPr>
              <w:ind w:firstLine="0"/>
              <w:jc w:val="center"/>
              <w:rPr>
                <w:szCs w:val="24"/>
              </w:rPr>
            </w:pPr>
          </w:p>
          <w:p w14:paraId="22A72AAC" w14:textId="77777777" w:rsidR="007D681E" w:rsidRPr="007D681E" w:rsidRDefault="007D681E" w:rsidP="007D681E">
            <w:pPr>
              <w:ind w:firstLine="0"/>
              <w:jc w:val="center"/>
              <w:rPr>
                <w:szCs w:val="24"/>
              </w:rPr>
            </w:pPr>
          </w:p>
          <w:p w14:paraId="021CD4C4" w14:textId="77777777" w:rsidR="007D681E" w:rsidRPr="007D681E" w:rsidRDefault="007D681E" w:rsidP="007D681E">
            <w:pPr>
              <w:ind w:firstLine="0"/>
              <w:jc w:val="center"/>
              <w:rPr>
                <w:szCs w:val="24"/>
              </w:rPr>
            </w:pPr>
          </w:p>
          <w:p w14:paraId="271B133C" w14:textId="77777777" w:rsidR="007D681E" w:rsidRPr="007D681E" w:rsidRDefault="007D681E" w:rsidP="007D681E">
            <w:pPr>
              <w:ind w:firstLine="0"/>
              <w:jc w:val="center"/>
              <w:rPr>
                <w:szCs w:val="24"/>
              </w:rPr>
            </w:pPr>
          </w:p>
          <w:p w14:paraId="54BDA8D5" w14:textId="77777777" w:rsidR="007D681E" w:rsidRPr="007D681E" w:rsidRDefault="007D681E" w:rsidP="007D681E">
            <w:pPr>
              <w:ind w:firstLine="0"/>
              <w:jc w:val="center"/>
              <w:rPr>
                <w:szCs w:val="24"/>
              </w:rPr>
            </w:pPr>
          </w:p>
          <w:p w14:paraId="0B02E187" w14:textId="77777777" w:rsidR="007D681E" w:rsidRPr="007D681E" w:rsidRDefault="007D681E" w:rsidP="007D681E">
            <w:pPr>
              <w:ind w:firstLine="0"/>
              <w:jc w:val="center"/>
              <w:rPr>
                <w:szCs w:val="24"/>
              </w:rPr>
            </w:pPr>
          </w:p>
          <w:p w14:paraId="0892ABF9" w14:textId="77777777" w:rsidR="007D681E" w:rsidRPr="007D681E" w:rsidRDefault="007D681E" w:rsidP="007D681E">
            <w:pPr>
              <w:ind w:firstLine="0"/>
              <w:jc w:val="center"/>
              <w:rPr>
                <w:szCs w:val="24"/>
              </w:rPr>
            </w:pPr>
          </w:p>
          <w:p w14:paraId="7DDC1E35" w14:textId="77777777" w:rsidR="007D681E" w:rsidRPr="007D681E" w:rsidRDefault="007D681E" w:rsidP="007D681E">
            <w:pPr>
              <w:ind w:firstLine="0"/>
              <w:jc w:val="center"/>
              <w:rPr>
                <w:szCs w:val="24"/>
              </w:rPr>
            </w:pPr>
          </w:p>
          <w:p w14:paraId="007FE4A6" w14:textId="77777777" w:rsidR="007D681E" w:rsidRPr="007D681E" w:rsidRDefault="007D681E" w:rsidP="007D681E">
            <w:pPr>
              <w:ind w:firstLine="0"/>
              <w:jc w:val="center"/>
              <w:rPr>
                <w:szCs w:val="24"/>
              </w:rPr>
            </w:pPr>
          </w:p>
          <w:p w14:paraId="45735E7D" w14:textId="77777777" w:rsidR="007D681E" w:rsidRPr="007D681E" w:rsidRDefault="007D681E" w:rsidP="007D681E">
            <w:pPr>
              <w:ind w:firstLine="0"/>
              <w:jc w:val="center"/>
              <w:rPr>
                <w:szCs w:val="24"/>
              </w:rPr>
            </w:pPr>
          </w:p>
          <w:p w14:paraId="75FCC55D" w14:textId="77777777" w:rsidR="007D681E" w:rsidRPr="007D681E" w:rsidRDefault="007D681E" w:rsidP="007D681E">
            <w:pPr>
              <w:ind w:firstLine="0"/>
              <w:jc w:val="center"/>
              <w:rPr>
                <w:szCs w:val="24"/>
              </w:rPr>
            </w:pPr>
          </w:p>
          <w:p w14:paraId="7D2C71EC" w14:textId="77777777" w:rsidR="007D681E" w:rsidRPr="007D681E" w:rsidRDefault="007D681E" w:rsidP="007D681E">
            <w:pPr>
              <w:ind w:firstLine="0"/>
              <w:jc w:val="center"/>
              <w:rPr>
                <w:szCs w:val="24"/>
              </w:rPr>
            </w:pPr>
          </w:p>
          <w:p w14:paraId="2D1B75BA" w14:textId="77777777" w:rsidR="007D681E" w:rsidRPr="007D681E" w:rsidRDefault="007D681E" w:rsidP="007D681E">
            <w:pPr>
              <w:ind w:firstLine="0"/>
              <w:jc w:val="center"/>
              <w:rPr>
                <w:szCs w:val="24"/>
              </w:rPr>
            </w:pPr>
          </w:p>
          <w:p w14:paraId="11803851" w14:textId="77777777" w:rsidR="007D681E" w:rsidRPr="007D681E" w:rsidRDefault="007D681E" w:rsidP="007D681E">
            <w:pPr>
              <w:ind w:firstLine="0"/>
              <w:jc w:val="center"/>
              <w:rPr>
                <w:szCs w:val="24"/>
              </w:rPr>
            </w:pPr>
            <w:r w:rsidRPr="007D681E">
              <w:rPr>
                <w:szCs w:val="24"/>
              </w:rPr>
              <w:t>0,0</w:t>
            </w:r>
          </w:p>
        </w:tc>
      </w:tr>
      <w:tr w:rsidR="007D681E" w:rsidRPr="007D681E" w14:paraId="44B63907" w14:textId="77777777" w:rsidTr="007D681E">
        <w:trPr>
          <w:trHeight w:val="945"/>
          <w:jc w:val="center"/>
        </w:trPr>
        <w:tc>
          <w:tcPr>
            <w:tcW w:w="3085" w:type="dxa"/>
            <w:hideMark/>
          </w:tcPr>
          <w:p w14:paraId="50455960" w14:textId="77777777" w:rsidR="007D681E" w:rsidRPr="007D681E" w:rsidRDefault="007D681E" w:rsidP="007D681E">
            <w:pPr>
              <w:ind w:firstLine="0"/>
              <w:rPr>
                <w:b/>
                <w:bCs/>
                <w:szCs w:val="24"/>
              </w:rPr>
            </w:pPr>
            <w:r w:rsidRPr="007D681E">
              <w:rPr>
                <w:b/>
                <w:bCs/>
                <w:szCs w:val="24"/>
              </w:rPr>
              <w:t>Администрация Балахнинского муниципального округа Нижегородской области</w:t>
            </w:r>
          </w:p>
        </w:tc>
        <w:tc>
          <w:tcPr>
            <w:tcW w:w="992" w:type="dxa"/>
            <w:vAlign w:val="bottom"/>
            <w:hideMark/>
          </w:tcPr>
          <w:p w14:paraId="0F82A20D" w14:textId="77777777" w:rsidR="007D681E" w:rsidRPr="007D681E" w:rsidRDefault="007D681E" w:rsidP="007D681E">
            <w:pPr>
              <w:ind w:firstLine="0"/>
              <w:jc w:val="center"/>
              <w:rPr>
                <w:b/>
                <w:bCs/>
                <w:szCs w:val="24"/>
              </w:rPr>
            </w:pPr>
            <w:r w:rsidRPr="007D681E">
              <w:rPr>
                <w:b/>
                <w:bCs/>
                <w:szCs w:val="24"/>
              </w:rPr>
              <w:t>487</w:t>
            </w:r>
          </w:p>
        </w:tc>
        <w:tc>
          <w:tcPr>
            <w:tcW w:w="2694" w:type="dxa"/>
            <w:vAlign w:val="bottom"/>
            <w:hideMark/>
          </w:tcPr>
          <w:p w14:paraId="218F8EF6" w14:textId="77777777" w:rsidR="007D681E" w:rsidRPr="007D681E" w:rsidRDefault="007D681E" w:rsidP="007D681E">
            <w:pPr>
              <w:ind w:firstLine="0"/>
              <w:jc w:val="center"/>
              <w:rPr>
                <w:b/>
                <w:bCs/>
                <w:szCs w:val="24"/>
              </w:rPr>
            </w:pPr>
          </w:p>
        </w:tc>
        <w:tc>
          <w:tcPr>
            <w:tcW w:w="1417" w:type="dxa"/>
            <w:vAlign w:val="bottom"/>
            <w:hideMark/>
          </w:tcPr>
          <w:p w14:paraId="1B6C3CB9" w14:textId="77777777" w:rsidR="007D681E" w:rsidRPr="007D681E" w:rsidRDefault="007D681E" w:rsidP="007D681E">
            <w:pPr>
              <w:ind w:firstLine="0"/>
              <w:jc w:val="center"/>
              <w:rPr>
                <w:b/>
                <w:bCs/>
                <w:szCs w:val="24"/>
              </w:rPr>
            </w:pPr>
            <w:r w:rsidRPr="007D681E">
              <w:rPr>
                <w:b/>
                <w:bCs/>
                <w:szCs w:val="24"/>
              </w:rPr>
              <w:t>1 392 325,2</w:t>
            </w:r>
          </w:p>
        </w:tc>
        <w:tc>
          <w:tcPr>
            <w:tcW w:w="1418" w:type="dxa"/>
            <w:vAlign w:val="bottom"/>
            <w:hideMark/>
          </w:tcPr>
          <w:p w14:paraId="22625861" w14:textId="77777777" w:rsidR="007D681E" w:rsidRPr="007D681E" w:rsidRDefault="007D681E" w:rsidP="007D681E">
            <w:pPr>
              <w:ind w:firstLine="0"/>
              <w:jc w:val="center"/>
              <w:rPr>
                <w:b/>
                <w:bCs/>
                <w:szCs w:val="24"/>
              </w:rPr>
            </w:pPr>
            <w:r w:rsidRPr="007D681E">
              <w:rPr>
                <w:b/>
                <w:bCs/>
                <w:szCs w:val="24"/>
              </w:rPr>
              <w:t>1 064 367,2</w:t>
            </w:r>
          </w:p>
        </w:tc>
        <w:tc>
          <w:tcPr>
            <w:tcW w:w="816" w:type="dxa"/>
            <w:noWrap/>
            <w:vAlign w:val="bottom"/>
            <w:hideMark/>
          </w:tcPr>
          <w:p w14:paraId="31E54C8B" w14:textId="77777777" w:rsidR="007D681E" w:rsidRPr="007D681E" w:rsidRDefault="007D681E" w:rsidP="007D681E">
            <w:pPr>
              <w:ind w:firstLine="0"/>
              <w:jc w:val="center"/>
              <w:rPr>
                <w:b/>
                <w:bCs/>
                <w:szCs w:val="24"/>
              </w:rPr>
            </w:pPr>
            <w:r w:rsidRPr="007D681E">
              <w:rPr>
                <w:b/>
                <w:bCs/>
                <w:szCs w:val="24"/>
              </w:rPr>
              <w:t>76,4</w:t>
            </w:r>
          </w:p>
        </w:tc>
      </w:tr>
      <w:tr w:rsidR="007D681E" w:rsidRPr="007D681E" w14:paraId="4A0B7A63" w14:textId="77777777" w:rsidTr="007D681E">
        <w:trPr>
          <w:trHeight w:val="945"/>
          <w:jc w:val="center"/>
        </w:trPr>
        <w:tc>
          <w:tcPr>
            <w:tcW w:w="3085" w:type="dxa"/>
            <w:hideMark/>
          </w:tcPr>
          <w:p w14:paraId="1DB694CA" w14:textId="77777777" w:rsidR="007D681E" w:rsidRPr="007D681E" w:rsidRDefault="007D681E" w:rsidP="007D681E">
            <w:pPr>
              <w:ind w:firstLine="0"/>
              <w:rPr>
                <w:szCs w:val="24"/>
              </w:rPr>
            </w:pPr>
            <w:r w:rsidRPr="007D681E">
              <w:rPr>
                <w:szCs w:val="24"/>
              </w:rPr>
              <w:t>Государственная пошлина за выдачу разрешения на установку рекламной конструкции</w:t>
            </w:r>
          </w:p>
        </w:tc>
        <w:tc>
          <w:tcPr>
            <w:tcW w:w="992" w:type="dxa"/>
            <w:vAlign w:val="bottom"/>
            <w:hideMark/>
          </w:tcPr>
          <w:p w14:paraId="0076DBA9"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AD58070" w14:textId="77777777" w:rsidR="007D681E" w:rsidRPr="007D681E" w:rsidRDefault="007D681E" w:rsidP="007D681E">
            <w:pPr>
              <w:ind w:firstLine="0"/>
              <w:jc w:val="center"/>
              <w:rPr>
                <w:szCs w:val="24"/>
              </w:rPr>
            </w:pPr>
            <w:r w:rsidRPr="007D681E">
              <w:rPr>
                <w:szCs w:val="24"/>
              </w:rPr>
              <w:t>1.08.07150.01.1000.110</w:t>
            </w:r>
          </w:p>
        </w:tc>
        <w:tc>
          <w:tcPr>
            <w:tcW w:w="1417" w:type="dxa"/>
            <w:vAlign w:val="bottom"/>
            <w:hideMark/>
          </w:tcPr>
          <w:p w14:paraId="1BAD42AD" w14:textId="77777777" w:rsidR="007D681E" w:rsidRPr="007D681E" w:rsidRDefault="007D681E" w:rsidP="007D681E">
            <w:pPr>
              <w:ind w:firstLine="0"/>
              <w:jc w:val="center"/>
              <w:rPr>
                <w:szCs w:val="24"/>
              </w:rPr>
            </w:pPr>
            <w:r w:rsidRPr="007D681E">
              <w:rPr>
                <w:szCs w:val="24"/>
              </w:rPr>
              <w:t>5,0</w:t>
            </w:r>
          </w:p>
        </w:tc>
        <w:tc>
          <w:tcPr>
            <w:tcW w:w="1418" w:type="dxa"/>
            <w:vAlign w:val="bottom"/>
            <w:hideMark/>
          </w:tcPr>
          <w:p w14:paraId="60E39AC5" w14:textId="77777777" w:rsidR="007D681E" w:rsidRPr="007D681E" w:rsidRDefault="007D681E" w:rsidP="007D681E">
            <w:pPr>
              <w:ind w:firstLine="0"/>
              <w:jc w:val="center"/>
              <w:rPr>
                <w:szCs w:val="24"/>
              </w:rPr>
            </w:pPr>
            <w:r w:rsidRPr="007D681E">
              <w:rPr>
                <w:szCs w:val="24"/>
              </w:rPr>
              <w:t>5,0</w:t>
            </w:r>
          </w:p>
        </w:tc>
        <w:tc>
          <w:tcPr>
            <w:tcW w:w="816" w:type="dxa"/>
            <w:noWrap/>
            <w:vAlign w:val="bottom"/>
            <w:hideMark/>
          </w:tcPr>
          <w:p w14:paraId="16B5730D" w14:textId="77777777" w:rsidR="007D681E" w:rsidRPr="007D681E" w:rsidRDefault="007D681E" w:rsidP="007D681E">
            <w:pPr>
              <w:ind w:firstLine="0"/>
              <w:jc w:val="center"/>
              <w:rPr>
                <w:szCs w:val="24"/>
              </w:rPr>
            </w:pPr>
            <w:r w:rsidRPr="007D681E">
              <w:rPr>
                <w:szCs w:val="24"/>
              </w:rPr>
              <w:t>100,0</w:t>
            </w:r>
          </w:p>
        </w:tc>
      </w:tr>
      <w:tr w:rsidR="007D681E" w:rsidRPr="007D681E" w14:paraId="52D9C20E" w14:textId="77777777" w:rsidTr="007D681E">
        <w:trPr>
          <w:trHeight w:val="2520"/>
          <w:jc w:val="center"/>
        </w:trPr>
        <w:tc>
          <w:tcPr>
            <w:tcW w:w="3085" w:type="dxa"/>
            <w:hideMark/>
          </w:tcPr>
          <w:p w14:paraId="3562F870" w14:textId="77777777" w:rsidR="007D681E" w:rsidRPr="007D681E" w:rsidRDefault="007D681E" w:rsidP="007D681E">
            <w:pPr>
              <w:ind w:firstLine="0"/>
              <w:rPr>
                <w:szCs w:val="24"/>
              </w:rPr>
            </w:pPr>
            <w:r w:rsidRPr="007D681E">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992" w:type="dxa"/>
            <w:vAlign w:val="bottom"/>
            <w:hideMark/>
          </w:tcPr>
          <w:p w14:paraId="30E1BDAD"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F365948" w14:textId="77777777" w:rsidR="007D681E" w:rsidRPr="007D681E" w:rsidRDefault="007D681E" w:rsidP="007D681E">
            <w:pPr>
              <w:ind w:firstLine="0"/>
              <w:jc w:val="center"/>
              <w:rPr>
                <w:szCs w:val="24"/>
              </w:rPr>
            </w:pPr>
            <w:r w:rsidRPr="007D681E">
              <w:rPr>
                <w:szCs w:val="24"/>
              </w:rPr>
              <w:t>1.11.05012.14.0000.120</w:t>
            </w:r>
          </w:p>
        </w:tc>
        <w:tc>
          <w:tcPr>
            <w:tcW w:w="1417" w:type="dxa"/>
            <w:vAlign w:val="bottom"/>
            <w:hideMark/>
          </w:tcPr>
          <w:p w14:paraId="430C0B47" w14:textId="77777777" w:rsidR="007D681E" w:rsidRPr="007D681E" w:rsidRDefault="007D681E" w:rsidP="007D681E">
            <w:pPr>
              <w:ind w:firstLine="0"/>
              <w:jc w:val="center"/>
              <w:rPr>
                <w:szCs w:val="24"/>
              </w:rPr>
            </w:pPr>
            <w:r w:rsidRPr="007D681E">
              <w:rPr>
                <w:szCs w:val="24"/>
              </w:rPr>
              <w:t>14 616,5</w:t>
            </w:r>
          </w:p>
        </w:tc>
        <w:tc>
          <w:tcPr>
            <w:tcW w:w="1418" w:type="dxa"/>
            <w:vAlign w:val="bottom"/>
            <w:hideMark/>
          </w:tcPr>
          <w:p w14:paraId="401980C1" w14:textId="77777777" w:rsidR="007D681E" w:rsidRPr="007D681E" w:rsidRDefault="007D681E" w:rsidP="007D681E">
            <w:pPr>
              <w:ind w:firstLine="0"/>
              <w:jc w:val="center"/>
              <w:rPr>
                <w:szCs w:val="24"/>
              </w:rPr>
            </w:pPr>
            <w:r w:rsidRPr="007D681E">
              <w:rPr>
                <w:szCs w:val="24"/>
              </w:rPr>
              <w:t>13 719,5</w:t>
            </w:r>
          </w:p>
        </w:tc>
        <w:tc>
          <w:tcPr>
            <w:tcW w:w="816" w:type="dxa"/>
            <w:noWrap/>
            <w:vAlign w:val="bottom"/>
            <w:hideMark/>
          </w:tcPr>
          <w:p w14:paraId="2D6D3D69" w14:textId="77777777" w:rsidR="007D681E" w:rsidRPr="007D681E" w:rsidRDefault="007D681E" w:rsidP="007D681E">
            <w:pPr>
              <w:ind w:firstLine="0"/>
              <w:jc w:val="center"/>
              <w:rPr>
                <w:szCs w:val="24"/>
              </w:rPr>
            </w:pPr>
            <w:r w:rsidRPr="007D681E">
              <w:rPr>
                <w:szCs w:val="24"/>
              </w:rPr>
              <w:t>93,9</w:t>
            </w:r>
          </w:p>
        </w:tc>
      </w:tr>
      <w:tr w:rsidR="007D681E" w:rsidRPr="007D681E" w14:paraId="37422DCC" w14:textId="77777777" w:rsidTr="007D681E">
        <w:trPr>
          <w:trHeight w:val="2520"/>
          <w:jc w:val="center"/>
        </w:trPr>
        <w:tc>
          <w:tcPr>
            <w:tcW w:w="3085" w:type="dxa"/>
            <w:hideMark/>
          </w:tcPr>
          <w:p w14:paraId="06F675EC" w14:textId="77777777" w:rsidR="007D681E" w:rsidRPr="007D681E" w:rsidRDefault="007D681E" w:rsidP="007D681E">
            <w:pPr>
              <w:ind w:firstLine="0"/>
              <w:rPr>
                <w:szCs w:val="24"/>
              </w:rPr>
            </w:pPr>
            <w:r w:rsidRPr="007D681E">
              <w:rPr>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992" w:type="dxa"/>
            <w:vAlign w:val="bottom"/>
            <w:hideMark/>
          </w:tcPr>
          <w:p w14:paraId="38168240"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28FAED6" w14:textId="77777777" w:rsidR="007D681E" w:rsidRPr="007D681E" w:rsidRDefault="007D681E" w:rsidP="007D681E">
            <w:pPr>
              <w:ind w:firstLine="0"/>
              <w:jc w:val="center"/>
              <w:rPr>
                <w:szCs w:val="24"/>
              </w:rPr>
            </w:pPr>
            <w:r w:rsidRPr="007D681E">
              <w:rPr>
                <w:szCs w:val="24"/>
              </w:rPr>
              <w:t>1.11.05012.14.4000.120</w:t>
            </w:r>
          </w:p>
        </w:tc>
        <w:tc>
          <w:tcPr>
            <w:tcW w:w="1417" w:type="dxa"/>
            <w:vAlign w:val="bottom"/>
            <w:hideMark/>
          </w:tcPr>
          <w:p w14:paraId="6D331C8F"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5CDB8B77" w14:textId="77777777" w:rsidR="007D681E" w:rsidRPr="007D681E" w:rsidRDefault="007D681E" w:rsidP="007D681E">
            <w:pPr>
              <w:ind w:firstLine="0"/>
              <w:jc w:val="center"/>
              <w:rPr>
                <w:szCs w:val="24"/>
              </w:rPr>
            </w:pPr>
            <w:r w:rsidRPr="007D681E">
              <w:rPr>
                <w:szCs w:val="24"/>
              </w:rPr>
              <w:t>1 037,1</w:t>
            </w:r>
          </w:p>
        </w:tc>
        <w:tc>
          <w:tcPr>
            <w:tcW w:w="816" w:type="dxa"/>
            <w:noWrap/>
            <w:vAlign w:val="bottom"/>
            <w:hideMark/>
          </w:tcPr>
          <w:p w14:paraId="6D823543" w14:textId="77777777" w:rsidR="007D681E" w:rsidRPr="007D681E" w:rsidRDefault="007D681E" w:rsidP="007D681E">
            <w:pPr>
              <w:ind w:firstLine="0"/>
              <w:jc w:val="center"/>
              <w:rPr>
                <w:szCs w:val="24"/>
              </w:rPr>
            </w:pPr>
            <w:r w:rsidRPr="007D681E">
              <w:rPr>
                <w:szCs w:val="24"/>
              </w:rPr>
              <w:t>0,0</w:t>
            </w:r>
          </w:p>
        </w:tc>
      </w:tr>
      <w:tr w:rsidR="007D681E" w:rsidRPr="007D681E" w14:paraId="67A689AB" w14:textId="77777777" w:rsidTr="007D681E">
        <w:trPr>
          <w:trHeight w:val="2205"/>
          <w:jc w:val="center"/>
        </w:trPr>
        <w:tc>
          <w:tcPr>
            <w:tcW w:w="3085" w:type="dxa"/>
            <w:hideMark/>
          </w:tcPr>
          <w:p w14:paraId="00E3B8AA" w14:textId="77777777" w:rsidR="007D681E" w:rsidRPr="007D681E" w:rsidRDefault="007D681E" w:rsidP="007D681E">
            <w:pPr>
              <w:ind w:firstLine="0"/>
              <w:rPr>
                <w:szCs w:val="24"/>
              </w:rPr>
            </w:pPr>
            <w:r w:rsidRPr="007D681E">
              <w:rPr>
                <w:szCs w:val="24"/>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992" w:type="dxa"/>
            <w:vAlign w:val="bottom"/>
            <w:hideMark/>
          </w:tcPr>
          <w:p w14:paraId="3B300529"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3C42C09A" w14:textId="77777777" w:rsidR="007D681E" w:rsidRPr="007D681E" w:rsidRDefault="007D681E" w:rsidP="007D681E">
            <w:pPr>
              <w:ind w:firstLine="0"/>
              <w:jc w:val="center"/>
              <w:rPr>
                <w:szCs w:val="24"/>
              </w:rPr>
            </w:pPr>
            <w:r w:rsidRPr="007D681E">
              <w:rPr>
                <w:szCs w:val="24"/>
              </w:rPr>
              <w:t>1.11.05024.14.0000.120</w:t>
            </w:r>
          </w:p>
        </w:tc>
        <w:tc>
          <w:tcPr>
            <w:tcW w:w="1417" w:type="dxa"/>
            <w:vAlign w:val="bottom"/>
            <w:hideMark/>
          </w:tcPr>
          <w:p w14:paraId="67E3968E" w14:textId="77777777" w:rsidR="007D681E" w:rsidRPr="007D681E" w:rsidRDefault="007D681E" w:rsidP="007D681E">
            <w:pPr>
              <w:ind w:firstLine="0"/>
              <w:jc w:val="center"/>
              <w:rPr>
                <w:szCs w:val="24"/>
              </w:rPr>
            </w:pPr>
            <w:r w:rsidRPr="007D681E">
              <w:rPr>
                <w:szCs w:val="24"/>
              </w:rPr>
              <w:t>687,3</w:t>
            </w:r>
          </w:p>
        </w:tc>
        <w:tc>
          <w:tcPr>
            <w:tcW w:w="1418" w:type="dxa"/>
            <w:vAlign w:val="bottom"/>
            <w:hideMark/>
          </w:tcPr>
          <w:p w14:paraId="2113B1C9" w14:textId="77777777" w:rsidR="007D681E" w:rsidRPr="007D681E" w:rsidRDefault="007D681E" w:rsidP="007D681E">
            <w:pPr>
              <w:ind w:firstLine="0"/>
              <w:jc w:val="center"/>
              <w:rPr>
                <w:szCs w:val="24"/>
              </w:rPr>
            </w:pPr>
            <w:r w:rsidRPr="007D681E">
              <w:rPr>
                <w:szCs w:val="24"/>
              </w:rPr>
              <w:t>541,1</w:t>
            </w:r>
          </w:p>
        </w:tc>
        <w:tc>
          <w:tcPr>
            <w:tcW w:w="816" w:type="dxa"/>
            <w:noWrap/>
            <w:vAlign w:val="bottom"/>
            <w:hideMark/>
          </w:tcPr>
          <w:p w14:paraId="0B982A97" w14:textId="77777777" w:rsidR="007D681E" w:rsidRPr="007D681E" w:rsidRDefault="007D681E" w:rsidP="007D681E">
            <w:pPr>
              <w:ind w:firstLine="0"/>
              <w:jc w:val="center"/>
              <w:rPr>
                <w:szCs w:val="24"/>
              </w:rPr>
            </w:pPr>
            <w:r w:rsidRPr="007D681E">
              <w:rPr>
                <w:szCs w:val="24"/>
              </w:rPr>
              <w:t>78,7</w:t>
            </w:r>
          </w:p>
        </w:tc>
      </w:tr>
      <w:tr w:rsidR="007D681E" w:rsidRPr="007D681E" w14:paraId="48C97734" w14:textId="77777777" w:rsidTr="007D681E">
        <w:trPr>
          <w:trHeight w:val="1418"/>
          <w:jc w:val="center"/>
        </w:trPr>
        <w:tc>
          <w:tcPr>
            <w:tcW w:w="3085" w:type="dxa"/>
            <w:hideMark/>
          </w:tcPr>
          <w:p w14:paraId="7AFC4267" w14:textId="77777777" w:rsidR="007D681E" w:rsidRPr="007D681E" w:rsidRDefault="007D681E" w:rsidP="007D681E">
            <w:pPr>
              <w:ind w:firstLine="0"/>
              <w:rPr>
                <w:szCs w:val="24"/>
              </w:rPr>
            </w:pPr>
            <w:r w:rsidRPr="007D681E">
              <w:rPr>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992" w:type="dxa"/>
            <w:vAlign w:val="bottom"/>
            <w:hideMark/>
          </w:tcPr>
          <w:p w14:paraId="3A8C6F17" w14:textId="77777777" w:rsidR="007D681E" w:rsidRPr="007D681E" w:rsidRDefault="007D681E" w:rsidP="007D681E">
            <w:pPr>
              <w:ind w:firstLine="0"/>
              <w:jc w:val="center"/>
              <w:rPr>
                <w:szCs w:val="24"/>
              </w:rPr>
            </w:pPr>
          </w:p>
          <w:p w14:paraId="388EA0FE" w14:textId="77777777" w:rsidR="007D681E" w:rsidRPr="007D681E" w:rsidRDefault="007D681E" w:rsidP="007D681E">
            <w:pPr>
              <w:ind w:firstLine="0"/>
              <w:jc w:val="center"/>
              <w:rPr>
                <w:szCs w:val="24"/>
              </w:rPr>
            </w:pPr>
          </w:p>
          <w:p w14:paraId="52C30FBB" w14:textId="77777777" w:rsidR="007D681E" w:rsidRPr="007D681E" w:rsidRDefault="007D681E" w:rsidP="007D681E">
            <w:pPr>
              <w:ind w:firstLine="0"/>
              <w:jc w:val="center"/>
              <w:rPr>
                <w:szCs w:val="24"/>
              </w:rPr>
            </w:pPr>
          </w:p>
          <w:p w14:paraId="203F6283" w14:textId="77777777" w:rsidR="007D681E" w:rsidRPr="007D681E" w:rsidRDefault="007D681E" w:rsidP="007D681E">
            <w:pPr>
              <w:ind w:firstLine="0"/>
              <w:jc w:val="center"/>
              <w:rPr>
                <w:szCs w:val="24"/>
              </w:rPr>
            </w:pPr>
          </w:p>
          <w:p w14:paraId="3AB2EC72" w14:textId="77777777" w:rsidR="007D681E" w:rsidRPr="007D681E" w:rsidRDefault="007D681E" w:rsidP="007D681E">
            <w:pPr>
              <w:ind w:firstLine="0"/>
              <w:jc w:val="center"/>
              <w:rPr>
                <w:szCs w:val="24"/>
              </w:rPr>
            </w:pPr>
          </w:p>
          <w:p w14:paraId="7D25955F" w14:textId="77777777" w:rsidR="007D681E" w:rsidRPr="007D681E" w:rsidRDefault="007D681E" w:rsidP="007D681E">
            <w:pPr>
              <w:ind w:firstLine="0"/>
              <w:jc w:val="center"/>
              <w:rPr>
                <w:szCs w:val="24"/>
              </w:rPr>
            </w:pPr>
          </w:p>
          <w:p w14:paraId="25E0540D" w14:textId="77777777" w:rsidR="007D681E" w:rsidRPr="007D681E" w:rsidRDefault="007D681E" w:rsidP="007D681E">
            <w:pPr>
              <w:ind w:firstLine="0"/>
              <w:jc w:val="center"/>
              <w:rPr>
                <w:szCs w:val="24"/>
              </w:rPr>
            </w:pPr>
          </w:p>
          <w:p w14:paraId="2A0537FD" w14:textId="77777777" w:rsidR="007D681E" w:rsidRPr="007D681E" w:rsidRDefault="007D681E" w:rsidP="007D681E">
            <w:pPr>
              <w:ind w:firstLine="0"/>
              <w:jc w:val="center"/>
              <w:rPr>
                <w:szCs w:val="24"/>
              </w:rPr>
            </w:pPr>
          </w:p>
          <w:p w14:paraId="2541A068" w14:textId="77777777" w:rsidR="007D681E" w:rsidRPr="007D681E" w:rsidRDefault="007D681E" w:rsidP="007D681E">
            <w:pPr>
              <w:ind w:firstLine="0"/>
              <w:jc w:val="center"/>
              <w:rPr>
                <w:szCs w:val="24"/>
              </w:rPr>
            </w:pPr>
          </w:p>
          <w:p w14:paraId="61B371CC" w14:textId="77777777" w:rsidR="007D681E" w:rsidRPr="007D681E" w:rsidRDefault="007D681E" w:rsidP="007D681E">
            <w:pPr>
              <w:ind w:firstLine="0"/>
              <w:jc w:val="center"/>
              <w:rPr>
                <w:szCs w:val="24"/>
              </w:rPr>
            </w:pPr>
          </w:p>
          <w:p w14:paraId="3C218BE8" w14:textId="77777777" w:rsidR="007D681E" w:rsidRPr="007D681E" w:rsidRDefault="007D681E" w:rsidP="007D681E">
            <w:pPr>
              <w:ind w:firstLine="0"/>
              <w:jc w:val="center"/>
              <w:rPr>
                <w:szCs w:val="24"/>
              </w:rPr>
            </w:pPr>
          </w:p>
          <w:p w14:paraId="6E01133A" w14:textId="77777777" w:rsidR="007D681E" w:rsidRPr="007D681E" w:rsidRDefault="007D681E" w:rsidP="007D681E">
            <w:pPr>
              <w:ind w:firstLine="0"/>
              <w:jc w:val="center"/>
              <w:rPr>
                <w:szCs w:val="24"/>
              </w:rPr>
            </w:pPr>
          </w:p>
          <w:p w14:paraId="3A4B9101"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006B3CD" w14:textId="77777777" w:rsidR="007D681E" w:rsidRPr="007D681E" w:rsidRDefault="007D681E" w:rsidP="007D681E">
            <w:pPr>
              <w:ind w:firstLine="0"/>
              <w:jc w:val="center"/>
              <w:rPr>
                <w:szCs w:val="24"/>
              </w:rPr>
            </w:pPr>
          </w:p>
          <w:p w14:paraId="1C2C6A2F" w14:textId="77777777" w:rsidR="007D681E" w:rsidRPr="007D681E" w:rsidRDefault="007D681E" w:rsidP="007D681E">
            <w:pPr>
              <w:ind w:firstLine="0"/>
              <w:jc w:val="center"/>
              <w:rPr>
                <w:szCs w:val="24"/>
              </w:rPr>
            </w:pPr>
          </w:p>
          <w:p w14:paraId="6EF25514" w14:textId="77777777" w:rsidR="007D681E" w:rsidRPr="007D681E" w:rsidRDefault="007D681E" w:rsidP="007D681E">
            <w:pPr>
              <w:ind w:firstLine="0"/>
              <w:jc w:val="center"/>
              <w:rPr>
                <w:szCs w:val="24"/>
              </w:rPr>
            </w:pPr>
          </w:p>
          <w:p w14:paraId="61B6DD18" w14:textId="77777777" w:rsidR="007D681E" w:rsidRPr="007D681E" w:rsidRDefault="007D681E" w:rsidP="007D681E">
            <w:pPr>
              <w:ind w:firstLine="0"/>
              <w:jc w:val="center"/>
              <w:rPr>
                <w:szCs w:val="24"/>
              </w:rPr>
            </w:pPr>
          </w:p>
          <w:p w14:paraId="3F4CD33C" w14:textId="77777777" w:rsidR="007D681E" w:rsidRPr="007D681E" w:rsidRDefault="007D681E" w:rsidP="007D681E">
            <w:pPr>
              <w:ind w:firstLine="0"/>
              <w:jc w:val="center"/>
              <w:rPr>
                <w:szCs w:val="24"/>
              </w:rPr>
            </w:pPr>
          </w:p>
          <w:p w14:paraId="015085C2" w14:textId="77777777" w:rsidR="007D681E" w:rsidRPr="007D681E" w:rsidRDefault="007D681E" w:rsidP="007D681E">
            <w:pPr>
              <w:ind w:firstLine="0"/>
              <w:jc w:val="center"/>
              <w:rPr>
                <w:szCs w:val="24"/>
              </w:rPr>
            </w:pPr>
          </w:p>
          <w:p w14:paraId="0928189B" w14:textId="77777777" w:rsidR="007D681E" w:rsidRPr="007D681E" w:rsidRDefault="007D681E" w:rsidP="007D681E">
            <w:pPr>
              <w:ind w:firstLine="0"/>
              <w:jc w:val="center"/>
              <w:rPr>
                <w:szCs w:val="24"/>
              </w:rPr>
            </w:pPr>
          </w:p>
          <w:p w14:paraId="62449D77" w14:textId="77777777" w:rsidR="007D681E" w:rsidRPr="007D681E" w:rsidRDefault="007D681E" w:rsidP="007D681E">
            <w:pPr>
              <w:ind w:firstLine="0"/>
              <w:jc w:val="center"/>
              <w:rPr>
                <w:szCs w:val="24"/>
              </w:rPr>
            </w:pPr>
          </w:p>
          <w:p w14:paraId="7D59DB8B" w14:textId="77777777" w:rsidR="007D681E" w:rsidRPr="007D681E" w:rsidRDefault="007D681E" w:rsidP="007D681E">
            <w:pPr>
              <w:ind w:firstLine="0"/>
              <w:jc w:val="center"/>
              <w:rPr>
                <w:szCs w:val="24"/>
              </w:rPr>
            </w:pPr>
          </w:p>
          <w:p w14:paraId="7B486F02" w14:textId="77777777" w:rsidR="007D681E" w:rsidRPr="007D681E" w:rsidRDefault="007D681E" w:rsidP="007D681E">
            <w:pPr>
              <w:ind w:firstLine="0"/>
              <w:jc w:val="center"/>
              <w:rPr>
                <w:szCs w:val="24"/>
              </w:rPr>
            </w:pPr>
          </w:p>
          <w:p w14:paraId="24D7A853" w14:textId="77777777" w:rsidR="007D681E" w:rsidRPr="007D681E" w:rsidRDefault="007D681E" w:rsidP="007D681E">
            <w:pPr>
              <w:ind w:firstLine="0"/>
              <w:jc w:val="center"/>
              <w:rPr>
                <w:szCs w:val="24"/>
              </w:rPr>
            </w:pPr>
          </w:p>
          <w:p w14:paraId="006130BA" w14:textId="77777777" w:rsidR="007D681E" w:rsidRPr="007D681E" w:rsidRDefault="007D681E" w:rsidP="007D681E">
            <w:pPr>
              <w:ind w:firstLine="0"/>
              <w:jc w:val="center"/>
              <w:rPr>
                <w:szCs w:val="24"/>
              </w:rPr>
            </w:pPr>
          </w:p>
          <w:p w14:paraId="2B97085E" w14:textId="77777777" w:rsidR="007D681E" w:rsidRPr="007D681E" w:rsidRDefault="007D681E" w:rsidP="007D681E">
            <w:pPr>
              <w:ind w:firstLine="0"/>
              <w:jc w:val="center"/>
              <w:rPr>
                <w:szCs w:val="24"/>
              </w:rPr>
            </w:pPr>
            <w:r w:rsidRPr="007D681E">
              <w:rPr>
                <w:szCs w:val="24"/>
              </w:rPr>
              <w:t>1.11.05024.14.4000.120</w:t>
            </w:r>
          </w:p>
        </w:tc>
        <w:tc>
          <w:tcPr>
            <w:tcW w:w="1417" w:type="dxa"/>
            <w:vAlign w:val="bottom"/>
            <w:hideMark/>
          </w:tcPr>
          <w:p w14:paraId="5C28CBD9" w14:textId="77777777" w:rsidR="007D681E" w:rsidRPr="007D681E" w:rsidRDefault="007D681E" w:rsidP="007D681E">
            <w:pPr>
              <w:ind w:firstLine="0"/>
              <w:jc w:val="center"/>
              <w:rPr>
                <w:szCs w:val="24"/>
              </w:rPr>
            </w:pPr>
          </w:p>
          <w:p w14:paraId="242139EC" w14:textId="77777777" w:rsidR="007D681E" w:rsidRPr="007D681E" w:rsidRDefault="007D681E" w:rsidP="007D681E">
            <w:pPr>
              <w:ind w:firstLine="0"/>
              <w:jc w:val="center"/>
              <w:rPr>
                <w:szCs w:val="24"/>
              </w:rPr>
            </w:pPr>
          </w:p>
          <w:p w14:paraId="29B7D067" w14:textId="77777777" w:rsidR="007D681E" w:rsidRPr="007D681E" w:rsidRDefault="007D681E" w:rsidP="007D681E">
            <w:pPr>
              <w:ind w:firstLine="0"/>
              <w:jc w:val="center"/>
              <w:rPr>
                <w:szCs w:val="24"/>
              </w:rPr>
            </w:pPr>
          </w:p>
          <w:p w14:paraId="0BC2C5B4" w14:textId="77777777" w:rsidR="007D681E" w:rsidRPr="007D681E" w:rsidRDefault="007D681E" w:rsidP="007D681E">
            <w:pPr>
              <w:ind w:firstLine="0"/>
              <w:jc w:val="center"/>
              <w:rPr>
                <w:szCs w:val="24"/>
              </w:rPr>
            </w:pPr>
          </w:p>
          <w:p w14:paraId="4A274C67" w14:textId="77777777" w:rsidR="007D681E" w:rsidRPr="007D681E" w:rsidRDefault="007D681E" w:rsidP="007D681E">
            <w:pPr>
              <w:ind w:firstLine="0"/>
              <w:jc w:val="center"/>
              <w:rPr>
                <w:szCs w:val="24"/>
              </w:rPr>
            </w:pPr>
          </w:p>
          <w:p w14:paraId="60AAE63B" w14:textId="77777777" w:rsidR="007D681E" w:rsidRPr="007D681E" w:rsidRDefault="007D681E" w:rsidP="007D681E">
            <w:pPr>
              <w:ind w:firstLine="0"/>
              <w:jc w:val="center"/>
              <w:rPr>
                <w:szCs w:val="24"/>
              </w:rPr>
            </w:pPr>
          </w:p>
          <w:p w14:paraId="174F44F8" w14:textId="77777777" w:rsidR="007D681E" w:rsidRPr="007D681E" w:rsidRDefault="007D681E" w:rsidP="007D681E">
            <w:pPr>
              <w:ind w:firstLine="0"/>
              <w:jc w:val="center"/>
              <w:rPr>
                <w:szCs w:val="24"/>
              </w:rPr>
            </w:pPr>
          </w:p>
          <w:p w14:paraId="5715A846" w14:textId="77777777" w:rsidR="007D681E" w:rsidRPr="007D681E" w:rsidRDefault="007D681E" w:rsidP="007D681E">
            <w:pPr>
              <w:ind w:firstLine="0"/>
              <w:jc w:val="center"/>
              <w:rPr>
                <w:szCs w:val="24"/>
              </w:rPr>
            </w:pPr>
          </w:p>
          <w:p w14:paraId="74E55886" w14:textId="77777777" w:rsidR="007D681E" w:rsidRPr="007D681E" w:rsidRDefault="007D681E" w:rsidP="007D681E">
            <w:pPr>
              <w:ind w:firstLine="0"/>
              <w:jc w:val="center"/>
              <w:rPr>
                <w:szCs w:val="24"/>
              </w:rPr>
            </w:pPr>
          </w:p>
          <w:p w14:paraId="1D81F761" w14:textId="77777777" w:rsidR="007D681E" w:rsidRPr="007D681E" w:rsidRDefault="007D681E" w:rsidP="007D681E">
            <w:pPr>
              <w:ind w:firstLine="0"/>
              <w:jc w:val="center"/>
              <w:rPr>
                <w:szCs w:val="24"/>
              </w:rPr>
            </w:pPr>
          </w:p>
          <w:p w14:paraId="1DFC10E4" w14:textId="77777777" w:rsidR="007D681E" w:rsidRPr="007D681E" w:rsidRDefault="007D681E" w:rsidP="007D681E">
            <w:pPr>
              <w:ind w:firstLine="0"/>
              <w:jc w:val="center"/>
              <w:rPr>
                <w:szCs w:val="24"/>
              </w:rPr>
            </w:pPr>
          </w:p>
          <w:p w14:paraId="6A20CDB2" w14:textId="77777777" w:rsidR="007D681E" w:rsidRPr="007D681E" w:rsidRDefault="007D681E" w:rsidP="007D681E">
            <w:pPr>
              <w:ind w:firstLine="0"/>
              <w:jc w:val="center"/>
              <w:rPr>
                <w:szCs w:val="24"/>
              </w:rPr>
            </w:pPr>
          </w:p>
          <w:p w14:paraId="078021D3"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599E4E4D" w14:textId="77777777" w:rsidR="007D681E" w:rsidRPr="007D681E" w:rsidRDefault="007D681E" w:rsidP="007D681E">
            <w:pPr>
              <w:ind w:firstLine="0"/>
              <w:jc w:val="center"/>
              <w:rPr>
                <w:szCs w:val="24"/>
              </w:rPr>
            </w:pPr>
          </w:p>
          <w:p w14:paraId="292ED816" w14:textId="77777777" w:rsidR="007D681E" w:rsidRPr="007D681E" w:rsidRDefault="007D681E" w:rsidP="007D681E">
            <w:pPr>
              <w:ind w:firstLine="0"/>
              <w:jc w:val="center"/>
              <w:rPr>
                <w:szCs w:val="24"/>
              </w:rPr>
            </w:pPr>
          </w:p>
          <w:p w14:paraId="05247DFE" w14:textId="77777777" w:rsidR="007D681E" w:rsidRPr="007D681E" w:rsidRDefault="007D681E" w:rsidP="007D681E">
            <w:pPr>
              <w:ind w:firstLine="0"/>
              <w:jc w:val="center"/>
              <w:rPr>
                <w:szCs w:val="24"/>
              </w:rPr>
            </w:pPr>
          </w:p>
          <w:p w14:paraId="64021D03" w14:textId="77777777" w:rsidR="007D681E" w:rsidRPr="007D681E" w:rsidRDefault="007D681E" w:rsidP="007D681E">
            <w:pPr>
              <w:ind w:firstLine="0"/>
              <w:jc w:val="center"/>
              <w:rPr>
                <w:szCs w:val="24"/>
              </w:rPr>
            </w:pPr>
          </w:p>
          <w:p w14:paraId="401FEE95" w14:textId="77777777" w:rsidR="007D681E" w:rsidRPr="007D681E" w:rsidRDefault="007D681E" w:rsidP="007D681E">
            <w:pPr>
              <w:ind w:firstLine="0"/>
              <w:jc w:val="center"/>
              <w:rPr>
                <w:szCs w:val="24"/>
              </w:rPr>
            </w:pPr>
          </w:p>
          <w:p w14:paraId="24109296" w14:textId="77777777" w:rsidR="007D681E" w:rsidRPr="007D681E" w:rsidRDefault="007D681E" w:rsidP="007D681E">
            <w:pPr>
              <w:ind w:firstLine="0"/>
              <w:jc w:val="center"/>
              <w:rPr>
                <w:szCs w:val="24"/>
              </w:rPr>
            </w:pPr>
          </w:p>
          <w:p w14:paraId="2AD450C5" w14:textId="77777777" w:rsidR="007D681E" w:rsidRPr="007D681E" w:rsidRDefault="007D681E" w:rsidP="007D681E">
            <w:pPr>
              <w:ind w:firstLine="0"/>
              <w:jc w:val="center"/>
              <w:rPr>
                <w:szCs w:val="24"/>
              </w:rPr>
            </w:pPr>
          </w:p>
          <w:p w14:paraId="2E2B6BF6" w14:textId="77777777" w:rsidR="007D681E" w:rsidRPr="007D681E" w:rsidRDefault="007D681E" w:rsidP="007D681E">
            <w:pPr>
              <w:ind w:firstLine="0"/>
              <w:jc w:val="center"/>
              <w:rPr>
                <w:szCs w:val="24"/>
              </w:rPr>
            </w:pPr>
          </w:p>
          <w:p w14:paraId="52D98067" w14:textId="77777777" w:rsidR="007D681E" w:rsidRPr="007D681E" w:rsidRDefault="007D681E" w:rsidP="007D681E">
            <w:pPr>
              <w:ind w:firstLine="0"/>
              <w:jc w:val="center"/>
              <w:rPr>
                <w:szCs w:val="24"/>
              </w:rPr>
            </w:pPr>
          </w:p>
          <w:p w14:paraId="7D1FC68E" w14:textId="77777777" w:rsidR="007D681E" w:rsidRPr="007D681E" w:rsidRDefault="007D681E" w:rsidP="007D681E">
            <w:pPr>
              <w:ind w:firstLine="0"/>
              <w:jc w:val="center"/>
              <w:rPr>
                <w:szCs w:val="24"/>
              </w:rPr>
            </w:pPr>
          </w:p>
          <w:p w14:paraId="47113F4E" w14:textId="77777777" w:rsidR="007D681E" w:rsidRPr="007D681E" w:rsidRDefault="007D681E" w:rsidP="007D681E">
            <w:pPr>
              <w:ind w:firstLine="0"/>
              <w:jc w:val="center"/>
              <w:rPr>
                <w:szCs w:val="24"/>
              </w:rPr>
            </w:pPr>
          </w:p>
          <w:p w14:paraId="7BB667C7" w14:textId="77777777" w:rsidR="007D681E" w:rsidRPr="007D681E" w:rsidRDefault="007D681E" w:rsidP="007D681E">
            <w:pPr>
              <w:ind w:firstLine="0"/>
              <w:jc w:val="center"/>
              <w:rPr>
                <w:szCs w:val="24"/>
              </w:rPr>
            </w:pPr>
          </w:p>
          <w:p w14:paraId="1FB83255" w14:textId="77777777" w:rsidR="007D681E" w:rsidRPr="007D681E" w:rsidRDefault="007D681E" w:rsidP="007D681E">
            <w:pPr>
              <w:ind w:firstLine="0"/>
              <w:jc w:val="center"/>
              <w:rPr>
                <w:szCs w:val="24"/>
              </w:rPr>
            </w:pPr>
            <w:r w:rsidRPr="007D681E">
              <w:rPr>
                <w:szCs w:val="24"/>
              </w:rPr>
              <w:t>25,4</w:t>
            </w:r>
          </w:p>
        </w:tc>
        <w:tc>
          <w:tcPr>
            <w:tcW w:w="816" w:type="dxa"/>
            <w:noWrap/>
            <w:vAlign w:val="bottom"/>
            <w:hideMark/>
          </w:tcPr>
          <w:p w14:paraId="786FB63A" w14:textId="77777777" w:rsidR="007D681E" w:rsidRPr="007D681E" w:rsidRDefault="007D681E" w:rsidP="007D681E">
            <w:pPr>
              <w:ind w:firstLine="0"/>
              <w:jc w:val="center"/>
              <w:rPr>
                <w:szCs w:val="24"/>
              </w:rPr>
            </w:pPr>
          </w:p>
          <w:p w14:paraId="70AEB69E" w14:textId="77777777" w:rsidR="007D681E" w:rsidRPr="007D681E" w:rsidRDefault="007D681E" w:rsidP="007D681E">
            <w:pPr>
              <w:ind w:firstLine="0"/>
              <w:jc w:val="center"/>
              <w:rPr>
                <w:szCs w:val="24"/>
              </w:rPr>
            </w:pPr>
          </w:p>
          <w:p w14:paraId="79A0CCCC" w14:textId="77777777" w:rsidR="007D681E" w:rsidRPr="007D681E" w:rsidRDefault="007D681E" w:rsidP="007D681E">
            <w:pPr>
              <w:ind w:firstLine="0"/>
              <w:jc w:val="center"/>
              <w:rPr>
                <w:szCs w:val="24"/>
              </w:rPr>
            </w:pPr>
          </w:p>
          <w:p w14:paraId="28DDA2A0" w14:textId="77777777" w:rsidR="007D681E" w:rsidRPr="007D681E" w:rsidRDefault="007D681E" w:rsidP="007D681E">
            <w:pPr>
              <w:ind w:firstLine="0"/>
              <w:jc w:val="center"/>
              <w:rPr>
                <w:szCs w:val="24"/>
              </w:rPr>
            </w:pPr>
          </w:p>
          <w:p w14:paraId="59B498FC" w14:textId="77777777" w:rsidR="007D681E" w:rsidRPr="007D681E" w:rsidRDefault="007D681E" w:rsidP="007D681E">
            <w:pPr>
              <w:ind w:firstLine="0"/>
              <w:jc w:val="center"/>
              <w:rPr>
                <w:szCs w:val="24"/>
              </w:rPr>
            </w:pPr>
          </w:p>
          <w:p w14:paraId="005DD29E" w14:textId="77777777" w:rsidR="007D681E" w:rsidRPr="007D681E" w:rsidRDefault="007D681E" w:rsidP="007D681E">
            <w:pPr>
              <w:ind w:firstLine="0"/>
              <w:jc w:val="center"/>
              <w:rPr>
                <w:szCs w:val="24"/>
              </w:rPr>
            </w:pPr>
          </w:p>
          <w:p w14:paraId="2A65AD6C" w14:textId="77777777" w:rsidR="007D681E" w:rsidRPr="007D681E" w:rsidRDefault="007D681E" w:rsidP="007D681E">
            <w:pPr>
              <w:ind w:firstLine="0"/>
              <w:jc w:val="center"/>
              <w:rPr>
                <w:szCs w:val="24"/>
              </w:rPr>
            </w:pPr>
          </w:p>
          <w:p w14:paraId="19BAE0A7" w14:textId="77777777" w:rsidR="007D681E" w:rsidRPr="007D681E" w:rsidRDefault="007D681E" w:rsidP="007D681E">
            <w:pPr>
              <w:ind w:firstLine="0"/>
              <w:jc w:val="center"/>
              <w:rPr>
                <w:szCs w:val="24"/>
              </w:rPr>
            </w:pPr>
          </w:p>
          <w:p w14:paraId="3149356B" w14:textId="77777777" w:rsidR="007D681E" w:rsidRPr="007D681E" w:rsidRDefault="007D681E" w:rsidP="007D681E">
            <w:pPr>
              <w:ind w:firstLine="0"/>
              <w:jc w:val="center"/>
              <w:rPr>
                <w:szCs w:val="24"/>
              </w:rPr>
            </w:pPr>
          </w:p>
          <w:p w14:paraId="60932009" w14:textId="77777777" w:rsidR="007D681E" w:rsidRPr="007D681E" w:rsidRDefault="007D681E" w:rsidP="007D681E">
            <w:pPr>
              <w:ind w:firstLine="0"/>
              <w:jc w:val="center"/>
              <w:rPr>
                <w:szCs w:val="24"/>
              </w:rPr>
            </w:pPr>
          </w:p>
          <w:p w14:paraId="0740F521" w14:textId="77777777" w:rsidR="007D681E" w:rsidRPr="007D681E" w:rsidRDefault="007D681E" w:rsidP="007D681E">
            <w:pPr>
              <w:ind w:firstLine="0"/>
              <w:jc w:val="center"/>
              <w:rPr>
                <w:szCs w:val="24"/>
              </w:rPr>
            </w:pPr>
          </w:p>
          <w:p w14:paraId="6208B021" w14:textId="77777777" w:rsidR="007D681E" w:rsidRPr="007D681E" w:rsidRDefault="007D681E" w:rsidP="007D681E">
            <w:pPr>
              <w:ind w:firstLine="0"/>
              <w:jc w:val="center"/>
              <w:rPr>
                <w:szCs w:val="24"/>
              </w:rPr>
            </w:pPr>
          </w:p>
          <w:p w14:paraId="0259C439" w14:textId="77777777" w:rsidR="007D681E" w:rsidRPr="007D681E" w:rsidRDefault="007D681E" w:rsidP="007D681E">
            <w:pPr>
              <w:ind w:firstLine="0"/>
              <w:jc w:val="center"/>
              <w:rPr>
                <w:szCs w:val="24"/>
              </w:rPr>
            </w:pPr>
            <w:r w:rsidRPr="007D681E">
              <w:rPr>
                <w:szCs w:val="24"/>
              </w:rPr>
              <w:t>0,0</w:t>
            </w:r>
          </w:p>
        </w:tc>
      </w:tr>
      <w:tr w:rsidR="007D681E" w:rsidRPr="007D681E" w14:paraId="199061C2" w14:textId="77777777" w:rsidTr="007D681E">
        <w:trPr>
          <w:trHeight w:val="1890"/>
          <w:jc w:val="center"/>
        </w:trPr>
        <w:tc>
          <w:tcPr>
            <w:tcW w:w="3085" w:type="dxa"/>
            <w:hideMark/>
          </w:tcPr>
          <w:p w14:paraId="73EEDE15" w14:textId="77777777" w:rsidR="007D681E" w:rsidRPr="007D681E" w:rsidRDefault="007D681E" w:rsidP="007D681E">
            <w:pPr>
              <w:ind w:firstLine="0"/>
              <w:rPr>
                <w:szCs w:val="24"/>
              </w:rPr>
            </w:pPr>
            <w:r w:rsidRPr="007D681E">
              <w:rPr>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992" w:type="dxa"/>
            <w:vAlign w:val="bottom"/>
            <w:hideMark/>
          </w:tcPr>
          <w:p w14:paraId="2DCAB474"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479A479" w14:textId="77777777" w:rsidR="007D681E" w:rsidRPr="007D681E" w:rsidRDefault="007D681E" w:rsidP="007D681E">
            <w:pPr>
              <w:ind w:firstLine="0"/>
              <w:jc w:val="center"/>
              <w:rPr>
                <w:szCs w:val="24"/>
              </w:rPr>
            </w:pPr>
            <w:r w:rsidRPr="007D681E">
              <w:rPr>
                <w:szCs w:val="24"/>
              </w:rPr>
              <w:t>1.11.05034.14.0000.120</w:t>
            </w:r>
          </w:p>
        </w:tc>
        <w:tc>
          <w:tcPr>
            <w:tcW w:w="1417" w:type="dxa"/>
            <w:vAlign w:val="bottom"/>
            <w:hideMark/>
          </w:tcPr>
          <w:p w14:paraId="59A7AA18" w14:textId="77777777" w:rsidR="007D681E" w:rsidRPr="007D681E" w:rsidRDefault="007D681E" w:rsidP="007D681E">
            <w:pPr>
              <w:ind w:firstLine="0"/>
              <w:jc w:val="center"/>
              <w:rPr>
                <w:szCs w:val="24"/>
              </w:rPr>
            </w:pPr>
            <w:r w:rsidRPr="007D681E">
              <w:rPr>
                <w:szCs w:val="24"/>
              </w:rPr>
              <w:t>415,0</w:t>
            </w:r>
          </w:p>
        </w:tc>
        <w:tc>
          <w:tcPr>
            <w:tcW w:w="1418" w:type="dxa"/>
            <w:vAlign w:val="bottom"/>
            <w:hideMark/>
          </w:tcPr>
          <w:p w14:paraId="10354964" w14:textId="77777777" w:rsidR="007D681E" w:rsidRPr="007D681E" w:rsidRDefault="007D681E" w:rsidP="007D681E">
            <w:pPr>
              <w:ind w:firstLine="0"/>
              <w:jc w:val="center"/>
              <w:rPr>
                <w:szCs w:val="24"/>
              </w:rPr>
            </w:pPr>
            <w:r w:rsidRPr="007D681E">
              <w:rPr>
                <w:szCs w:val="24"/>
              </w:rPr>
              <w:t>414,4</w:t>
            </w:r>
          </w:p>
        </w:tc>
        <w:tc>
          <w:tcPr>
            <w:tcW w:w="816" w:type="dxa"/>
            <w:noWrap/>
            <w:vAlign w:val="bottom"/>
            <w:hideMark/>
          </w:tcPr>
          <w:p w14:paraId="674D3FAB" w14:textId="77777777" w:rsidR="007D681E" w:rsidRPr="007D681E" w:rsidRDefault="007D681E" w:rsidP="007D681E">
            <w:pPr>
              <w:ind w:firstLine="0"/>
              <w:jc w:val="center"/>
              <w:rPr>
                <w:szCs w:val="24"/>
              </w:rPr>
            </w:pPr>
            <w:r w:rsidRPr="007D681E">
              <w:rPr>
                <w:szCs w:val="24"/>
              </w:rPr>
              <w:t>99,9</w:t>
            </w:r>
          </w:p>
        </w:tc>
      </w:tr>
      <w:tr w:rsidR="007D681E" w:rsidRPr="007D681E" w14:paraId="2462F2AB" w14:textId="77777777" w:rsidTr="007D681E">
        <w:trPr>
          <w:trHeight w:val="1260"/>
          <w:jc w:val="center"/>
        </w:trPr>
        <w:tc>
          <w:tcPr>
            <w:tcW w:w="3085" w:type="dxa"/>
            <w:hideMark/>
          </w:tcPr>
          <w:p w14:paraId="530312C3" w14:textId="77777777" w:rsidR="007D681E" w:rsidRPr="007D681E" w:rsidRDefault="007D681E" w:rsidP="007D681E">
            <w:pPr>
              <w:ind w:firstLine="0"/>
              <w:rPr>
                <w:szCs w:val="24"/>
              </w:rPr>
            </w:pPr>
            <w:r w:rsidRPr="007D681E">
              <w:rPr>
                <w:szCs w:val="24"/>
              </w:rPr>
              <w:t>Доходы от сдачи в аренду имущества, составляющего казну муниципальных округов (за исключением земельных участков)</w:t>
            </w:r>
          </w:p>
        </w:tc>
        <w:tc>
          <w:tcPr>
            <w:tcW w:w="992" w:type="dxa"/>
            <w:vAlign w:val="bottom"/>
            <w:hideMark/>
          </w:tcPr>
          <w:p w14:paraId="37F3A107"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8754962" w14:textId="77777777" w:rsidR="007D681E" w:rsidRPr="007D681E" w:rsidRDefault="007D681E" w:rsidP="007D681E">
            <w:pPr>
              <w:ind w:firstLine="0"/>
              <w:jc w:val="center"/>
              <w:rPr>
                <w:szCs w:val="24"/>
              </w:rPr>
            </w:pPr>
            <w:r w:rsidRPr="007D681E">
              <w:rPr>
                <w:szCs w:val="24"/>
              </w:rPr>
              <w:t>1.11.05074.14.0000.120</w:t>
            </w:r>
          </w:p>
        </w:tc>
        <w:tc>
          <w:tcPr>
            <w:tcW w:w="1417" w:type="dxa"/>
            <w:vAlign w:val="bottom"/>
            <w:hideMark/>
          </w:tcPr>
          <w:p w14:paraId="668D0526" w14:textId="77777777" w:rsidR="007D681E" w:rsidRPr="007D681E" w:rsidRDefault="007D681E" w:rsidP="007D681E">
            <w:pPr>
              <w:ind w:firstLine="0"/>
              <w:jc w:val="center"/>
              <w:rPr>
                <w:szCs w:val="24"/>
              </w:rPr>
            </w:pPr>
            <w:r w:rsidRPr="007D681E">
              <w:rPr>
                <w:szCs w:val="24"/>
              </w:rPr>
              <w:t>7 435,0</w:t>
            </w:r>
          </w:p>
        </w:tc>
        <w:tc>
          <w:tcPr>
            <w:tcW w:w="1418" w:type="dxa"/>
            <w:vAlign w:val="bottom"/>
            <w:hideMark/>
          </w:tcPr>
          <w:p w14:paraId="4B0B66C2" w14:textId="77777777" w:rsidR="007D681E" w:rsidRPr="007D681E" w:rsidRDefault="007D681E" w:rsidP="007D681E">
            <w:pPr>
              <w:ind w:firstLine="0"/>
              <w:jc w:val="center"/>
              <w:rPr>
                <w:szCs w:val="24"/>
              </w:rPr>
            </w:pPr>
            <w:r w:rsidRPr="007D681E">
              <w:rPr>
                <w:szCs w:val="24"/>
              </w:rPr>
              <w:t>6 285,2</w:t>
            </w:r>
          </w:p>
        </w:tc>
        <w:tc>
          <w:tcPr>
            <w:tcW w:w="816" w:type="dxa"/>
            <w:noWrap/>
            <w:vAlign w:val="bottom"/>
            <w:hideMark/>
          </w:tcPr>
          <w:p w14:paraId="0F720628" w14:textId="77777777" w:rsidR="007D681E" w:rsidRPr="007D681E" w:rsidRDefault="007D681E" w:rsidP="007D681E">
            <w:pPr>
              <w:ind w:firstLine="0"/>
              <w:jc w:val="center"/>
              <w:rPr>
                <w:szCs w:val="24"/>
              </w:rPr>
            </w:pPr>
            <w:r w:rsidRPr="007D681E">
              <w:rPr>
                <w:szCs w:val="24"/>
              </w:rPr>
              <w:t>84,5</w:t>
            </w:r>
          </w:p>
        </w:tc>
      </w:tr>
      <w:tr w:rsidR="007D681E" w:rsidRPr="007D681E" w14:paraId="22F08BAD" w14:textId="77777777" w:rsidTr="007D681E">
        <w:trPr>
          <w:trHeight w:val="1260"/>
          <w:jc w:val="center"/>
        </w:trPr>
        <w:tc>
          <w:tcPr>
            <w:tcW w:w="3085" w:type="dxa"/>
            <w:hideMark/>
          </w:tcPr>
          <w:p w14:paraId="03043E33" w14:textId="77777777" w:rsidR="007D681E" w:rsidRPr="007D681E" w:rsidRDefault="007D681E" w:rsidP="007D681E">
            <w:pPr>
              <w:ind w:firstLine="0"/>
              <w:rPr>
                <w:szCs w:val="24"/>
              </w:rPr>
            </w:pPr>
            <w:r w:rsidRPr="007D681E">
              <w:rPr>
                <w:szCs w:val="24"/>
              </w:rPr>
              <w:t>Доходы от сдачи в аренду имущества, составляющего казну муниципальных округов (за исключением земельных участков)</w:t>
            </w:r>
          </w:p>
        </w:tc>
        <w:tc>
          <w:tcPr>
            <w:tcW w:w="992" w:type="dxa"/>
            <w:vAlign w:val="bottom"/>
            <w:hideMark/>
          </w:tcPr>
          <w:p w14:paraId="54D2E738"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39FD2E22" w14:textId="77777777" w:rsidR="007D681E" w:rsidRPr="007D681E" w:rsidRDefault="007D681E" w:rsidP="007D681E">
            <w:pPr>
              <w:ind w:firstLine="0"/>
              <w:jc w:val="center"/>
              <w:rPr>
                <w:szCs w:val="24"/>
              </w:rPr>
            </w:pPr>
            <w:r w:rsidRPr="007D681E">
              <w:rPr>
                <w:szCs w:val="24"/>
              </w:rPr>
              <w:t>1.11.05074.14.4000.120</w:t>
            </w:r>
          </w:p>
        </w:tc>
        <w:tc>
          <w:tcPr>
            <w:tcW w:w="1417" w:type="dxa"/>
            <w:vAlign w:val="bottom"/>
            <w:hideMark/>
          </w:tcPr>
          <w:p w14:paraId="40DF9037"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5BAC5ADB" w14:textId="77777777" w:rsidR="007D681E" w:rsidRPr="007D681E" w:rsidRDefault="007D681E" w:rsidP="007D681E">
            <w:pPr>
              <w:ind w:firstLine="0"/>
              <w:jc w:val="center"/>
              <w:rPr>
                <w:szCs w:val="24"/>
              </w:rPr>
            </w:pPr>
            <w:r w:rsidRPr="007D681E">
              <w:rPr>
                <w:szCs w:val="24"/>
              </w:rPr>
              <w:t>41,7</w:t>
            </w:r>
          </w:p>
        </w:tc>
        <w:tc>
          <w:tcPr>
            <w:tcW w:w="816" w:type="dxa"/>
            <w:noWrap/>
            <w:vAlign w:val="bottom"/>
            <w:hideMark/>
          </w:tcPr>
          <w:p w14:paraId="7E266B55" w14:textId="77777777" w:rsidR="007D681E" w:rsidRPr="007D681E" w:rsidRDefault="007D681E" w:rsidP="007D681E">
            <w:pPr>
              <w:ind w:firstLine="0"/>
              <w:jc w:val="center"/>
              <w:rPr>
                <w:szCs w:val="24"/>
              </w:rPr>
            </w:pPr>
            <w:r w:rsidRPr="007D681E">
              <w:rPr>
                <w:szCs w:val="24"/>
              </w:rPr>
              <w:t>0,0</w:t>
            </w:r>
          </w:p>
        </w:tc>
      </w:tr>
      <w:tr w:rsidR="007D681E" w:rsidRPr="007D681E" w14:paraId="28231766" w14:textId="77777777" w:rsidTr="007D681E">
        <w:trPr>
          <w:trHeight w:val="2205"/>
          <w:jc w:val="center"/>
        </w:trPr>
        <w:tc>
          <w:tcPr>
            <w:tcW w:w="3085" w:type="dxa"/>
            <w:hideMark/>
          </w:tcPr>
          <w:p w14:paraId="012B1FA1" w14:textId="77777777" w:rsidR="007D681E" w:rsidRPr="007D681E" w:rsidRDefault="007D681E" w:rsidP="007D681E">
            <w:pPr>
              <w:ind w:firstLine="0"/>
              <w:rPr>
                <w:szCs w:val="24"/>
              </w:rPr>
            </w:pPr>
            <w:r w:rsidRPr="007D681E">
              <w:rPr>
                <w:szCs w:val="24"/>
              </w:rPr>
              <w:lastRenderedPageBreak/>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2" w:type="dxa"/>
            <w:vAlign w:val="bottom"/>
            <w:hideMark/>
          </w:tcPr>
          <w:p w14:paraId="6E69044E"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DD7139B" w14:textId="77777777" w:rsidR="007D681E" w:rsidRPr="007D681E" w:rsidRDefault="007D681E" w:rsidP="007D681E">
            <w:pPr>
              <w:ind w:firstLine="0"/>
              <w:jc w:val="center"/>
              <w:rPr>
                <w:szCs w:val="24"/>
              </w:rPr>
            </w:pPr>
            <w:r w:rsidRPr="007D681E">
              <w:rPr>
                <w:szCs w:val="24"/>
              </w:rPr>
              <w:t>1.11.09044.14.0000.120</w:t>
            </w:r>
          </w:p>
        </w:tc>
        <w:tc>
          <w:tcPr>
            <w:tcW w:w="1417" w:type="dxa"/>
            <w:vAlign w:val="bottom"/>
            <w:hideMark/>
          </w:tcPr>
          <w:p w14:paraId="4F17FCA5" w14:textId="77777777" w:rsidR="007D681E" w:rsidRPr="007D681E" w:rsidRDefault="007D681E" w:rsidP="007D681E">
            <w:pPr>
              <w:ind w:firstLine="0"/>
              <w:jc w:val="center"/>
              <w:rPr>
                <w:szCs w:val="24"/>
              </w:rPr>
            </w:pPr>
            <w:r w:rsidRPr="007D681E">
              <w:rPr>
                <w:szCs w:val="24"/>
              </w:rPr>
              <w:t>4 288,7</w:t>
            </w:r>
          </w:p>
        </w:tc>
        <w:tc>
          <w:tcPr>
            <w:tcW w:w="1418" w:type="dxa"/>
            <w:vAlign w:val="bottom"/>
            <w:hideMark/>
          </w:tcPr>
          <w:p w14:paraId="66442FE3" w14:textId="77777777" w:rsidR="007D681E" w:rsidRPr="007D681E" w:rsidRDefault="007D681E" w:rsidP="007D681E">
            <w:pPr>
              <w:ind w:firstLine="0"/>
              <w:jc w:val="center"/>
              <w:rPr>
                <w:szCs w:val="24"/>
              </w:rPr>
            </w:pPr>
            <w:r w:rsidRPr="007D681E">
              <w:rPr>
                <w:szCs w:val="24"/>
              </w:rPr>
              <w:t>4 707,8</w:t>
            </w:r>
          </w:p>
        </w:tc>
        <w:tc>
          <w:tcPr>
            <w:tcW w:w="816" w:type="dxa"/>
            <w:noWrap/>
            <w:vAlign w:val="bottom"/>
            <w:hideMark/>
          </w:tcPr>
          <w:p w14:paraId="60EE1185" w14:textId="77777777" w:rsidR="007D681E" w:rsidRPr="007D681E" w:rsidRDefault="007D681E" w:rsidP="007D681E">
            <w:pPr>
              <w:ind w:firstLine="0"/>
              <w:jc w:val="center"/>
              <w:rPr>
                <w:szCs w:val="24"/>
              </w:rPr>
            </w:pPr>
            <w:r w:rsidRPr="007D681E">
              <w:rPr>
                <w:szCs w:val="24"/>
              </w:rPr>
              <w:t>109,8</w:t>
            </w:r>
          </w:p>
        </w:tc>
      </w:tr>
      <w:tr w:rsidR="007D681E" w:rsidRPr="007D681E" w14:paraId="6971538B" w14:textId="77777777" w:rsidTr="007D681E">
        <w:trPr>
          <w:trHeight w:val="3150"/>
          <w:jc w:val="center"/>
        </w:trPr>
        <w:tc>
          <w:tcPr>
            <w:tcW w:w="3085" w:type="dxa"/>
            <w:hideMark/>
          </w:tcPr>
          <w:p w14:paraId="65457619" w14:textId="77777777" w:rsidR="007D681E" w:rsidRPr="007D681E" w:rsidRDefault="007D681E" w:rsidP="007D681E">
            <w:pPr>
              <w:ind w:firstLine="0"/>
              <w:rPr>
                <w:szCs w:val="24"/>
              </w:rPr>
            </w:pPr>
            <w:r w:rsidRPr="007D681E">
              <w:rPr>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992" w:type="dxa"/>
            <w:vAlign w:val="bottom"/>
            <w:hideMark/>
          </w:tcPr>
          <w:p w14:paraId="34D09950"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196720C" w14:textId="77777777" w:rsidR="007D681E" w:rsidRPr="007D681E" w:rsidRDefault="007D681E" w:rsidP="007D681E">
            <w:pPr>
              <w:ind w:firstLine="0"/>
              <w:jc w:val="center"/>
              <w:rPr>
                <w:szCs w:val="24"/>
              </w:rPr>
            </w:pPr>
            <w:r w:rsidRPr="007D681E">
              <w:rPr>
                <w:szCs w:val="24"/>
              </w:rPr>
              <w:t>1.11.09080.14.0000.120</w:t>
            </w:r>
          </w:p>
        </w:tc>
        <w:tc>
          <w:tcPr>
            <w:tcW w:w="1417" w:type="dxa"/>
            <w:vAlign w:val="bottom"/>
            <w:hideMark/>
          </w:tcPr>
          <w:p w14:paraId="43A203FC" w14:textId="77777777" w:rsidR="007D681E" w:rsidRPr="007D681E" w:rsidRDefault="007D681E" w:rsidP="007D681E">
            <w:pPr>
              <w:ind w:firstLine="0"/>
              <w:jc w:val="center"/>
              <w:rPr>
                <w:szCs w:val="24"/>
              </w:rPr>
            </w:pPr>
            <w:r w:rsidRPr="007D681E">
              <w:rPr>
                <w:szCs w:val="24"/>
              </w:rPr>
              <w:t>1 281,5</w:t>
            </w:r>
          </w:p>
        </w:tc>
        <w:tc>
          <w:tcPr>
            <w:tcW w:w="1418" w:type="dxa"/>
            <w:vAlign w:val="bottom"/>
            <w:hideMark/>
          </w:tcPr>
          <w:p w14:paraId="397FBB48" w14:textId="77777777" w:rsidR="007D681E" w:rsidRPr="007D681E" w:rsidRDefault="007D681E" w:rsidP="007D681E">
            <w:pPr>
              <w:ind w:firstLine="0"/>
              <w:jc w:val="center"/>
              <w:rPr>
                <w:szCs w:val="24"/>
              </w:rPr>
            </w:pPr>
            <w:r w:rsidRPr="007D681E">
              <w:rPr>
                <w:szCs w:val="24"/>
              </w:rPr>
              <w:t>1 051,0</w:t>
            </w:r>
          </w:p>
        </w:tc>
        <w:tc>
          <w:tcPr>
            <w:tcW w:w="816" w:type="dxa"/>
            <w:noWrap/>
            <w:vAlign w:val="bottom"/>
            <w:hideMark/>
          </w:tcPr>
          <w:p w14:paraId="74407FBC" w14:textId="77777777" w:rsidR="007D681E" w:rsidRPr="007D681E" w:rsidRDefault="007D681E" w:rsidP="007D681E">
            <w:pPr>
              <w:ind w:firstLine="0"/>
              <w:jc w:val="center"/>
              <w:rPr>
                <w:szCs w:val="24"/>
              </w:rPr>
            </w:pPr>
            <w:r w:rsidRPr="007D681E">
              <w:rPr>
                <w:szCs w:val="24"/>
              </w:rPr>
              <w:t>82,0</w:t>
            </w:r>
          </w:p>
        </w:tc>
      </w:tr>
      <w:tr w:rsidR="007D681E" w:rsidRPr="007D681E" w14:paraId="08276CE9" w14:textId="77777777" w:rsidTr="007D681E">
        <w:trPr>
          <w:trHeight w:val="3150"/>
          <w:jc w:val="center"/>
        </w:trPr>
        <w:tc>
          <w:tcPr>
            <w:tcW w:w="3085" w:type="dxa"/>
            <w:hideMark/>
          </w:tcPr>
          <w:p w14:paraId="3B9EEC44" w14:textId="77777777" w:rsidR="007D681E" w:rsidRPr="007D681E" w:rsidRDefault="007D681E" w:rsidP="007D681E">
            <w:pPr>
              <w:ind w:firstLine="0"/>
              <w:rPr>
                <w:szCs w:val="24"/>
              </w:rPr>
            </w:pPr>
            <w:r w:rsidRPr="007D681E">
              <w:rPr>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992" w:type="dxa"/>
            <w:vAlign w:val="bottom"/>
            <w:hideMark/>
          </w:tcPr>
          <w:p w14:paraId="5ADAAE57"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25F1DF1" w14:textId="77777777" w:rsidR="007D681E" w:rsidRPr="007D681E" w:rsidRDefault="007D681E" w:rsidP="007D681E">
            <w:pPr>
              <w:ind w:firstLine="0"/>
              <w:jc w:val="center"/>
              <w:rPr>
                <w:szCs w:val="24"/>
              </w:rPr>
            </w:pPr>
            <w:r w:rsidRPr="007D681E">
              <w:rPr>
                <w:szCs w:val="24"/>
              </w:rPr>
              <w:t>1.11.09080.14.4000.120</w:t>
            </w:r>
          </w:p>
        </w:tc>
        <w:tc>
          <w:tcPr>
            <w:tcW w:w="1417" w:type="dxa"/>
            <w:vAlign w:val="bottom"/>
            <w:hideMark/>
          </w:tcPr>
          <w:p w14:paraId="660C7453"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06D782D3" w14:textId="77777777" w:rsidR="007D681E" w:rsidRPr="007D681E" w:rsidRDefault="007D681E" w:rsidP="007D681E">
            <w:pPr>
              <w:ind w:firstLine="0"/>
              <w:jc w:val="center"/>
              <w:rPr>
                <w:szCs w:val="24"/>
              </w:rPr>
            </w:pPr>
            <w:r w:rsidRPr="007D681E">
              <w:rPr>
                <w:szCs w:val="24"/>
              </w:rPr>
              <w:t>330,8</w:t>
            </w:r>
          </w:p>
        </w:tc>
        <w:tc>
          <w:tcPr>
            <w:tcW w:w="816" w:type="dxa"/>
            <w:noWrap/>
            <w:vAlign w:val="bottom"/>
            <w:hideMark/>
          </w:tcPr>
          <w:p w14:paraId="14C296FF" w14:textId="77777777" w:rsidR="007D681E" w:rsidRPr="007D681E" w:rsidRDefault="007D681E" w:rsidP="007D681E">
            <w:pPr>
              <w:ind w:firstLine="0"/>
              <w:jc w:val="center"/>
              <w:rPr>
                <w:szCs w:val="24"/>
              </w:rPr>
            </w:pPr>
            <w:r w:rsidRPr="007D681E">
              <w:rPr>
                <w:szCs w:val="24"/>
              </w:rPr>
              <w:t>0,0</w:t>
            </w:r>
          </w:p>
        </w:tc>
      </w:tr>
      <w:tr w:rsidR="007D681E" w:rsidRPr="007D681E" w14:paraId="2C58BD3C" w14:textId="77777777" w:rsidTr="007D681E">
        <w:trPr>
          <w:trHeight w:val="630"/>
          <w:jc w:val="center"/>
        </w:trPr>
        <w:tc>
          <w:tcPr>
            <w:tcW w:w="3085" w:type="dxa"/>
            <w:hideMark/>
          </w:tcPr>
          <w:p w14:paraId="6B89E9EE" w14:textId="77777777" w:rsidR="007D681E" w:rsidRPr="007D681E" w:rsidRDefault="007D681E" w:rsidP="007D681E">
            <w:pPr>
              <w:ind w:firstLine="0"/>
              <w:rPr>
                <w:szCs w:val="24"/>
              </w:rPr>
            </w:pPr>
            <w:r w:rsidRPr="007D681E">
              <w:rPr>
                <w:szCs w:val="24"/>
              </w:rPr>
              <w:t>Прочие доходы от компенсации затрат бюджетов муниципальных округов</w:t>
            </w:r>
          </w:p>
        </w:tc>
        <w:tc>
          <w:tcPr>
            <w:tcW w:w="992" w:type="dxa"/>
            <w:vAlign w:val="bottom"/>
            <w:hideMark/>
          </w:tcPr>
          <w:p w14:paraId="24E02DA6"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743F938" w14:textId="77777777" w:rsidR="007D681E" w:rsidRPr="007D681E" w:rsidRDefault="007D681E" w:rsidP="007D681E">
            <w:pPr>
              <w:ind w:firstLine="0"/>
              <w:jc w:val="center"/>
              <w:rPr>
                <w:szCs w:val="24"/>
              </w:rPr>
            </w:pPr>
            <w:r w:rsidRPr="007D681E">
              <w:rPr>
                <w:szCs w:val="24"/>
              </w:rPr>
              <w:t>1.13.02994.14.0000.130</w:t>
            </w:r>
          </w:p>
        </w:tc>
        <w:tc>
          <w:tcPr>
            <w:tcW w:w="1417" w:type="dxa"/>
            <w:vAlign w:val="bottom"/>
            <w:hideMark/>
          </w:tcPr>
          <w:p w14:paraId="15BCB0DD" w14:textId="77777777" w:rsidR="007D681E" w:rsidRPr="007D681E" w:rsidRDefault="007D681E" w:rsidP="007D681E">
            <w:pPr>
              <w:ind w:firstLine="0"/>
              <w:jc w:val="center"/>
              <w:rPr>
                <w:szCs w:val="24"/>
              </w:rPr>
            </w:pPr>
            <w:r w:rsidRPr="007D681E">
              <w:rPr>
                <w:szCs w:val="24"/>
              </w:rPr>
              <w:t>5 650,1</w:t>
            </w:r>
          </w:p>
        </w:tc>
        <w:tc>
          <w:tcPr>
            <w:tcW w:w="1418" w:type="dxa"/>
            <w:vAlign w:val="bottom"/>
            <w:hideMark/>
          </w:tcPr>
          <w:p w14:paraId="02D9C7C2" w14:textId="77777777" w:rsidR="007D681E" w:rsidRPr="007D681E" w:rsidRDefault="007D681E" w:rsidP="007D681E">
            <w:pPr>
              <w:ind w:firstLine="0"/>
              <w:jc w:val="center"/>
              <w:rPr>
                <w:szCs w:val="24"/>
              </w:rPr>
            </w:pPr>
            <w:r w:rsidRPr="007D681E">
              <w:rPr>
                <w:szCs w:val="24"/>
              </w:rPr>
              <w:t>18 572,8</w:t>
            </w:r>
          </w:p>
        </w:tc>
        <w:tc>
          <w:tcPr>
            <w:tcW w:w="816" w:type="dxa"/>
            <w:noWrap/>
            <w:vAlign w:val="bottom"/>
            <w:hideMark/>
          </w:tcPr>
          <w:p w14:paraId="77D11D2A" w14:textId="77777777" w:rsidR="007D681E" w:rsidRPr="007D681E" w:rsidRDefault="007D681E" w:rsidP="007D681E">
            <w:pPr>
              <w:ind w:firstLine="0"/>
              <w:jc w:val="center"/>
              <w:rPr>
                <w:szCs w:val="24"/>
              </w:rPr>
            </w:pPr>
            <w:r w:rsidRPr="007D681E">
              <w:rPr>
                <w:szCs w:val="24"/>
              </w:rPr>
              <w:t>328,7</w:t>
            </w:r>
          </w:p>
        </w:tc>
      </w:tr>
      <w:tr w:rsidR="007D681E" w:rsidRPr="007D681E" w14:paraId="3CB10E58" w14:textId="77777777" w:rsidTr="007D681E">
        <w:trPr>
          <w:trHeight w:val="2835"/>
          <w:jc w:val="center"/>
        </w:trPr>
        <w:tc>
          <w:tcPr>
            <w:tcW w:w="3085" w:type="dxa"/>
            <w:hideMark/>
          </w:tcPr>
          <w:p w14:paraId="636083A2" w14:textId="77777777" w:rsidR="007D681E" w:rsidRPr="007D681E" w:rsidRDefault="007D681E" w:rsidP="007D681E">
            <w:pPr>
              <w:ind w:firstLine="0"/>
              <w:rPr>
                <w:szCs w:val="24"/>
              </w:rPr>
            </w:pPr>
            <w:r w:rsidRPr="007D681E">
              <w:rPr>
                <w:szCs w:val="24"/>
              </w:rPr>
              <w:lastRenderedPageBreak/>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992" w:type="dxa"/>
            <w:vAlign w:val="bottom"/>
            <w:hideMark/>
          </w:tcPr>
          <w:p w14:paraId="08A6B9B8"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F2F6F7A" w14:textId="77777777" w:rsidR="007D681E" w:rsidRPr="007D681E" w:rsidRDefault="007D681E" w:rsidP="007D681E">
            <w:pPr>
              <w:ind w:firstLine="0"/>
              <w:jc w:val="center"/>
              <w:rPr>
                <w:szCs w:val="24"/>
              </w:rPr>
            </w:pPr>
            <w:r w:rsidRPr="007D681E">
              <w:rPr>
                <w:szCs w:val="24"/>
              </w:rPr>
              <w:t>1.14.02042.14.0000.440</w:t>
            </w:r>
          </w:p>
        </w:tc>
        <w:tc>
          <w:tcPr>
            <w:tcW w:w="1417" w:type="dxa"/>
            <w:vAlign w:val="bottom"/>
            <w:hideMark/>
          </w:tcPr>
          <w:p w14:paraId="59D49EE5" w14:textId="77777777" w:rsidR="007D681E" w:rsidRPr="007D681E" w:rsidRDefault="007D681E" w:rsidP="007D681E">
            <w:pPr>
              <w:ind w:firstLine="0"/>
              <w:jc w:val="center"/>
              <w:rPr>
                <w:szCs w:val="24"/>
              </w:rPr>
            </w:pPr>
            <w:r w:rsidRPr="007D681E">
              <w:rPr>
                <w:szCs w:val="24"/>
              </w:rPr>
              <w:t>125,8</w:t>
            </w:r>
          </w:p>
        </w:tc>
        <w:tc>
          <w:tcPr>
            <w:tcW w:w="1418" w:type="dxa"/>
            <w:vAlign w:val="bottom"/>
            <w:hideMark/>
          </w:tcPr>
          <w:p w14:paraId="4CE08F88" w14:textId="77777777" w:rsidR="007D681E" w:rsidRPr="007D681E" w:rsidRDefault="007D681E" w:rsidP="007D681E">
            <w:pPr>
              <w:ind w:firstLine="0"/>
              <w:jc w:val="center"/>
              <w:rPr>
                <w:szCs w:val="24"/>
              </w:rPr>
            </w:pPr>
            <w:r w:rsidRPr="007D681E">
              <w:rPr>
                <w:szCs w:val="24"/>
              </w:rPr>
              <w:t>125,8</w:t>
            </w:r>
          </w:p>
        </w:tc>
        <w:tc>
          <w:tcPr>
            <w:tcW w:w="816" w:type="dxa"/>
            <w:noWrap/>
            <w:vAlign w:val="bottom"/>
            <w:hideMark/>
          </w:tcPr>
          <w:p w14:paraId="5DEF342A" w14:textId="77777777" w:rsidR="007D681E" w:rsidRPr="007D681E" w:rsidRDefault="007D681E" w:rsidP="007D681E">
            <w:pPr>
              <w:ind w:firstLine="0"/>
              <w:jc w:val="center"/>
              <w:rPr>
                <w:szCs w:val="24"/>
              </w:rPr>
            </w:pPr>
            <w:r w:rsidRPr="007D681E">
              <w:rPr>
                <w:szCs w:val="24"/>
              </w:rPr>
              <w:t>100,0</w:t>
            </w:r>
          </w:p>
        </w:tc>
      </w:tr>
      <w:tr w:rsidR="007D681E" w:rsidRPr="007D681E" w14:paraId="10AEC372" w14:textId="77777777" w:rsidTr="007D681E">
        <w:trPr>
          <w:trHeight w:val="1260"/>
          <w:jc w:val="center"/>
        </w:trPr>
        <w:tc>
          <w:tcPr>
            <w:tcW w:w="3085" w:type="dxa"/>
            <w:hideMark/>
          </w:tcPr>
          <w:p w14:paraId="6F800CB3" w14:textId="77777777" w:rsidR="007D681E" w:rsidRPr="007D681E" w:rsidRDefault="007D681E" w:rsidP="007D681E">
            <w:pPr>
              <w:ind w:firstLine="0"/>
              <w:rPr>
                <w:szCs w:val="24"/>
              </w:rPr>
            </w:pPr>
            <w:r w:rsidRPr="007D681E">
              <w:rPr>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992" w:type="dxa"/>
            <w:vAlign w:val="bottom"/>
            <w:hideMark/>
          </w:tcPr>
          <w:p w14:paraId="1E741ADA"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736DF5B" w14:textId="77777777" w:rsidR="007D681E" w:rsidRPr="007D681E" w:rsidRDefault="007D681E" w:rsidP="007D681E">
            <w:pPr>
              <w:ind w:firstLine="0"/>
              <w:jc w:val="center"/>
              <w:rPr>
                <w:szCs w:val="24"/>
              </w:rPr>
            </w:pPr>
            <w:r w:rsidRPr="007D681E">
              <w:rPr>
                <w:szCs w:val="24"/>
              </w:rPr>
              <w:t>1.14.06012.14.0000.430</w:t>
            </w:r>
          </w:p>
        </w:tc>
        <w:tc>
          <w:tcPr>
            <w:tcW w:w="1417" w:type="dxa"/>
            <w:vAlign w:val="bottom"/>
            <w:hideMark/>
          </w:tcPr>
          <w:p w14:paraId="3F238ECF" w14:textId="77777777" w:rsidR="007D681E" w:rsidRPr="007D681E" w:rsidRDefault="007D681E" w:rsidP="007D681E">
            <w:pPr>
              <w:ind w:firstLine="0"/>
              <w:jc w:val="center"/>
              <w:rPr>
                <w:szCs w:val="24"/>
              </w:rPr>
            </w:pPr>
            <w:r w:rsidRPr="007D681E">
              <w:rPr>
                <w:szCs w:val="24"/>
              </w:rPr>
              <w:t>5 500,0</w:t>
            </w:r>
          </w:p>
        </w:tc>
        <w:tc>
          <w:tcPr>
            <w:tcW w:w="1418" w:type="dxa"/>
            <w:vAlign w:val="bottom"/>
            <w:hideMark/>
          </w:tcPr>
          <w:p w14:paraId="522A727D" w14:textId="77777777" w:rsidR="007D681E" w:rsidRPr="007D681E" w:rsidRDefault="007D681E" w:rsidP="007D681E">
            <w:pPr>
              <w:ind w:firstLine="0"/>
              <w:jc w:val="center"/>
              <w:rPr>
                <w:szCs w:val="24"/>
              </w:rPr>
            </w:pPr>
            <w:r w:rsidRPr="007D681E">
              <w:rPr>
                <w:szCs w:val="24"/>
              </w:rPr>
              <w:t>5 355,2</w:t>
            </w:r>
          </w:p>
        </w:tc>
        <w:tc>
          <w:tcPr>
            <w:tcW w:w="816" w:type="dxa"/>
            <w:noWrap/>
            <w:vAlign w:val="bottom"/>
            <w:hideMark/>
          </w:tcPr>
          <w:p w14:paraId="417716B4" w14:textId="77777777" w:rsidR="007D681E" w:rsidRPr="007D681E" w:rsidRDefault="007D681E" w:rsidP="007D681E">
            <w:pPr>
              <w:ind w:firstLine="0"/>
              <w:jc w:val="center"/>
              <w:rPr>
                <w:szCs w:val="24"/>
              </w:rPr>
            </w:pPr>
            <w:r w:rsidRPr="007D681E">
              <w:rPr>
                <w:szCs w:val="24"/>
              </w:rPr>
              <w:t>97,4</w:t>
            </w:r>
          </w:p>
        </w:tc>
      </w:tr>
      <w:tr w:rsidR="007D681E" w:rsidRPr="007D681E" w14:paraId="48144265" w14:textId="77777777" w:rsidTr="007D681E">
        <w:trPr>
          <w:trHeight w:val="2835"/>
          <w:jc w:val="center"/>
        </w:trPr>
        <w:tc>
          <w:tcPr>
            <w:tcW w:w="3085" w:type="dxa"/>
            <w:hideMark/>
          </w:tcPr>
          <w:p w14:paraId="1B8CADE7" w14:textId="77777777" w:rsidR="007D681E" w:rsidRPr="007D681E" w:rsidRDefault="007D681E" w:rsidP="007D681E">
            <w:pPr>
              <w:ind w:firstLine="0"/>
              <w:rPr>
                <w:szCs w:val="24"/>
              </w:rPr>
            </w:pPr>
            <w:r w:rsidRPr="007D681E">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992" w:type="dxa"/>
            <w:vAlign w:val="bottom"/>
            <w:hideMark/>
          </w:tcPr>
          <w:p w14:paraId="7EF84750"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5D4C472" w14:textId="77777777" w:rsidR="007D681E" w:rsidRPr="007D681E" w:rsidRDefault="007D681E" w:rsidP="007D681E">
            <w:pPr>
              <w:ind w:firstLine="0"/>
              <w:jc w:val="center"/>
              <w:rPr>
                <w:szCs w:val="24"/>
              </w:rPr>
            </w:pPr>
            <w:r w:rsidRPr="007D681E">
              <w:rPr>
                <w:szCs w:val="24"/>
              </w:rPr>
              <w:t>1.14.06312.14.0000.430</w:t>
            </w:r>
          </w:p>
        </w:tc>
        <w:tc>
          <w:tcPr>
            <w:tcW w:w="1417" w:type="dxa"/>
            <w:vAlign w:val="bottom"/>
            <w:hideMark/>
          </w:tcPr>
          <w:p w14:paraId="1E8110F9" w14:textId="77777777" w:rsidR="007D681E" w:rsidRPr="007D681E" w:rsidRDefault="007D681E" w:rsidP="007D681E">
            <w:pPr>
              <w:ind w:firstLine="0"/>
              <w:jc w:val="center"/>
              <w:rPr>
                <w:szCs w:val="24"/>
              </w:rPr>
            </w:pPr>
            <w:r w:rsidRPr="007D681E">
              <w:rPr>
                <w:szCs w:val="24"/>
              </w:rPr>
              <w:t>5 237,3</w:t>
            </w:r>
          </w:p>
        </w:tc>
        <w:tc>
          <w:tcPr>
            <w:tcW w:w="1418" w:type="dxa"/>
            <w:vAlign w:val="bottom"/>
            <w:hideMark/>
          </w:tcPr>
          <w:p w14:paraId="5874E5D7" w14:textId="77777777" w:rsidR="007D681E" w:rsidRPr="007D681E" w:rsidRDefault="007D681E" w:rsidP="007D681E">
            <w:pPr>
              <w:ind w:firstLine="0"/>
              <w:jc w:val="center"/>
              <w:rPr>
                <w:szCs w:val="24"/>
              </w:rPr>
            </w:pPr>
            <w:r w:rsidRPr="007D681E">
              <w:rPr>
                <w:szCs w:val="24"/>
              </w:rPr>
              <w:t>5 389,9</w:t>
            </w:r>
          </w:p>
        </w:tc>
        <w:tc>
          <w:tcPr>
            <w:tcW w:w="816" w:type="dxa"/>
            <w:noWrap/>
            <w:vAlign w:val="bottom"/>
            <w:hideMark/>
          </w:tcPr>
          <w:p w14:paraId="17A24A97" w14:textId="77777777" w:rsidR="007D681E" w:rsidRPr="007D681E" w:rsidRDefault="007D681E" w:rsidP="007D681E">
            <w:pPr>
              <w:ind w:firstLine="0"/>
              <w:jc w:val="center"/>
              <w:rPr>
                <w:szCs w:val="24"/>
              </w:rPr>
            </w:pPr>
            <w:r w:rsidRPr="007D681E">
              <w:rPr>
                <w:szCs w:val="24"/>
              </w:rPr>
              <w:t>102,9</w:t>
            </w:r>
          </w:p>
        </w:tc>
      </w:tr>
      <w:tr w:rsidR="007D681E" w:rsidRPr="007D681E" w14:paraId="7CB89E25" w14:textId="77777777" w:rsidTr="007D681E">
        <w:trPr>
          <w:trHeight w:val="1575"/>
          <w:jc w:val="center"/>
        </w:trPr>
        <w:tc>
          <w:tcPr>
            <w:tcW w:w="3085" w:type="dxa"/>
            <w:hideMark/>
          </w:tcPr>
          <w:p w14:paraId="4C43F7BB" w14:textId="77777777" w:rsidR="007D681E" w:rsidRPr="007D681E" w:rsidRDefault="007D681E" w:rsidP="007D681E">
            <w:pPr>
              <w:ind w:firstLine="0"/>
              <w:rPr>
                <w:szCs w:val="24"/>
              </w:rPr>
            </w:pPr>
            <w:r w:rsidRPr="007D681E">
              <w:rPr>
                <w:szCs w:val="24"/>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992" w:type="dxa"/>
            <w:vAlign w:val="bottom"/>
            <w:hideMark/>
          </w:tcPr>
          <w:p w14:paraId="66838F02"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01223E7" w14:textId="77777777" w:rsidR="007D681E" w:rsidRPr="007D681E" w:rsidRDefault="007D681E" w:rsidP="007D681E">
            <w:pPr>
              <w:ind w:firstLine="0"/>
              <w:jc w:val="center"/>
              <w:rPr>
                <w:szCs w:val="24"/>
              </w:rPr>
            </w:pPr>
            <w:r w:rsidRPr="007D681E">
              <w:rPr>
                <w:szCs w:val="24"/>
              </w:rPr>
              <w:t>1.14.13040.14.0000.410</w:t>
            </w:r>
          </w:p>
        </w:tc>
        <w:tc>
          <w:tcPr>
            <w:tcW w:w="1417" w:type="dxa"/>
            <w:vAlign w:val="bottom"/>
            <w:hideMark/>
          </w:tcPr>
          <w:p w14:paraId="32F84F80" w14:textId="77777777" w:rsidR="007D681E" w:rsidRPr="007D681E" w:rsidRDefault="007D681E" w:rsidP="007D681E">
            <w:pPr>
              <w:ind w:firstLine="0"/>
              <w:jc w:val="center"/>
              <w:rPr>
                <w:szCs w:val="24"/>
              </w:rPr>
            </w:pPr>
            <w:r w:rsidRPr="007D681E">
              <w:rPr>
                <w:szCs w:val="24"/>
              </w:rPr>
              <w:t>8 107,9</w:t>
            </w:r>
          </w:p>
        </w:tc>
        <w:tc>
          <w:tcPr>
            <w:tcW w:w="1418" w:type="dxa"/>
            <w:vAlign w:val="bottom"/>
            <w:hideMark/>
          </w:tcPr>
          <w:p w14:paraId="7B0EC1A1" w14:textId="77777777" w:rsidR="007D681E" w:rsidRPr="007D681E" w:rsidRDefault="007D681E" w:rsidP="007D681E">
            <w:pPr>
              <w:ind w:firstLine="0"/>
              <w:jc w:val="center"/>
              <w:rPr>
                <w:szCs w:val="24"/>
              </w:rPr>
            </w:pPr>
            <w:r w:rsidRPr="007D681E">
              <w:rPr>
                <w:szCs w:val="24"/>
              </w:rPr>
              <w:t>0,0</w:t>
            </w:r>
          </w:p>
        </w:tc>
        <w:tc>
          <w:tcPr>
            <w:tcW w:w="816" w:type="dxa"/>
            <w:noWrap/>
            <w:vAlign w:val="bottom"/>
            <w:hideMark/>
          </w:tcPr>
          <w:p w14:paraId="00273F6B" w14:textId="77777777" w:rsidR="007D681E" w:rsidRPr="007D681E" w:rsidRDefault="007D681E" w:rsidP="007D681E">
            <w:pPr>
              <w:ind w:firstLine="0"/>
              <w:jc w:val="center"/>
              <w:rPr>
                <w:szCs w:val="24"/>
              </w:rPr>
            </w:pPr>
            <w:r w:rsidRPr="007D681E">
              <w:rPr>
                <w:szCs w:val="24"/>
              </w:rPr>
              <w:t>0,0</w:t>
            </w:r>
          </w:p>
        </w:tc>
      </w:tr>
      <w:tr w:rsidR="007D681E" w:rsidRPr="007D681E" w14:paraId="177ED5B8" w14:textId="77777777" w:rsidTr="007D681E">
        <w:trPr>
          <w:trHeight w:val="1890"/>
          <w:jc w:val="center"/>
        </w:trPr>
        <w:tc>
          <w:tcPr>
            <w:tcW w:w="3085" w:type="dxa"/>
            <w:hideMark/>
          </w:tcPr>
          <w:p w14:paraId="5197ED13" w14:textId="77777777" w:rsidR="007D681E" w:rsidRPr="007D681E" w:rsidRDefault="007D681E" w:rsidP="007D681E">
            <w:pPr>
              <w:ind w:firstLine="0"/>
              <w:rPr>
                <w:szCs w:val="24"/>
              </w:rPr>
            </w:pPr>
            <w:r w:rsidRPr="007D681E">
              <w:rPr>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92" w:type="dxa"/>
            <w:vAlign w:val="bottom"/>
            <w:hideMark/>
          </w:tcPr>
          <w:p w14:paraId="4C6ECEE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203C443" w14:textId="77777777" w:rsidR="007D681E" w:rsidRPr="007D681E" w:rsidRDefault="007D681E" w:rsidP="007D681E">
            <w:pPr>
              <w:ind w:firstLine="0"/>
              <w:jc w:val="center"/>
              <w:rPr>
                <w:szCs w:val="24"/>
              </w:rPr>
            </w:pPr>
            <w:r w:rsidRPr="007D681E">
              <w:rPr>
                <w:szCs w:val="24"/>
              </w:rPr>
              <w:t>1.16.02020.02.0000.140</w:t>
            </w:r>
          </w:p>
        </w:tc>
        <w:tc>
          <w:tcPr>
            <w:tcW w:w="1417" w:type="dxa"/>
            <w:vAlign w:val="bottom"/>
            <w:hideMark/>
          </w:tcPr>
          <w:p w14:paraId="758D2A75" w14:textId="77777777" w:rsidR="007D681E" w:rsidRPr="007D681E" w:rsidRDefault="007D681E" w:rsidP="007D681E">
            <w:pPr>
              <w:ind w:firstLine="0"/>
              <w:jc w:val="center"/>
              <w:rPr>
                <w:szCs w:val="24"/>
              </w:rPr>
            </w:pPr>
            <w:r w:rsidRPr="007D681E">
              <w:rPr>
                <w:szCs w:val="24"/>
              </w:rPr>
              <w:t>1 600,0</w:t>
            </w:r>
          </w:p>
        </w:tc>
        <w:tc>
          <w:tcPr>
            <w:tcW w:w="1418" w:type="dxa"/>
            <w:vAlign w:val="bottom"/>
            <w:hideMark/>
          </w:tcPr>
          <w:p w14:paraId="43A2CED4" w14:textId="77777777" w:rsidR="007D681E" w:rsidRPr="007D681E" w:rsidRDefault="007D681E" w:rsidP="007D681E">
            <w:pPr>
              <w:ind w:firstLine="0"/>
              <w:jc w:val="center"/>
              <w:rPr>
                <w:szCs w:val="24"/>
              </w:rPr>
            </w:pPr>
            <w:r w:rsidRPr="007D681E">
              <w:rPr>
                <w:szCs w:val="24"/>
              </w:rPr>
              <w:t>1 642,0</w:t>
            </w:r>
          </w:p>
        </w:tc>
        <w:tc>
          <w:tcPr>
            <w:tcW w:w="816" w:type="dxa"/>
            <w:noWrap/>
            <w:vAlign w:val="bottom"/>
            <w:hideMark/>
          </w:tcPr>
          <w:p w14:paraId="57E56C76" w14:textId="77777777" w:rsidR="007D681E" w:rsidRPr="007D681E" w:rsidRDefault="007D681E" w:rsidP="007D681E">
            <w:pPr>
              <w:ind w:firstLine="0"/>
              <w:jc w:val="center"/>
              <w:rPr>
                <w:szCs w:val="24"/>
              </w:rPr>
            </w:pPr>
            <w:r w:rsidRPr="007D681E">
              <w:rPr>
                <w:szCs w:val="24"/>
              </w:rPr>
              <w:t>102,6</w:t>
            </w:r>
          </w:p>
        </w:tc>
      </w:tr>
      <w:tr w:rsidR="007D681E" w:rsidRPr="007D681E" w14:paraId="4FBCD100" w14:textId="77777777" w:rsidTr="007D681E">
        <w:trPr>
          <w:trHeight w:val="2520"/>
          <w:jc w:val="center"/>
        </w:trPr>
        <w:tc>
          <w:tcPr>
            <w:tcW w:w="3085" w:type="dxa"/>
            <w:hideMark/>
          </w:tcPr>
          <w:p w14:paraId="77D9A811" w14:textId="77777777" w:rsidR="007D681E" w:rsidRPr="007D681E" w:rsidRDefault="007D681E" w:rsidP="007D681E">
            <w:pPr>
              <w:ind w:firstLine="0"/>
              <w:rPr>
                <w:szCs w:val="24"/>
              </w:rPr>
            </w:pPr>
            <w:r w:rsidRPr="007D681E">
              <w:rPr>
                <w:szCs w:val="24"/>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992" w:type="dxa"/>
            <w:vAlign w:val="bottom"/>
            <w:hideMark/>
          </w:tcPr>
          <w:p w14:paraId="7411852A"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F2E9929" w14:textId="77777777" w:rsidR="007D681E" w:rsidRPr="007D681E" w:rsidRDefault="007D681E" w:rsidP="007D681E">
            <w:pPr>
              <w:ind w:firstLine="0"/>
              <w:jc w:val="center"/>
              <w:rPr>
                <w:szCs w:val="24"/>
              </w:rPr>
            </w:pPr>
            <w:r w:rsidRPr="007D681E">
              <w:rPr>
                <w:szCs w:val="24"/>
              </w:rPr>
              <w:t>1.16.07010.14.0000.140</w:t>
            </w:r>
          </w:p>
        </w:tc>
        <w:tc>
          <w:tcPr>
            <w:tcW w:w="1417" w:type="dxa"/>
            <w:vAlign w:val="bottom"/>
            <w:hideMark/>
          </w:tcPr>
          <w:p w14:paraId="19B6B24F" w14:textId="77777777" w:rsidR="007D681E" w:rsidRPr="007D681E" w:rsidRDefault="007D681E" w:rsidP="007D681E">
            <w:pPr>
              <w:ind w:firstLine="0"/>
              <w:jc w:val="center"/>
              <w:rPr>
                <w:szCs w:val="24"/>
              </w:rPr>
            </w:pPr>
            <w:r w:rsidRPr="007D681E">
              <w:rPr>
                <w:szCs w:val="24"/>
              </w:rPr>
              <w:t>2 867,2</w:t>
            </w:r>
          </w:p>
        </w:tc>
        <w:tc>
          <w:tcPr>
            <w:tcW w:w="1418" w:type="dxa"/>
            <w:vAlign w:val="bottom"/>
            <w:hideMark/>
          </w:tcPr>
          <w:p w14:paraId="10E33035" w14:textId="77777777" w:rsidR="007D681E" w:rsidRPr="007D681E" w:rsidRDefault="007D681E" w:rsidP="007D681E">
            <w:pPr>
              <w:ind w:firstLine="0"/>
              <w:jc w:val="center"/>
              <w:rPr>
                <w:szCs w:val="24"/>
              </w:rPr>
            </w:pPr>
            <w:r w:rsidRPr="007D681E">
              <w:rPr>
                <w:szCs w:val="24"/>
              </w:rPr>
              <w:t>8 660,4</w:t>
            </w:r>
          </w:p>
        </w:tc>
        <w:tc>
          <w:tcPr>
            <w:tcW w:w="816" w:type="dxa"/>
            <w:noWrap/>
            <w:vAlign w:val="bottom"/>
            <w:hideMark/>
          </w:tcPr>
          <w:p w14:paraId="76BD1ADF" w14:textId="77777777" w:rsidR="007D681E" w:rsidRPr="007D681E" w:rsidRDefault="007D681E" w:rsidP="007D681E">
            <w:pPr>
              <w:ind w:firstLine="0"/>
              <w:jc w:val="center"/>
              <w:rPr>
                <w:szCs w:val="24"/>
              </w:rPr>
            </w:pPr>
            <w:r w:rsidRPr="007D681E">
              <w:rPr>
                <w:szCs w:val="24"/>
              </w:rPr>
              <w:t>302,1</w:t>
            </w:r>
          </w:p>
        </w:tc>
      </w:tr>
      <w:tr w:rsidR="007D681E" w:rsidRPr="007D681E" w14:paraId="4C373174" w14:textId="77777777" w:rsidTr="007D681E">
        <w:trPr>
          <w:trHeight w:val="2205"/>
          <w:jc w:val="center"/>
        </w:trPr>
        <w:tc>
          <w:tcPr>
            <w:tcW w:w="3085" w:type="dxa"/>
            <w:hideMark/>
          </w:tcPr>
          <w:p w14:paraId="19AACDBC" w14:textId="77777777" w:rsidR="007D681E" w:rsidRPr="007D681E" w:rsidRDefault="007D681E" w:rsidP="007D681E">
            <w:pPr>
              <w:ind w:firstLine="0"/>
              <w:rPr>
                <w:szCs w:val="24"/>
              </w:rPr>
            </w:pPr>
            <w:r w:rsidRPr="007D681E">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992" w:type="dxa"/>
            <w:vAlign w:val="bottom"/>
            <w:hideMark/>
          </w:tcPr>
          <w:p w14:paraId="48A36BE1"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06E74A0" w14:textId="77777777" w:rsidR="007D681E" w:rsidRPr="007D681E" w:rsidRDefault="007D681E" w:rsidP="007D681E">
            <w:pPr>
              <w:ind w:firstLine="0"/>
              <w:jc w:val="center"/>
              <w:rPr>
                <w:szCs w:val="24"/>
              </w:rPr>
            </w:pPr>
            <w:r w:rsidRPr="007D681E">
              <w:rPr>
                <w:szCs w:val="24"/>
              </w:rPr>
              <w:t>1.16.07090.14.0000.140</w:t>
            </w:r>
          </w:p>
        </w:tc>
        <w:tc>
          <w:tcPr>
            <w:tcW w:w="1417" w:type="dxa"/>
            <w:vAlign w:val="bottom"/>
            <w:hideMark/>
          </w:tcPr>
          <w:p w14:paraId="687CE874" w14:textId="77777777" w:rsidR="007D681E" w:rsidRPr="007D681E" w:rsidRDefault="007D681E" w:rsidP="007D681E">
            <w:pPr>
              <w:ind w:firstLine="0"/>
              <w:jc w:val="center"/>
              <w:rPr>
                <w:szCs w:val="24"/>
              </w:rPr>
            </w:pPr>
            <w:r w:rsidRPr="007D681E">
              <w:rPr>
                <w:szCs w:val="24"/>
              </w:rPr>
              <w:t>7,5</w:t>
            </w:r>
          </w:p>
        </w:tc>
        <w:tc>
          <w:tcPr>
            <w:tcW w:w="1418" w:type="dxa"/>
            <w:vAlign w:val="bottom"/>
            <w:hideMark/>
          </w:tcPr>
          <w:p w14:paraId="1AEE8B2D" w14:textId="77777777" w:rsidR="007D681E" w:rsidRPr="007D681E" w:rsidRDefault="007D681E" w:rsidP="007D681E">
            <w:pPr>
              <w:ind w:firstLine="0"/>
              <w:jc w:val="center"/>
              <w:rPr>
                <w:szCs w:val="24"/>
              </w:rPr>
            </w:pPr>
            <w:r w:rsidRPr="007D681E">
              <w:rPr>
                <w:szCs w:val="24"/>
              </w:rPr>
              <w:t>7,5</w:t>
            </w:r>
          </w:p>
        </w:tc>
        <w:tc>
          <w:tcPr>
            <w:tcW w:w="816" w:type="dxa"/>
            <w:noWrap/>
            <w:vAlign w:val="bottom"/>
            <w:hideMark/>
          </w:tcPr>
          <w:p w14:paraId="4C5DF971" w14:textId="77777777" w:rsidR="007D681E" w:rsidRPr="007D681E" w:rsidRDefault="007D681E" w:rsidP="007D681E">
            <w:pPr>
              <w:ind w:firstLine="0"/>
              <w:jc w:val="center"/>
              <w:rPr>
                <w:szCs w:val="24"/>
              </w:rPr>
            </w:pPr>
            <w:r w:rsidRPr="007D681E">
              <w:rPr>
                <w:szCs w:val="24"/>
              </w:rPr>
              <w:t>100,0</w:t>
            </w:r>
          </w:p>
        </w:tc>
      </w:tr>
      <w:tr w:rsidR="007D681E" w:rsidRPr="007D681E" w14:paraId="7708533D" w14:textId="77777777" w:rsidTr="007D681E">
        <w:trPr>
          <w:trHeight w:val="1575"/>
          <w:jc w:val="center"/>
        </w:trPr>
        <w:tc>
          <w:tcPr>
            <w:tcW w:w="3085" w:type="dxa"/>
            <w:hideMark/>
          </w:tcPr>
          <w:p w14:paraId="7C70FAF7" w14:textId="77777777" w:rsidR="007D681E" w:rsidRPr="007D681E" w:rsidRDefault="007D681E" w:rsidP="007D681E">
            <w:pPr>
              <w:ind w:firstLine="0"/>
              <w:rPr>
                <w:szCs w:val="24"/>
              </w:rPr>
            </w:pPr>
            <w:r w:rsidRPr="007D681E">
              <w:rPr>
                <w:szCs w:val="24"/>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992" w:type="dxa"/>
            <w:vAlign w:val="bottom"/>
            <w:hideMark/>
          </w:tcPr>
          <w:p w14:paraId="1558CF0B"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B0B8F79" w14:textId="77777777" w:rsidR="007D681E" w:rsidRPr="007D681E" w:rsidRDefault="007D681E" w:rsidP="007D681E">
            <w:pPr>
              <w:ind w:firstLine="0"/>
              <w:jc w:val="center"/>
              <w:rPr>
                <w:szCs w:val="24"/>
              </w:rPr>
            </w:pPr>
            <w:r w:rsidRPr="007D681E">
              <w:rPr>
                <w:szCs w:val="24"/>
              </w:rPr>
              <w:t>1.16.10031.14.0000.140</w:t>
            </w:r>
          </w:p>
        </w:tc>
        <w:tc>
          <w:tcPr>
            <w:tcW w:w="1417" w:type="dxa"/>
            <w:vAlign w:val="bottom"/>
            <w:hideMark/>
          </w:tcPr>
          <w:p w14:paraId="558BCA74" w14:textId="77777777" w:rsidR="007D681E" w:rsidRPr="007D681E" w:rsidRDefault="007D681E" w:rsidP="007D681E">
            <w:pPr>
              <w:ind w:firstLine="0"/>
              <w:jc w:val="center"/>
              <w:rPr>
                <w:szCs w:val="24"/>
              </w:rPr>
            </w:pPr>
            <w:r w:rsidRPr="007D681E">
              <w:rPr>
                <w:szCs w:val="24"/>
              </w:rPr>
              <w:t>218,8</w:t>
            </w:r>
          </w:p>
        </w:tc>
        <w:tc>
          <w:tcPr>
            <w:tcW w:w="1418" w:type="dxa"/>
            <w:vAlign w:val="bottom"/>
            <w:hideMark/>
          </w:tcPr>
          <w:p w14:paraId="6EE2B880" w14:textId="77777777" w:rsidR="007D681E" w:rsidRPr="007D681E" w:rsidRDefault="007D681E" w:rsidP="007D681E">
            <w:pPr>
              <w:ind w:firstLine="0"/>
              <w:jc w:val="center"/>
              <w:rPr>
                <w:szCs w:val="24"/>
              </w:rPr>
            </w:pPr>
            <w:r w:rsidRPr="007D681E">
              <w:rPr>
                <w:szCs w:val="24"/>
              </w:rPr>
              <w:t>218,8</w:t>
            </w:r>
          </w:p>
        </w:tc>
        <w:tc>
          <w:tcPr>
            <w:tcW w:w="816" w:type="dxa"/>
            <w:noWrap/>
            <w:vAlign w:val="bottom"/>
            <w:hideMark/>
          </w:tcPr>
          <w:p w14:paraId="0ACD0A14" w14:textId="77777777" w:rsidR="007D681E" w:rsidRPr="007D681E" w:rsidRDefault="007D681E" w:rsidP="007D681E">
            <w:pPr>
              <w:ind w:firstLine="0"/>
              <w:jc w:val="center"/>
              <w:rPr>
                <w:szCs w:val="24"/>
              </w:rPr>
            </w:pPr>
            <w:r w:rsidRPr="007D681E">
              <w:rPr>
                <w:szCs w:val="24"/>
              </w:rPr>
              <w:t>100,0</w:t>
            </w:r>
          </w:p>
        </w:tc>
      </w:tr>
      <w:tr w:rsidR="007D681E" w:rsidRPr="007D681E" w14:paraId="233083F1" w14:textId="77777777" w:rsidTr="007D681E">
        <w:trPr>
          <w:trHeight w:val="1134"/>
          <w:jc w:val="center"/>
        </w:trPr>
        <w:tc>
          <w:tcPr>
            <w:tcW w:w="3085" w:type="dxa"/>
            <w:hideMark/>
          </w:tcPr>
          <w:p w14:paraId="156E5149" w14:textId="77777777" w:rsidR="007D681E" w:rsidRPr="007D681E" w:rsidRDefault="007D681E" w:rsidP="007D681E">
            <w:pPr>
              <w:ind w:firstLine="0"/>
              <w:rPr>
                <w:szCs w:val="24"/>
              </w:rPr>
            </w:pPr>
            <w:r w:rsidRPr="007D681E">
              <w:rPr>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992" w:type="dxa"/>
            <w:vAlign w:val="bottom"/>
            <w:hideMark/>
          </w:tcPr>
          <w:p w14:paraId="44311664" w14:textId="77777777" w:rsidR="007D681E" w:rsidRPr="007D681E" w:rsidRDefault="007D681E" w:rsidP="007D681E">
            <w:pPr>
              <w:ind w:firstLine="0"/>
              <w:jc w:val="center"/>
              <w:rPr>
                <w:szCs w:val="24"/>
              </w:rPr>
            </w:pPr>
          </w:p>
          <w:p w14:paraId="2A34CF00" w14:textId="77777777" w:rsidR="007D681E" w:rsidRPr="007D681E" w:rsidRDefault="007D681E" w:rsidP="007D681E">
            <w:pPr>
              <w:ind w:firstLine="0"/>
              <w:jc w:val="center"/>
              <w:rPr>
                <w:szCs w:val="24"/>
              </w:rPr>
            </w:pPr>
          </w:p>
          <w:p w14:paraId="46F5F037" w14:textId="77777777" w:rsidR="007D681E" w:rsidRPr="007D681E" w:rsidRDefault="007D681E" w:rsidP="007D681E">
            <w:pPr>
              <w:ind w:firstLine="0"/>
              <w:jc w:val="center"/>
              <w:rPr>
                <w:szCs w:val="24"/>
              </w:rPr>
            </w:pPr>
          </w:p>
          <w:p w14:paraId="640D572E" w14:textId="77777777" w:rsidR="007D681E" w:rsidRPr="007D681E" w:rsidRDefault="007D681E" w:rsidP="007D681E">
            <w:pPr>
              <w:ind w:firstLine="0"/>
              <w:jc w:val="center"/>
              <w:rPr>
                <w:szCs w:val="24"/>
              </w:rPr>
            </w:pPr>
          </w:p>
          <w:p w14:paraId="6ED65A72" w14:textId="77777777" w:rsidR="007D681E" w:rsidRPr="007D681E" w:rsidRDefault="007D681E" w:rsidP="007D681E">
            <w:pPr>
              <w:ind w:firstLine="0"/>
              <w:jc w:val="center"/>
              <w:rPr>
                <w:szCs w:val="24"/>
              </w:rPr>
            </w:pPr>
          </w:p>
          <w:p w14:paraId="3058C658" w14:textId="77777777" w:rsidR="007D681E" w:rsidRPr="007D681E" w:rsidRDefault="007D681E" w:rsidP="007D681E">
            <w:pPr>
              <w:ind w:firstLine="0"/>
              <w:jc w:val="center"/>
              <w:rPr>
                <w:szCs w:val="24"/>
              </w:rPr>
            </w:pPr>
          </w:p>
          <w:p w14:paraId="58BDEC6B" w14:textId="77777777" w:rsidR="007D681E" w:rsidRPr="007D681E" w:rsidRDefault="007D681E" w:rsidP="007D681E">
            <w:pPr>
              <w:ind w:firstLine="0"/>
              <w:jc w:val="center"/>
              <w:rPr>
                <w:szCs w:val="24"/>
              </w:rPr>
            </w:pPr>
          </w:p>
          <w:p w14:paraId="0923A588" w14:textId="77777777" w:rsidR="007D681E" w:rsidRPr="007D681E" w:rsidRDefault="007D681E" w:rsidP="007D681E">
            <w:pPr>
              <w:ind w:firstLine="0"/>
              <w:jc w:val="center"/>
              <w:rPr>
                <w:szCs w:val="24"/>
              </w:rPr>
            </w:pPr>
          </w:p>
          <w:p w14:paraId="37921205" w14:textId="77777777" w:rsidR="007D681E" w:rsidRPr="007D681E" w:rsidRDefault="007D681E" w:rsidP="007D681E">
            <w:pPr>
              <w:ind w:firstLine="0"/>
              <w:jc w:val="center"/>
              <w:rPr>
                <w:szCs w:val="24"/>
              </w:rPr>
            </w:pPr>
          </w:p>
          <w:p w14:paraId="79CA2BD2" w14:textId="77777777" w:rsidR="007D681E" w:rsidRPr="007D681E" w:rsidRDefault="007D681E" w:rsidP="007D681E">
            <w:pPr>
              <w:ind w:firstLine="0"/>
              <w:jc w:val="center"/>
              <w:rPr>
                <w:szCs w:val="24"/>
              </w:rPr>
            </w:pPr>
          </w:p>
          <w:p w14:paraId="5C00079B" w14:textId="77777777" w:rsidR="007D681E" w:rsidRPr="007D681E" w:rsidRDefault="007D681E" w:rsidP="007D681E">
            <w:pPr>
              <w:ind w:firstLine="0"/>
              <w:jc w:val="center"/>
              <w:rPr>
                <w:szCs w:val="24"/>
              </w:rPr>
            </w:pPr>
          </w:p>
          <w:p w14:paraId="0830A9F1" w14:textId="77777777" w:rsidR="007D681E" w:rsidRPr="007D681E" w:rsidRDefault="007D681E" w:rsidP="007D681E">
            <w:pPr>
              <w:ind w:firstLine="0"/>
              <w:jc w:val="center"/>
              <w:rPr>
                <w:szCs w:val="24"/>
              </w:rPr>
            </w:pPr>
          </w:p>
          <w:p w14:paraId="4DF433DA"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C761FF7" w14:textId="77777777" w:rsidR="007D681E" w:rsidRPr="007D681E" w:rsidRDefault="007D681E" w:rsidP="007D681E">
            <w:pPr>
              <w:ind w:firstLine="0"/>
              <w:jc w:val="center"/>
              <w:rPr>
                <w:szCs w:val="24"/>
              </w:rPr>
            </w:pPr>
          </w:p>
          <w:p w14:paraId="4AB5248A" w14:textId="77777777" w:rsidR="007D681E" w:rsidRPr="007D681E" w:rsidRDefault="007D681E" w:rsidP="007D681E">
            <w:pPr>
              <w:ind w:firstLine="0"/>
              <w:jc w:val="center"/>
              <w:rPr>
                <w:szCs w:val="24"/>
              </w:rPr>
            </w:pPr>
          </w:p>
          <w:p w14:paraId="2247ABDC" w14:textId="77777777" w:rsidR="007D681E" w:rsidRPr="007D681E" w:rsidRDefault="007D681E" w:rsidP="007D681E">
            <w:pPr>
              <w:ind w:firstLine="0"/>
              <w:jc w:val="center"/>
              <w:rPr>
                <w:szCs w:val="24"/>
              </w:rPr>
            </w:pPr>
          </w:p>
          <w:p w14:paraId="3298D5B7" w14:textId="77777777" w:rsidR="007D681E" w:rsidRPr="007D681E" w:rsidRDefault="007D681E" w:rsidP="007D681E">
            <w:pPr>
              <w:ind w:firstLine="0"/>
              <w:jc w:val="center"/>
              <w:rPr>
                <w:szCs w:val="24"/>
              </w:rPr>
            </w:pPr>
          </w:p>
          <w:p w14:paraId="2C4B8933" w14:textId="77777777" w:rsidR="007D681E" w:rsidRPr="007D681E" w:rsidRDefault="007D681E" w:rsidP="007D681E">
            <w:pPr>
              <w:ind w:firstLine="0"/>
              <w:jc w:val="center"/>
              <w:rPr>
                <w:szCs w:val="24"/>
              </w:rPr>
            </w:pPr>
          </w:p>
          <w:p w14:paraId="68DB3A73" w14:textId="77777777" w:rsidR="007D681E" w:rsidRPr="007D681E" w:rsidRDefault="007D681E" w:rsidP="007D681E">
            <w:pPr>
              <w:ind w:firstLine="0"/>
              <w:jc w:val="center"/>
              <w:rPr>
                <w:szCs w:val="24"/>
              </w:rPr>
            </w:pPr>
          </w:p>
          <w:p w14:paraId="3D5E2E36" w14:textId="77777777" w:rsidR="007D681E" w:rsidRPr="007D681E" w:rsidRDefault="007D681E" w:rsidP="007D681E">
            <w:pPr>
              <w:ind w:firstLine="0"/>
              <w:jc w:val="center"/>
              <w:rPr>
                <w:szCs w:val="24"/>
              </w:rPr>
            </w:pPr>
          </w:p>
          <w:p w14:paraId="611F9EB0" w14:textId="77777777" w:rsidR="007D681E" w:rsidRPr="007D681E" w:rsidRDefault="007D681E" w:rsidP="007D681E">
            <w:pPr>
              <w:ind w:firstLine="0"/>
              <w:jc w:val="center"/>
              <w:rPr>
                <w:szCs w:val="24"/>
              </w:rPr>
            </w:pPr>
          </w:p>
          <w:p w14:paraId="1517B44F" w14:textId="77777777" w:rsidR="007D681E" w:rsidRPr="007D681E" w:rsidRDefault="007D681E" w:rsidP="007D681E">
            <w:pPr>
              <w:ind w:firstLine="0"/>
              <w:jc w:val="center"/>
              <w:rPr>
                <w:szCs w:val="24"/>
              </w:rPr>
            </w:pPr>
          </w:p>
          <w:p w14:paraId="496D0387" w14:textId="77777777" w:rsidR="007D681E" w:rsidRPr="007D681E" w:rsidRDefault="007D681E" w:rsidP="007D681E">
            <w:pPr>
              <w:ind w:firstLine="0"/>
              <w:jc w:val="center"/>
              <w:rPr>
                <w:szCs w:val="24"/>
              </w:rPr>
            </w:pPr>
          </w:p>
          <w:p w14:paraId="762D4129" w14:textId="77777777" w:rsidR="007D681E" w:rsidRPr="007D681E" w:rsidRDefault="007D681E" w:rsidP="007D681E">
            <w:pPr>
              <w:ind w:firstLine="0"/>
              <w:jc w:val="center"/>
              <w:rPr>
                <w:szCs w:val="24"/>
              </w:rPr>
            </w:pPr>
          </w:p>
          <w:p w14:paraId="4129AA0C" w14:textId="77777777" w:rsidR="007D681E" w:rsidRPr="007D681E" w:rsidRDefault="007D681E" w:rsidP="007D681E">
            <w:pPr>
              <w:ind w:firstLine="0"/>
              <w:jc w:val="center"/>
              <w:rPr>
                <w:szCs w:val="24"/>
              </w:rPr>
            </w:pPr>
          </w:p>
          <w:p w14:paraId="766D546A" w14:textId="77777777" w:rsidR="007D681E" w:rsidRPr="007D681E" w:rsidRDefault="007D681E" w:rsidP="007D681E">
            <w:pPr>
              <w:ind w:firstLine="0"/>
              <w:jc w:val="center"/>
              <w:rPr>
                <w:szCs w:val="24"/>
              </w:rPr>
            </w:pPr>
            <w:r w:rsidRPr="007D681E">
              <w:rPr>
                <w:szCs w:val="24"/>
              </w:rPr>
              <w:t>1.16.10032.14.0000.140</w:t>
            </w:r>
          </w:p>
        </w:tc>
        <w:tc>
          <w:tcPr>
            <w:tcW w:w="1417" w:type="dxa"/>
            <w:vAlign w:val="bottom"/>
            <w:hideMark/>
          </w:tcPr>
          <w:p w14:paraId="5B4C6057" w14:textId="77777777" w:rsidR="007D681E" w:rsidRPr="007D681E" w:rsidRDefault="007D681E" w:rsidP="007D681E">
            <w:pPr>
              <w:ind w:firstLine="0"/>
              <w:jc w:val="center"/>
              <w:rPr>
                <w:szCs w:val="24"/>
              </w:rPr>
            </w:pPr>
          </w:p>
          <w:p w14:paraId="1C18D0EF" w14:textId="77777777" w:rsidR="007D681E" w:rsidRPr="007D681E" w:rsidRDefault="007D681E" w:rsidP="007D681E">
            <w:pPr>
              <w:ind w:firstLine="0"/>
              <w:jc w:val="center"/>
              <w:rPr>
                <w:szCs w:val="24"/>
              </w:rPr>
            </w:pPr>
          </w:p>
          <w:p w14:paraId="7F1426CE" w14:textId="77777777" w:rsidR="007D681E" w:rsidRPr="007D681E" w:rsidRDefault="007D681E" w:rsidP="007D681E">
            <w:pPr>
              <w:ind w:firstLine="0"/>
              <w:jc w:val="center"/>
              <w:rPr>
                <w:szCs w:val="24"/>
              </w:rPr>
            </w:pPr>
          </w:p>
          <w:p w14:paraId="43219FB3" w14:textId="77777777" w:rsidR="007D681E" w:rsidRPr="007D681E" w:rsidRDefault="007D681E" w:rsidP="007D681E">
            <w:pPr>
              <w:ind w:firstLine="0"/>
              <w:jc w:val="center"/>
              <w:rPr>
                <w:szCs w:val="24"/>
              </w:rPr>
            </w:pPr>
          </w:p>
          <w:p w14:paraId="7BF88165" w14:textId="77777777" w:rsidR="007D681E" w:rsidRPr="007D681E" w:rsidRDefault="007D681E" w:rsidP="007D681E">
            <w:pPr>
              <w:ind w:firstLine="0"/>
              <w:jc w:val="center"/>
              <w:rPr>
                <w:szCs w:val="24"/>
              </w:rPr>
            </w:pPr>
          </w:p>
          <w:p w14:paraId="07890B10" w14:textId="77777777" w:rsidR="007D681E" w:rsidRPr="007D681E" w:rsidRDefault="007D681E" w:rsidP="007D681E">
            <w:pPr>
              <w:ind w:firstLine="0"/>
              <w:jc w:val="center"/>
              <w:rPr>
                <w:szCs w:val="24"/>
              </w:rPr>
            </w:pPr>
          </w:p>
          <w:p w14:paraId="2F7A1298" w14:textId="77777777" w:rsidR="007D681E" w:rsidRPr="007D681E" w:rsidRDefault="007D681E" w:rsidP="007D681E">
            <w:pPr>
              <w:ind w:firstLine="0"/>
              <w:jc w:val="center"/>
              <w:rPr>
                <w:szCs w:val="24"/>
              </w:rPr>
            </w:pPr>
          </w:p>
          <w:p w14:paraId="79282A61" w14:textId="77777777" w:rsidR="007D681E" w:rsidRPr="007D681E" w:rsidRDefault="007D681E" w:rsidP="007D681E">
            <w:pPr>
              <w:ind w:firstLine="0"/>
              <w:jc w:val="center"/>
              <w:rPr>
                <w:szCs w:val="24"/>
              </w:rPr>
            </w:pPr>
          </w:p>
          <w:p w14:paraId="14EED14A" w14:textId="77777777" w:rsidR="007D681E" w:rsidRPr="007D681E" w:rsidRDefault="007D681E" w:rsidP="007D681E">
            <w:pPr>
              <w:ind w:firstLine="0"/>
              <w:jc w:val="center"/>
              <w:rPr>
                <w:szCs w:val="24"/>
              </w:rPr>
            </w:pPr>
          </w:p>
          <w:p w14:paraId="28DFB5B6" w14:textId="77777777" w:rsidR="007D681E" w:rsidRPr="007D681E" w:rsidRDefault="007D681E" w:rsidP="007D681E">
            <w:pPr>
              <w:ind w:firstLine="0"/>
              <w:jc w:val="center"/>
              <w:rPr>
                <w:szCs w:val="24"/>
              </w:rPr>
            </w:pPr>
          </w:p>
          <w:p w14:paraId="294AD8F1" w14:textId="77777777" w:rsidR="007D681E" w:rsidRPr="007D681E" w:rsidRDefault="007D681E" w:rsidP="007D681E">
            <w:pPr>
              <w:ind w:firstLine="0"/>
              <w:jc w:val="center"/>
              <w:rPr>
                <w:szCs w:val="24"/>
              </w:rPr>
            </w:pPr>
          </w:p>
          <w:p w14:paraId="37715684" w14:textId="77777777" w:rsidR="007D681E" w:rsidRPr="007D681E" w:rsidRDefault="007D681E" w:rsidP="007D681E">
            <w:pPr>
              <w:ind w:firstLine="0"/>
              <w:jc w:val="center"/>
              <w:rPr>
                <w:szCs w:val="24"/>
              </w:rPr>
            </w:pPr>
          </w:p>
          <w:p w14:paraId="1210CBF0" w14:textId="77777777" w:rsidR="007D681E" w:rsidRPr="007D681E" w:rsidRDefault="007D681E" w:rsidP="007D681E">
            <w:pPr>
              <w:ind w:firstLine="0"/>
              <w:jc w:val="center"/>
              <w:rPr>
                <w:szCs w:val="24"/>
              </w:rPr>
            </w:pPr>
            <w:r w:rsidRPr="007D681E">
              <w:rPr>
                <w:szCs w:val="24"/>
              </w:rPr>
              <w:t>13 461,7</w:t>
            </w:r>
          </w:p>
        </w:tc>
        <w:tc>
          <w:tcPr>
            <w:tcW w:w="1418" w:type="dxa"/>
            <w:vAlign w:val="bottom"/>
            <w:hideMark/>
          </w:tcPr>
          <w:p w14:paraId="296C82B1" w14:textId="77777777" w:rsidR="007D681E" w:rsidRPr="007D681E" w:rsidRDefault="007D681E" w:rsidP="007D681E">
            <w:pPr>
              <w:ind w:firstLine="0"/>
              <w:jc w:val="center"/>
              <w:rPr>
                <w:szCs w:val="24"/>
              </w:rPr>
            </w:pPr>
          </w:p>
          <w:p w14:paraId="42DE853C" w14:textId="77777777" w:rsidR="007D681E" w:rsidRPr="007D681E" w:rsidRDefault="007D681E" w:rsidP="007D681E">
            <w:pPr>
              <w:ind w:firstLine="0"/>
              <w:jc w:val="center"/>
              <w:rPr>
                <w:szCs w:val="24"/>
              </w:rPr>
            </w:pPr>
          </w:p>
          <w:p w14:paraId="6DAA2CD4" w14:textId="77777777" w:rsidR="007D681E" w:rsidRPr="007D681E" w:rsidRDefault="007D681E" w:rsidP="007D681E">
            <w:pPr>
              <w:ind w:firstLine="0"/>
              <w:jc w:val="center"/>
              <w:rPr>
                <w:szCs w:val="24"/>
              </w:rPr>
            </w:pPr>
          </w:p>
          <w:p w14:paraId="3486BFA5" w14:textId="77777777" w:rsidR="007D681E" w:rsidRPr="007D681E" w:rsidRDefault="007D681E" w:rsidP="007D681E">
            <w:pPr>
              <w:ind w:firstLine="0"/>
              <w:jc w:val="center"/>
              <w:rPr>
                <w:szCs w:val="24"/>
              </w:rPr>
            </w:pPr>
          </w:p>
          <w:p w14:paraId="3072F5E2" w14:textId="77777777" w:rsidR="007D681E" w:rsidRPr="007D681E" w:rsidRDefault="007D681E" w:rsidP="007D681E">
            <w:pPr>
              <w:ind w:firstLine="0"/>
              <w:jc w:val="center"/>
              <w:rPr>
                <w:szCs w:val="24"/>
              </w:rPr>
            </w:pPr>
          </w:p>
          <w:p w14:paraId="454FA9E1" w14:textId="77777777" w:rsidR="007D681E" w:rsidRPr="007D681E" w:rsidRDefault="007D681E" w:rsidP="007D681E">
            <w:pPr>
              <w:ind w:firstLine="0"/>
              <w:jc w:val="center"/>
              <w:rPr>
                <w:szCs w:val="24"/>
              </w:rPr>
            </w:pPr>
          </w:p>
          <w:p w14:paraId="1C350138" w14:textId="77777777" w:rsidR="007D681E" w:rsidRPr="007D681E" w:rsidRDefault="007D681E" w:rsidP="007D681E">
            <w:pPr>
              <w:ind w:firstLine="0"/>
              <w:jc w:val="center"/>
              <w:rPr>
                <w:szCs w:val="24"/>
              </w:rPr>
            </w:pPr>
          </w:p>
          <w:p w14:paraId="387C8B13" w14:textId="77777777" w:rsidR="007D681E" w:rsidRPr="007D681E" w:rsidRDefault="007D681E" w:rsidP="007D681E">
            <w:pPr>
              <w:ind w:firstLine="0"/>
              <w:jc w:val="center"/>
              <w:rPr>
                <w:szCs w:val="24"/>
              </w:rPr>
            </w:pPr>
          </w:p>
          <w:p w14:paraId="1CF0278E" w14:textId="77777777" w:rsidR="007D681E" w:rsidRPr="007D681E" w:rsidRDefault="007D681E" w:rsidP="007D681E">
            <w:pPr>
              <w:ind w:firstLine="0"/>
              <w:jc w:val="center"/>
              <w:rPr>
                <w:szCs w:val="24"/>
              </w:rPr>
            </w:pPr>
          </w:p>
          <w:p w14:paraId="442A2949" w14:textId="77777777" w:rsidR="007D681E" w:rsidRPr="007D681E" w:rsidRDefault="007D681E" w:rsidP="007D681E">
            <w:pPr>
              <w:ind w:firstLine="0"/>
              <w:jc w:val="center"/>
              <w:rPr>
                <w:szCs w:val="24"/>
              </w:rPr>
            </w:pPr>
          </w:p>
          <w:p w14:paraId="207E9FED" w14:textId="77777777" w:rsidR="007D681E" w:rsidRPr="007D681E" w:rsidRDefault="007D681E" w:rsidP="007D681E">
            <w:pPr>
              <w:ind w:firstLine="0"/>
              <w:jc w:val="center"/>
              <w:rPr>
                <w:szCs w:val="24"/>
              </w:rPr>
            </w:pPr>
          </w:p>
          <w:p w14:paraId="34CA08BC" w14:textId="77777777" w:rsidR="007D681E" w:rsidRPr="007D681E" w:rsidRDefault="007D681E" w:rsidP="007D681E">
            <w:pPr>
              <w:ind w:firstLine="0"/>
              <w:jc w:val="center"/>
              <w:rPr>
                <w:szCs w:val="24"/>
              </w:rPr>
            </w:pPr>
          </w:p>
          <w:p w14:paraId="45BDF2A2" w14:textId="77777777" w:rsidR="007D681E" w:rsidRPr="007D681E" w:rsidRDefault="007D681E" w:rsidP="007D681E">
            <w:pPr>
              <w:ind w:firstLine="0"/>
              <w:jc w:val="center"/>
              <w:rPr>
                <w:szCs w:val="24"/>
              </w:rPr>
            </w:pPr>
            <w:r w:rsidRPr="007D681E">
              <w:rPr>
                <w:szCs w:val="24"/>
              </w:rPr>
              <w:t>15 329,4</w:t>
            </w:r>
          </w:p>
        </w:tc>
        <w:tc>
          <w:tcPr>
            <w:tcW w:w="816" w:type="dxa"/>
            <w:noWrap/>
            <w:vAlign w:val="bottom"/>
            <w:hideMark/>
          </w:tcPr>
          <w:p w14:paraId="2311FEA1" w14:textId="77777777" w:rsidR="007D681E" w:rsidRPr="007D681E" w:rsidRDefault="007D681E" w:rsidP="007D681E">
            <w:pPr>
              <w:ind w:firstLine="0"/>
              <w:jc w:val="center"/>
              <w:rPr>
                <w:szCs w:val="24"/>
              </w:rPr>
            </w:pPr>
          </w:p>
          <w:p w14:paraId="04622ECC" w14:textId="77777777" w:rsidR="007D681E" w:rsidRPr="007D681E" w:rsidRDefault="007D681E" w:rsidP="007D681E">
            <w:pPr>
              <w:ind w:firstLine="0"/>
              <w:jc w:val="center"/>
              <w:rPr>
                <w:szCs w:val="24"/>
              </w:rPr>
            </w:pPr>
          </w:p>
          <w:p w14:paraId="45AA0673" w14:textId="77777777" w:rsidR="007D681E" w:rsidRPr="007D681E" w:rsidRDefault="007D681E" w:rsidP="007D681E">
            <w:pPr>
              <w:ind w:firstLine="0"/>
              <w:jc w:val="center"/>
              <w:rPr>
                <w:szCs w:val="24"/>
              </w:rPr>
            </w:pPr>
          </w:p>
          <w:p w14:paraId="26C6486A" w14:textId="77777777" w:rsidR="007D681E" w:rsidRPr="007D681E" w:rsidRDefault="007D681E" w:rsidP="007D681E">
            <w:pPr>
              <w:ind w:firstLine="0"/>
              <w:jc w:val="center"/>
              <w:rPr>
                <w:szCs w:val="24"/>
              </w:rPr>
            </w:pPr>
          </w:p>
          <w:p w14:paraId="1FD4CDCC" w14:textId="77777777" w:rsidR="007D681E" w:rsidRPr="007D681E" w:rsidRDefault="007D681E" w:rsidP="007D681E">
            <w:pPr>
              <w:ind w:firstLine="0"/>
              <w:jc w:val="center"/>
              <w:rPr>
                <w:szCs w:val="24"/>
              </w:rPr>
            </w:pPr>
          </w:p>
          <w:p w14:paraId="41E7C2EE" w14:textId="77777777" w:rsidR="007D681E" w:rsidRPr="007D681E" w:rsidRDefault="007D681E" w:rsidP="007D681E">
            <w:pPr>
              <w:ind w:firstLine="0"/>
              <w:jc w:val="center"/>
              <w:rPr>
                <w:szCs w:val="24"/>
              </w:rPr>
            </w:pPr>
          </w:p>
          <w:p w14:paraId="732E0AA9" w14:textId="77777777" w:rsidR="007D681E" w:rsidRPr="007D681E" w:rsidRDefault="007D681E" w:rsidP="007D681E">
            <w:pPr>
              <w:ind w:firstLine="0"/>
              <w:jc w:val="center"/>
              <w:rPr>
                <w:szCs w:val="24"/>
              </w:rPr>
            </w:pPr>
          </w:p>
          <w:p w14:paraId="485BEC4E" w14:textId="77777777" w:rsidR="007D681E" w:rsidRPr="007D681E" w:rsidRDefault="007D681E" w:rsidP="007D681E">
            <w:pPr>
              <w:ind w:firstLine="0"/>
              <w:jc w:val="center"/>
              <w:rPr>
                <w:szCs w:val="24"/>
              </w:rPr>
            </w:pPr>
          </w:p>
          <w:p w14:paraId="0985505E" w14:textId="77777777" w:rsidR="007D681E" w:rsidRPr="007D681E" w:rsidRDefault="007D681E" w:rsidP="007D681E">
            <w:pPr>
              <w:ind w:firstLine="0"/>
              <w:jc w:val="center"/>
              <w:rPr>
                <w:szCs w:val="24"/>
              </w:rPr>
            </w:pPr>
          </w:p>
          <w:p w14:paraId="5A68EC6E" w14:textId="77777777" w:rsidR="007D681E" w:rsidRPr="007D681E" w:rsidRDefault="007D681E" w:rsidP="007D681E">
            <w:pPr>
              <w:ind w:firstLine="0"/>
              <w:jc w:val="center"/>
              <w:rPr>
                <w:szCs w:val="24"/>
              </w:rPr>
            </w:pPr>
          </w:p>
          <w:p w14:paraId="06432057" w14:textId="77777777" w:rsidR="007D681E" w:rsidRPr="007D681E" w:rsidRDefault="007D681E" w:rsidP="007D681E">
            <w:pPr>
              <w:ind w:firstLine="0"/>
              <w:jc w:val="center"/>
              <w:rPr>
                <w:szCs w:val="24"/>
              </w:rPr>
            </w:pPr>
          </w:p>
          <w:p w14:paraId="583C5E0E" w14:textId="77777777" w:rsidR="007D681E" w:rsidRPr="007D681E" w:rsidRDefault="007D681E" w:rsidP="007D681E">
            <w:pPr>
              <w:ind w:firstLine="0"/>
              <w:jc w:val="center"/>
              <w:rPr>
                <w:szCs w:val="24"/>
              </w:rPr>
            </w:pPr>
          </w:p>
          <w:p w14:paraId="1EF11E9F" w14:textId="77777777" w:rsidR="007D681E" w:rsidRPr="007D681E" w:rsidRDefault="007D681E" w:rsidP="007D681E">
            <w:pPr>
              <w:ind w:firstLine="0"/>
              <w:jc w:val="center"/>
              <w:rPr>
                <w:szCs w:val="24"/>
              </w:rPr>
            </w:pPr>
            <w:r w:rsidRPr="007D681E">
              <w:rPr>
                <w:szCs w:val="24"/>
              </w:rPr>
              <w:t>113,9</w:t>
            </w:r>
          </w:p>
        </w:tc>
      </w:tr>
      <w:tr w:rsidR="007D681E" w:rsidRPr="007D681E" w14:paraId="6CF8F263" w14:textId="77777777" w:rsidTr="007D681E">
        <w:trPr>
          <w:trHeight w:val="630"/>
          <w:jc w:val="center"/>
        </w:trPr>
        <w:tc>
          <w:tcPr>
            <w:tcW w:w="3085" w:type="dxa"/>
            <w:hideMark/>
          </w:tcPr>
          <w:p w14:paraId="174287A6" w14:textId="77777777" w:rsidR="007D681E" w:rsidRPr="007D681E" w:rsidRDefault="007D681E" w:rsidP="007D681E">
            <w:pPr>
              <w:ind w:firstLine="0"/>
              <w:rPr>
                <w:szCs w:val="24"/>
              </w:rPr>
            </w:pPr>
            <w:r w:rsidRPr="007D681E">
              <w:rPr>
                <w:szCs w:val="24"/>
              </w:rPr>
              <w:t>Невыясненные поступления, зачисляемые в бюджеты муниципальных округов</w:t>
            </w:r>
          </w:p>
        </w:tc>
        <w:tc>
          <w:tcPr>
            <w:tcW w:w="992" w:type="dxa"/>
            <w:vAlign w:val="bottom"/>
            <w:hideMark/>
          </w:tcPr>
          <w:p w14:paraId="6E5AAFA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810F33B" w14:textId="77777777" w:rsidR="007D681E" w:rsidRPr="007D681E" w:rsidRDefault="007D681E" w:rsidP="007D681E">
            <w:pPr>
              <w:ind w:firstLine="0"/>
              <w:jc w:val="center"/>
              <w:rPr>
                <w:szCs w:val="24"/>
              </w:rPr>
            </w:pPr>
            <w:r w:rsidRPr="007D681E">
              <w:rPr>
                <w:szCs w:val="24"/>
              </w:rPr>
              <w:t>1.17.01040.14.0000.180</w:t>
            </w:r>
          </w:p>
        </w:tc>
        <w:tc>
          <w:tcPr>
            <w:tcW w:w="1417" w:type="dxa"/>
            <w:vAlign w:val="bottom"/>
            <w:hideMark/>
          </w:tcPr>
          <w:p w14:paraId="2D4FF161"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6EEBF2FF" w14:textId="77777777" w:rsidR="007D681E" w:rsidRPr="007D681E" w:rsidRDefault="007D681E" w:rsidP="007D681E">
            <w:pPr>
              <w:ind w:firstLine="0"/>
              <w:jc w:val="center"/>
              <w:rPr>
                <w:szCs w:val="24"/>
              </w:rPr>
            </w:pPr>
            <w:r w:rsidRPr="007D681E">
              <w:rPr>
                <w:szCs w:val="24"/>
              </w:rPr>
              <w:t>-0,2</w:t>
            </w:r>
          </w:p>
        </w:tc>
        <w:tc>
          <w:tcPr>
            <w:tcW w:w="816" w:type="dxa"/>
            <w:noWrap/>
            <w:vAlign w:val="bottom"/>
            <w:hideMark/>
          </w:tcPr>
          <w:p w14:paraId="6CD61BE4" w14:textId="77777777" w:rsidR="007D681E" w:rsidRPr="007D681E" w:rsidRDefault="007D681E" w:rsidP="007D681E">
            <w:pPr>
              <w:ind w:firstLine="0"/>
              <w:jc w:val="center"/>
              <w:rPr>
                <w:szCs w:val="24"/>
              </w:rPr>
            </w:pPr>
            <w:r w:rsidRPr="007D681E">
              <w:rPr>
                <w:szCs w:val="24"/>
              </w:rPr>
              <w:t>0,0</w:t>
            </w:r>
          </w:p>
        </w:tc>
      </w:tr>
      <w:tr w:rsidR="007D681E" w:rsidRPr="007D681E" w14:paraId="46C144F7" w14:textId="77777777" w:rsidTr="007D681E">
        <w:trPr>
          <w:trHeight w:val="630"/>
          <w:jc w:val="center"/>
        </w:trPr>
        <w:tc>
          <w:tcPr>
            <w:tcW w:w="3085" w:type="dxa"/>
            <w:hideMark/>
          </w:tcPr>
          <w:p w14:paraId="2577A3D9" w14:textId="77777777" w:rsidR="007D681E" w:rsidRPr="007D681E" w:rsidRDefault="007D681E" w:rsidP="007D681E">
            <w:pPr>
              <w:ind w:firstLine="0"/>
              <w:rPr>
                <w:szCs w:val="24"/>
              </w:rPr>
            </w:pPr>
            <w:r w:rsidRPr="007D681E">
              <w:rPr>
                <w:szCs w:val="24"/>
              </w:rPr>
              <w:t>Инициативные платежи, зачисляемые в бюджеты муниципальных округов</w:t>
            </w:r>
          </w:p>
        </w:tc>
        <w:tc>
          <w:tcPr>
            <w:tcW w:w="992" w:type="dxa"/>
            <w:vAlign w:val="bottom"/>
            <w:hideMark/>
          </w:tcPr>
          <w:p w14:paraId="79D57440"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CD9B2D7" w14:textId="77777777" w:rsidR="007D681E" w:rsidRPr="007D681E" w:rsidRDefault="007D681E" w:rsidP="007D681E">
            <w:pPr>
              <w:ind w:firstLine="0"/>
              <w:jc w:val="center"/>
              <w:rPr>
                <w:szCs w:val="24"/>
              </w:rPr>
            </w:pPr>
            <w:r w:rsidRPr="007D681E">
              <w:rPr>
                <w:szCs w:val="24"/>
              </w:rPr>
              <w:t>1.17.15020.14.0000.150</w:t>
            </w:r>
          </w:p>
        </w:tc>
        <w:tc>
          <w:tcPr>
            <w:tcW w:w="1417" w:type="dxa"/>
            <w:vAlign w:val="bottom"/>
            <w:hideMark/>
          </w:tcPr>
          <w:p w14:paraId="16AE91B0" w14:textId="77777777" w:rsidR="007D681E" w:rsidRPr="007D681E" w:rsidRDefault="007D681E" w:rsidP="007D681E">
            <w:pPr>
              <w:ind w:firstLine="0"/>
              <w:jc w:val="center"/>
              <w:rPr>
                <w:szCs w:val="24"/>
              </w:rPr>
            </w:pPr>
            <w:r w:rsidRPr="007D681E">
              <w:rPr>
                <w:szCs w:val="24"/>
              </w:rPr>
              <w:t>779,4</w:t>
            </w:r>
          </w:p>
        </w:tc>
        <w:tc>
          <w:tcPr>
            <w:tcW w:w="1418" w:type="dxa"/>
            <w:vAlign w:val="bottom"/>
            <w:hideMark/>
          </w:tcPr>
          <w:p w14:paraId="4217CD87" w14:textId="77777777" w:rsidR="007D681E" w:rsidRPr="007D681E" w:rsidRDefault="007D681E" w:rsidP="007D681E">
            <w:pPr>
              <w:ind w:firstLine="0"/>
              <w:jc w:val="center"/>
              <w:rPr>
                <w:szCs w:val="24"/>
              </w:rPr>
            </w:pPr>
            <w:r w:rsidRPr="007D681E">
              <w:rPr>
                <w:szCs w:val="24"/>
              </w:rPr>
              <w:t>767,1</w:t>
            </w:r>
          </w:p>
        </w:tc>
        <w:tc>
          <w:tcPr>
            <w:tcW w:w="816" w:type="dxa"/>
            <w:noWrap/>
            <w:vAlign w:val="bottom"/>
            <w:hideMark/>
          </w:tcPr>
          <w:p w14:paraId="26347D8D" w14:textId="77777777" w:rsidR="007D681E" w:rsidRPr="007D681E" w:rsidRDefault="007D681E" w:rsidP="007D681E">
            <w:pPr>
              <w:ind w:firstLine="0"/>
              <w:jc w:val="center"/>
              <w:rPr>
                <w:szCs w:val="24"/>
              </w:rPr>
            </w:pPr>
            <w:r w:rsidRPr="007D681E">
              <w:rPr>
                <w:szCs w:val="24"/>
              </w:rPr>
              <w:t>98,4</w:t>
            </w:r>
          </w:p>
        </w:tc>
      </w:tr>
      <w:tr w:rsidR="007D681E" w:rsidRPr="007D681E" w14:paraId="4C898E50" w14:textId="77777777" w:rsidTr="007D681E">
        <w:trPr>
          <w:trHeight w:val="2205"/>
          <w:jc w:val="center"/>
        </w:trPr>
        <w:tc>
          <w:tcPr>
            <w:tcW w:w="3085" w:type="dxa"/>
            <w:hideMark/>
          </w:tcPr>
          <w:p w14:paraId="7F7FA127" w14:textId="77777777" w:rsidR="007D681E" w:rsidRPr="007D681E" w:rsidRDefault="007D681E" w:rsidP="007D681E">
            <w:pPr>
              <w:ind w:firstLine="0"/>
              <w:rPr>
                <w:szCs w:val="24"/>
              </w:rPr>
            </w:pPr>
            <w:r w:rsidRPr="007D681E">
              <w:rPr>
                <w:szCs w:val="24"/>
              </w:rPr>
              <w:lastRenderedPageBreak/>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c>
          <w:tcPr>
            <w:tcW w:w="992" w:type="dxa"/>
            <w:vAlign w:val="bottom"/>
            <w:hideMark/>
          </w:tcPr>
          <w:p w14:paraId="5E5644CF"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E9AABEA" w14:textId="77777777" w:rsidR="007D681E" w:rsidRPr="007D681E" w:rsidRDefault="007D681E" w:rsidP="007D681E">
            <w:pPr>
              <w:ind w:firstLine="0"/>
              <w:jc w:val="center"/>
              <w:rPr>
                <w:szCs w:val="24"/>
              </w:rPr>
            </w:pPr>
            <w:r w:rsidRPr="007D681E">
              <w:rPr>
                <w:szCs w:val="24"/>
              </w:rPr>
              <w:t>1.17.16000.14.0000.180</w:t>
            </w:r>
          </w:p>
        </w:tc>
        <w:tc>
          <w:tcPr>
            <w:tcW w:w="1417" w:type="dxa"/>
            <w:vAlign w:val="bottom"/>
            <w:hideMark/>
          </w:tcPr>
          <w:p w14:paraId="7EC20D5D" w14:textId="77777777" w:rsidR="007D681E" w:rsidRPr="007D681E" w:rsidRDefault="007D681E" w:rsidP="007D681E">
            <w:pPr>
              <w:ind w:firstLine="0"/>
              <w:jc w:val="center"/>
              <w:rPr>
                <w:szCs w:val="24"/>
              </w:rPr>
            </w:pPr>
            <w:r w:rsidRPr="007D681E">
              <w:rPr>
                <w:szCs w:val="24"/>
              </w:rPr>
              <w:t>0,0</w:t>
            </w:r>
          </w:p>
        </w:tc>
        <w:tc>
          <w:tcPr>
            <w:tcW w:w="1418" w:type="dxa"/>
            <w:vAlign w:val="bottom"/>
            <w:hideMark/>
          </w:tcPr>
          <w:p w14:paraId="7587B56C" w14:textId="77777777" w:rsidR="007D681E" w:rsidRPr="007D681E" w:rsidRDefault="007D681E" w:rsidP="007D681E">
            <w:pPr>
              <w:ind w:firstLine="0"/>
              <w:jc w:val="center"/>
              <w:rPr>
                <w:szCs w:val="24"/>
              </w:rPr>
            </w:pPr>
            <w:r w:rsidRPr="007D681E">
              <w:rPr>
                <w:szCs w:val="24"/>
              </w:rPr>
              <w:t>0,1</w:t>
            </w:r>
          </w:p>
        </w:tc>
        <w:tc>
          <w:tcPr>
            <w:tcW w:w="816" w:type="dxa"/>
            <w:noWrap/>
            <w:vAlign w:val="bottom"/>
            <w:hideMark/>
          </w:tcPr>
          <w:p w14:paraId="7247EE30" w14:textId="77777777" w:rsidR="007D681E" w:rsidRPr="007D681E" w:rsidRDefault="007D681E" w:rsidP="007D681E">
            <w:pPr>
              <w:ind w:firstLine="0"/>
              <w:jc w:val="center"/>
              <w:rPr>
                <w:szCs w:val="24"/>
              </w:rPr>
            </w:pPr>
            <w:r w:rsidRPr="007D681E">
              <w:rPr>
                <w:szCs w:val="24"/>
              </w:rPr>
              <w:t>0,0</w:t>
            </w:r>
          </w:p>
        </w:tc>
      </w:tr>
      <w:tr w:rsidR="007D681E" w:rsidRPr="007D681E" w14:paraId="1258FA02" w14:textId="77777777" w:rsidTr="007D681E">
        <w:trPr>
          <w:trHeight w:val="945"/>
          <w:jc w:val="center"/>
        </w:trPr>
        <w:tc>
          <w:tcPr>
            <w:tcW w:w="3085" w:type="dxa"/>
            <w:hideMark/>
          </w:tcPr>
          <w:p w14:paraId="54257C09" w14:textId="77777777" w:rsidR="007D681E" w:rsidRPr="007D681E" w:rsidRDefault="007D681E" w:rsidP="007D681E">
            <w:pPr>
              <w:ind w:firstLine="0"/>
              <w:rPr>
                <w:szCs w:val="24"/>
              </w:rPr>
            </w:pPr>
            <w:r w:rsidRPr="007D681E">
              <w:rPr>
                <w:szCs w:val="24"/>
              </w:rPr>
              <w:t>Субсидии на реализацию мероприятий в рамках адресной инвестиционной программы</w:t>
            </w:r>
          </w:p>
        </w:tc>
        <w:tc>
          <w:tcPr>
            <w:tcW w:w="992" w:type="dxa"/>
            <w:vAlign w:val="bottom"/>
            <w:hideMark/>
          </w:tcPr>
          <w:p w14:paraId="3D145177"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F862729" w14:textId="77777777" w:rsidR="007D681E" w:rsidRPr="007D681E" w:rsidRDefault="007D681E" w:rsidP="007D681E">
            <w:pPr>
              <w:ind w:firstLine="0"/>
              <w:jc w:val="center"/>
              <w:rPr>
                <w:szCs w:val="24"/>
              </w:rPr>
            </w:pPr>
            <w:r w:rsidRPr="007D681E">
              <w:rPr>
                <w:szCs w:val="24"/>
              </w:rPr>
              <w:t>2.02.20077.14.0220.150</w:t>
            </w:r>
          </w:p>
        </w:tc>
        <w:tc>
          <w:tcPr>
            <w:tcW w:w="1417" w:type="dxa"/>
            <w:vAlign w:val="bottom"/>
            <w:hideMark/>
          </w:tcPr>
          <w:p w14:paraId="68991D12" w14:textId="77777777" w:rsidR="007D681E" w:rsidRPr="007D681E" w:rsidRDefault="007D681E" w:rsidP="007D681E">
            <w:pPr>
              <w:ind w:firstLine="0"/>
              <w:jc w:val="center"/>
              <w:rPr>
                <w:szCs w:val="24"/>
              </w:rPr>
            </w:pPr>
            <w:r w:rsidRPr="007D681E">
              <w:rPr>
                <w:szCs w:val="24"/>
              </w:rPr>
              <w:t>10 386,1</w:t>
            </w:r>
          </w:p>
        </w:tc>
        <w:tc>
          <w:tcPr>
            <w:tcW w:w="1418" w:type="dxa"/>
            <w:vAlign w:val="bottom"/>
            <w:hideMark/>
          </w:tcPr>
          <w:p w14:paraId="54FD18D3" w14:textId="77777777" w:rsidR="007D681E" w:rsidRPr="007D681E" w:rsidRDefault="007D681E" w:rsidP="007D681E">
            <w:pPr>
              <w:ind w:firstLine="0"/>
              <w:jc w:val="center"/>
              <w:rPr>
                <w:szCs w:val="24"/>
              </w:rPr>
            </w:pPr>
            <w:r w:rsidRPr="007D681E">
              <w:rPr>
                <w:szCs w:val="24"/>
              </w:rPr>
              <w:t>6 760,1</w:t>
            </w:r>
          </w:p>
        </w:tc>
        <w:tc>
          <w:tcPr>
            <w:tcW w:w="816" w:type="dxa"/>
            <w:noWrap/>
            <w:vAlign w:val="bottom"/>
            <w:hideMark/>
          </w:tcPr>
          <w:p w14:paraId="0CAE35F7" w14:textId="77777777" w:rsidR="007D681E" w:rsidRPr="007D681E" w:rsidRDefault="007D681E" w:rsidP="007D681E">
            <w:pPr>
              <w:ind w:firstLine="0"/>
              <w:jc w:val="center"/>
              <w:rPr>
                <w:szCs w:val="24"/>
              </w:rPr>
            </w:pPr>
            <w:r w:rsidRPr="007D681E">
              <w:rPr>
                <w:szCs w:val="24"/>
              </w:rPr>
              <w:t>65,1</w:t>
            </w:r>
          </w:p>
        </w:tc>
      </w:tr>
      <w:tr w:rsidR="007D681E" w:rsidRPr="007D681E" w14:paraId="7ABA427A" w14:textId="77777777" w:rsidTr="007D681E">
        <w:trPr>
          <w:trHeight w:val="945"/>
          <w:jc w:val="center"/>
        </w:trPr>
        <w:tc>
          <w:tcPr>
            <w:tcW w:w="3085" w:type="dxa"/>
            <w:hideMark/>
          </w:tcPr>
          <w:p w14:paraId="7A7BD7D2" w14:textId="77777777" w:rsidR="007D681E" w:rsidRPr="007D681E" w:rsidRDefault="007D681E" w:rsidP="007D681E">
            <w:pPr>
              <w:ind w:firstLine="0"/>
              <w:rPr>
                <w:szCs w:val="24"/>
              </w:rPr>
            </w:pPr>
            <w:r w:rsidRPr="007D681E">
              <w:rPr>
                <w:szCs w:val="24"/>
              </w:rPr>
              <w:t>Субсидии на капитальный ремонт и ремонт автомобильных дорог общего пользования местного значения</w:t>
            </w:r>
          </w:p>
        </w:tc>
        <w:tc>
          <w:tcPr>
            <w:tcW w:w="992" w:type="dxa"/>
            <w:vAlign w:val="bottom"/>
            <w:hideMark/>
          </w:tcPr>
          <w:p w14:paraId="7C137CDC"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2AA0194" w14:textId="77777777" w:rsidR="007D681E" w:rsidRPr="007D681E" w:rsidRDefault="007D681E" w:rsidP="007D681E">
            <w:pPr>
              <w:ind w:firstLine="0"/>
              <w:jc w:val="center"/>
              <w:rPr>
                <w:szCs w:val="24"/>
              </w:rPr>
            </w:pPr>
            <w:r w:rsidRPr="007D681E">
              <w:rPr>
                <w:szCs w:val="24"/>
              </w:rPr>
              <w:t>2.02.20216.14.0220.150</w:t>
            </w:r>
          </w:p>
        </w:tc>
        <w:tc>
          <w:tcPr>
            <w:tcW w:w="1417" w:type="dxa"/>
            <w:vAlign w:val="bottom"/>
            <w:hideMark/>
          </w:tcPr>
          <w:p w14:paraId="1F0B55C5" w14:textId="77777777" w:rsidR="007D681E" w:rsidRPr="007D681E" w:rsidRDefault="007D681E" w:rsidP="007D681E">
            <w:pPr>
              <w:ind w:firstLine="0"/>
              <w:jc w:val="center"/>
              <w:rPr>
                <w:szCs w:val="24"/>
              </w:rPr>
            </w:pPr>
            <w:r w:rsidRPr="007D681E">
              <w:rPr>
                <w:szCs w:val="24"/>
              </w:rPr>
              <w:t>70 702,6</w:t>
            </w:r>
          </w:p>
        </w:tc>
        <w:tc>
          <w:tcPr>
            <w:tcW w:w="1418" w:type="dxa"/>
            <w:vAlign w:val="bottom"/>
            <w:hideMark/>
          </w:tcPr>
          <w:p w14:paraId="10E63997" w14:textId="77777777" w:rsidR="007D681E" w:rsidRPr="007D681E" w:rsidRDefault="007D681E" w:rsidP="007D681E">
            <w:pPr>
              <w:ind w:firstLine="0"/>
              <w:jc w:val="center"/>
              <w:rPr>
                <w:szCs w:val="24"/>
              </w:rPr>
            </w:pPr>
            <w:r w:rsidRPr="007D681E">
              <w:rPr>
                <w:szCs w:val="24"/>
              </w:rPr>
              <w:t>70 374,0</w:t>
            </w:r>
          </w:p>
        </w:tc>
        <w:tc>
          <w:tcPr>
            <w:tcW w:w="816" w:type="dxa"/>
            <w:noWrap/>
            <w:vAlign w:val="bottom"/>
            <w:hideMark/>
          </w:tcPr>
          <w:p w14:paraId="6B3C1338" w14:textId="77777777" w:rsidR="007D681E" w:rsidRPr="007D681E" w:rsidRDefault="007D681E" w:rsidP="007D681E">
            <w:pPr>
              <w:ind w:firstLine="0"/>
              <w:jc w:val="center"/>
              <w:rPr>
                <w:szCs w:val="24"/>
              </w:rPr>
            </w:pPr>
            <w:r w:rsidRPr="007D681E">
              <w:rPr>
                <w:szCs w:val="24"/>
              </w:rPr>
              <w:t>99,5</w:t>
            </w:r>
          </w:p>
        </w:tc>
      </w:tr>
      <w:tr w:rsidR="007D681E" w:rsidRPr="007D681E" w14:paraId="5EAF9B69" w14:textId="77777777" w:rsidTr="007D681E">
        <w:trPr>
          <w:trHeight w:val="1575"/>
          <w:jc w:val="center"/>
        </w:trPr>
        <w:tc>
          <w:tcPr>
            <w:tcW w:w="3085" w:type="dxa"/>
            <w:hideMark/>
          </w:tcPr>
          <w:p w14:paraId="56953B54" w14:textId="77777777" w:rsidR="007D681E" w:rsidRPr="007D681E" w:rsidRDefault="007D681E" w:rsidP="007D681E">
            <w:pPr>
              <w:ind w:firstLine="0"/>
              <w:rPr>
                <w:szCs w:val="24"/>
              </w:rPr>
            </w:pPr>
            <w:r w:rsidRPr="007D681E">
              <w:rPr>
                <w:szCs w:val="24"/>
              </w:rPr>
              <w:t>Субсидии на реализацию мероприятий по переселению граждан из аварийного жилищного фонда за счет средств публично - правовой компании "Фонд развития территорий"</w:t>
            </w:r>
          </w:p>
        </w:tc>
        <w:tc>
          <w:tcPr>
            <w:tcW w:w="992" w:type="dxa"/>
            <w:vAlign w:val="bottom"/>
            <w:hideMark/>
          </w:tcPr>
          <w:p w14:paraId="3611ECD8"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8B7E073" w14:textId="77777777" w:rsidR="007D681E" w:rsidRPr="007D681E" w:rsidRDefault="007D681E" w:rsidP="007D681E">
            <w:pPr>
              <w:ind w:firstLine="0"/>
              <w:jc w:val="center"/>
              <w:rPr>
                <w:szCs w:val="24"/>
              </w:rPr>
            </w:pPr>
            <w:r w:rsidRPr="007D681E">
              <w:rPr>
                <w:szCs w:val="24"/>
              </w:rPr>
              <w:t>2.02.20299.14.0220.150</w:t>
            </w:r>
          </w:p>
        </w:tc>
        <w:tc>
          <w:tcPr>
            <w:tcW w:w="1417" w:type="dxa"/>
            <w:vAlign w:val="bottom"/>
            <w:hideMark/>
          </w:tcPr>
          <w:p w14:paraId="712A8EA4" w14:textId="77777777" w:rsidR="007D681E" w:rsidRPr="007D681E" w:rsidRDefault="007D681E" w:rsidP="007D681E">
            <w:pPr>
              <w:ind w:firstLine="0"/>
              <w:jc w:val="center"/>
              <w:rPr>
                <w:szCs w:val="24"/>
              </w:rPr>
            </w:pPr>
            <w:r w:rsidRPr="007D681E">
              <w:rPr>
                <w:szCs w:val="24"/>
              </w:rPr>
              <w:t>2 161,0</w:t>
            </w:r>
          </w:p>
        </w:tc>
        <w:tc>
          <w:tcPr>
            <w:tcW w:w="1418" w:type="dxa"/>
            <w:vAlign w:val="bottom"/>
            <w:hideMark/>
          </w:tcPr>
          <w:p w14:paraId="08AF14E1" w14:textId="77777777" w:rsidR="007D681E" w:rsidRPr="007D681E" w:rsidRDefault="007D681E" w:rsidP="007D681E">
            <w:pPr>
              <w:ind w:firstLine="0"/>
              <w:jc w:val="center"/>
              <w:rPr>
                <w:szCs w:val="24"/>
              </w:rPr>
            </w:pPr>
            <w:r w:rsidRPr="007D681E">
              <w:rPr>
                <w:szCs w:val="24"/>
              </w:rPr>
              <w:t>2 161,0</w:t>
            </w:r>
          </w:p>
        </w:tc>
        <w:tc>
          <w:tcPr>
            <w:tcW w:w="816" w:type="dxa"/>
            <w:noWrap/>
            <w:vAlign w:val="bottom"/>
            <w:hideMark/>
          </w:tcPr>
          <w:p w14:paraId="3FC0B369" w14:textId="77777777" w:rsidR="007D681E" w:rsidRPr="007D681E" w:rsidRDefault="007D681E" w:rsidP="007D681E">
            <w:pPr>
              <w:ind w:firstLine="0"/>
              <w:jc w:val="center"/>
              <w:rPr>
                <w:szCs w:val="24"/>
              </w:rPr>
            </w:pPr>
            <w:r w:rsidRPr="007D681E">
              <w:rPr>
                <w:szCs w:val="24"/>
              </w:rPr>
              <w:t>100,0</w:t>
            </w:r>
          </w:p>
        </w:tc>
      </w:tr>
      <w:tr w:rsidR="007D681E" w:rsidRPr="007D681E" w14:paraId="0180A2B2" w14:textId="77777777" w:rsidTr="007D681E">
        <w:trPr>
          <w:trHeight w:val="1575"/>
          <w:jc w:val="center"/>
        </w:trPr>
        <w:tc>
          <w:tcPr>
            <w:tcW w:w="3085" w:type="dxa"/>
            <w:hideMark/>
          </w:tcPr>
          <w:p w14:paraId="11E9E3F0" w14:textId="77777777" w:rsidR="007D681E" w:rsidRPr="007D681E" w:rsidRDefault="007D681E" w:rsidP="007D681E">
            <w:pPr>
              <w:ind w:firstLine="0"/>
              <w:rPr>
                <w:szCs w:val="24"/>
              </w:rPr>
            </w:pPr>
            <w:r w:rsidRPr="007D681E">
              <w:rPr>
                <w:szCs w:val="24"/>
              </w:rPr>
              <w:t>Субсидии на обеспечение мероприятий по переселению граждан из аварийного жилищного фонда за счет средств публично - правовой компании "Фонд развития территорий"</w:t>
            </w:r>
          </w:p>
        </w:tc>
        <w:tc>
          <w:tcPr>
            <w:tcW w:w="992" w:type="dxa"/>
            <w:vAlign w:val="bottom"/>
            <w:hideMark/>
          </w:tcPr>
          <w:p w14:paraId="54DA2B07"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0B19843" w14:textId="77777777" w:rsidR="007D681E" w:rsidRPr="007D681E" w:rsidRDefault="007D681E" w:rsidP="007D681E">
            <w:pPr>
              <w:ind w:firstLine="0"/>
              <w:jc w:val="center"/>
              <w:rPr>
                <w:szCs w:val="24"/>
              </w:rPr>
            </w:pPr>
            <w:r w:rsidRPr="007D681E">
              <w:rPr>
                <w:szCs w:val="24"/>
              </w:rPr>
              <w:t>2.02.20299.14.0220.150</w:t>
            </w:r>
          </w:p>
        </w:tc>
        <w:tc>
          <w:tcPr>
            <w:tcW w:w="1417" w:type="dxa"/>
            <w:vAlign w:val="bottom"/>
            <w:hideMark/>
          </w:tcPr>
          <w:p w14:paraId="482B31AF" w14:textId="77777777" w:rsidR="007D681E" w:rsidRPr="007D681E" w:rsidRDefault="007D681E" w:rsidP="007D681E">
            <w:pPr>
              <w:ind w:firstLine="0"/>
              <w:jc w:val="center"/>
              <w:rPr>
                <w:szCs w:val="24"/>
              </w:rPr>
            </w:pPr>
            <w:r w:rsidRPr="007D681E">
              <w:rPr>
                <w:szCs w:val="24"/>
              </w:rPr>
              <w:t>60 578,9</w:t>
            </w:r>
          </w:p>
        </w:tc>
        <w:tc>
          <w:tcPr>
            <w:tcW w:w="1418" w:type="dxa"/>
            <w:vAlign w:val="bottom"/>
            <w:hideMark/>
          </w:tcPr>
          <w:p w14:paraId="3C1DDD44" w14:textId="77777777" w:rsidR="007D681E" w:rsidRPr="007D681E" w:rsidRDefault="007D681E" w:rsidP="007D681E">
            <w:pPr>
              <w:ind w:firstLine="0"/>
              <w:jc w:val="center"/>
              <w:rPr>
                <w:szCs w:val="24"/>
              </w:rPr>
            </w:pPr>
            <w:r w:rsidRPr="007D681E">
              <w:rPr>
                <w:szCs w:val="24"/>
              </w:rPr>
              <w:t>60 578,9</w:t>
            </w:r>
          </w:p>
        </w:tc>
        <w:tc>
          <w:tcPr>
            <w:tcW w:w="816" w:type="dxa"/>
            <w:noWrap/>
            <w:vAlign w:val="bottom"/>
            <w:hideMark/>
          </w:tcPr>
          <w:p w14:paraId="60BE599C" w14:textId="77777777" w:rsidR="007D681E" w:rsidRPr="007D681E" w:rsidRDefault="007D681E" w:rsidP="007D681E">
            <w:pPr>
              <w:ind w:firstLine="0"/>
              <w:jc w:val="center"/>
              <w:rPr>
                <w:szCs w:val="24"/>
              </w:rPr>
            </w:pPr>
            <w:r w:rsidRPr="007D681E">
              <w:rPr>
                <w:szCs w:val="24"/>
              </w:rPr>
              <w:t>100,0</w:t>
            </w:r>
          </w:p>
        </w:tc>
      </w:tr>
      <w:tr w:rsidR="007D681E" w:rsidRPr="007D681E" w14:paraId="757FC050" w14:textId="77777777" w:rsidTr="007D681E">
        <w:trPr>
          <w:trHeight w:val="851"/>
          <w:jc w:val="center"/>
        </w:trPr>
        <w:tc>
          <w:tcPr>
            <w:tcW w:w="3085" w:type="dxa"/>
            <w:hideMark/>
          </w:tcPr>
          <w:p w14:paraId="3EEE4528" w14:textId="77777777" w:rsidR="007D681E" w:rsidRPr="007D681E" w:rsidRDefault="007D681E" w:rsidP="007D681E">
            <w:pPr>
              <w:ind w:firstLine="0"/>
              <w:rPr>
                <w:szCs w:val="24"/>
              </w:rPr>
            </w:pPr>
            <w:r w:rsidRPr="007D681E">
              <w:rPr>
                <w:szCs w:val="24"/>
              </w:rPr>
              <w:t>Субсидии на реализацию мероприятий по модернизации, реконструкции, строительству и капитальному ремонту объектов коммунальной инфраструктуры за счет средств публично-правовой компании "Фонд развития территорий"</w:t>
            </w:r>
          </w:p>
        </w:tc>
        <w:tc>
          <w:tcPr>
            <w:tcW w:w="992" w:type="dxa"/>
            <w:vAlign w:val="bottom"/>
            <w:hideMark/>
          </w:tcPr>
          <w:p w14:paraId="55DFD5BD" w14:textId="77777777" w:rsidR="007D681E" w:rsidRPr="007D681E" w:rsidRDefault="007D681E" w:rsidP="007D681E">
            <w:pPr>
              <w:ind w:firstLine="0"/>
              <w:jc w:val="center"/>
              <w:rPr>
                <w:szCs w:val="24"/>
              </w:rPr>
            </w:pPr>
          </w:p>
          <w:p w14:paraId="0717A089" w14:textId="77777777" w:rsidR="007D681E" w:rsidRPr="007D681E" w:rsidRDefault="007D681E" w:rsidP="007D681E">
            <w:pPr>
              <w:ind w:firstLine="0"/>
              <w:jc w:val="center"/>
              <w:rPr>
                <w:szCs w:val="24"/>
              </w:rPr>
            </w:pPr>
          </w:p>
          <w:p w14:paraId="30765853" w14:textId="77777777" w:rsidR="007D681E" w:rsidRPr="007D681E" w:rsidRDefault="007D681E" w:rsidP="007D681E">
            <w:pPr>
              <w:ind w:firstLine="0"/>
              <w:jc w:val="center"/>
              <w:rPr>
                <w:szCs w:val="24"/>
              </w:rPr>
            </w:pPr>
          </w:p>
          <w:p w14:paraId="4727369A" w14:textId="77777777" w:rsidR="007D681E" w:rsidRPr="007D681E" w:rsidRDefault="007D681E" w:rsidP="007D681E">
            <w:pPr>
              <w:ind w:firstLine="0"/>
              <w:jc w:val="center"/>
              <w:rPr>
                <w:szCs w:val="24"/>
              </w:rPr>
            </w:pPr>
          </w:p>
          <w:p w14:paraId="4666929A" w14:textId="77777777" w:rsidR="007D681E" w:rsidRPr="007D681E" w:rsidRDefault="007D681E" w:rsidP="007D681E">
            <w:pPr>
              <w:ind w:firstLine="0"/>
              <w:jc w:val="center"/>
              <w:rPr>
                <w:szCs w:val="24"/>
              </w:rPr>
            </w:pPr>
          </w:p>
          <w:p w14:paraId="681303EC" w14:textId="77777777" w:rsidR="007D681E" w:rsidRPr="007D681E" w:rsidRDefault="007D681E" w:rsidP="007D681E">
            <w:pPr>
              <w:ind w:firstLine="0"/>
              <w:jc w:val="center"/>
              <w:rPr>
                <w:szCs w:val="24"/>
              </w:rPr>
            </w:pPr>
          </w:p>
          <w:p w14:paraId="3C8A56BE" w14:textId="77777777" w:rsidR="007D681E" w:rsidRPr="007D681E" w:rsidRDefault="007D681E" w:rsidP="007D681E">
            <w:pPr>
              <w:ind w:firstLine="0"/>
              <w:jc w:val="center"/>
              <w:rPr>
                <w:szCs w:val="24"/>
              </w:rPr>
            </w:pPr>
          </w:p>
          <w:p w14:paraId="222E80FB" w14:textId="77777777" w:rsidR="007D681E" w:rsidRPr="007D681E" w:rsidRDefault="007D681E" w:rsidP="007D681E">
            <w:pPr>
              <w:ind w:firstLine="0"/>
              <w:jc w:val="center"/>
              <w:rPr>
                <w:szCs w:val="24"/>
              </w:rPr>
            </w:pPr>
          </w:p>
          <w:p w14:paraId="6D16DB5F" w14:textId="77777777" w:rsidR="007D681E" w:rsidRPr="007D681E" w:rsidRDefault="007D681E" w:rsidP="007D681E">
            <w:pPr>
              <w:ind w:firstLine="0"/>
              <w:jc w:val="center"/>
              <w:rPr>
                <w:szCs w:val="24"/>
              </w:rPr>
            </w:pPr>
          </w:p>
          <w:p w14:paraId="20EAC293" w14:textId="77777777" w:rsidR="007D681E" w:rsidRPr="007D681E" w:rsidRDefault="007D681E" w:rsidP="007D681E">
            <w:pPr>
              <w:ind w:firstLine="0"/>
              <w:jc w:val="center"/>
              <w:rPr>
                <w:szCs w:val="24"/>
              </w:rPr>
            </w:pPr>
          </w:p>
          <w:p w14:paraId="69374D01"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99203C5" w14:textId="77777777" w:rsidR="007D681E" w:rsidRPr="007D681E" w:rsidRDefault="007D681E" w:rsidP="007D681E">
            <w:pPr>
              <w:ind w:firstLine="0"/>
              <w:jc w:val="center"/>
              <w:rPr>
                <w:szCs w:val="24"/>
              </w:rPr>
            </w:pPr>
          </w:p>
          <w:p w14:paraId="41A75F54" w14:textId="77777777" w:rsidR="007D681E" w:rsidRPr="007D681E" w:rsidRDefault="007D681E" w:rsidP="007D681E">
            <w:pPr>
              <w:ind w:firstLine="0"/>
              <w:jc w:val="center"/>
              <w:rPr>
                <w:szCs w:val="24"/>
              </w:rPr>
            </w:pPr>
          </w:p>
          <w:p w14:paraId="4D00ED49" w14:textId="77777777" w:rsidR="007D681E" w:rsidRPr="007D681E" w:rsidRDefault="007D681E" w:rsidP="007D681E">
            <w:pPr>
              <w:ind w:firstLine="0"/>
              <w:jc w:val="center"/>
              <w:rPr>
                <w:szCs w:val="24"/>
              </w:rPr>
            </w:pPr>
          </w:p>
          <w:p w14:paraId="379BE635" w14:textId="77777777" w:rsidR="007D681E" w:rsidRPr="007D681E" w:rsidRDefault="007D681E" w:rsidP="007D681E">
            <w:pPr>
              <w:ind w:firstLine="0"/>
              <w:jc w:val="center"/>
              <w:rPr>
                <w:szCs w:val="24"/>
              </w:rPr>
            </w:pPr>
          </w:p>
          <w:p w14:paraId="72DB4D2D" w14:textId="77777777" w:rsidR="007D681E" w:rsidRPr="007D681E" w:rsidRDefault="007D681E" w:rsidP="007D681E">
            <w:pPr>
              <w:ind w:firstLine="0"/>
              <w:jc w:val="center"/>
              <w:rPr>
                <w:szCs w:val="24"/>
              </w:rPr>
            </w:pPr>
          </w:p>
          <w:p w14:paraId="622CB3F4" w14:textId="77777777" w:rsidR="007D681E" w:rsidRPr="007D681E" w:rsidRDefault="007D681E" w:rsidP="007D681E">
            <w:pPr>
              <w:ind w:firstLine="0"/>
              <w:jc w:val="center"/>
              <w:rPr>
                <w:szCs w:val="24"/>
              </w:rPr>
            </w:pPr>
          </w:p>
          <w:p w14:paraId="6800742D" w14:textId="77777777" w:rsidR="007D681E" w:rsidRPr="007D681E" w:rsidRDefault="007D681E" w:rsidP="007D681E">
            <w:pPr>
              <w:ind w:firstLine="0"/>
              <w:jc w:val="center"/>
              <w:rPr>
                <w:szCs w:val="24"/>
              </w:rPr>
            </w:pPr>
          </w:p>
          <w:p w14:paraId="7475C8B2" w14:textId="77777777" w:rsidR="007D681E" w:rsidRPr="007D681E" w:rsidRDefault="007D681E" w:rsidP="007D681E">
            <w:pPr>
              <w:ind w:firstLine="0"/>
              <w:jc w:val="center"/>
              <w:rPr>
                <w:szCs w:val="24"/>
              </w:rPr>
            </w:pPr>
          </w:p>
          <w:p w14:paraId="65A15983" w14:textId="77777777" w:rsidR="007D681E" w:rsidRPr="007D681E" w:rsidRDefault="007D681E" w:rsidP="007D681E">
            <w:pPr>
              <w:ind w:firstLine="0"/>
              <w:jc w:val="center"/>
              <w:rPr>
                <w:szCs w:val="24"/>
              </w:rPr>
            </w:pPr>
          </w:p>
          <w:p w14:paraId="79F3D260" w14:textId="77777777" w:rsidR="007D681E" w:rsidRPr="007D681E" w:rsidRDefault="007D681E" w:rsidP="007D681E">
            <w:pPr>
              <w:ind w:firstLine="0"/>
              <w:jc w:val="center"/>
              <w:rPr>
                <w:szCs w:val="24"/>
              </w:rPr>
            </w:pPr>
          </w:p>
          <w:p w14:paraId="19DA9A46" w14:textId="77777777" w:rsidR="007D681E" w:rsidRPr="007D681E" w:rsidRDefault="007D681E" w:rsidP="007D681E">
            <w:pPr>
              <w:ind w:firstLine="0"/>
              <w:jc w:val="center"/>
              <w:rPr>
                <w:szCs w:val="24"/>
              </w:rPr>
            </w:pPr>
            <w:r w:rsidRPr="007D681E">
              <w:rPr>
                <w:szCs w:val="24"/>
              </w:rPr>
              <w:t>2.02.20300.14.0220.150</w:t>
            </w:r>
          </w:p>
        </w:tc>
        <w:tc>
          <w:tcPr>
            <w:tcW w:w="1417" w:type="dxa"/>
            <w:vAlign w:val="bottom"/>
            <w:hideMark/>
          </w:tcPr>
          <w:p w14:paraId="725D2A65" w14:textId="77777777" w:rsidR="007D681E" w:rsidRPr="007D681E" w:rsidRDefault="007D681E" w:rsidP="007D681E">
            <w:pPr>
              <w:ind w:firstLine="0"/>
              <w:jc w:val="center"/>
              <w:rPr>
                <w:szCs w:val="24"/>
              </w:rPr>
            </w:pPr>
          </w:p>
          <w:p w14:paraId="7B306304" w14:textId="77777777" w:rsidR="007D681E" w:rsidRPr="007D681E" w:rsidRDefault="007D681E" w:rsidP="007D681E">
            <w:pPr>
              <w:ind w:firstLine="0"/>
              <w:jc w:val="center"/>
              <w:rPr>
                <w:szCs w:val="24"/>
              </w:rPr>
            </w:pPr>
          </w:p>
          <w:p w14:paraId="0A539A40" w14:textId="77777777" w:rsidR="007D681E" w:rsidRPr="007D681E" w:rsidRDefault="007D681E" w:rsidP="007D681E">
            <w:pPr>
              <w:ind w:firstLine="0"/>
              <w:jc w:val="center"/>
              <w:rPr>
                <w:szCs w:val="24"/>
              </w:rPr>
            </w:pPr>
          </w:p>
          <w:p w14:paraId="44513E39" w14:textId="77777777" w:rsidR="007D681E" w:rsidRPr="007D681E" w:rsidRDefault="007D681E" w:rsidP="007D681E">
            <w:pPr>
              <w:ind w:firstLine="0"/>
              <w:jc w:val="center"/>
              <w:rPr>
                <w:szCs w:val="24"/>
              </w:rPr>
            </w:pPr>
          </w:p>
          <w:p w14:paraId="7BCCFAA7" w14:textId="77777777" w:rsidR="007D681E" w:rsidRPr="007D681E" w:rsidRDefault="007D681E" w:rsidP="007D681E">
            <w:pPr>
              <w:ind w:firstLine="0"/>
              <w:jc w:val="center"/>
              <w:rPr>
                <w:szCs w:val="24"/>
              </w:rPr>
            </w:pPr>
          </w:p>
          <w:p w14:paraId="01B8D2BB" w14:textId="77777777" w:rsidR="007D681E" w:rsidRPr="007D681E" w:rsidRDefault="007D681E" w:rsidP="007D681E">
            <w:pPr>
              <w:ind w:firstLine="0"/>
              <w:jc w:val="center"/>
              <w:rPr>
                <w:szCs w:val="24"/>
              </w:rPr>
            </w:pPr>
          </w:p>
          <w:p w14:paraId="2A78FF5D" w14:textId="77777777" w:rsidR="007D681E" w:rsidRPr="007D681E" w:rsidRDefault="007D681E" w:rsidP="007D681E">
            <w:pPr>
              <w:ind w:firstLine="0"/>
              <w:jc w:val="center"/>
              <w:rPr>
                <w:szCs w:val="24"/>
              </w:rPr>
            </w:pPr>
          </w:p>
          <w:p w14:paraId="7EE96BCC" w14:textId="77777777" w:rsidR="007D681E" w:rsidRPr="007D681E" w:rsidRDefault="007D681E" w:rsidP="007D681E">
            <w:pPr>
              <w:ind w:firstLine="0"/>
              <w:jc w:val="center"/>
              <w:rPr>
                <w:szCs w:val="24"/>
              </w:rPr>
            </w:pPr>
          </w:p>
          <w:p w14:paraId="5BD98039" w14:textId="77777777" w:rsidR="007D681E" w:rsidRPr="007D681E" w:rsidRDefault="007D681E" w:rsidP="007D681E">
            <w:pPr>
              <w:ind w:firstLine="0"/>
              <w:jc w:val="center"/>
              <w:rPr>
                <w:szCs w:val="24"/>
              </w:rPr>
            </w:pPr>
          </w:p>
          <w:p w14:paraId="4218E226" w14:textId="77777777" w:rsidR="007D681E" w:rsidRPr="007D681E" w:rsidRDefault="007D681E" w:rsidP="007D681E">
            <w:pPr>
              <w:ind w:firstLine="0"/>
              <w:jc w:val="center"/>
              <w:rPr>
                <w:szCs w:val="24"/>
              </w:rPr>
            </w:pPr>
          </w:p>
          <w:p w14:paraId="4FA8A4AB" w14:textId="77777777" w:rsidR="007D681E" w:rsidRPr="007D681E" w:rsidRDefault="007D681E" w:rsidP="007D681E">
            <w:pPr>
              <w:ind w:firstLine="0"/>
              <w:jc w:val="center"/>
              <w:rPr>
                <w:szCs w:val="24"/>
              </w:rPr>
            </w:pPr>
            <w:r w:rsidRPr="007D681E">
              <w:rPr>
                <w:szCs w:val="24"/>
              </w:rPr>
              <w:t>222 804,0</w:t>
            </w:r>
          </w:p>
        </w:tc>
        <w:tc>
          <w:tcPr>
            <w:tcW w:w="1418" w:type="dxa"/>
            <w:vAlign w:val="bottom"/>
            <w:hideMark/>
          </w:tcPr>
          <w:p w14:paraId="13C21E4C" w14:textId="77777777" w:rsidR="007D681E" w:rsidRPr="007D681E" w:rsidRDefault="007D681E" w:rsidP="007D681E">
            <w:pPr>
              <w:ind w:firstLine="0"/>
              <w:jc w:val="center"/>
              <w:rPr>
                <w:szCs w:val="24"/>
              </w:rPr>
            </w:pPr>
          </w:p>
          <w:p w14:paraId="19110BD9" w14:textId="77777777" w:rsidR="007D681E" w:rsidRPr="007D681E" w:rsidRDefault="007D681E" w:rsidP="007D681E">
            <w:pPr>
              <w:ind w:firstLine="0"/>
              <w:jc w:val="center"/>
              <w:rPr>
                <w:szCs w:val="24"/>
              </w:rPr>
            </w:pPr>
          </w:p>
          <w:p w14:paraId="3E004D30" w14:textId="77777777" w:rsidR="007D681E" w:rsidRPr="007D681E" w:rsidRDefault="007D681E" w:rsidP="007D681E">
            <w:pPr>
              <w:ind w:firstLine="0"/>
              <w:jc w:val="center"/>
              <w:rPr>
                <w:szCs w:val="24"/>
              </w:rPr>
            </w:pPr>
          </w:p>
          <w:p w14:paraId="2C9DFD9C" w14:textId="77777777" w:rsidR="007D681E" w:rsidRPr="007D681E" w:rsidRDefault="007D681E" w:rsidP="007D681E">
            <w:pPr>
              <w:ind w:firstLine="0"/>
              <w:jc w:val="center"/>
              <w:rPr>
                <w:szCs w:val="24"/>
              </w:rPr>
            </w:pPr>
          </w:p>
          <w:p w14:paraId="441714FA" w14:textId="77777777" w:rsidR="007D681E" w:rsidRPr="007D681E" w:rsidRDefault="007D681E" w:rsidP="007D681E">
            <w:pPr>
              <w:ind w:firstLine="0"/>
              <w:jc w:val="center"/>
              <w:rPr>
                <w:szCs w:val="24"/>
              </w:rPr>
            </w:pPr>
          </w:p>
          <w:p w14:paraId="448C835A" w14:textId="77777777" w:rsidR="007D681E" w:rsidRPr="007D681E" w:rsidRDefault="007D681E" w:rsidP="007D681E">
            <w:pPr>
              <w:ind w:firstLine="0"/>
              <w:jc w:val="center"/>
              <w:rPr>
                <w:szCs w:val="24"/>
              </w:rPr>
            </w:pPr>
          </w:p>
          <w:p w14:paraId="5D97E6F0" w14:textId="77777777" w:rsidR="007D681E" w:rsidRPr="007D681E" w:rsidRDefault="007D681E" w:rsidP="007D681E">
            <w:pPr>
              <w:ind w:firstLine="0"/>
              <w:jc w:val="center"/>
              <w:rPr>
                <w:szCs w:val="24"/>
              </w:rPr>
            </w:pPr>
          </w:p>
          <w:p w14:paraId="27837DD3" w14:textId="77777777" w:rsidR="007D681E" w:rsidRPr="007D681E" w:rsidRDefault="007D681E" w:rsidP="007D681E">
            <w:pPr>
              <w:ind w:firstLine="0"/>
              <w:jc w:val="center"/>
              <w:rPr>
                <w:szCs w:val="24"/>
              </w:rPr>
            </w:pPr>
          </w:p>
          <w:p w14:paraId="7A7ECC0F" w14:textId="77777777" w:rsidR="007D681E" w:rsidRPr="007D681E" w:rsidRDefault="007D681E" w:rsidP="007D681E">
            <w:pPr>
              <w:ind w:firstLine="0"/>
              <w:jc w:val="center"/>
              <w:rPr>
                <w:szCs w:val="24"/>
              </w:rPr>
            </w:pPr>
          </w:p>
          <w:p w14:paraId="6D67556E" w14:textId="77777777" w:rsidR="007D681E" w:rsidRPr="007D681E" w:rsidRDefault="007D681E" w:rsidP="007D681E">
            <w:pPr>
              <w:ind w:firstLine="0"/>
              <w:jc w:val="center"/>
              <w:rPr>
                <w:szCs w:val="24"/>
              </w:rPr>
            </w:pPr>
          </w:p>
          <w:p w14:paraId="30455213" w14:textId="77777777" w:rsidR="007D681E" w:rsidRPr="007D681E" w:rsidRDefault="007D681E" w:rsidP="007D681E">
            <w:pPr>
              <w:ind w:firstLine="0"/>
              <w:jc w:val="center"/>
              <w:rPr>
                <w:szCs w:val="24"/>
              </w:rPr>
            </w:pPr>
            <w:r w:rsidRPr="007D681E">
              <w:rPr>
                <w:szCs w:val="24"/>
              </w:rPr>
              <w:t>117 804,0</w:t>
            </w:r>
          </w:p>
        </w:tc>
        <w:tc>
          <w:tcPr>
            <w:tcW w:w="816" w:type="dxa"/>
            <w:noWrap/>
            <w:vAlign w:val="bottom"/>
            <w:hideMark/>
          </w:tcPr>
          <w:p w14:paraId="6E6A7924" w14:textId="77777777" w:rsidR="007D681E" w:rsidRPr="007D681E" w:rsidRDefault="007D681E" w:rsidP="007D681E">
            <w:pPr>
              <w:ind w:firstLine="0"/>
              <w:jc w:val="center"/>
              <w:rPr>
                <w:szCs w:val="24"/>
              </w:rPr>
            </w:pPr>
          </w:p>
          <w:p w14:paraId="05B65CE8" w14:textId="77777777" w:rsidR="007D681E" w:rsidRPr="007D681E" w:rsidRDefault="007D681E" w:rsidP="007D681E">
            <w:pPr>
              <w:ind w:firstLine="0"/>
              <w:jc w:val="center"/>
              <w:rPr>
                <w:szCs w:val="24"/>
              </w:rPr>
            </w:pPr>
          </w:p>
          <w:p w14:paraId="4016E974" w14:textId="77777777" w:rsidR="007D681E" w:rsidRPr="007D681E" w:rsidRDefault="007D681E" w:rsidP="007D681E">
            <w:pPr>
              <w:ind w:firstLine="0"/>
              <w:jc w:val="center"/>
              <w:rPr>
                <w:szCs w:val="24"/>
              </w:rPr>
            </w:pPr>
          </w:p>
          <w:p w14:paraId="4A06D152" w14:textId="77777777" w:rsidR="007D681E" w:rsidRPr="007D681E" w:rsidRDefault="007D681E" w:rsidP="007D681E">
            <w:pPr>
              <w:ind w:firstLine="0"/>
              <w:jc w:val="center"/>
              <w:rPr>
                <w:szCs w:val="24"/>
              </w:rPr>
            </w:pPr>
          </w:p>
          <w:p w14:paraId="029909E3" w14:textId="77777777" w:rsidR="007D681E" w:rsidRPr="007D681E" w:rsidRDefault="007D681E" w:rsidP="007D681E">
            <w:pPr>
              <w:ind w:firstLine="0"/>
              <w:jc w:val="center"/>
              <w:rPr>
                <w:szCs w:val="24"/>
              </w:rPr>
            </w:pPr>
          </w:p>
          <w:p w14:paraId="441D0DCD" w14:textId="77777777" w:rsidR="007D681E" w:rsidRPr="007D681E" w:rsidRDefault="007D681E" w:rsidP="007D681E">
            <w:pPr>
              <w:ind w:firstLine="0"/>
              <w:jc w:val="center"/>
              <w:rPr>
                <w:szCs w:val="24"/>
              </w:rPr>
            </w:pPr>
          </w:p>
          <w:p w14:paraId="29A73E21" w14:textId="77777777" w:rsidR="007D681E" w:rsidRPr="007D681E" w:rsidRDefault="007D681E" w:rsidP="007D681E">
            <w:pPr>
              <w:ind w:firstLine="0"/>
              <w:jc w:val="center"/>
              <w:rPr>
                <w:szCs w:val="24"/>
              </w:rPr>
            </w:pPr>
          </w:p>
          <w:p w14:paraId="10073B80" w14:textId="77777777" w:rsidR="007D681E" w:rsidRPr="007D681E" w:rsidRDefault="007D681E" w:rsidP="007D681E">
            <w:pPr>
              <w:ind w:firstLine="0"/>
              <w:jc w:val="center"/>
              <w:rPr>
                <w:szCs w:val="24"/>
              </w:rPr>
            </w:pPr>
          </w:p>
          <w:p w14:paraId="00826A3B" w14:textId="77777777" w:rsidR="007D681E" w:rsidRPr="007D681E" w:rsidRDefault="007D681E" w:rsidP="007D681E">
            <w:pPr>
              <w:ind w:firstLine="0"/>
              <w:jc w:val="center"/>
              <w:rPr>
                <w:szCs w:val="24"/>
              </w:rPr>
            </w:pPr>
          </w:p>
          <w:p w14:paraId="26320CE9" w14:textId="77777777" w:rsidR="007D681E" w:rsidRPr="007D681E" w:rsidRDefault="007D681E" w:rsidP="007D681E">
            <w:pPr>
              <w:ind w:firstLine="0"/>
              <w:jc w:val="center"/>
              <w:rPr>
                <w:szCs w:val="24"/>
              </w:rPr>
            </w:pPr>
          </w:p>
          <w:p w14:paraId="69261851" w14:textId="77777777" w:rsidR="007D681E" w:rsidRPr="007D681E" w:rsidRDefault="007D681E" w:rsidP="007D681E">
            <w:pPr>
              <w:ind w:firstLine="0"/>
              <w:jc w:val="center"/>
              <w:rPr>
                <w:szCs w:val="24"/>
              </w:rPr>
            </w:pPr>
            <w:r w:rsidRPr="007D681E">
              <w:rPr>
                <w:szCs w:val="24"/>
              </w:rPr>
              <w:t>52,9</w:t>
            </w:r>
          </w:p>
        </w:tc>
      </w:tr>
      <w:tr w:rsidR="007D681E" w:rsidRPr="007D681E" w14:paraId="30052AA0" w14:textId="77777777" w:rsidTr="007D681E">
        <w:trPr>
          <w:trHeight w:val="945"/>
          <w:jc w:val="center"/>
        </w:trPr>
        <w:tc>
          <w:tcPr>
            <w:tcW w:w="3085" w:type="dxa"/>
            <w:hideMark/>
          </w:tcPr>
          <w:p w14:paraId="4101C056" w14:textId="77777777" w:rsidR="007D681E" w:rsidRPr="007D681E" w:rsidRDefault="007D681E" w:rsidP="007D681E">
            <w:pPr>
              <w:ind w:firstLine="0"/>
              <w:rPr>
                <w:szCs w:val="24"/>
              </w:rPr>
            </w:pPr>
            <w:r w:rsidRPr="007D681E">
              <w:rPr>
                <w:szCs w:val="24"/>
              </w:rPr>
              <w:t xml:space="preserve">Субсидии на </w:t>
            </w:r>
            <w:proofErr w:type="spellStart"/>
            <w:r w:rsidRPr="007D681E">
              <w:rPr>
                <w:szCs w:val="24"/>
              </w:rPr>
              <w:t>на</w:t>
            </w:r>
            <w:proofErr w:type="spellEnd"/>
            <w:r w:rsidRPr="007D681E">
              <w:rPr>
                <w:szCs w:val="24"/>
              </w:rPr>
              <w:t xml:space="preserve"> реализацию мероприятий по переселению граждан из аварийного жилищного </w:t>
            </w:r>
            <w:r w:rsidRPr="007D681E">
              <w:rPr>
                <w:szCs w:val="24"/>
              </w:rPr>
              <w:lastRenderedPageBreak/>
              <w:t>фонда</w:t>
            </w:r>
          </w:p>
        </w:tc>
        <w:tc>
          <w:tcPr>
            <w:tcW w:w="992" w:type="dxa"/>
            <w:vAlign w:val="bottom"/>
            <w:hideMark/>
          </w:tcPr>
          <w:p w14:paraId="7B3C8612" w14:textId="77777777" w:rsidR="007D681E" w:rsidRPr="007D681E" w:rsidRDefault="007D681E" w:rsidP="007D681E">
            <w:pPr>
              <w:ind w:firstLine="0"/>
              <w:jc w:val="center"/>
              <w:rPr>
                <w:szCs w:val="24"/>
              </w:rPr>
            </w:pPr>
            <w:r w:rsidRPr="007D681E">
              <w:rPr>
                <w:szCs w:val="24"/>
              </w:rPr>
              <w:lastRenderedPageBreak/>
              <w:t>487</w:t>
            </w:r>
          </w:p>
        </w:tc>
        <w:tc>
          <w:tcPr>
            <w:tcW w:w="2694" w:type="dxa"/>
            <w:vAlign w:val="bottom"/>
            <w:hideMark/>
          </w:tcPr>
          <w:p w14:paraId="5BF050C8" w14:textId="77777777" w:rsidR="007D681E" w:rsidRPr="007D681E" w:rsidRDefault="007D681E" w:rsidP="007D681E">
            <w:pPr>
              <w:ind w:firstLine="0"/>
              <w:jc w:val="center"/>
              <w:rPr>
                <w:szCs w:val="24"/>
              </w:rPr>
            </w:pPr>
            <w:r w:rsidRPr="007D681E">
              <w:rPr>
                <w:szCs w:val="24"/>
              </w:rPr>
              <w:t>2.02.20302.14.0220.150</w:t>
            </w:r>
          </w:p>
        </w:tc>
        <w:tc>
          <w:tcPr>
            <w:tcW w:w="1417" w:type="dxa"/>
            <w:vAlign w:val="bottom"/>
            <w:hideMark/>
          </w:tcPr>
          <w:p w14:paraId="2D57E665" w14:textId="77777777" w:rsidR="007D681E" w:rsidRPr="007D681E" w:rsidRDefault="007D681E" w:rsidP="007D681E">
            <w:pPr>
              <w:ind w:firstLine="0"/>
              <w:jc w:val="center"/>
              <w:rPr>
                <w:szCs w:val="24"/>
              </w:rPr>
            </w:pPr>
            <w:r w:rsidRPr="007D681E">
              <w:rPr>
                <w:szCs w:val="24"/>
              </w:rPr>
              <w:t>72,0</w:t>
            </w:r>
          </w:p>
        </w:tc>
        <w:tc>
          <w:tcPr>
            <w:tcW w:w="1418" w:type="dxa"/>
            <w:vAlign w:val="bottom"/>
            <w:hideMark/>
          </w:tcPr>
          <w:p w14:paraId="202E6D16" w14:textId="77777777" w:rsidR="007D681E" w:rsidRPr="007D681E" w:rsidRDefault="007D681E" w:rsidP="007D681E">
            <w:pPr>
              <w:ind w:firstLine="0"/>
              <w:jc w:val="center"/>
              <w:rPr>
                <w:szCs w:val="24"/>
              </w:rPr>
            </w:pPr>
            <w:r w:rsidRPr="007D681E">
              <w:rPr>
                <w:szCs w:val="24"/>
              </w:rPr>
              <w:t>72,0</w:t>
            </w:r>
          </w:p>
        </w:tc>
        <w:tc>
          <w:tcPr>
            <w:tcW w:w="816" w:type="dxa"/>
            <w:noWrap/>
            <w:vAlign w:val="bottom"/>
            <w:hideMark/>
          </w:tcPr>
          <w:p w14:paraId="301BA7E8" w14:textId="77777777" w:rsidR="007D681E" w:rsidRPr="007D681E" w:rsidRDefault="007D681E" w:rsidP="007D681E">
            <w:pPr>
              <w:ind w:firstLine="0"/>
              <w:jc w:val="center"/>
              <w:rPr>
                <w:szCs w:val="24"/>
              </w:rPr>
            </w:pPr>
            <w:r w:rsidRPr="007D681E">
              <w:rPr>
                <w:szCs w:val="24"/>
              </w:rPr>
              <w:t>100,0</w:t>
            </w:r>
          </w:p>
        </w:tc>
      </w:tr>
      <w:tr w:rsidR="007D681E" w:rsidRPr="007D681E" w14:paraId="1C83D240" w14:textId="77777777" w:rsidTr="007D681E">
        <w:trPr>
          <w:trHeight w:val="1260"/>
          <w:jc w:val="center"/>
        </w:trPr>
        <w:tc>
          <w:tcPr>
            <w:tcW w:w="3085" w:type="dxa"/>
            <w:hideMark/>
          </w:tcPr>
          <w:p w14:paraId="51411092" w14:textId="77777777" w:rsidR="007D681E" w:rsidRPr="007D681E" w:rsidRDefault="007D681E" w:rsidP="007D681E">
            <w:pPr>
              <w:ind w:firstLine="0"/>
              <w:rPr>
                <w:szCs w:val="24"/>
              </w:rPr>
            </w:pPr>
            <w:r w:rsidRPr="007D681E">
              <w:rPr>
                <w:szCs w:val="24"/>
              </w:rPr>
              <w:lastRenderedPageBreak/>
              <w:t>Субсидии на реализацию мероприятий по модернизации, реконструкции, строительству и капитальному ремонту объектов коммунальной инфраструктуры</w:t>
            </w:r>
          </w:p>
        </w:tc>
        <w:tc>
          <w:tcPr>
            <w:tcW w:w="992" w:type="dxa"/>
            <w:vAlign w:val="bottom"/>
            <w:hideMark/>
          </w:tcPr>
          <w:p w14:paraId="48257FB7"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1A15EAE" w14:textId="77777777" w:rsidR="007D681E" w:rsidRPr="007D681E" w:rsidRDefault="007D681E" w:rsidP="007D681E">
            <w:pPr>
              <w:ind w:firstLine="0"/>
              <w:jc w:val="center"/>
              <w:rPr>
                <w:szCs w:val="24"/>
              </w:rPr>
            </w:pPr>
            <w:r w:rsidRPr="007D681E">
              <w:rPr>
                <w:szCs w:val="24"/>
              </w:rPr>
              <w:t>2.02.20303.14.0220.150</w:t>
            </w:r>
          </w:p>
        </w:tc>
        <w:tc>
          <w:tcPr>
            <w:tcW w:w="1417" w:type="dxa"/>
            <w:vAlign w:val="bottom"/>
            <w:hideMark/>
          </w:tcPr>
          <w:p w14:paraId="06BA12D4" w14:textId="77777777" w:rsidR="007D681E" w:rsidRPr="007D681E" w:rsidRDefault="007D681E" w:rsidP="007D681E">
            <w:pPr>
              <w:ind w:firstLine="0"/>
              <w:jc w:val="center"/>
              <w:rPr>
                <w:szCs w:val="24"/>
              </w:rPr>
            </w:pPr>
            <w:r w:rsidRPr="007D681E">
              <w:rPr>
                <w:szCs w:val="24"/>
              </w:rPr>
              <w:t>137 012,1</w:t>
            </w:r>
          </w:p>
        </w:tc>
        <w:tc>
          <w:tcPr>
            <w:tcW w:w="1418" w:type="dxa"/>
            <w:vAlign w:val="bottom"/>
            <w:hideMark/>
          </w:tcPr>
          <w:p w14:paraId="2B710BC9" w14:textId="77777777" w:rsidR="007D681E" w:rsidRPr="007D681E" w:rsidRDefault="007D681E" w:rsidP="007D681E">
            <w:pPr>
              <w:ind w:firstLine="0"/>
              <w:jc w:val="center"/>
              <w:rPr>
                <w:szCs w:val="24"/>
              </w:rPr>
            </w:pPr>
            <w:r w:rsidRPr="007D681E">
              <w:rPr>
                <w:szCs w:val="24"/>
              </w:rPr>
              <w:t>29 973,9</w:t>
            </w:r>
          </w:p>
        </w:tc>
        <w:tc>
          <w:tcPr>
            <w:tcW w:w="816" w:type="dxa"/>
            <w:noWrap/>
            <w:vAlign w:val="bottom"/>
            <w:hideMark/>
          </w:tcPr>
          <w:p w14:paraId="2ADDDD69" w14:textId="77777777" w:rsidR="007D681E" w:rsidRPr="007D681E" w:rsidRDefault="007D681E" w:rsidP="007D681E">
            <w:pPr>
              <w:ind w:firstLine="0"/>
              <w:jc w:val="center"/>
              <w:rPr>
                <w:szCs w:val="24"/>
              </w:rPr>
            </w:pPr>
            <w:r w:rsidRPr="007D681E">
              <w:rPr>
                <w:szCs w:val="24"/>
              </w:rPr>
              <w:t>21,9</w:t>
            </w:r>
          </w:p>
        </w:tc>
      </w:tr>
      <w:tr w:rsidR="007D681E" w:rsidRPr="007D681E" w14:paraId="64286726" w14:textId="77777777" w:rsidTr="007D681E">
        <w:trPr>
          <w:trHeight w:val="1260"/>
          <w:jc w:val="center"/>
        </w:trPr>
        <w:tc>
          <w:tcPr>
            <w:tcW w:w="3085" w:type="dxa"/>
            <w:hideMark/>
          </w:tcPr>
          <w:p w14:paraId="08259135" w14:textId="77777777" w:rsidR="007D681E" w:rsidRPr="007D681E" w:rsidRDefault="007D681E" w:rsidP="007D681E">
            <w:pPr>
              <w:ind w:firstLine="0"/>
              <w:rPr>
                <w:szCs w:val="24"/>
              </w:rPr>
            </w:pPr>
            <w:proofErr w:type="spellStart"/>
            <w:r w:rsidRPr="007D681E">
              <w:rPr>
                <w:szCs w:val="24"/>
              </w:rPr>
              <w:t>Cубсидии</w:t>
            </w:r>
            <w:proofErr w:type="spellEnd"/>
            <w:r w:rsidRPr="007D681E">
              <w:rPr>
                <w:szCs w:val="24"/>
              </w:rPr>
              <w:t xml:space="preserve"> на осуществление социальных выплат молодым семьям на приобретение жилья или строительство индивидуального жилого дома</w:t>
            </w:r>
          </w:p>
        </w:tc>
        <w:tc>
          <w:tcPr>
            <w:tcW w:w="992" w:type="dxa"/>
            <w:vAlign w:val="bottom"/>
            <w:hideMark/>
          </w:tcPr>
          <w:p w14:paraId="24405B5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3FC340D" w14:textId="77777777" w:rsidR="007D681E" w:rsidRPr="007D681E" w:rsidRDefault="007D681E" w:rsidP="007D681E">
            <w:pPr>
              <w:ind w:firstLine="0"/>
              <w:jc w:val="center"/>
              <w:rPr>
                <w:szCs w:val="24"/>
              </w:rPr>
            </w:pPr>
            <w:r w:rsidRPr="007D681E">
              <w:rPr>
                <w:szCs w:val="24"/>
              </w:rPr>
              <w:t>2.02.25497.14.0110.150</w:t>
            </w:r>
          </w:p>
        </w:tc>
        <w:tc>
          <w:tcPr>
            <w:tcW w:w="1417" w:type="dxa"/>
            <w:vAlign w:val="bottom"/>
            <w:hideMark/>
          </w:tcPr>
          <w:p w14:paraId="0D65B9B5" w14:textId="77777777" w:rsidR="007D681E" w:rsidRPr="007D681E" w:rsidRDefault="007D681E" w:rsidP="007D681E">
            <w:pPr>
              <w:ind w:firstLine="0"/>
              <w:jc w:val="center"/>
              <w:rPr>
                <w:szCs w:val="24"/>
              </w:rPr>
            </w:pPr>
            <w:r w:rsidRPr="007D681E">
              <w:rPr>
                <w:szCs w:val="24"/>
              </w:rPr>
              <w:t>361,7</w:t>
            </w:r>
          </w:p>
        </w:tc>
        <w:tc>
          <w:tcPr>
            <w:tcW w:w="1418" w:type="dxa"/>
            <w:vAlign w:val="bottom"/>
            <w:hideMark/>
          </w:tcPr>
          <w:p w14:paraId="12920636" w14:textId="77777777" w:rsidR="007D681E" w:rsidRPr="007D681E" w:rsidRDefault="007D681E" w:rsidP="007D681E">
            <w:pPr>
              <w:ind w:firstLine="0"/>
              <w:jc w:val="center"/>
              <w:rPr>
                <w:szCs w:val="24"/>
              </w:rPr>
            </w:pPr>
            <w:r w:rsidRPr="007D681E">
              <w:rPr>
                <w:szCs w:val="24"/>
              </w:rPr>
              <w:t>361,7</w:t>
            </w:r>
          </w:p>
        </w:tc>
        <w:tc>
          <w:tcPr>
            <w:tcW w:w="816" w:type="dxa"/>
            <w:noWrap/>
            <w:vAlign w:val="bottom"/>
            <w:hideMark/>
          </w:tcPr>
          <w:p w14:paraId="0704F49A" w14:textId="77777777" w:rsidR="007D681E" w:rsidRPr="007D681E" w:rsidRDefault="007D681E" w:rsidP="007D681E">
            <w:pPr>
              <w:ind w:firstLine="0"/>
              <w:jc w:val="center"/>
              <w:rPr>
                <w:szCs w:val="24"/>
              </w:rPr>
            </w:pPr>
            <w:r w:rsidRPr="007D681E">
              <w:rPr>
                <w:szCs w:val="24"/>
              </w:rPr>
              <w:t>100,0</w:t>
            </w:r>
          </w:p>
        </w:tc>
      </w:tr>
      <w:tr w:rsidR="007D681E" w:rsidRPr="007D681E" w14:paraId="55ECB085" w14:textId="77777777" w:rsidTr="007D681E">
        <w:trPr>
          <w:trHeight w:val="1260"/>
          <w:jc w:val="center"/>
        </w:trPr>
        <w:tc>
          <w:tcPr>
            <w:tcW w:w="3085" w:type="dxa"/>
            <w:hideMark/>
          </w:tcPr>
          <w:p w14:paraId="7D0A0746" w14:textId="77777777" w:rsidR="007D681E" w:rsidRPr="007D681E" w:rsidRDefault="007D681E" w:rsidP="007D681E">
            <w:pPr>
              <w:ind w:firstLine="0"/>
              <w:rPr>
                <w:szCs w:val="24"/>
              </w:rPr>
            </w:pPr>
            <w:r w:rsidRPr="007D681E">
              <w:rPr>
                <w:szCs w:val="24"/>
              </w:rPr>
              <w:t>Субсидии на осуществление социальных выплат молодым семьям на приобретение жилья или строительство индивидуального жилого дома</w:t>
            </w:r>
          </w:p>
        </w:tc>
        <w:tc>
          <w:tcPr>
            <w:tcW w:w="992" w:type="dxa"/>
            <w:vAlign w:val="bottom"/>
            <w:hideMark/>
          </w:tcPr>
          <w:p w14:paraId="04C60CE8"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3CE9D927" w14:textId="77777777" w:rsidR="007D681E" w:rsidRPr="007D681E" w:rsidRDefault="007D681E" w:rsidP="007D681E">
            <w:pPr>
              <w:ind w:firstLine="0"/>
              <w:jc w:val="center"/>
              <w:rPr>
                <w:szCs w:val="24"/>
              </w:rPr>
            </w:pPr>
            <w:r w:rsidRPr="007D681E">
              <w:rPr>
                <w:szCs w:val="24"/>
              </w:rPr>
              <w:t>2.02.25497.14.0220.150</w:t>
            </w:r>
          </w:p>
        </w:tc>
        <w:tc>
          <w:tcPr>
            <w:tcW w:w="1417" w:type="dxa"/>
            <w:vAlign w:val="bottom"/>
            <w:hideMark/>
          </w:tcPr>
          <w:p w14:paraId="723C81D6" w14:textId="77777777" w:rsidR="007D681E" w:rsidRPr="007D681E" w:rsidRDefault="007D681E" w:rsidP="007D681E">
            <w:pPr>
              <w:ind w:firstLine="0"/>
              <w:jc w:val="center"/>
              <w:rPr>
                <w:szCs w:val="24"/>
              </w:rPr>
            </w:pPr>
            <w:r w:rsidRPr="007D681E">
              <w:rPr>
                <w:szCs w:val="24"/>
              </w:rPr>
              <w:t>1 052,7</w:t>
            </w:r>
          </w:p>
        </w:tc>
        <w:tc>
          <w:tcPr>
            <w:tcW w:w="1418" w:type="dxa"/>
            <w:vAlign w:val="bottom"/>
            <w:hideMark/>
          </w:tcPr>
          <w:p w14:paraId="164DD253" w14:textId="77777777" w:rsidR="007D681E" w:rsidRPr="007D681E" w:rsidRDefault="007D681E" w:rsidP="007D681E">
            <w:pPr>
              <w:ind w:firstLine="0"/>
              <w:jc w:val="center"/>
              <w:rPr>
                <w:szCs w:val="24"/>
              </w:rPr>
            </w:pPr>
            <w:r w:rsidRPr="007D681E">
              <w:rPr>
                <w:szCs w:val="24"/>
              </w:rPr>
              <w:t>1 052,7</w:t>
            </w:r>
          </w:p>
        </w:tc>
        <w:tc>
          <w:tcPr>
            <w:tcW w:w="816" w:type="dxa"/>
            <w:noWrap/>
            <w:vAlign w:val="bottom"/>
            <w:hideMark/>
          </w:tcPr>
          <w:p w14:paraId="428A7D10" w14:textId="77777777" w:rsidR="007D681E" w:rsidRPr="007D681E" w:rsidRDefault="007D681E" w:rsidP="007D681E">
            <w:pPr>
              <w:ind w:firstLine="0"/>
              <w:jc w:val="center"/>
              <w:rPr>
                <w:szCs w:val="24"/>
              </w:rPr>
            </w:pPr>
            <w:r w:rsidRPr="007D681E">
              <w:rPr>
                <w:szCs w:val="24"/>
              </w:rPr>
              <w:t>100,0</w:t>
            </w:r>
          </w:p>
        </w:tc>
      </w:tr>
      <w:tr w:rsidR="007D681E" w:rsidRPr="007D681E" w14:paraId="579527C5" w14:textId="77777777" w:rsidTr="007D681E">
        <w:trPr>
          <w:trHeight w:val="630"/>
          <w:jc w:val="center"/>
        </w:trPr>
        <w:tc>
          <w:tcPr>
            <w:tcW w:w="3085" w:type="dxa"/>
            <w:hideMark/>
          </w:tcPr>
          <w:p w14:paraId="743CB2C2" w14:textId="77777777" w:rsidR="007D681E" w:rsidRPr="007D681E" w:rsidRDefault="007D681E" w:rsidP="007D681E">
            <w:pPr>
              <w:ind w:firstLine="0"/>
              <w:rPr>
                <w:szCs w:val="24"/>
              </w:rPr>
            </w:pPr>
            <w:r w:rsidRPr="007D681E">
              <w:rPr>
                <w:szCs w:val="24"/>
              </w:rPr>
              <w:t>Субсидии на развитие сети учреждений культурно-досугового типа</w:t>
            </w:r>
          </w:p>
        </w:tc>
        <w:tc>
          <w:tcPr>
            <w:tcW w:w="992" w:type="dxa"/>
            <w:vAlign w:val="bottom"/>
            <w:hideMark/>
          </w:tcPr>
          <w:p w14:paraId="57A2B18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780E44E" w14:textId="77777777" w:rsidR="007D681E" w:rsidRPr="007D681E" w:rsidRDefault="007D681E" w:rsidP="007D681E">
            <w:pPr>
              <w:ind w:firstLine="0"/>
              <w:jc w:val="center"/>
              <w:rPr>
                <w:szCs w:val="24"/>
              </w:rPr>
            </w:pPr>
            <w:r w:rsidRPr="007D681E">
              <w:rPr>
                <w:szCs w:val="24"/>
              </w:rPr>
              <w:t>2.02.25513.14.0110.150</w:t>
            </w:r>
          </w:p>
        </w:tc>
        <w:tc>
          <w:tcPr>
            <w:tcW w:w="1417" w:type="dxa"/>
            <w:vAlign w:val="bottom"/>
            <w:hideMark/>
          </w:tcPr>
          <w:p w14:paraId="46C34586" w14:textId="77777777" w:rsidR="007D681E" w:rsidRPr="007D681E" w:rsidRDefault="007D681E" w:rsidP="007D681E">
            <w:pPr>
              <w:ind w:firstLine="0"/>
              <w:jc w:val="center"/>
              <w:rPr>
                <w:szCs w:val="24"/>
              </w:rPr>
            </w:pPr>
            <w:r w:rsidRPr="007D681E">
              <w:rPr>
                <w:szCs w:val="24"/>
              </w:rPr>
              <w:t>11 318,1</w:t>
            </w:r>
          </w:p>
        </w:tc>
        <w:tc>
          <w:tcPr>
            <w:tcW w:w="1418" w:type="dxa"/>
            <w:vAlign w:val="bottom"/>
            <w:hideMark/>
          </w:tcPr>
          <w:p w14:paraId="4C4F0091" w14:textId="77777777" w:rsidR="007D681E" w:rsidRPr="007D681E" w:rsidRDefault="007D681E" w:rsidP="007D681E">
            <w:pPr>
              <w:ind w:firstLine="0"/>
              <w:jc w:val="center"/>
              <w:rPr>
                <w:szCs w:val="24"/>
              </w:rPr>
            </w:pPr>
            <w:r w:rsidRPr="007D681E">
              <w:rPr>
                <w:szCs w:val="24"/>
              </w:rPr>
              <w:t>11 318,1</w:t>
            </w:r>
          </w:p>
        </w:tc>
        <w:tc>
          <w:tcPr>
            <w:tcW w:w="816" w:type="dxa"/>
            <w:noWrap/>
            <w:vAlign w:val="bottom"/>
            <w:hideMark/>
          </w:tcPr>
          <w:p w14:paraId="0DD5A12E" w14:textId="77777777" w:rsidR="007D681E" w:rsidRPr="007D681E" w:rsidRDefault="007D681E" w:rsidP="007D681E">
            <w:pPr>
              <w:ind w:firstLine="0"/>
              <w:jc w:val="center"/>
              <w:rPr>
                <w:szCs w:val="24"/>
              </w:rPr>
            </w:pPr>
            <w:r w:rsidRPr="007D681E">
              <w:rPr>
                <w:szCs w:val="24"/>
              </w:rPr>
              <w:t>100,0</w:t>
            </w:r>
          </w:p>
        </w:tc>
      </w:tr>
      <w:tr w:rsidR="007D681E" w:rsidRPr="007D681E" w14:paraId="782AA929" w14:textId="77777777" w:rsidTr="007D681E">
        <w:trPr>
          <w:trHeight w:val="630"/>
          <w:jc w:val="center"/>
        </w:trPr>
        <w:tc>
          <w:tcPr>
            <w:tcW w:w="3085" w:type="dxa"/>
            <w:hideMark/>
          </w:tcPr>
          <w:p w14:paraId="1023840A" w14:textId="77777777" w:rsidR="007D681E" w:rsidRPr="007D681E" w:rsidRDefault="007D681E" w:rsidP="007D681E">
            <w:pPr>
              <w:ind w:firstLine="0"/>
              <w:rPr>
                <w:szCs w:val="24"/>
              </w:rPr>
            </w:pPr>
            <w:r w:rsidRPr="007D681E">
              <w:rPr>
                <w:szCs w:val="24"/>
              </w:rPr>
              <w:t>Субсидии на развитие сети учреждений культурно-досугового типа</w:t>
            </w:r>
          </w:p>
        </w:tc>
        <w:tc>
          <w:tcPr>
            <w:tcW w:w="992" w:type="dxa"/>
            <w:vAlign w:val="bottom"/>
            <w:hideMark/>
          </w:tcPr>
          <w:p w14:paraId="3D8D3472"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D21D7D2" w14:textId="77777777" w:rsidR="007D681E" w:rsidRPr="007D681E" w:rsidRDefault="007D681E" w:rsidP="007D681E">
            <w:pPr>
              <w:ind w:firstLine="0"/>
              <w:jc w:val="center"/>
              <w:rPr>
                <w:szCs w:val="24"/>
              </w:rPr>
            </w:pPr>
            <w:r w:rsidRPr="007D681E">
              <w:rPr>
                <w:szCs w:val="24"/>
              </w:rPr>
              <w:t>2.02.25513.14.0220.150</w:t>
            </w:r>
          </w:p>
        </w:tc>
        <w:tc>
          <w:tcPr>
            <w:tcW w:w="1417" w:type="dxa"/>
            <w:vAlign w:val="bottom"/>
            <w:hideMark/>
          </w:tcPr>
          <w:p w14:paraId="46618E65" w14:textId="77777777" w:rsidR="007D681E" w:rsidRPr="007D681E" w:rsidRDefault="007D681E" w:rsidP="007D681E">
            <w:pPr>
              <w:ind w:firstLine="0"/>
              <w:jc w:val="center"/>
              <w:rPr>
                <w:szCs w:val="24"/>
              </w:rPr>
            </w:pPr>
            <w:r w:rsidRPr="007D681E">
              <w:rPr>
                <w:szCs w:val="24"/>
              </w:rPr>
              <w:t>3 425,2</w:t>
            </w:r>
          </w:p>
        </w:tc>
        <w:tc>
          <w:tcPr>
            <w:tcW w:w="1418" w:type="dxa"/>
            <w:vAlign w:val="bottom"/>
            <w:hideMark/>
          </w:tcPr>
          <w:p w14:paraId="27A0A351" w14:textId="77777777" w:rsidR="007D681E" w:rsidRPr="007D681E" w:rsidRDefault="007D681E" w:rsidP="007D681E">
            <w:pPr>
              <w:ind w:firstLine="0"/>
              <w:jc w:val="center"/>
              <w:rPr>
                <w:szCs w:val="24"/>
              </w:rPr>
            </w:pPr>
            <w:r w:rsidRPr="007D681E">
              <w:rPr>
                <w:szCs w:val="24"/>
              </w:rPr>
              <w:t>3 425,2</w:t>
            </w:r>
          </w:p>
        </w:tc>
        <w:tc>
          <w:tcPr>
            <w:tcW w:w="816" w:type="dxa"/>
            <w:noWrap/>
            <w:vAlign w:val="bottom"/>
            <w:hideMark/>
          </w:tcPr>
          <w:p w14:paraId="58A6201C" w14:textId="77777777" w:rsidR="007D681E" w:rsidRPr="007D681E" w:rsidRDefault="007D681E" w:rsidP="007D681E">
            <w:pPr>
              <w:ind w:firstLine="0"/>
              <w:jc w:val="center"/>
              <w:rPr>
                <w:szCs w:val="24"/>
              </w:rPr>
            </w:pPr>
            <w:r w:rsidRPr="007D681E">
              <w:rPr>
                <w:szCs w:val="24"/>
              </w:rPr>
              <w:t>100,0</w:t>
            </w:r>
          </w:p>
        </w:tc>
      </w:tr>
      <w:tr w:rsidR="007D681E" w:rsidRPr="007D681E" w14:paraId="26F7F577" w14:textId="77777777" w:rsidTr="007D681E">
        <w:trPr>
          <w:trHeight w:val="2205"/>
          <w:jc w:val="center"/>
        </w:trPr>
        <w:tc>
          <w:tcPr>
            <w:tcW w:w="3085" w:type="dxa"/>
            <w:hideMark/>
          </w:tcPr>
          <w:p w14:paraId="17A885AE" w14:textId="77777777" w:rsidR="007D681E" w:rsidRPr="007D681E" w:rsidRDefault="007D681E" w:rsidP="007D681E">
            <w:pPr>
              <w:ind w:firstLine="0"/>
              <w:rPr>
                <w:szCs w:val="24"/>
              </w:rPr>
            </w:pPr>
            <w:r w:rsidRPr="007D681E">
              <w:rPr>
                <w:szCs w:val="24"/>
              </w:rPr>
              <w:t>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w:t>
            </w:r>
          </w:p>
        </w:tc>
        <w:tc>
          <w:tcPr>
            <w:tcW w:w="992" w:type="dxa"/>
            <w:vAlign w:val="bottom"/>
            <w:hideMark/>
          </w:tcPr>
          <w:p w14:paraId="371D1A6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28A07F3" w14:textId="77777777" w:rsidR="007D681E" w:rsidRPr="007D681E" w:rsidRDefault="007D681E" w:rsidP="007D681E">
            <w:pPr>
              <w:ind w:firstLine="0"/>
              <w:jc w:val="center"/>
              <w:rPr>
                <w:szCs w:val="24"/>
              </w:rPr>
            </w:pPr>
            <w:r w:rsidRPr="007D681E">
              <w:rPr>
                <w:szCs w:val="24"/>
              </w:rPr>
              <w:t>2.02.25527.14.0220.150</w:t>
            </w:r>
          </w:p>
        </w:tc>
        <w:tc>
          <w:tcPr>
            <w:tcW w:w="1417" w:type="dxa"/>
            <w:vAlign w:val="bottom"/>
            <w:hideMark/>
          </w:tcPr>
          <w:p w14:paraId="345FFA20" w14:textId="77777777" w:rsidR="007D681E" w:rsidRPr="007D681E" w:rsidRDefault="007D681E" w:rsidP="007D681E">
            <w:pPr>
              <w:ind w:firstLine="0"/>
              <w:jc w:val="center"/>
              <w:rPr>
                <w:szCs w:val="24"/>
              </w:rPr>
            </w:pPr>
            <w:r w:rsidRPr="007D681E">
              <w:rPr>
                <w:szCs w:val="24"/>
              </w:rPr>
              <w:t>2 000,0</w:t>
            </w:r>
          </w:p>
        </w:tc>
        <w:tc>
          <w:tcPr>
            <w:tcW w:w="1418" w:type="dxa"/>
            <w:vAlign w:val="bottom"/>
            <w:hideMark/>
          </w:tcPr>
          <w:p w14:paraId="610B7969" w14:textId="77777777" w:rsidR="007D681E" w:rsidRPr="007D681E" w:rsidRDefault="007D681E" w:rsidP="007D681E">
            <w:pPr>
              <w:ind w:firstLine="0"/>
              <w:jc w:val="center"/>
              <w:rPr>
                <w:szCs w:val="24"/>
              </w:rPr>
            </w:pPr>
            <w:r w:rsidRPr="007D681E">
              <w:rPr>
                <w:szCs w:val="24"/>
              </w:rPr>
              <w:t>1 200,0</w:t>
            </w:r>
          </w:p>
        </w:tc>
        <w:tc>
          <w:tcPr>
            <w:tcW w:w="816" w:type="dxa"/>
            <w:noWrap/>
            <w:vAlign w:val="bottom"/>
            <w:hideMark/>
          </w:tcPr>
          <w:p w14:paraId="103D9E8B" w14:textId="77777777" w:rsidR="007D681E" w:rsidRPr="007D681E" w:rsidRDefault="007D681E" w:rsidP="007D681E">
            <w:pPr>
              <w:ind w:firstLine="0"/>
              <w:jc w:val="center"/>
              <w:rPr>
                <w:szCs w:val="24"/>
              </w:rPr>
            </w:pPr>
            <w:r w:rsidRPr="007D681E">
              <w:rPr>
                <w:szCs w:val="24"/>
              </w:rPr>
              <w:t>60,0</w:t>
            </w:r>
          </w:p>
        </w:tc>
      </w:tr>
      <w:tr w:rsidR="007D681E" w:rsidRPr="007D681E" w14:paraId="3E561624" w14:textId="77777777" w:rsidTr="007D681E">
        <w:trPr>
          <w:trHeight w:hRule="exact" w:val="2268"/>
          <w:jc w:val="center"/>
        </w:trPr>
        <w:tc>
          <w:tcPr>
            <w:tcW w:w="3085" w:type="dxa"/>
            <w:hideMark/>
          </w:tcPr>
          <w:p w14:paraId="1190AE33" w14:textId="77777777" w:rsidR="007D681E" w:rsidRPr="007D681E" w:rsidRDefault="007D681E" w:rsidP="007D681E">
            <w:pPr>
              <w:ind w:firstLine="0"/>
              <w:rPr>
                <w:szCs w:val="24"/>
              </w:rPr>
            </w:pPr>
            <w:r w:rsidRPr="007D681E">
              <w:rPr>
                <w:szCs w:val="24"/>
              </w:rPr>
              <w:lastRenderedPageBreak/>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992" w:type="dxa"/>
            <w:vAlign w:val="bottom"/>
            <w:hideMark/>
          </w:tcPr>
          <w:p w14:paraId="76779771"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4F9BDBD" w14:textId="77777777" w:rsidR="007D681E" w:rsidRPr="007D681E" w:rsidRDefault="007D681E" w:rsidP="007D681E">
            <w:pPr>
              <w:ind w:firstLine="0"/>
              <w:jc w:val="center"/>
              <w:rPr>
                <w:szCs w:val="24"/>
              </w:rPr>
            </w:pPr>
            <w:r w:rsidRPr="007D681E">
              <w:rPr>
                <w:szCs w:val="24"/>
              </w:rPr>
              <w:t>2.02.25555.14.0110.150</w:t>
            </w:r>
          </w:p>
        </w:tc>
        <w:tc>
          <w:tcPr>
            <w:tcW w:w="1417" w:type="dxa"/>
            <w:vAlign w:val="bottom"/>
            <w:hideMark/>
          </w:tcPr>
          <w:p w14:paraId="5BF0E6E2" w14:textId="77777777" w:rsidR="007D681E" w:rsidRPr="007D681E" w:rsidRDefault="007D681E" w:rsidP="007D681E">
            <w:pPr>
              <w:ind w:firstLine="0"/>
              <w:jc w:val="center"/>
              <w:rPr>
                <w:szCs w:val="24"/>
              </w:rPr>
            </w:pPr>
            <w:r w:rsidRPr="007D681E">
              <w:rPr>
                <w:szCs w:val="24"/>
              </w:rPr>
              <w:t>22 019,4</w:t>
            </w:r>
          </w:p>
        </w:tc>
        <w:tc>
          <w:tcPr>
            <w:tcW w:w="1418" w:type="dxa"/>
            <w:vAlign w:val="bottom"/>
            <w:hideMark/>
          </w:tcPr>
          <w:p w14:paraId="43D6432B" w14:textId="77777777" w:rsidR="007D681E" w:rsidRPr="007D681E" w:rsidRDefault="007D681E" w:rsidP="007D681E">
            <w:pPr>
              <w:ind w:firstLine="0"/>
              <w:jc w:val="center"/>
              <w:rPr>
                <w:szCs w:val="24"/>
              </w:rPr>
            </w:pPr>
            <w:r w:rsidRPr="007D681E">
              <w:rPr>
                <w:szCs w:val="24"/>
              </w:rPr>
              <w:t>22 019,4</w:t>
            </w:r>
          </w:p>
        </w:tc>
        <w:tc>
          <w:tcPr>
            <w:tcW w:w="816" w:type="dxa"/>
            <w:noWrap/>
            <w:vAlign w:val="bottom"/>
            <w:hideMark/>
          </w:tcPr>
          <w:p w14:paraId="0DDBA503" w14:textId="77777777" w:rsidR="007D681E" w:rsidRPr="007D681E" w:rsidRDefault="007D681E" w:rsidP="007D681E">
            <w:pPr>
              <w:ind w:firstLine="0"/>
              <w:jc w:val="center"/>
              <w:rPr>
                <w:szCs w:val="24"/>
              </w:rPr>
            </w:pPr>
            <w:r w:rsidRPr="007D681E">
              <w:rPr>
                <w:szCs w:val="24"/>
              </w:rPr>
              <w:t>100,0</w:t>
            </w:r>
          </w:p>
        </w:tc>
      </w:tr>
      <w:tr w:rsidR="007D681E" w:rsidRPr="007D681E" w14:paraId="779EE5A1" w14:textId="77777777" w:rsidTr="007D681E">
        <w:trPr>
          <w:trHeight w:val="1575"/>
          <w:jc w:val="center"/>
        </w:trPr>
        <w:tc>
          <w:tcPr>
            <w:tcW w:w="3085" w:type="dxa"/>
            <w:hideMark/>
          </w:tcPr>
          <w:p w14:paraId="079C49CF" w14:textId="77777777" w:rsidR="007D681E" w:rsidRPr="007D681E" w:rsidRDefault="007D681E" w:rsidP="007D681E">
            <w:pPr>
              <w:ind w:firstLine="0"/>
              <w:rPr>
                <w:szCs w:val="24"/>
              </w:rPr>
            </w:pPr>
            <w:r w:rsidRPr="007D681E">
              <w:rPr>
                <w:szCs w:val="24"/>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992" w:type="dxa"/>
            <w:vAlign w:val="bottom"/>
            <w:hideMark/>
          </w:tcPr>
          <w:p w14:paraId="11C83ECD"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A1E0594" w14:textId="77777777" w:rsidR="007D681E" w:rsidRPr="007D681E" w:rsidRDefault="007D681E" w:rsidP="007D681E">
            <w:pPr>
              <w:ind w:firstLine="0"/>
              <w:jc w:val="center"/>
              <w:rPr>
                <w:szCs w:val="24"/>
              </w:rPr>
            </w:pPr>
            <w:r w:rsidRPr="007D681E">
              <w:rPr>
                <w:szCs w:val="24"/>
              </w:rPr>
              <w:t>2.02.25555.14.0220.150</w:t>
            </w:r>
          </w:p>
        </w:tc>
        <w:tc>
          <w:tcPr>
            <w:tcW w:w="1417" w:type="dxa"/>
            <w:vAlign w:val="bottom"/>
            <w:hideMark/>
          </w:tcPr>
          <w:p w14:paraId="7CC8E710" w14:textId="77777777" w:rsidR="007D681E" w:rsidRPr="007D681E" w:rsidRDefault="007D681E" w:rsidP="007D681E">
            <w:pPr>
              <w:ind w:firstLine="0"/>
              <w:jc w:val="center"/>
              <w:rPr>
                <w:szCs w:val="24"/>
              </w:rPr>
            </w:pPr>
            <w:r w:rsidRPr="007D681E">
              <w:rPr>
                <w:szCs w:val="24"/>
              </w:rPr>
              <w:t>917,5</w:t>
            </w:r>
          </w:p>
        </w:tc>
        <w:tc>
          <w:tcPr>
            <w:tcW w:w="1418" w:type="dxa"/>
            <w:vAlign w:val="bottom"/>
            <w:hideMark/>
          </w:tcPr>
          <w:p w14:paraId="42554B05" w14:textId="77777777" w:rsidR="007D681E" w:rsidRPr="007D681E" w:rsidRDefault="007D681E" w:rsidP="007D681E">
            <w:pPr>
              <w:ind w:firstLine="0"/>
              <w:jc w:val="center"/>
              <w:rPr>
                <w:szCs w:val="24"/>
              </w:rPr>
            </w:pPr>
            <w:r w:rsidRPr="007D681E">
              <w:rPr>
                <w:szCs w:val="24"/>
              </w:rPr>
              <w:t>917,5</w:t>
            </w:r>
          </w:p>
        </w:tc>
        <w:tc>
          <w:tcPr>
            <w:tcW w:w="816" w:type="dxa"/>
            <w:noWrap/>
            <w:vAlign w:val="bottom"/>
            <w:hideMark/>
          </w:tcPr>
          <w:p w14:paraId="5D2BE28B" w14:textId="77777777" w:rsidR="007D681E" w:rsidRPr="007D681E" w:rsidRDefault="007D681E" w:rsidP="007D681E">
            <w:pPr>
              <w:ind w:firstLine="0"/>
              <w:jc w:val="center"/>
              <w:rPr>
                <w:szCs w:val="24"/>
              </w:rPr>
            </w:pPr>
            <w:r w:rsidRPr="007D681E">
              <w:rPr>
                <w:szCs w:val="24"/>
              </w:rPr>
              <w:t>100,0</w:t>
            </w:r>
          </w:p>
        </w:tc>
      </w:tr>
      <w:tr w:rsidR="007D681E" w:rsidRPr="007D681E" w14:paraId="0826460C" w14:textId="77777777" w:rsidTr="007D681E">
        <w:trPr>
          <w:trHeight w:val="1575"/>
          <w:jc w:val="center"/>
        </w:trPr>
        <w:tc>
          <w:tcPr>
            <w:tcW w:w="3085" w:type="dxa"/>
            <w:hideMark/>
          </w:tcPr>
          <w:p w14:paraId="25DC4A59" w14:textId="77777777" w:rsidR="007D681E" w:rsidRPr="007D681E" w:rsidRDefault="007D681E" w:rsidP="007D681E">
            <w:pPr>
              <w:ind w:firstLine="0"/>
              <w:rPr>
                <w:szCs w:val="24"/>
              </w:rPr>
            </w:pPr>
            <w:r w:rsidRPr="007D681E">
              <w:rPr>
                <w:szCs w:val="24"/>
              </w:rPr>
              <w:t>Субсидии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992" w:type="dxa"/>
            <w:vAlign w:val="bottom"/>
            <w:hideMark/>
          </w:tcPr>
          <w:p w14:paraId="0F1D11BA"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93DB46E"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7F3FD213" w14:textId="77777777" w:rsidR="007D681E" w:rsidRPr="007D681E" w:rsidRDefault="007D681E" w:rsidP="007D681E">
            <w:pPr>
              <w:ind w:firstLine="0"/>
              <w:jc w:val="center"/>
              <w:rPr>
                <w:szCs w:val="24"/>
              </w:rPr>
            </w:pPr>
            <w:r w:rsidRPr="007D681E">
              <w:rPr>
                <w:szCs w:val="24"/>
              </w:rPr>
              <w:t>300,0</w:t>
            </w:r>
          </w:p>
        </w:tc>
        <w:tc>
          <w:tcPr>
            <w:tcW w:w="1418" w:type="dxa"/>
            <w:vAlign w:val="bottom"/>
            <w:hideMark/>
          </w:tcPr>
          <w:p w14:paraId="4E6B153E" w14:textId="77777777" w:rsidR="007D681E" w:rsidRPr="007D681E" w:rsidRDefault="007D681E" w:rsidP="007D681E">
            <w:pPr>
              <w:ind w:firstLine="0"/>
              <w:jc w:val="center"/>
              <w:rPr>
                <w:szCs w:val="24"/>
              </w:rPr>
            </w:pPr>
            <w:r w:rsidRPr="007D681E">
              <w:rPr>
                <w:szCs w:val="24"/>
              </w:rPr>
              <w:t>300,0</w:t>
            </w:r>
          </w:p>
        </w:tc>
        <w:tc>
          <w:tcPr>
            <w:tcW w:w="816" w:type="dxa"/>
            <w:noWrap/>
            <w:vAlign w:val="bottom"/>
            <w:hideMark/>
          </w:tcPr>
          <w:p w14:paraId="7D1ACC8D" w14:textId="77777777" w:rsidR="007D681E" w:rsidRPr="007D681E" w:rsidRDefault="007D681E" w:rsidP="007D681E">
            <w:pPr>
              <w:ind w:firstLine="0"/>
              <w:jc w:val="center"/>
              <w:rPr>
                <w:szCs w:val="24"/>
              </w:rPr>
            </w:pPr>
            <w:r w:rsidRPr="007D681E">
              <w:rPr>
                <w:szCs w:val="24"/>
              </w:rPr>
              <w:t>100,0</w:t>
            </w:r>
          </w:p>
        </w:tc>
      </w:tr>
      <w:tr w:rsidR="007D681E" w:rsidRPr="007D681E" w14:paraId="1D4EC2E9" w14:textId="77777777" w:rsidTr="007D681E">
        <w:trPr>
          <w:trHeight w:val="1260"/>
          <w:jc w:val="center"/>
        </w:trPr>
        <w:tc>
          <w:tcPr>
            <w:tcW w:w="3085" w:type="dxa"/>
            <w:hideMark/>
          </w:tcPr>
          <w:p w14:paraId="3F59E18C" w14:textId="77777777" w:rsidR="007D681E" w:rsidRPr="007D681E" w:rsidRDefault="007D681E" w:rsidP="007D681E">
            <w:pPr>
              <w:ind w:firstLine="0"/>
              <w:rPr>
                <w:szCs w:val="24"/>
              </w:rPr>
            </w:pPr>
            <w:r w:rsidRPr="007D681E">
              <w:rPr>
                <w:szCs w:val="24"/>
              </w:rPr>
              <w:t>Субсидии на ремонт (капитальный ремонт) зданий (помещений) муниципальной собственности и благоустройство прилегающей к ним территории</w:t>
            </w:r>
          </w:p>
        </w:tc>
        <w:tc>
          <w:tcPr>
            <w:tcW w:w="992" w:type="dxa"/>
            <w:vAlign w:val="bottom"/>
            <w:hideMark/>
          </w:tcPr>
          <w:p w14:paraId="762E919F"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39571D3"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473CAF9A" w14:textId="77777777" w:rsidR="007D681E" w:rsidRPr="007D681E" w:rsidRDefault="007D681E" w:rsidP="007D681E">
            <w:pPr>
              <w:ind w:firstLine="0"/>
              <w:jc w:val="center"/>
              <w:rPr>
                <w:szCs w:val="24"/>
              </w:rPr>
            </w:pPr>
            <w:r w:rsidRPr="007D681E">
              <w:rPr>
                <w:szCs w:val="24"/>
              </w:rPr>
              <w:t>630,0</w:t>
            </w:r>
          </w:p>
        </w:tc>
        <w:tc>
          <w:tcPr>
            <w:tcW w:w="1418" w:type="dxa"/>
            <w:vAlign w:val="bottom"/>
            <w:hideMark/>
          </w:tcPr>
          <w:p w14:paraId="7E297BD6" w14:textId="77777777" w:rsidR="007D681E" w:rsidRPr="007D681E" w:rsidRDefault="007D681E" w:rsidP="007D681E">
            <w:pPr>
              <w:ind w:firstLine="0"/>
              <w:jc w:val="center"/>
              <w:rPr>
                <w:szCs w:val="24"/>
              </w:rPr>
            </w:pPr>
            <w:r w:rsidRPr="007D681E">
              <w:rPr>
                <w:szCs w:val="24"/>
              </w:rPr>
              <w:t>538,2</w:t>
            </w:r>
          </w:p>
        </w:tc>
        <w:tc>
          <w:tcPr>
            <w:tcW w:w="816" w:type="dxa"/>
            <w:noWrap/>
            <w:vAlign w:val="bottom"/>
            <w:hideMark/>
          </w:tcPr>
          <w:p w14:paraId="1880B93B" w14:textId="77777777" w:rsidR="007D681E" w:rsidRPr="007D681E" w:rsidRDefault="007D681E" w:rsidP="007D681E">
            <w:pPr>
              <w:ind w:firstLine="0"/>
              <w:jc w:val="center"/>
              <w:rPr>
                <w:szCs w:val="24"/>
              </w:rPr>
            </w:pPr>
            <w:r w:rsidRPr="007D681E">
              <w:rPr>
                <w:szCs w:val="24"/>
              </w:rPr>
              <w:t>85,4</w:t>
            </w:r>
          </w:p>
        </w:tc>
      </w:tr>
      <w:tr w:rsidR="007D681E" w:rsidRPr="007D681E" w14:paraId="187EFF05" w14:textId="77777777" w:rsidTr="007D681E">
        <w:trPr>
          <w:trHeight w:val="630"/>
          <w:jc w:val="center"/>
        </w:trPr>
        <w:tc>
          <w:tcPr>
            <w:tcW w:w="3085" w:type="dxa"/>
            <w:hideMark/>
          </w:tcPr>
          <w:p w14:paraId="71981A24" w14:textId="77777777" w:rsidR="007D681E" w:rsidRPr="007D681E" w:rsidRDefault="007D681E" w:rsidP="007D681E">
            <w:pPr>
              <w:ind w:firstLine="0"/>
              <w:rPr>
                <w:szCs w:val="24"/>
              </w:rPr>
            </w:pPr>
            <w:r w:rsidRPr="007D681E">
              <w:rPr>
                <w:szCs w:val="24"/>
              </w:rPr>
              <w:t>Субсидии на приобретение контейнеров и (или) бункеров</w:t>
            </w:r>
          </w:p>
        </w:tc>
        <w:tc>
          <w:tcPr>
            <w:tcW w:w="992" w:type="dxa"/>
            <w:vAlign w:val="bottom"/>
            <w:hideMark/>
          </w:tcPr>
          <w:p w14:paraId="732FCB70"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B9C8B57"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0F9A41A1" w14:textId="77777777" w:rsidR="007D681E" w:rsidRPr="007D681E" w:rsidRDefault="007D681E" w:rsidP="007D681E">
            <w:pPr>
              <w:ind w:firstLine="0"/>
              <w:jc w:val="center"/>
              <w:rPr>
                <w:szCs w:val="24"/>
              </w:rPr>
            </w:pPr>
            <w:r w:rsidRPr="007D681E">
              <w:rPr>
                <w:szCs w:val="24"/>
              </w:rPr>
              <w:t>906,7</w:t>
            </w:r>
          </w:p>
        </w:tc>
        <w:tc>
          <w:tcPr>
            <w:tcW w:w="1418" w:type="dxa"/>
            <w:vAlign w:val="bottom"/>
            <w:hideMark/>
          </w:tcPr>
          <w:p w14:paraId="2BD479BB" w14:textId="77777777" w:rsidR="007D681E" w:rsidRPr="007D681E" w:rsidRDefault="007D681E" w:rsidP="007D681E">
            <w:pPr>
              <w:ind w:firstLine="0"/>
              <w:jc w:val="center"/>
              <w:rPr>
                <w:szCs w:val="24"/>
              </w:rPr>
            </w:pPr>
            <w:r w:rsidRPr="007D681E">
              <w:rPr>
                <w:szCs w:val="24"/>
              </w:rPr>
              <w:t>905,4</w:t>
            </w:r>
          </w:p>
        </w:tc>
        <w:tc>
          <w:tcPr>
            <w:tcW w:w="816" w:type="dxa"/>
            <w:noWrap/>
            <w:vAlign w:val="bottom"/>
            <w:hideMark/>
          </w:tcPr>
          <w:p w14:paraId="114ED646" w14:textId="77777777" w:rsidR="007D681E" w:rsidRPr="007D681E" w:rsidRDefault="007D681E" w:rsidP="007D681E">
            <w:pPr>
              <w:ind w:firstLine="0"/>
              <w:jc w:val="center"/>
              <w:rPr>
                <w:szCs w:val="24"/>
              </w:rPr>
            </w:pPr>
            <w:r w:rsidRPr="007D681E">
              <w:rPr>
                <w:szCs w:val="24"/>
              </w:rPr>
              <w:t>99,9</w:t>
            </w:r>
          </w:p>
        </w:tc>
      </w:tr>
      <w:tr w:rsidR="007D681E" w:rsidRPr="007D681E" w14:paraId="2E3D98E8" w14:textId="77777777" w:rsidTr="007D681E">
        <w:trPr>
          <w:trHeight w:val="945"/>
          <w:jc w:val="center"/>
        </w:trPr>
        <w:tc>
          <w:tcPr>
            <w:tcW w:w="3085" w:type="dxa"/>
            <w:hideMark/>
          </w:tcPr>
          <w:p w14:paraId="5B0A1026" w14:textId="77777777" w:rsidR="007D681E" w:rsidRPr="007D681E" w:rsidRDefault="007D681E" w:rsidP="007D681E">
            <w:pPr>
              <w:ind w:firstLine="0"/>
              <w:rPr>
                <w:szCs w:val="24"/>
              </w:rPr>
            </w:pPr>
            <w:r w:rsidRPr="007D681E">
              <w:rPr>
                <w:szCs w:val="24"/>
              </w:rPr>
              <w:t>Субсидии на оказание частичной финансовой поддержки окружных печатных средств массовой информации</w:t>
            </w:r>
          </w:p>
        </w:tc>
        <w:tc>
          <w:tcPr>
            <w:tcW w:w="992" w:type="dxa"/>
            <w:vAlign w:val="bottom"/>
            <w:hideMark/>
          </w:tcPr>
          <w:p w14:paraId="2C1A5786"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99C81BB"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54299270" w14:textId="77777777" w:rsidR="007D681E" w:rsidRPr="007D681E" w:rsidRDefault="007D681E" w:rsidP="007D681E">
            <w:pPr>
              <w:ind w:firstLine="0"/>
              <w:jc w:val="center"/>
              <w:rPr>
                <w:szCs w:val="24"/>
              </w:rPr>
            </w:pPr>
            <w:r w:rsidRPr="007D681E">
              <w:rPr>
                <w:szCs w:val="24"/>
              </w:rPr>
              <w:t>3 685,1</w:t>
            </w:r>
          </w:p>
        </w:tc>
        <w:tc>
          <w:tcPr>
            <w:tcW w:w="1418" w:type="dxa"/>
            <w:vAlign w:val="bottom"/>
            <w:hideMark/>
          </w:tcPr>
          <w:p w14:paraId="59E3B2AB" w14:textId="77777777" w:rsidR="007D681E" w:rsidRPr="007D681E" w:rsidRDefault="007D681E" w:rsidP="007D681E">
            <w:pPr>
              <w:ind w:firstLine="0"/>
              <w:jc w:val="center"/>
              <w:rPr>
                <w:szCs w:val="24"/>
              </w:rPr>
            </w:pPr>
            <w:r w:rsidRPr="007D681E">
              <w:rPr>
                <w:szCs w:val="24"/>
              </w:rPr>
              <w:t>3 685,1</w:t>
            </w:r>
          </w:p>
        </w:tc>
        <w:tc>
          <w:tcPr>
            <w:tcW w:w="816" w:type="dxa"/>
            <w:noWrap/>
            <w:vAlign w:val="bottom"/>
            <w:hideMark/>
          </w:tcPr>
          <w:p w14:paraId="0F4A3E1D" w14:textId="77777777" w:rsidR="007D681E" w:rsidRPr="007D681E" w:rsidRDefault="007D681E" w:rsidP="007D681E">
            <w:pPr>
              <w:ind w:firstLine="0"/>
              <w:jc w:val="center"/>
              <w:rPr>
                <w:szCs w:val="24"/>
              </w:rPr>
            </w:pPr>
            <w:r w:rsidRPr="007D681E">
              <w:rPr>
                <w:szCs w:val="24"/>
              </w:rPr>
              <w:t>100,0</w:t>
            </w:r>
          </w:p>
        </w:tc>
      </w:tr>
      <w:tr w:rsidR="007D681E" w:rsidRPr="007D681E" w14:paraId="1B2E3994" w14:textId="77777777" w:rsidTr="007D681E">
        <w:trPr>
          <w:trHeight w:val="630"/>
          <w:jc w:val="center"/>
        </w:trPr>
        <w:tc>
          <w:tcPr>
            <w:tcW w:w="3085" w:type="dxa"/>
            <w:hideMark/>
          </w:tcPr>
          <w:p w14:paraId="0C1FC2DE" w14:textId="77777777" w:rsidR="007D681E" w:rsidRPr="007D681E" w:rsidRDefault="007D681E" w:rsidP="007D681E">
            <w:pPr>
              <w:ind w:firstLine="0"/>
              <w:rPr>
                <w:szCs w:val="24"/>
              </w:rPr>
            </w:pPr>
            <w:r w:rsidRPr="007D681E">
              <w:rPr>
                <w:szCs w:val="24"/>
              </w:rPr>
              <w:t>Субсидии на создание (обустройство) контейнерных площадок</w:t>
            </w:r>
          </w:p>
        </w:tc>
        <w:tc>
          <w:tcPr>
            <w:tcW w:w="992" w:type="dxa"/>
            <w:vAlign w:val="bottom"/>
            <w:hideMark/>
          </w:tcPr>
          <w:p w14:paraId="3983762C"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3594051"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12051E19" w14:textId="77777777" w:rsidR="007D681E" w:rsidRPr="007D681E" w:rsidRDefault="007D681E" w:rsidP="007D681E">
            <w:pPr>
              <w:ind w:firstLine="0"/>
              <w:jc w:val="center"/>
              <w:rPr>
                <w:szCs w:val="24"/>
              </w:rPr>
            </w:pPr>
            <w:r w:rsidRPr="007D681E">
              <w:rPr>
                <w:szCs w:val="24"/>
              </w:rPr>
              <w:t>4 890,6</w:t>
            </w:r>
          </w:p>
        </w:tc>
        <w:tc>
          <w:tcPr>
            <w:tcW w:w="1418" w:type="dxa"/>
            <w:vAlign w:val="bottom"/>
            <w:hideMark/>
          </w:tcPr>
          <w:p w14:paraId="6960612C" w14:textId="77777777" w:rsidR="007D681E" w:rsidRPr="007D681E" w:rsidRDefault="007D681E" w:rsidP="007D681E">
            <w:pPr>
              <w:ind w:firstLine="0"/>
              <w:jc w:val="center"/>
              <w:rPr>
                <w:szCs w:val="24"/>
              </w:rPr>
            </w:pPr>
            <w:r w:rsidRPr="007D681E">
              <w:rPr>
                <w:szCs w:val="24"/>
              </w:rPr>
              <w:t>4 886,3</w:t>
            </w:r>
          </w:p>
        </w:tc>
        <w:tc>
          <w:tcPr>
            <w:tcW w:w="816" w:type="dxa"/>
            <w:noWrap/>
            <w:vAlign w:val="bottom"/>
            <w:hideMark/>
          </w:tcPr>
          <w:p w14:paraId="317CC8C0" w14:textId="77777777" w:rsidR="007D681E" w:rsidRPr="007D681E" w:rsidRDefault="007D681E" w:rsidP="007D681E">
            <w:pPr>
              <w:ind w:firstLine="0"/>
              <w:jc w:val="center"/>
              <w:rPr>
                <w:szCs w:val="24"/>
              </w:rPr>
            </w:pPr>
            <w:r w:rsidRPr="007D681E">
              <w:rPr>
                <w:szCs w:val="24"/>
              </w:rPr>
              <w:t>99,9</w:t>
            </w:r>
          </w:p>
        </w:tc>
      </w:tr>
      <w:tr w:rsidR="007D681E" w:rsidRPr="007D681E" w14:paraId="02E3350C" w14:textId="77777777" w:rsidTr="007D681E">
        <w:trPr>
          <w:trHeight w:val="1575"/>
          <w:jc w:val="center"/>
        </w:trPr>
        <w:tc>
          <w:tcPr>
            <w:tcW w:w="3085" w:type="dxa"/>
            <w:hideMark/>
          </w:tcPr>
          <w:p w14:paraId="5763B5B6" w14:textId="77777777" w:rsidR="007D681E" w:rsidRPr="007D681E" w:rsidRDefault="007D681E" w:rsidP="007D681E">
            <w:pPr>
              <w:ind w:firstLine="0"/>
              <w:rPr>
                <w:szCs w:val="24"/>
              </w:rPr>
            </w:pPr>
            <w:r w:rsidRPr="007D681E">
              <w:rPr>
                <w:szCs w:val="24"/>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992" w:type="dxa"/>
            <w:vAlign w:val="bottom"/>
            <w:hideMark/>
          </w:tcPr>
          <w:p w14:paraId="273EE3E1"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32B903A2"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7ECD2FF8" w14:textId="77777777" w:rsidR="007D681E" w:rsidRPr="007D681E" w:rsidRDefault="007D681E" w:rsidP="007D681E">
            <w:pPr>
              <w:ind w:firstLine="0"/>
              <w:jc w:val="center"/>
              <w:rPr>
                <w:szCs w:val="24"/>
              </w:rPr>
            </w:pPr>
            <w:r w:rsidRPr="007D681E">
              <w:rPr>
                <w:szCs w:val="24"/>
              </w:rPr>
              <w:t>5 384,0</w:t>
            </w:r>
          </w:p>
        </w:tc>
        <w:tc>
          <w:tcPr>
            <w:tcW w:w="1418" w:type="dxa"/>
            <w:vAlign w:val="bottom"/>
            <w:hideMark/>
          </w:tcPr>
          <w:p w14:paraId="20B6404C" w14:textId="77777777" w:rsidR="007D681E" w:rsidRPr="007D681E" w:rsidRDefault="007D681E" w:rsidP="007D681E">
            <w:pPr>
              <w:ind w:firstLine="0"/>
              <w:jc w:val="center"/>
              <w:rPr>
                <w:szCs w:val="24"/>
              </w:rPr>
            </w:pPr>
            <w:r w:rsidRPr="007D681E">
              <w:rPr>
                <w:szCs w:val="24"/>
              </w:rPr>
              <w:t>4 640,0</w:t>
            </w:r>
          </w:p>
        </w:tc>
        <w:tc>
          <w:tcPr>
            <w:tcW w:w="816" w:type="dxa"/>
            <w:noWrap/>
            <w:vAlign w:val="bottom"/>
            <w:hideMark/>
          </w:tcPr>
          <w:p w14:paraId="0ACD5930" w14:textId="77777777" w:rsidR="007D681E" w:rsidRPr="007D681E" w:rsidRDefault="007D681E" w:rsidP="007D681E">
            <w:pPr>
              <w:ind w:firstLine="0"/>
              <w:jc w:val="center"/>
              <w:rPr>
                <w:szCs w:val="24"/>
              </w:rPr>
            </w:pPr>
            <w:r w:rsidRPr="007D681E">
              <w:rPr>
                <w:szCs w:val="24"/>
              </w:rPr>
              <w:t>86,2</w:t>
            </w:r>
          </w:p>
        </w:tc>
      </w:tr>
      <w:tr w:rsidR="007D681E" w:rsidRPr="007D681E" w14:paraId="085A81E3" w14:textId="77777777" w:rsidTr="007D681E">
        <w:trPr>
          <w:trHeight w:val="630"/>
          <w:jc w:val="center"/>
        </w:trPr>
        <w:tc>
          <w:tcPr>
            <w:tcW w:w="3085" w:type="dxa"/>
            <w:hideMark/>
          </w:tcPr>
          <w:p w14:paraId="6176C016" w14:textId="77777777" w:rsidR="007D681E" w:rsidRPr="007D681E" w:rsidRDefault="007D681E" w:rsidP="007D681E">
            <w:pPr>
              <w:ind w:firstLine="0"/>
              <w:rPr>
                <w:szCs w:val="24"/>
              </w:rPr>
            </w:pPr>
            <w:r w:rsidRPr="007D681E">
              <w:rPr>
                <w:szCs w:val="24"/>
              </w:rPr>
              <w:lastRenderedPageBreak/>
              <w:t>Субсидии на реализацию мероприятий в рамках проекта "Память поколений"</w:t>
            </w:r>
          </w:p>
        </w:tc>
        <w:tc>
          <w:tcPr>
            <w:tcW w:w="992" w:type="dxa"/>
            <w:vAlign w:val="bottom"/>
            <w:hideMark/>
          </w:tcPr>
          <w:p w14:paraId="23B3E4B6"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759E6FE"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5EFF860C" w14:textId="77777777" w:rsidR="007D681E" w:rsidRPr="007D681E" w:rsidRDefault="007D681E" w:rsidP="007D681E">
            <w:pPr>
              <w:ind w:firstLine="0"/>
              <w:jc w:val="center"/>
              <w:rPr>
                <w:szCs w:val="24"/>
              </w:rPr>
            </w:pPr>
            <w:r w:rsidRPr="007D681E">
              <w:rPr>
                <w:szCs w:val="24"/>
              </w:rPr>
              <w:t>5 497,0</w:t>
            </w:r>
          </w:p>
        </w:tc>
        <w:tc>
          <w:tcPr>
            <w:tcW w:w="1418" w:type="dxa"/>
            <w:vAlign w:val="bottom"/>
            <w:hideMark/>
          </w:tcPr>
          <w:p w14:paraId="0BC66A28" w14:textId="77777777" w:rsidR="007D681E" w:rsidRPr="007D681E" w:rsidRDefault="007D681E" w:rsidP="007D681E">
            <w:pPr>
              <w:ind w:firstLine="0"/>
              <w:jc w:val="center"/>
              <w:rPr>
                <w:szCs w:val="24"/>
              </w:rPr>
            </w:pPr>
            <w:r w:rsidRPr="007D681E">
              <w:rPr>
                <w:szCs w:val="24"/>
              </w:rPr>
              <w:t>5 488,9</w:t>
            </w:r>
          </w:p>
        </w:tc>
        <w:tc>
          <w:tcPr>
            <w:tcW w:w="816" w:type="dxa"/>
            <w:noWrap/>
            <w:vAlign w:val="bottom"/>
            <w:hideMark/>
          </w:tcPr>
          <w:p w14:paraId="55E3344E" w14:textId="77777777" w:rsidR="007D681E" w:rsidRPr="007D681E" w:rsidRDefault="007D681E" w:rsidP="007D681E">
            <w:pPr>
              <w:ind w:firstLine="0"/>
              <w:jc w:val="center"/>
              <w:rPr>
                <w:szCs w:val="24"/>
              </w:rPr>
            </w:pPr>
            <w:r w:rsidRPr="007D681E">
              <w:rPr>
                <w:szCs w:val="24"/>
              </w:rPr>
              <w:t>99,9</w:t>
            </w:r>
          </w:p>
        </w:tc>
      </w:tr>
      <w:tr w:rsidR="007D681E" w:rsidRPr="007D681E" w14:paraId="368294A8" w14:textId="77777777" w:rsidTr="007D681E">
        <w:trPr>
          <w:trHeight w:val="945"/>
          <w:jc w:val="center"/>
        </w:trPr>
        <w:tc>
          <w:tcPr>
            <w:tcW w:w="3085" w:type="dxa"/>
            <w:hideMark/>
          </w:tcPr>
          <w:p w14:paraId="13358403" w14:textId="77777777" w:rsidR="007D681E" w:rsidRPr="007D681E" w:rsidRDefault="007D681E" w:rsidP="007D681E">
            <w:pPr>
              <w:ind w:firstLine="0"/>
              <w:rPr>
                <w:szCs w:val="24"/>
              </w:rPr>
            </w:pPr>
            <w:r w:rsidRPr="007D681E">
              <w:rPr>
                <w:szCs w:val="24"/>
              </w:rPr>
              <w:t>Субсидии на проведение ремонта дворовых территорий в муниципальных образованиях Нижегородской области</w:t>
            </w:r>
          </w:p>
        </w:tc>
        <w:tc>
          <w:tcPr>
            <w:tcW w:w="992" w:type="dxa"/>
            <w:vAlign w:val="bottom"/>
            <w:hideMark/>
          </w:tcPr>
          <w:p w14:paraId="07161074"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481EFCE"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37D99E7C" w14:textId="77777777" w:rsidR="007D681E" w:rsidRPr="007D681E" w:rsidRDefault="007D681E" w:rsidP="007D681E">
            <w:pPr>
              <w:ind w:firstLine="0"/>
              <w:jc w:val="center"/>
              <w:rPr>
                <w:szCs w:val="24"/>
              </w:rPr>
            </w:pPr>
            <w:r w:rsidRPr="007D681E">
              <w:rPr>
                <w:szCs w:val="24"/>
              </w:rPr>
              <w:t>11 047,1</w:t>
            </w:r>
          </w:p>
        </w:tc>
        <w:tc>
          <w:tcPr>
            <w:tcW w:w="1418" w:type="dxa"/>
            <w:vAlign w:val="bottom"/>
            <w:hideMark/>
          </w:tcPr>
          <w:p w14:paraId="32A1BD36" w14:textId="77777777" w:rsidR="007D681E" w:rsidRPr="007D681E" w:rsidRDefault="007D681E" w:rsidP="007D681E">
            <w:pPr>
              <w:ind w:firstLine="0"/>
              <w:jc w:val="center"/>
              <w:rPr>
                <w:szCs w:val="24"/>
              </w:rPr>
            </w:pPr>
            <w:r w:rsidRPr="007D681E">
              <w:rPr>
                <w:szCs w:val="24"/>
              </w:rPr>
              <w:t>11 047,1</w:t>
            </w:r>
          </w:p>
        </w:tc>
        <w:tc>
          <w:tcPr>
            <w:tcW w:w="816" w:type="dxa"/>
            <w:noWrap/>
            <w:vAlign w:val="bottom"/>
            <w:hideMark/>
          </w:tcPr>
          <w:p w14:paraId="01E48302" w14:textId="77777777" w:rsidR="007D681E" w:rsidRPr="007D681E" w:rsidRDefault="007D681E" w:rsidP="007D681E">
            <w:pPr>
              <w:ind w:firstLine="0"/>
              <w:jc w:val="center"/>
              <w:rPr>
                <w:szCs w:val="24"/>
              </w:rPr>
            </w:pPr>
            <w:r w:rsidRPr="007D681E">
              <w:rPr>
                <w:szCs w:val="24"/>
              </w:rPr>
              <w:t>100,0</w:t>
            </w:r>
          </w:p>
        </w:tc>
      </w:tr>
      <w:tr w:rsidR="007D681E" w:rsidRPr="007D681E" w14:paraId="67DCE590" w14:textId="77777777" w:rsidTr="007D681E">
        <w:trPr>
          <w:trHeight w:val="945"/>
          <w:jc w:val="center"/>
        </w:trPr>
        <w:tc>
          <w:tcPr>
            <w:tcW w:w="3085" w:type="dxa"/>
            <w:hideMark/>
          </w:tcPr>
          <w:p w14:paraId="4A8DBBF6" w14:textId="77777777" w:rsidR="007D681E" w:rsidRPr="007D681E" w:rsidRDefault="007D681E" w:rsidP="007D681E">
            <w:pPr>
              <w:ind w:firstLine="0"/>
              <w:rPr>
                <w:szCs w:val="24"/>
              </w:rPr>
            </w:pPr>
            <w:r w:rsidRPr="007D681E">
              <w:rPr>
                <w:szCs w:val="24"/>
              </w:rPr>
              <w:t>Субсидии на содержание объектов благоустройства и общественных территорий</w:t>
            </w:r>
          </w:p>
        </w:tc>
        <w:tc>
          <w:tcPr>
            <w:tcW w:w="992" w:type="dxa"/>
            <w:vAlign w:val="bottom"/>
            <w:hideMark/>
          </w:tcPr>
          <w:p w14:paraId="3A70AF6C"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006A106"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695C0E09" w14:textId="77777777" w:rsidR="007D681E" w:rsidRPr="007D681E" w:rsidRDefault="007D681E" w:rsidP="007D681E">
            <w:pPr>
              <w:ind w:firstLine="0"/>
              <w:jc w:val="center"/>
              <w:rPr>
                <w:szCs w:val="24"/>
              </w:rPr>
            </w:pPr>
            <w:r w:rsidRPr="007D681E">
              <w:rPr>
                <w:szCs w:val="24"/>
              </w:rPr>
              <w:t>12 893,6</w:t>
            </w:r>
          </w:p>
        </w:tc>
        <w:tc>
          <w:tcPr>
            <w:tcW w:w="1418" w:type="dxa"/>
            <w:vAlign w:val="bottom"/>
            <w:hideMark/>
          </w:tcPr>
          <w:p w14:paraId="0B936B94" w14:textId="77777777" w:rsidR="007D681E" w:rsidRPr="007D681E" w:rsidRDefault="007D681E" w:rsidP="007D681E">
            <w:pPr>
              <w:ind w:firstLine="0"/>
              <w:jc w:val="center"/>
              <w:rPr>
                <w:szCs w:val="24"/>
              </w:rPr>
            </w:pPr>
            <w:r w:rsidRPr="007D681E">
              <w:rPr>
                <w:szCs w:val="24"/>
              </w:rPr>
              <w:t>12 893,6</w:t>
            </w:r>
          </w:p>
        </w:tc>
        <w:tc>
          <w:tcPr>
            <w:tcW w:w="816" w:type="dxa"/>
            <w:noWrap/>
            <w:vAlign w:val="bottom"/>
            <w:hideMark/>
          </w:tcPr>
          <w:p w14:paraId="3192CD5B" w14:textId="77777777" w:rsidR="007D681E" w:rsidRPr="007D681E" w:rsidRDefault="007D681E" w:rsidP="007D681E">
            <w:pPr>
              <w:ind w:firstLine="0"/>
              <w:jc w:val="center"/>
              <w:rPr>
                <w:szCs w:val="24"/>
              </w:rPr>
            </w:pPr>
            <w:r w:rsidRPr="007D681E">
              <w:rPr>
                <w:szCs w:val="24"/>
              </w:rPr>
              <w:t>100,0</w:t>
            </w:r>
          </w:p>
        </w:tc>
      </w:tr>
      <w:tr w:rsidR="007D681E" w:rsidRPr="007D681E" w14:paraId="6C991209" w14:textId="77777777" w:rsidTr="007D681E">
        <w:trPr>
          <w:trHeight w:val="945"/>
          <w:jc w:val="center"/>
        </w:trPr>
        <w:tc>
          <w:tcPr>
            <w:tcW w:w="3085" w:type="dxa"/>
            <w:hideMark/>
          </w:tcPr>
          <w:p w14:paraId="205FA66C" w14:textId="77777777" w:rsidR="007D681E" w:rsidRPr="007D681E" w:rsidRDefault="007D681E" w:rsidP="007D681E">
            <w:pPr>
              <w:ind w:firstLine="0"/>
              <w:rPr>
                <w:szCs w:val="24"/>
              </w:rPr>
            </w:pPr>
            <w:r w:rsidRPr="007D681E">
              <w:rPr>
                <w:szCs w:val="24"/>
              </w:rPr>
              <w:t>Субсидии на реализацию мероприятий в рамках адресной инвестиционной программы</w:t>
            </w:r>
          </w:p>
        </w:tc>
        <w:tc>
          <w:tcPr>
            <w:tcW w:w="992" w:type="dxa"/>
            <w:vAlign w:val="bottom"/>
            <w:hideMark/>
          </w:tcPr>
          <w:p w14:paraId="1080404C"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32F6CE4"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6D713307" w14:textId="77777777" w:rsidR="007D681E" w:rsidRPr="007D681E" w:rsidRDefault="007D681E" w:rsidP="007D681E">
            <w:pPr>
              <w:ind w:firstLine="0"/>
              <w:jc w:val="center"/>
              <w:rPr>
                <w:szCs w:val="24"/>
              </w:rPr>
            </w:pPr>
            <w:r w:rsidRPr="007D681E">
              <w:rPr>
                <w:szCs w:val="24"/>
              </w:rPr>
              <w:t>19 863,8</w:t>
            </w:r>
          </w:p>
        </w:tc>
        <w:tc>
          <w:tcPr>
            <w:tcW w:w="1418" w:type="dxa"/>
            <w:vAlign w:val="bottom"/>
            <w:hideMark/>
          </w:tcPr>
          <w:p w14:paraId="2ABF8955" w14:textId="77777777" w:rsidR="007D681E" w:rsidRPr="007D681E" w:rsidRDefault="007D681E" w:rsidP="007D681E">
            <w:pPr>
              <w:ind w:firstLine="0"/>
              <w:jc w:val="center"/>
              <w:rPr>
                <w:szCs w:val="24"/>
              </w:rPr>
            </w:pPr>
            <w:r w:rsidRPr="007D681E">
              <w:rPr>
                <w:szCs w:val="24"/>
              </w:rPr>
              <w:t>19 863,8</w:t>
            </w:r>
          </w:p>
        </w:tc>
        <w:tc>
          <w:tcPr>
            <w:tcW w:w="816" w:type="dxa"/>
            <w:noWrap/>
            <w:vAlign w:val="bottom"/>
            <w:hideMark/>
          </w:tcPr>
          <w:p w14:paraId="11044A0A" w14:textId="77777777" w:rsidR="007D681E" w:rsidRPr="007D681E" w:rsidRDefault="007D681E" w:rsidP="007D681E">
            <w:pPr>
              <w:ind w:firstLine="0"/>
              <w:jc w:val="center"/>
              <w:rPr>
                <w:szCs w:val="24"/>
              </w:rPr>
            </w:pPr>
            <w:r w:rsidRPr="007D681E">
              <w:rPr>
                <w:szCs w:val="24"/>
              </w:rPr>
              <w:t>100,0</w:t>
            </w:r>
          </w:p>
        </w:tc>
      </w:tr>
      <w:tr w:rsidR="007D681E" w:rsidRPr="007D681E" w14:paraId="4CE61DC3" w14:textId="77777777" w:rsidTr="007D681E">
        <w:trPr>
          <w:trHeight w:val="945"/>
          <w:jc w:val="center"/>
        </w:trPr>
        <w:tc>
          <w:tcPr>
            <w:tcW w:w="3085" w:type="dxa"/>
            <w:hideMark/>
          </w:tcPr>
          <w:p w14:paraId="4755CA25" w14:textId="77777777" w:rsidR="007D681E" w:rsidRPr="007D681E" w:rsidRDefault="007D681E" w:rsidP="007D681E">
            <w:pPr>
              <w:ind w:firstLine="0"/>
              <w:rPr>
                <w:szCs w:val="24"/>
              </w:rPr>
            </w:pPr>
            <w:r w:rsidRPr="007D681E">
              <w:rPr>
                <w:szCs w:val="24"/>
              </w:rPr>
              <w:t>Субсидии на реализацию проекта инициативного бюджетирования «Вам решать!»</w:t>
            </w:r>
          </w:p>
        </w:tc>
        <w:tc>
          <w:tcPr>
            <w:tcW w:w="992" w:type="dxa"/>
            <w:vAlign w:val="bottom"/>
            <w:hideMark/>
          </w:tcPr>
          <w:p w14:paraId="4138D66B"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3C868CB4"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10D0BA52" w14:textId="77777777" w:rsidR="007D681E" w:rsidRPr="007D681E" w:rsidRDefault="007D681E" w:rsidP="007D681E">
            <w:pPr>
              <w:ind w:firstLine="0"/>
              <w:jc w:val="center"/>
              <w:rPr>
                <w:szCs w:val="24"/>
              </w:rPr>
            </w:pPr>
            <w:r w:rsidRPr="007D681E">
              <w:rPr>
                <w:szCs w:val="24"/>
              </w:rPr>
              <w:t>39 605,2</w:t>
            </w:r>
          </w:p>
        </w:tc>
        <w:tc>
          <w:tcPr>
            <w:tcW w:w="1418" w:type="dxa"/>
            <w:vAlign w:val="bottom"/>
            <w:hideMark/>
          </w:tcPr>
          <w:p w14:paraId="3288A8F7" w14:textId="77777777" w:rsidR="007D681E" w:rsidRPr="007D681E" w:rsidRDefault="007D681E" w:rsidP="007D681E">
            <w:pPr>
              <w:ind w:firstLine="0"/>
              <w:jc w:val="center"/>
              <w:rPr>
                <w:szCs w:val="24"/>
              </w:rPr>
            </w:pPr>
            <w:r w:rsidRPr="007D681E">
              <w:rPr>
                <w:szCs w:val="24"/>
              </w:rPr>
              <w:t>38 177,5</w:t>
            </w:r>
          </w:p>
        </w:tc>
        <w:tc>
          <w:tcPr>
            <w:tcW w:w="816" w:type="dxa"/>
            <w:noWrap/>
            <w:vAlign w:val="bottom"/>
            <w:hideMark/>
          </w:tcPr>
          <w:p w14:paraId="3FC6E904" w14:textId="77777777" w:rsidR="007D681E" w:rsidRPr="007D681E" w:rsidRDefault="007D681E" w:rsidP="007D681E">
            <w:pPr>
              <w:ind w:firstLine="0"/>
              <w:jc w:val="center"/>
              <w:rPr>
                <w:szCs w:val="24"/>
              </w:rPr>
            </w:pPr>
            <w:r w:rsidRPr="007D681E">
              <w:rPr>
                <w:szCs w:val="24"/>
              </w:rPr>
              <w:t>96,4</w:t>
            </w:r>
          </w:p>
        </w:tc>
      </w:tr>
      <w:tr w:rsidR="007D681E" w:rsidRPr="007D681E" w14:paraId="3A479FF2" w14:textId="77777777" w:rsidTr="007D681E">
        <w:trPr>
          <w:trHeight w:val="945"/>
          <w:jc w:val="center"/>
        </w:trPr>
        <w:tc>
          <w:tcPr>
            <w:tcW w:w="3085" w:type="dxa"/>
            <w:hideMark/>
          </w:tcPr>
          <w:p w14:paraId="33109D7A" w14:textId="77777777" w:rsidR="007D681E" w:rsidRPr="007D681E" w:rsidRDefault="007D681E" w:rsidP="007D681E">
            <w:pPr>
              <w:ind w:firstLine="0"/>
              <w:rPr>
                <w:szCs w:val="24"/>
              </w:rPr>
            </w:pPr>
            <w:r w:rsidRPr="007D681E">
              <w:rPr>
                <w:szCs w:val="24"/>
              </w:rPr>
              <w:t>Субсидии на обеспечение мероприятий по переселению граждан из аварийного жилищного фонда</w:t>
            </w:r>
          </w:p>
        </w:tc>
        <w:tc>
          <w:tcPr>
            <w:tcW w:w="992" w:type="dxa"/>
            <w:vAlign w:val="bottom"/>
            <w:hideMark/>
          </w:tcPr>
          <w:p w14:paraId="1F7630C8"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43A2BDF"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16B1BADE" w14:textId="77777777" w:rsidR="007D681E" w:rsidRPr="007D681E" w:rsidRDefault="007D681E" w:rsidP="007D681E">
            <w:pPr>
              <w:ind w:firstLine="0"/>
              <w:jc w:val="center"/>
              <w:rPr>
                <w:szCs w:val="24"/>
              </w:rPr>
            </w:pPr>
            <w:r w:rsidRPr="007D681E">
              <w:rPr>
                <w:szCs w:val="24"/>
              </w:rPr>
              <w:t>64 248,9</w:t>
            </w:r>
          </w:p>
        </w:tc>
        <w:tc>
          <w:tcPr>
            <w:tcW w:w="1418" w:type="dxa"/>
            <w:vAlign w:val="bottom"/>
            <w:hideMark/>
          </w:tcPr>
          <w:p w14:paraId="3B5A9A9C" w14:textId="77777777" w:rsidR="007D681E" w:rsidRPr="007D681E" w:rsidRDefault="007D681E" w:rsidP="007D681E">
            <w:pPr>
              <w:ind w:firstLine="0"/>
              <w:jc w:val="center"/>
              <w:rPr>
                <w:szCs w:val="24"/>
              </w:rPr>
            </w:pPr>
            <w:r w:rsidRPr="007D681E">
              <w:rPr>
                <w:szCs w:val="24"/>
              </w:rPr>
              <w:t>64 248,9</w:t>
            </w:r>
          </w:p>
        </w:tc>
        <w:tc>
          <w:tcPr>
            <w:tcW w:w="816" w:type="dxa"/>
            <w:noWrap/>
            <w:vAlign w:val="bottom"/>
            <w:hideMark/>
          </w:tcPr>
          <w:p w14:paraId="1DEA22D9" w14:textId="77777777" w:rsidR="007D681E" w:rsidRPr="007D681E" w:rsidRDefault="007D681E" w:rsidP="007D681E">
            <w:pPr>
              <w:ind w:firstLine="0"/>
              <w:jc w:val="center"/>
              <w:rPr>
                <w:szCs w:val="24"/>
              </w:rPr>
            </w:pPr>
            <w:r w:rsidRPr="007D681E">
              <w:rPr>
                <w:szCs w:val="24"/>
              </w:rPr>
              <w:t>100,0</w:t>
            </w:r>
          </w:p>
        </w:tc>
      </w:tr>
      <w:tr w:rsidR="007D681E" w:rsidRPr="007D681E" w14:paraId="639A7EE4" w14:textId="77777777" w:rsidTr="007D681E">
        <w:trPr>
          <w:trHeight w:val="945"/>
          <w:jc w:val="center"/>
        </w:trPr>
        <w:tc>
          <w:tcPr>
            <w:tcW w:w="3085" w:type="dxa"/>
            <w:hideMark/>
          </w:tcPr>
          <w:p w14:paraId="68CFDAD5" w14:textId="77777777" w:rsidR="007D681E" w:rsidRPr="007D681E" w:rsidRDefault="007D681E" w:rsidP="007D681E">
            <w:pPr>
              <w:ind w:firstLine="0"/>
              <w:rPr>
                <w:szCs w:val="24"/>
              </w:rPr>
            </w:pPr>
            <w:r w:rsidRPr="007D681E">
              <w:rPr>
                <w:szCs w:val="24"/>
              </w:rPr>
              <w:t>Субсидии на обеспечение мероприятий по обустройству общественных пространств на территории Нижегородской области</w:t>
            </w:r>
          </w:p>
        </w:tc>
        <w:tc>
          <w:tcPr>
            <w:tcW w:w="992" w:type="dxa"/>
            <w:vAlign w:val="bottom"/>
            <w:hideMark/>
          </w:tcPr>
          <w:p w14:paraId="090B0801"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73ED40D"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1059A75B" w14:textId="77777777" w:rsidR="007D681E" w:rsidRPr="007D681E" w:rsidRDefault="007D681E" w:rsidP="007D681E">
            <w:pPr>
              <w:ind w:firstLine="0"/>
              <w:jc w:val="center"/>
              <w:rPr>
                <w:szCs w:val="24"/>
              </w:rPr>
            </w:pPr>
            <w:r w:rsidRPr="007D681E">
              <w:rPr>
                <w:szCs w:val="24"/>
              </w:rPr>
              <w:t>79 992,1</w:t>
            </w:r>
          </w:p>
        </w:tc>
        <w:tc>
          <w:tcPr>
            <w:tcW w:w="1418" w:type="dxa"/>
            <w:vAlign w:val="bottom"/>
            <w:hideMark/>
          </w:tcPr>
          <w:p w14:paraId="5A75FD1D" w14:textId="77777777" w:rsidR="007D681E" w:rsidRPr="007D681E" w:rsidRDefault="007D681E" w:rsidP="007D681E">
            <w:pPr>
              <w:ind w:firstLine="0"/>
              <w:jc w:val="center"/>
              <w:rPr>
                <w:szCs w:val="24"/>
              </w:rPr>
            </w:pPr>
            <w:r w:rsidRPr="007D681E">
              <w:rPr>
                <w:szCs w:val="24"/>
              </w:rPr>
              <w:t>79 938,5</w:t>
            </w:r>
          </w:p>
        </w:tc>
        <w:tc>
          <w:tcPr>
            <w:tcW w:w="816" w:type="dxa"/>
            <w:noWrap/>
            <w:vAlign w:val="bottom"/>
            <w:hideMark/>
          </w:tcPr>
          <w:p w14:paraId="7B7C1E11" w14:textId="77777777" w:rsidR="007D681E" w:rsidRPr="007D681E" w:rsidRDefault="007D681E" w:rsidP="007D681E">
            <w:pPr>
              <w:ind w:firstLine="0"/>
              <w:jc w:val="center"/>
              <w:rPr>
                <w:szCs w:val="24"/>
              </w:rPr>
            </w:pPr>
            <w:r w:rsidRPr="007D681E">
              <w:rPr>
                <w:szCs w:val="24"/>
              </w:rPr>
              <w:t>99,9</w:t>
            </w:r>
          </w:p>
        </w:tc>
      </w:tr>
      <w:tr w:rsidR="007D681E" w:rsidRPr="007D681E" w14:paraId="55CACCD4" w14:textId="77777777" w:rsidTr="007D681E">
        <w:trPr>
          <w:trHeight w:val="945"/>
          <w:jc w:val="center"/>
        </w:trPr>
        <w:tc>
          <w:tcPr>
            <w:tcW w:w="3085" w:type="dxa"/>
            <w:hideMark/>
          </w:tcPr>
          <w:p w14:paraId="3902CF77" w14:textId="77777777" w:rsidR="007D681E" w:rsidRPr="007D681E" w:rsidRDefault="007D681E" w:rsidP="007D681E">
            <w:pPr>
              <w:ind w:firstLine="0"/>
              <w:rPr>
                <w:szCs w:val="24"/>
              </w:rPr>
            </w:pPr>
            <w:r w:rsidRPr="007D681E">
              <w:rPr>
                <w:szCs w:val="24"/>
              </w:rPr>
              <w:t>Субсидии на организацию празднования памятных дат муниципальных образований Нижегородской области</w:t>
            </w:r>
          </w:p>
        </w:tc>
        <w:tc>
          <w:tcPr>
            <w:tcW w:w="992" w:type="dxa"/>
            <w:vAlign w:val="bottom"/>
            <w:hideMark/>
          </w:tcPr>
          <w:p w14:paraId="3BDDCB84"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6D56523" w14:textId="77777777" w:rsidR="007D681E" w:rsidRPr="007D681E" w:rsidRDefault="007D681E" w:rsidP="007D681E">
            <w:pPr>
              <w:ind w:firstLine="0"/>
              <w:jc w:val="center"/>
              <w:rPr>
                <w:szCs w:val="24"/>
              </w:rPr>
            </w:pPr>
            <w:r w:rsidRPr="007D681E">
              <w:rPr>
                <w:szCs w:val="24"/>
              </w:rPr>
              <w:t>2.02.29999.14.0220.150</w:t>
            </w:r>
          </w:p>
        </w:tc>
        <w:tc>
          <w:tcPr>
            <w:tcW w:w="1417" w:type="dxa"/>
            <w:vAlign w:val="bottom"/>
            <w:hideMark/>
          </w:tcPr>
          <w:p w14:paraId="0395D5EC" w14:textId="77777777" w:rsidR="007D681E" w:rsidRPr="007D681E" w:rsidRDefault="007D681E" w:rsidP="007D681E">
            <w:pPr>
              <w:ind w:firstLine="0"/>
              <w:jc w:val="center"/>
              <w:rPr>
                <w:szCs w:val="24"/>
              </w:rPr>
            </w:pPr>
            <w:r w:rsidRPr="007D681E">
              <w:rPr>
                <w:szCs w:val="24"/>
              </w:rPr>
              <w:t>382 653,7</w:t>
            </w:r>
          </w:p>
        </w:tc>
        <w:tc>
          <w:tcPr>
            <w:tcW w:w="1418" w:type="dxa"/>
            <w:vAlign w:val="bottom"/>
            <w:hideMark/>
          </w:tcPr>
          <w:p w14:paraId="263C68EC" w14:textId="77777777" w:rsidR="007D681E" w:rsidRPr="007D681E" w:rsidRDefault="007D681E" w:rsidP="007D681E">
            <w:pPr>
              <w:ind w:firstLine="0"/>
              <w:jc w:val="center"/>
              <w:rPr>
                <w:szCs w:val="24"/>
              </w:rPr>
            </w:pPr>
            <w:r w:rsidRPr="007D681E">
              <w:rPr>
                <w:szCs w:val="24"/>
              </w:rPr>
              <w:t>319 076,0</w:t>
            </w:r>
          </w:p>
        </w:tc>
        <w:tc>
          <w:tcPr>
            <w:tcW w:w="816" w:type="dxa"/>
            <w:noWrap/>
            <w:vAlign w:val="bottom"/>
            <w:hideMark/>
          </w:tcPr>
          <w:p w14:paraId="7691E353" w14:textId="77777777" w:rsidR="007D681E" w:rsidRPr="007D681E" w:rsidRDefault="007D681E" w:rsidP="007D681E">
            <w:pPr>
              <w:ind w:firstLine="0"/>
              <w:jc w:val="center"/>
              <w:rPr>
                <w:szCs w:val="24"/>
              </w:rPr>
            </w:pPr>
            <w:r w:rsidRPr="007D681E">
              <w:rPr>
                <w:szCs w:val="24"/>
              </w:rPr>
              <w:t>83,4</w:t>
            </w:r>
          </w:p>
        </w:tc>
      </w:tr>
      <w:tr w:rsidR="007D681E" w:rsidRPr="007D681E" w14:paraId="70E1DE3E" w14:textId="77777777" w:rsidTr="007D681E">
        <w:trPr>
          <w:trHeight w:val="630"/>
          <w:jc w:val="center"/>
        </w:trPr>
        <w:tc>
          <w:tcPr>
            <w:tcW w:w="3085" w:type="dxa"/>
            <w:hideMark/>
          </w:tcPr>
          <w:p w14:paraId="6020CD96" w14:textId="77777777" w:rsidR="007D681E" w:rsidRPr="007D681E" w:rsidRDefault="007D681E" w:rsidP="007D681E">
            <w:pPr>
              <w:ind w:firstLine="0"/>
              <w:rPr>
                <w:szCs w:val="24"/>
              </w:rPr>
            </w:pPr>
            <w:r w:rsidRPr="007D681E">
              <w:rPr>
                <w:szCs w:val="24"/>
              </w:rPr>
              <w:t>Субвенции на поддержку мясного скотоводства</w:t>
            </w:r>
          </w:p>
        </w:tc>
        <w:tc>
          <w:tcPr>
            <w:tcW w:w="992" w:type="dxa"/>
            <w:vAlign w:val="bottom"/>
            <w:hideMark/>
          </w:tcPr>
          <w:p w14:paraId="657BD4E6"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AA35A7D" w14:textId="77777777" w:rsidR="007D681E" w:rsidRPr="007D681E" w:rsidRDefault="007D681E" w:rsidP="007D681E">
            <w:pPr>
              <w:ind w:firstLine="0"/>
              <w:jc w:val="center"/>
              <w:rPr>
                <w:szCs w:val="24"/>
              </w:rPr>
            </w:pPr>
            <w:r w:rsidRPr="007D681E">
              <w:rPr>
                <w:szCs w:val="24"/>
              </w:rPr>
              <w:t>2.02.30024.14.0110.150</w:t>
            </w:r>
          </w:p>
        </w:tc>
        <w:tc>
          <w:tcPr>
            <w:tcW w:w="1417" w:type="dxa"/>
            <w:vAlign w:val="bottom"/>
            <w:hideMark/>
          </w:tcPr>
          <w:p w14:paraId="47D34C92" w14:textId="77777777" w:rsidR="007D681E" w:rsidRPr="007D681E" w:rsidRDefault="007D681E" w:rsidP="007D681E">
            <w:pPr>
              <w:ind w:firstLine="0"/>
              <w:jc w:val="center"/>
              <w:rPr>
                <w:szCs w:val="24"/>
              </w:rPr>
            </w:pPr>
            <w:r w:rsidRPr="007D681E">
              <w:rPr>
                <w:szCs w:val="24"/>
              </w:rPr>
              <w:t>118,6</w:t>
            </w:r>
          </w:p>
        </w:tc>
        <w:tc>
          <w:tcPr>
            <w:tcW w:w="1418" w:type="dxa"/>
            <w:vAlign w:val="bottom"/>
            <w:hideMark/>
          </w:tcPr>
          <w:p w14:paraId="102D4ABE" w14:textId="77777777" w:rsidR="007D681E" w:rsidRPr="007D681E" w:rsidRDefault="007D681E" w:rsidP="007D681E">
            <w:pPr>
              <w:ind w:firstLine="0"/>
              <w:jc w:val="center"/>
              <w:rPr>
                <w:szCs w:val="24"/>
              </w:rPr>
            </w:pPr>
            <w:r w:rsidRPr="007D681E">
              <w:rPr>
                <w:szCs w:val="24"/>
              </w:rPr>
              <w:t>118,6</w:t>
            </w:r>
          </w:p>
        </w:tc>
        <w:tc>
          <w:tcPr>
            <w:tcW w:w="816" w:type="dxa"/>
            <w:noWrap/>
            <w:vAlign w:val="bottom"/>
            <w:hideMark/>
          </w:tcPr>
          <w:p w14:paraId="34991C5D" w14:textId="77777777" w:rsidR="007D681E" w:rsidRPr="007D681E" w:rsidRDefault="007D681E" w:rsidP="007D681E">
            <w:pPr>
              <w:ind w:firstLine="0"/>
              <w:jc w:val="center"/>
              <w:rPr>
                <w:szCs w:val="24"/>
              </w:rPr>
            </w:pPr>
            <w:r w:rsidRPr="007D681E">
              <w:rPr>
                <w:szCs w:val="24"/>
              </w:rPr>
              <w:t>100,0</w:t>
            </w:r>
          </w:p>
        </w:tc>
      </w:tr>
      <w:tr w:rsidR="007D681E" w:rsidRPr="007D681E" w14:paraId="5F1F6081" w14:textId="77777777" w:rsidTr="007D681E">
        <w:trPr>
          <w:trHeight w:val="1890"/>
          <w:jc w:val="center"/>
        </w:trPr>
        <w:tc>
          <w:tcPr>
            <w:tcW w:w="3085" w:type="dxa"/>
            <w:hideMark/>
          </w:tcPr>
          <w:p w14:paraId="2417F526" w14:textId="77777777" w:rsidR="007D681E" w:rsidRPr="007D681E" w:rsidRDefault="007D681E" w:rsidP="007D681E">
            <w:pPr>
              <w:ind w:firstLine="0"/>
              <w:rPr>
                <w:szCs w:val="24"/>
              </w:rPr>
            </w:pPr>
            <w:r w:rsidRPr="007D681E">
              <w:rPr>
                <w:szCs w:val="24"/>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992" w:type="dxa"/>
            <w:vAlign w:val="bottom"/>
            <w:hideMark/>
          </w:tcPr>
          <w:p w14:paraId="462479C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0600835" w14:textId="77777777" w:rsidR="007D681E" w:rsidRPr="007D681E" w:rsidRDefault="007D681E" w:rsidP="007D681E">
            <w:pPr>
              <w:ind w:firstLine="0"/>
              <w:jc w:val="center"/>
              <w:rPr>
                <w:szCs w:val="24"/>
              </w:rPr>
            </w:pPr>
            <w:r w:rsidRPr="007D681E">
              <w:rPr>
                <w:szCs w:val="24"/>
              </w:rPr>
              <w:t>2.02.30024.14.0110.150</w:t>
            </w:r>
          </w:p>
        </w:tc>
        <w:tc>
          <w:tcPr>
            <w:tcW w:w="1417" w:type="dxa"/>
            <w:vAlign w:val="bottom"/>
            <w:hideMark/>
          </w:tcPr>
          <w:p w14:paraId="7F278EF9" w14:textId="77777777" w:rsidR="007D681E" w:rsidRPr="007D681E" w:rsidRDefault="007D681E" w:rsidP="007D681E">
            <w:pPr>
              <w:ind w:firstLine="0"/>
              <w:jc w:val="center"/>
              <w:rPr>
                <w:szCs w:val="24"/>
              </w:rPr>
            </w:pPr>
            <w:r w:rsidRPr="007D681E">
              <w:rPr>
                <w:szCs w:val="24"/>
              </w:rPr>
              <w:t>167,7</w:t>
            </w:r>
          </w:p>
        </w:tc>
        <w:tc>
          <w:tcPr>
            <w:tcW w:w="1418" w:type="dxa"/>
            <w:vAlign w:val="bottom"/>
            <w:hideMark/>
          </w:tcPr>
          <w:p w14:paraId="2BA4EFBB" w14:textId="77777777" w:rsidR="007D681E" w:rsidRPr="007D681E" w:rsidRDefault="007D681E" w:rsidP="007D681E">
            <w:pPr>
              <w:ind w:firstLine="0"/>
              <w:jc w:val="center"/>
              <w:rPr>
                <w:szCs w:val="24"/>
              </w:rPr>
            </w:pPr>
            <w:r w:rsidRPr="007D681E">
              <w:rPr>
                <w:szCs w:val="24"/>
              </w:rPr>
              <w:t>167,7</w:t>
            </w:r>
          </w:p>
        </w:tc>
        <w:tc>
          <w:tcPr>
            <w:tcW w:w="816" w:type="dxa"/>
            <w:noWrap/>
            <w:vAlign w:val="bottom"/>
            <w:hideMark/>
          </w:tcPr>
          <w:p w14:paraId="718D91CD" w14:textId="77777777" w:rsidR="007D681E" w:rsidRPr="007D681E" w:rsidRDefault="007D681E" w:rsidP="007D681E">
            <w:pPr>
              <w:ind w:firstLine="0"/>
              <w:jc w:val="center"/>
              <w:rPr>
                <w:szCs w:val="24"/>
              </w:rPr>
            </w:pPr>
            <w:r w:rsidRPr="007D681E">
              <w:rPr>
                <w:szCs w:val="24"/>
              </w:rPr>
              <w:t>100,0</w:t>
            </w:r>
          </w:p>
        </w:tc>
      </w:tr>
      <w:tr w:rsidR="007D681E" w:rsidRPr="007D681E" w14:paraId="1E56AC16" w14:textId="77777777" w:rsidTr="007D681E">
        <w:trPr>
          <w:trHeight w:val="1260"/>
          <w:jc w:val="center"/>
        </w:trPr>
        <w:tc>
          <w:tcPr>
            <w:tcW w:w="3085" w:type="dxa"/>
            <w:hideMark/>
          </w:tcPr>
          <w:p w14:paraId="51C61898" w14:textId="77777777" w:rsidR="007D681E" w:rsidRPr="007D681E" w:rsidRDefault="007D681E" w:rsidP="007D681E">
            <w:pPr>
              <w:ind w:firstLine="0"/>
              <w:rPr>
                <w:szCs w:val="24"/>
              </w:rPr>
            </w:pPr>
            <w:r w:rsidRPr="007D681E">
              <w:rPr>
                <w:szCs w:val="24"/>
              </w:rPr>
              <w:lastRenderedPageBreak/>
              <w:t>Субвенции на возмещение производителям зерновых культур части затрат на производство и реализацию зерновых культур</w:t>
            </w:r>
          </w:p>
        </w:tc>
        <w:tc>
          <w:tcPr>
            <w:tcW w:w="992" w:type="dxa"/>
            <w:vAlign w:val="bottom"/>
            <w:hideMark/>
          </w:tcPr>
          <w:p w14:paraId="37AA4FFE"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BCB95C6" w14:textId="77777777" w:rsidR="007D681E" w:rsidRPr="007D681E" w:rsidRDefault="007D681E" w:rsidP="007D681E">
            <w:pPr>
              <w:ind w:firstLine="0"/>
              <w:jc w:val="center"/>
              <w:rPr>
                <w:szCs w:val="24"/>
              </w:rPr>
            </w:pPr>
            <w:r w:rsidRPr="007D681E">
              <w:rPr>
                <w:szCs w:val="24"/>
              </w:rPr>
              <w:t>2.02.30024.14.0110.150</w:t>
            </w:r>
          </w:p>
        </w:tc>
        <w:tc>
          <w:tcPr>
            <w:tcW w:w="1417" w:type="dxa"/>
            <w:vAlign w:val="bottom"/>
            <w:hideMark/>
          </w:tcPr>
          <w:p w14:paraId="6C3D7FE1" w14:textId="77777777" w:rsidR="007D681E" w:rsidRPr="007D681E" w:rsidRDefault="007D681E" w:rsidP="007D681E">
            <w:pPr>
              <w:ind w:firstLine="0"/>
              <w:jc w:val="center"/>
              <w:rPr>
                <w:szCs w:val="24"/>
              </w:rPr>
            </w:pPr>
            <w:r w:rsidRPr="007D681E">
              <w:rPr>
                <w:szCs w:val="24"/>
              </w:rPr>
              <w:t>248,7</w:t>
            </w:r>
          </w:p>
        </w:tc>
        <w:tc>
          <w:tcPr>
            <w:tcW w:w="1418" w:type="dxa"/>
            <w:vAlign w:val="bottom"/>
            <w:hideMark/>
          </w:tcPr>
          <w:p w14:paraId="0E5FC85D" w14:textId="77777777" w:rsidR="007D681E" w:rsidRPr="007D681E" w:rsidRDefault="007D681E" w:rsidP="007D681E">
            <w:pPr>
              <w:ind w:firstLine="0"/>
              <w:jc w:val="center"/>
              <w:rPr>
                <w:szCs w:val="24"/>
              </w:rPr>
            </w:pPr>
            <w:r w:rsidRPr="007D681E">
              <w:rPr>
                <w:szCs w:val="24"/>
              </w:rPr>
              <w:t>248,7</w:t>
            </w:r>
          </w:p>
        </w:tc>
        <w:tc>
          <w:tcPr>
            <w:tcW w:w="816" w:type="dxa"/>
            <w:noWrap/>
            <w:vAlign w:val="bottom"/>
            <w:hideMark/>
          </w:tcPr>
          <w:p w14:paraId="0B964160" w14:textId="77777777" w:rsidR="007D681E" w:rsidRPr="007D681E" w:rsidRDefault="007D681E" w:rsidP="007D681E">
            <w:pPr>
              <w:ind w:firstLine="0"/>
              <w:jc w:val="center"/>
              <w:rPr>
                <w:szCs w:val="24"/>
              </w:rPr>
            </w:pPr>
            <w:r w:rsidRPr="007D681E">
              <w:rPr>
                <w:szCs w:val="24"/>
              </w:rPr>
              <w:t>100,0</w:t>
            </w:r>
          </w:p>
        </w:tc>
      </w:tr>
      <w:tr w:rsidR="007D681E" w:rsidRPr="007D681E" w14:paraId="3007DE7E" w14:textId="77777777" w:rsidTr="007D681E">
        <w:trPr>
          <w:trHeight w:val="630"/>
          <w:jc w:val="center"/>
        </w:trPr>
        <w:tc>
          <w:tcPr>
            <w:tcW w:w="3085" w:type="dxa"/>
            <w:hideMark/>
          </w:tcPr>
          <w:p w14:paraId="7E1481E9" w14:textId="77777777" w:rsidR="007D681E" w:rsidRPr="007D681E" w:rsidRDefault="007D681E" w:rsidP="007D681E">
            <w:pPr>
              <w:ind w:firstLine="0"/>
              <w:rPr>
                <w:szCs w:val="24"/>
              </w:rPr>
            </w:pPr>
            <w:r w:rsidRPr="007D681E">
              <w:rPr>
                <w:szCs w:val="24"/>
              </w:rPr>
              <w:t>Субвенции на возмещение части затрат на поддержку элитного семеноводства</w:t>
            </w:r>
          </w:p>
        </w:tc>
        <w:tc>
          <w:tcPr>
            <w:tcW w:w="992" w:type="dxa"/>
            <w:vAlign w:val="bottom"/>
            <w:hideMark/>
          </w:tcPr>
          <w:p w14:paraId="73C8B124"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540A8B0" w14:textId="77777777" w:rsidR="007D681E" w:rsidRPr="007D681E" w:rsidRDefault="007D681E" w:rsidP="007D681E">
            <w:pPr>
              <w:ind w:firstLine="0"/>
              <w:jc w:val="center"/>
              <w:rPr>
                <w:szCs w:val="24"/>
              </w:rPr>
            </w:pPr>
            <w:r w:rsidRPr="007D681E">
              <w:rPr>
                <w:szCs w:val="24"/>
              </w:rPr>
              <w:t>2.02.30024.14.0110.150</w:t>
            </w:r>
          </w:p>
        </w:tc>
        <w:tc>
          <w:tcPr>
            <w:tcW w:w="1417" w:type="dxa"/>
            <w:vAlign w:val="bottom"/>
            <w:hideMark/>
          </w:tcPr>
          <w:p w14:paraId="4C945675" w14:textId="77777777" w:rsidR="007D681E" w:rsidRPr="007D681E" w:rsidRDefault="007D681E" w:rsidP="007D681E">
            <w:pPr>
              <w:ind w:firstLine="0"/>
              <w:jc w:val="center"/>
              <w:rPr>
                <w:szCs w:val="24"/>
              </w:rPr>
            </w:pPr>
            <w:r w:rsidRPr="007D681E">
              <w:rPr>
                <w:szCs w:val="24"/>
              </w:rPr>
              <w:t>1 164,9</w:t>
            </w:r>
          </w:p>
        </w:tc>
        <w:tc>
          <w:tcPr>
            <w:tcW w:w="1418" w:type="dxa"/>
            <w:vAlign w:val="bottom"/>
            <w:hideMark/>
          </w:tcPr>
          <w:p w14:paraId="71C59D58" w14:textId="77777777" w:rsidR="007D681E" w:rsidRPr="007D681E" w:rsidRDefault="007D681E" w:rsidP="007D681E">
            <w:pPr>
              <w:ind w:firstLine="0"/>
              <w:jc w:val="center"/>
              <w:rPr>
                <w:szCs w:val="24"/>
              </w:rPr>
            </w:pPr>
            <w:r w:rsidRPr="007D681E">
              <w:rPr>
                <w:szCs w:val="24"/>
              </w:rPr>
              <w:t>1 164,9</w:t>
            </w:r>
          </w:p>
        </w:tc>
        <w:tc>
          <w:tcPr>
            <w:tcW w:w="816" w:type="dxa"/>
            <w:noWrap/>
            <w:vAlign w:val="bottom"/>
            <w:hideMark/>
          </w:tcPr>
          <w:p w14:paraId="453226D0" w14:textId="77777777" w:rsidR="007D681E" w:rsidRPr="007D681E" w:rsidRDefault="007D681E" w:rsidP="007D681E">
            <w:pPr>
              <w:ind w:firstLine="0"/>
              <w:jc w:val="center"/>
              <w:rPr>
                <w:szCs w:val="24"/>
              </w:rPr>
            </w:pPr>
            <w:r w:rsidRPr="007D681E">
              <w:rPr>
                <w:szCs w:val="24"/>
              </w:rPr>
              <w:t>100,0</w:t>
            </w:r>
          </w:p>
        </w:tc>
      </w:tr>
      <w:tr w:rsidR="007D681E" w:rsidRPr="007D681E" w14:paraId="4C614679" w14:textId="77777777" w:rsidTr="007D681E">
        <w:trPr>
          <w:trHeight w:val="1890"/>
          <w:jc w:val="center"/>
        </w:trPr>
        <w:tc>
          <w:tcPr>
            <w:tcW w:w="3085" w:type="dxa"/>
            <w:hideMark/>
          </w:tcPr>
          <w:p w14:paraId="38EF54F3" w14:textId="77777777" w:rsidR="007D681E" w:rsidRPr="007D681E" w:rsidRDefault="007D681E" w:rsidP="007D681E">
            <w:pPr>
              <w:ind w:firstLine="0"/>
              <w:rPr>
                <w:szCs w:val="24"/>
              </w:rPr>
            </w:pPr>
            <w:r w:rsidRPr="007D681E">
              <w:rPr>
                <w:szCs w:val="24"/>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992" w:type="dxa"/>
            <w:vAlign w:val="bottom"/>
            <w:hideMark/>
          </w:tcPr>
          <w:p w14:paraId="509ACB90"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D80329F"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1A22D967" w14:textId="77777777" w:rsidR="007D681E" w:rsidRPr="007D681E" w:rsidRDefault="007D681E" w:rsidP="007D681E">
            <w:pPr>
              <w:ind w:firstLine="0"/>
              <w:jc w:val="center"/>
              <w:rPr>
                <w:szCs w:val="24"/>
              </w:rPr>
            </w:pPr>
            <w:r w:rsidRPr="007D681E">
              <w:rPr>
                <w:szCs w:val="24"/>
              </w:rPr>
              <w:t>57,7</w:t>
            </w:r>
          </w:p>
        </w:tc>
        <w:tc>
          <w:tcPr>
            <w:tcW w:w="1418" w:type="dxa"/>
            <w:vAlign w:val="bottom"/>
            <w:hideMark/>
          </w:tcPr>
          <w:p w14:paraId="45FAFD83" w14:textId="77777777" w:rsidR="007D681E" w:rsidRPr="007D681E" w:rsidRDefault="007D681E" w:rsidP="007D681E">
            <w:pPr>
              <w:ind w:firstLine="0"/>
              <w:jc w:val="center"/>
              <w:rPr>
                <w:szCs w:val="24"/>
              </w:rPr>
            </w:pPr>
            <w:r w:rsidRPr="007D681E">
              <w:rPr>
                <w:szCs w:val="24"/>
              </w:rPr>
              <w:t>57,7</w:t>
            </w:r>
          </w:p>
        </w:tc>
        <w:tc>
          <w:tcPr>
            <w:tcW w:w="816" w:type="dxa"/>
            <w:noWrap/>
            <w:vAlign w:val="bottom"/>
            <w:hideMark/>
          </w:tcPr>
          <w:p w14:paraId="48DC742A" w14:textId="77777777" w:rsidR="007D681E" w:rsidRPr="007D681E" w:rsidRDefault="007D681E" w:rsidP="007D681E">
            <w:pPr>
              <w:ind w:firstLine="0"/>
              <w:jc w:val="center"/>
              <w:rPr>
                <w:szCs w:val="24"/>
              </w:rPr>
            </w:pPr>
            <w:r w:rsidRPr="007D681E">
              <w:rPr>
                <w:szCs w:val="24"/>
              </w:rPr>
              <w:t>100,0</w:t>
            </w:r>
          </w:p>
        </w:tc>
      </w:tr>
      <w:tr w:rsidR="007D681E" w:rsidRPr="007D681E" w14:paraId="6DD53F25" w14:textId="77777777" w:rsidTr="007D681E">
        <w:trPr>
          <w:trHeight w:val="1260"/>
          <w:jc w:val="center"/>
        </w:trPr>
        <w:tc>
          <w:tcPr>
            <w:tcW w:w="3085" w:type="dxa"/>
            <w:hideMark/>
          </w:tcPr>
          <w:p w14:paraId="4AD97A48" w14:textId="77777777" w:rsidR="007D681E" w:rsidRPr="007D681E" w:rsidRDefault="007D681E" w:rsidP="007D681E">
            <w:pPr>
              <w:ind w:firstLine="0"/>
              <w:rPr>
                <w:szCs w:val="24"/>
              </w:rPr>
            </w:pPr>
            <w:r w:rsidRPr="007D681E">
              <w:rPr>
                <w:szCs w:val="24"/>
              </w:rPr>
              <w:t>Субвенции на возмещение производителям зерновых культур части затрат на производство и реализацию зерновых культур</w:t>
            </w:r>
          </w:p>
        </w:tc>
        <w:tc>
          <w:tcPr>
            <w:tcW w:w="992" w:type="dxa"/>
            <w:vAlign w:val="bottom"/>
            <w:hideMark/>
          </w:tcPr>
          <w:p w14:paraId="1434EC55"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D5B39FE"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3FCC9932" w14:textId="77777777" w:rsidR="007D681E" w:rsidRPr="007D681E" w:rsidRDefault="007D681E" w:rsidP="007D681E">
            <w:pPr>
              <w:ind w:firstLine="0"/>
              <w:jc w:val="center"/>
              <w:rPr>
                <w:szCs w:val="24"/>
              </w:rPr>
            </w:pPr>
            <w:r w:rsidRPr="007D681E">
              <w:rPr>
                <w:szCs w:val="24"/>
              </w:rPr>
              <w:t>78,5</w:t>
            </w:r>
          </w:p>
        </w:tc>
        <w:tc>
          <w:tcPr>
            <w:tcW w:w="1418" w:type="dxa"/>
            <w:vAlign w:val="bottom"/>
            <w:hideMark/>
          </w:tcPr>
          <w:p w14:paraId="271DD76D" w14:textId="77777777" w:rsidR="007D681E" w:rsidRPr="007D681E" w:rsidRDefault="007D681E" w:rsidP="007D681E">
            <w:pPr>
              <w:ind w:firstLine="0"/>
              <w:jc w:val="center"/>
              <w:rPr>
                <w:szCs w:val="24"/>
              </w:rPr>
            </w:pPr>
            <w:r w:rsidRPr="007D681E">
              <w:rPr>
                <w:szCs w:val="24"/>
              </w:rPr>
              <w:t>78,5</w:t>
            </w:r>
          </w:p>
        </w:tc>
        <w:tc>
          <w:tcPr>
            <w:tcW w:w="816" w:type="dxa"/>
            <w:noWrap/>
            <w:vAlign w:val="bottom"/>
            <w:hideMark/>
          </w:tcPr>
          <w:p w14:paraId="3EDE3648" w14:textId="77777777" w:rsidR="007D681E" w:rsidRPr="007D681E" w:rsidRDefault="007D681E" w:rsidP="007D681E">
            <w:pPr>
              <w:ind w:firstLine="0"/>
              <w:jc w:val="center"/>
              <w:rPr>
                <w:szCs w:val="24"/>
              </w:rPr>
            </w:pPr>
            <w:r w:rsidRPr="007D681E">
              <w:rPr>
                <w:szCs w:val="24"/>
              </w:rPr>
              <w:t>100,0</w:t>
            </w:r>
          </w:p>
        </w:tc>
      </w:tr>
      <w:tr w:rsidR="007D681E" w:rsidRPr="007D681E" w14:paraId="4C3F0723" w14:textId="77777777" w:rsidTr="007D681E">
        <w:trPr>
          <w:trHeight w:val="1890"/>
          <w:jc w:val="center"/>
        </w:trPr>
        <w:tc>
          <w:tcPr>
            <w:tcW w:w="3085" w:type="dxa"/>
            <w:hideMark/>
          </w:tcPr>
          <w:p w14:paraId="28E46A3A" w14:textId="77777777" w:rsidR="007D681E" w:rsidRPr="007D681E" w:rsidRDefault="007D681E" w:rsidP="007D681E">
            <w:pPr>
              <w:ind w:firstLine="0"/>
              <w:rPr>
                <w:szCs w:val="24"/>
              </w:rPr>
            </w:pPr>
            <w:r w:rsidRPr="007D681E">
              <w:rPr>
                <w:szCs w:val="24"/>
              </w:rPr>
              <w:t>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992" w:type="dxa"/>
            <w:vAlign w:val="bottom"/>
            <w:hideMark/>
          </w:tcPr>
          <w:p w14:paraId="5DCBE93E"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2BFD5DF"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447CD0DC" w14:textId="77777777" w:rsidR="007D681E" w:rsidRPr="007D681E" w:rsidRDefault="007D681E" w:rsidP="007D681E">
            <w:pPr>
              <w:ind w:firstLine="0"/>
              <w:jc w:val="center"/>
              <w:rPr>
                <w:szCs w:val="24"/>
              </w:rPr>
            </w:pPr>
            <w:r w:rsidRPr="007D681E">
              <w:rPr>
                <w:szCs w:val="24"/>
              </w:rPr>
              <w:t>532,0</w:t>
            </w:r>
          </w:p>
        </w:tc>
        <w:tc>
          <w:tcPr>
            <w:tcW w:w="1418" w:type="dxa"/>
            <w:vAlign w:val="bottom"/>
            <w:hideMark/>
          </w:tcPr>
          <w:p w14:paraId="036563B7" w14:textId="77777777" w:rsidR="007D681E" w:rsidRPr="007D681E" w:rsidRDefault="007D681E" w:rsidP="007D681E">
            <w:pPr>
              <w:ind w:firstLine="0"/>
              <w:jc w:val="center"/>
              <w:rPr>
                <w:szCs w:val="24"/>
              </w:rPr>
            </w:pPr>
            <w:r w:rsidRPr="007D681E">
              <w:rPr>
                <w:szCs w:val="24"/>
              </w:rPr>
              <w:t>532,0</w:t>
            </w:r>
          </w:p>
        </w:tc>
        <w:tc>
          <w:tcPr>
            <w:tcW w:w="816" w:type="dxa"/>
            <w:noWrap/>
            <w:vAlign w:val="bottom"/>
            <w:hideMark/>
          </w:tcPr>
          <w:p w14:paraId="63AF0426" w14:textId="77777777" w:rsidR="007D681E" w:rsidRPr="007D681E" w:rsidRDefault="007D681E" w:rsidP="007D681E">
            <w:pPr>
              <w:ind w:firstLine="0"/>
              <w:jc w:val="center"/>
              <w:rPr>
                <w:szCs w:val="24"/>
              </w:rPr>
            </w:pPr>
            <w:r w:rsidRPr="007D681E">
              <w:rPr>
                <w:szCs w:val="24"/>
              </w:rPr>
              <w:t>100,0</w:t>
            </w:r>
          </w:p>
        </w:tc>
      </w:tr>
      <w:tr w:rsidR="007D681E" w:rsidRPr="007D681E" w14:paraId="1D9E9D41" w14:textId="77777777" w:rsidTr="007D681E">
        <w:trPr>
          <w:trHeight w:val="1260"/>
          <w:jc w:val="center"/>
        </w:trPr>
        <w:tc>
          <w:tcPr>
            <w:tcW w:w="3085" w:type="dxa"/>
            <w:hideMark/>
          </w:tcPr>
          <w:p w14:paraId="2901A1AF" w14:textId="77777777" w:rsidR="007D681E" w:rsidRPr="007D681E" w:rsidRDefault="007D681E" w:rsidP="007D681E">
            <w:pPr>
              <w:ind w:firstLine="0"/>
              <w:rPr>
                <w:szCs w:val="24"/>
              </w:rPr>
            </w:pPr>
            <w:r w:rsidRPr="007D681E">
              <w:rPr>
                <w:szCs w:val="24"/>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992" w:type="dxa"/>
            <w:vAlign w:val="bottom"/>
            <w:hideMark/>
          </w:tcPr>
          <w:p w14:paraId="3EA4737E"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5EF7619"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0E92884F" w14:textId="77777777" w:rsidR="007D681E" w:rsidRPr="007D681E" w:rsidRDefault="007D681E" w:rsidP="007D681E">
            <w:pPr>
              <w:ind w:firstLine="0"/>
              <w:jc w:val="center"/>
              <w:rPr>
                <w:szCs w:val="24"/>
              </w:rPr>
            </w:pPr>
            <w:r w:rsidRPr="007D681E">
              <w:rPr>
                <w:szCs w:val="24"/>
              </w:rPr>
              <w:t>601,6</w:t>
            </w:r>
          </w:p>
        </w:tc>
        <w:tc>
          <w:tcPr>
            <w:tcW w:w="1418" w:type="dxa"/>
            <w:vAlign w:val="bottom"/>
            <w:hideMark/>
          </w:tcPr>
          <w:p w14:paraId="2683EF68" w14:textId="77777777" w:rsidR="007D681E" w:rsidRPr="007D681E" w:rsidRDefault="007D681E" w:rsidP="007D681E">
            <w:pPr>
              <w:ind w:firstLine="0"/>
              <w:jc w:val="center"/>
              <w:rPr>
                <w:szCs w:val="24"/>
              </w:rPr>
            </w:pPr>
            <w:r w:rsidRPr="007D681E">
              <w:rPr>
                <w:szCs w:val="24"/>
              </w:rPr>
              <w:t>601,6</w:t>
            </w:r>
          </w:p>
        </w:tc>
        <w:tc>
          <w:tcPr>
            <w:tcW w:w="816" w:type="dxa"/>
            <w:noWrap/>
            <w:vAlign w:val="bottom"/>
            <w:hideMark/>
          </w:tcPr>
          <w:p w14:paraId="2E841ECE" w14:textId="77777777" w:rsidR="007D681E" w:rsidRPr="007D681E" w:rsidRDefault="007D681E" w:rsidP="007D681E">
            <w:pPr>
              <w:ind w:firstLine="0"/>
              <w:jc w:val="center"/>
              <w:rPr>
                <w:szCs w:val="24"/>
              </w:rPr>
            </w:pPr>
            <w:r w:rsidRPr="007D681E">
              <w:rPr>
                <w:szCs w:val="24"/>
              </w:rPr>
              <w:t>100,0</w:t>
            </w:r>
          </w:p>
        </w:tc>
      </w:tr>
      <w:tr w:rsidR="007D681E" w:rsidRPr="007D681E" w14:paraId="3440BF0F" w14:textId="77777777" w:rsidTr="007D681E">
        <w:trPr>
          <w:trHeight w:val="630"/>
          <w:jc w:val="center"/>
        </w:trPr>
        <w:tc>
          <w:tcPr>
            <w:tcW w:w="3085" w:type="dxa"/>
            <w:hideMark/>
          </w:tcPr>
          <w:p w14:paraId="690386F9" w14:textId="77777777" w:rsidR="007D681E" w:rsidRPr="007D681E" w:rsidRDefault="007D681E" w:rsidP="007D681E">
            <w:pPr>
              <w:ind w:firstLine="0"/>
              <w:rPr>
                <w:szCs w:val="24"/>
              </w:rPr>
            </w:pPr>
            <w:r w:rsidRPr="007D681E">
              <w:rPr>
                <w:szCs w:val="24"/>
              </w:rPr>
              <w:t>Субвенции на поддержку мясного скотоводства</w:t>
            </w:r>
          </w:p>
        </w:tc>
        <w:tc>
          <w:tcPr>
            <w:tcW w:w="992" w:type="dxa"/>
            <w:vAlign w:val="bottom"/>
            <w:hideMark/>
          </w:tcPr>
          <w:p w14:paraId="475DFFC8"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C2A8920"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06DB78EE" w14:textId="77777777" w:rsidR="007D681E" w:rsidRPr="007D681E" w:rsidRDefault="007D681E" w:rsidP="007D681E">
            <w:pPr>
              <w:ind w:firstLine="0"/>
              <w:jc w:val="center"/>
              <w:rPr>
                <w:szCs w:val="24"/>
              </w:rPr>
            </w:pPr>
            <w:r w:rsidRPr="007D681E">
              <w:rPr>
                <w:szCs w:val="24"/>
              </w:rPr>
              <w:t>647,7</w:t>
            </w:r>
          </w:p>
        </w:tc>
        <w:tc>
          <w:tcPr>
            <w:tcW w:w="1418" w:type="dxa"/>
            <w:vAlign w:val="bottom"/>
            <w:hideMark/>
          </w:tcPr>
          <w:p w14:paraId="2CBAEFF2" w14:textId="77777777" w:rsidR="007D681E" w:rsidRPr="007D681E" w:rsidRDefault="007D681E" w:rsidP="007D681E">
            <w:pPr>
              <w:ind w:firstLine="0"/>
              <w:jc w:val="center"/>
              <w:rPr>
                <w:szCs w:val="24"/>
              </w:rPr>
            </w:pPr>
            <w:r w:rsidRPr="007D681E">
              <w:rPr>
                <w:szCs w:val="24"/>
              </w:rPr>
              <w:t>647,7</w:t>
            </w:r>
          </w:p>
        </w:tc>
        <w:tc>
          <w:tcPr>
            <w:tcW w:w="816" w:type="dxa"/>
            <w:noWrap/>
            <w:vAlign w:val="bottom"/>
            <w:hideMark/>
          </w:tcPr>
          <w:p w14:paraId="1A93D435" w14:textId="77777777" w:rsidR="007D681E" w:rsidRPr="007D681E" w:rsidRDefault="007D681E" w:rsidP="007D681E">
            <w:pPr>
              <w:ind w:firstLine="0"/>
              <w:jc w:val="center"/>
              <w:rPr>
                <w:szCs w:val="24"/>
              </w:rPr>
            </w:pPr>
            <w:r w:rsidRPr="007D681E">
              <w:rPr>
                <w:szCs w:val="24"/>
              </w:rPr>
              <w:t>100,0</w:t>
            </w:r>
          </w:p>
        </w:tc>
      </w:tr>
      <w:tr w:rsidR="007D681E" w:rsidRPr="007D681E" w14:paraId="67478E8C" w14:textId="77777777" w:rsidTr="007D681E">
        <w:trPr>
          <w:trHeight w:val="630"/>
          <w:jc w:val="center"/>
        </w:trPr>
        <w:tc>
          <w:tcPr>
            <w:tcW w:w="3085" w:type="dxa"/>
            <w:hideMark/>
          </w:tcPr>
          <w:p w14:paraId="32EE7911" w14:textId="77777777" w:rsidR="007D681E" w:rsidRPr="007D681E" w:rsidRDefault="007D681E" w:rsidP="007D681E">
            <w:pPr>
              <w:ind w:firstLine="0"/>
              <w:rPr>
                <w:szCs w:val="24"/>
              </w:rPr>
            </w:pPr>
            <w:r w:rsidRPr="007D681E">
              <w:rPr>
                <w:szCs w:val="24"/>
              </w:rPr>
              <w:t>Субвенции на возмещение части затрат на поддержку элитного семеноводства</w:t>
            </w:r>
          </w:p>
        </w:tc>
        <w:tc>
          <w:tcPr>
            <w:tcW w:w="992" w:type="dxa"/>
            <w:vAlign w:val="bottom"/>
            <w:hideMark/>
          </w:tcPr>
          <w:p w14:paraId="01A75A1F"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C38FBAE"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011C0055" w14:textId="77777777" w:rsidR="007D681E" w:rsidRPr="007D681E" w:rsidRDefault="007D681E" w:rsidP="007D681E">
            <w:pPr>
              <w:ind w:firstLine="0"/>
              <w:jc w:val="center"/>
              <w:rPr>
                <w:szCs w:val="24"/>
              </w:rPr>
            </w:pPr>
            <w:r w:rsidRPr="007D681E">
              <w:rPr>
                <w:szCs w:val="24"/>
              </w:rPr>
              <w:t>707,6</w:t>
            </w:r>
          </w:p>
        </w:tc>
        <w:tc>
          <w:tcPr>
            <w:tcW w:w="1418" w:type="dxa"/>
            <w:vAlign w:val="bottom"/>
            <w:hideMark/>
          </w:tcPr>
          <w:p w14:paraId="2A456BC0" w14:textId="77777777" w:rsidR="007D681E" w:rsidRPr="007D681E" w:rsidRDefault="007D681E" w:rsidP="007D681E">
            <w:pPr>
              <w:ind w:firstLine="0"/>
              <w:jc w:val="center"/>
              <w:rPr>
                <w:szCs w:val="24"/>
              </w:rPr>
            </w:pPr>
            <w:r w:rsidRPr="007D681E">
              <w:rPr>
                <w:szCs w:val="24"/>
              </w:rPr>
              <w:t>707,6</w:t>
            </w:r>
          </w:p>
        </w:tc>
        <w:tc>
          <w:tcPr>
            <w:tcW w:w="816" w:type="dxa"/>
            <w:noWrap/>
            <w:vAlign w:val="bottom"/>
            <w:hideMark/>
          </w:tcPr>
          <w:p w14:paraId="44435CAF" w14:textId="77777777" w:rsidR="007D681E" w:rsidRPr="007D681E" w:rsidRDefault="007D681E" w:rsidP="007D681E">
            <w:pPr>
              <w:ind w:firstLine="0"/>
              <w:jc w:val="center"/>
              <w:rPr>
                <w:szCs w:val="24"/>
              </w:rPr>
            </w:pPr>
            <w:r w:rsidRPr="007D681E">
              <w:rPr>
                <w:szCs w:val="24"/>
              </w:rPr>
              <w:t>100,0</w:t>
            </w:r>
          </w:p>
        </w:tc>
      </w:tr>
      <w:tr w:rsidR="007D681E" w:rsidRPr="007D681E" w14:paraId="4C7DE092" w14:textId="77777777" w:rsidTr="007D681E">
        <w:trPr>
          <w:trHeight w:val="630"/>
          <w:jc w:val="center"/>
        </w:trPr>
        <w:tc>
          <w:tcPr>
            <w:tcW w:w="3085" w:type="dxa"/>
            <w:hideMark/>
          </w:tcPr>
          <w:p w14:paraId="3F347D0E" w14:textId="77777777" w:rsidR="007D681E" w:rsidRPr="007D681E" w:rsidRDefault="007D681E" w:rsidP="007D681E">
            <w:pPr>
              <w:ind w:firstLine="0"/>
              <w:rPr>
                <w:szCs w:val="24"/>
              </w:rPr>
            </w:pPr>
            <w:r w:rsidRPr="007D681E">
              <w:rPr>
                <w:szCs w:val="24"/>
              </w:rPr>
              <w:t>Субвенции на возмещение части затрат на поддержку племенного животноводства</w:t>
            </w:r>
          </w:p>
        </w:tc>
        <w:tc>
          <w:tcPr>
            <w:tcW w:w="992" w:type="dxa"/>
            <w:vAlign w:val="bottom"/>
            <w:hideMark/>
          </w:tcPr>
          <w:p w14:paraId="5BAE670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CB2D1A1"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0320EAC7" w14:textId="77777777" w:rsidR="007D681E" w:rsidRPr="007D681E" w:rsidRDefault="007D681E" w:rsidP="007D681E">
            <w:pPr>
              <w:ind w:firstLine="0"/>
              <w:jc w:val="center"/>
              <w:rPr>
                <w:szCs w:val="24"/>
              </w:rPr>
            </w:pPr>
            <w:r w:rsidRPr="007D681E">
              <w:rPr>
                <w:szCs w:val="24"/>
              </w:rPr>
              <w:t>983,1</w:t>
            </w:r>
          </w:p>
        </w:tc>
        <w:tc>
          <w:tcPr>
            <w:tcW w:w="1418" w:type="dxa"/>
            <w:vAlign w:val="bottom"/>
            <w:hideMark/>
          </w:tcPr>
          <w:p w14:paraId="20DB8D3E" w14:textId="77777777" w:rsidR="007D681E" w:rsidRPr="007D681E" w:rsidRDefault="007D681E" w:rsidP="007D681E">
            <w:pPr>
              <w:ind w:firstLine="0"/>
              <w:jc w:val="center"/>
              <w:rPr>
                <w:szCs w:val="24"/>
              </w:rPr>
            </w:pPr>
            <w:r w:rsidRPr="007D681E">
              <w:rPr>
                <w:szCs w:val="24"/>
              </w:rPr>
              <w:t>983,1</w:t>
            </w:r>
          </w:p>
        </w:tc>
        <w:tc>
          <w:tcPr>
            <w:tcW w:w="816" w:type="dxa"/>
            <w:noWrap/>
            <w:vAlign w:val="bottom"/>
            <w:hideMark/>
          </w:tcPr>
          <w:p w14:paraId="21C638CD" w14:textId="77777777" w:rsidR="007D681E" w:rsidRPr="007D681E" w:rsidRDefault="007D681E" w:rsidP="007D681E">
            <w:pPr>
              <w:ind w:firstLine="0"/>
              <w:jc w:val="center"/>
              <w:rPr>
                <w:szCs w:val="24"/>
              </w:rPr>
            </w:pPr>
            <w:r w:rsidRPr="007D681E">
              <w:rPr>
                <w:szCs w:val="24"/>
              </w:rPr>
              <w:t>100,0</w:t>
            </w:r>
          </w:p>
        </w:tc>
      </w:tr>
      <w:tr w:rsidR="007D681E" w:rsidRPr="007D681E" w14:paraId="559D460A" w14:textId="77777777" w:rsidTr="007D681E">
        <w:trPr>
          <w:trHeight w:val="630"/>
          <w:jc w:val="center"/>
        </w:trPr>
        <w:tc>
          <w:tcPr>
            <w:tcW w:w="3085" w:type="dxa"/>
            <w:hideMark/>
          </w:tcPr>
          <w:p w14:paraId="141D218D" w14:textId="77777777" w:rsidR="007D681E" w:rsidRPr="007D681E" w:rsidRDefault="007D681E" w:rsidP="007D681E">
            <w:pPr>
              <w:ind w:firstLine="0"/>
              <w:rPr>
                <w:szCs w:val="24"/>
              </w:rPr>
            </w:pPr>
            <w:r w:rsidRPr="007D681E">
              <w:rPr>
                <w:szCs w:val="24"/>
              </w:rPr>
              <w:lastRenderedPageBreak/>
              <w:t>Субвенции на поддержку производства молока</w:t>
            </w:r>
          </w:p>
        </w:tc>
        <w:tc>
          <w:tcPr>
            <w:tcW w:w="992" w:type="dxa"/>
            <w:vAlign w:val="bottom"/>
            <w:hideMark/>
          </w:tcPr>
          <w:p w14:paraId="3C9CCFE7"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6E094CD"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50B96C0A" w14:textId="77777777" w:rsidR="007D681E" w:rsidRPr="007D681E" w:rsidRDefault="007D681E" w:rsidP="007D681E">
            <w:pPr>
              <w:ind w:firstLine="0"/>
              <w:jc w:val="center"/>
              <w:rPr>
                <w:szCs w:val="24"/>
              </w:rPr>
            </w:pPr>
            <w:r w:rsidRPr="007D681E">
              <w:rPr>
                <w:szCs w:val="24"/>
              </w:rPr>
              <w:t>2 383,1</w:t>
            </w:r>
          </w:p>
        </w:tc>
        <w:tc>
          <w:tcPr>
            <w:tcW w:w="1418" w:type="dxa"/>
            <w:vAlign w:val="bottom"/>
            <w:hideMark/>
          </w:tcPr>
          <w:p w14:paraId="7472A73A" w14:textId="77777777" w:rsidR="007D681E" w:rsidRPr="007D681E" w:rsidRDefault="007D681E" w:rsidP="007D681E">
            <w:pPr>
              <w:ind w:firstLine="0"/>
              <w:jc w:val="center"/>
              <w:rPr>
                <w:szCs w:val="24"/>
              </w:rPr>
            </w:pPr>
            <w:r w:rsidRPr="007D681E">
              <w:rPr>
                <w:szCs w:val="24"/>
              </w:rPr>
              <w:t>2 383,1</w:t>
            </w:r>
          </w:p>
        </w:tc>
        <w:tc>
          <w:tcPr>
            <w:tcW w:w="816" w:type="dxa"/>
            <w:noWrap/>
            <w:vAlign w:val="bottom"/>
            <w:hideMark/>
          </w:tcPr>
          <w:p w14:paraId="6D8655FA" w14:textId="77777777" w:rsidR="007D681E" w:rsidRPr="007D681E" w:rsidRDefault="007D681E" w:rsidP="007D681E">
            <w:pPr>
              <w:ind w:firstLine="0"/>
              <w:jc w:val="center"/>
              <w:rPr>
                <w:szCs w:val="24"/>
              </w:rPr>
            </w:pPr>
            <w:r w:rsidRPr="007D681E">
              <w:rPr>
                <w:szCs w:val="24"/>
              </w:rPr>
              <w:t>100,0</w:t>
            </w:r>
          </w:p>
        </w:tc>
      </w:tr>
      <w:tr w:rsidR="007D681E" w:rsidRPr="007D681E" w14:paraId="0364E283" w14:textId="77777777" w:rsidTr="007D681E">
        <w:trPr>
          <w:trHeight w:val="630"/>
          <w:jc w:val="center"/>
        </w:trPr>
        <w:tc>
          <w:tcPr>
            <w:tcW w:w="3085" w:type="dxa"/>
            <w:hideMark/>
          </w:tcPr>
          <w:p w14:paraId="0D94CEF8" w14:textId="77777777" w:rsidR="007D681E" w:rsidRPr="007D681E" w:rsidRDefault="007D681E" w:rsidP="007D681E">
            <w:pPr>
              <w:ind w:firstLine="0"/>
              <w:rPr>
                <w:szCs w:val="24"/>
              </w:rPr>
            </w:pPr>
            <w:r w:rsidRPr="007D681E">
              <w:rPr>
                <w:szCs w:val="24"/>
              </w:rPr>
              <w:t>Субвенции на возмещение части затрат на приобретение оборудования и техники</w:t>
            </w:r>
          </w:p>
        </w:tc>
        <w:tc>
          <w:tcPr>
            <w:tcW w:w="992" w:type="dxa"/>
            <w:vAlign w:val="bottom"/>
            <w:hideMark/>
          </w:tcPr>
          <w:p w14:paraId="20D4B1B3"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1AB1DCF2" w14:textId="77777777" w:rsidR="007D681E" w:rsidRPr="007D681E" w:rsidRDefault="007D681E" w:rsidP="007D681E">
            <w:pPr>
              <w:ind w:firstLine="0"/>
              <w:jc w:val="center"/>
              <w:rPr>
                <w:szCs w:val="24"/>
              </w:rPr>
            </w:pPr>
            <w:r w:rsidRPr="007D681E">
              <w:rPr>
                <w:szCs w:val="24"/>
              </w:rPr>
              <w:t>2.02.30024.14.0220.150</w:t>
            </w:r>
          </w:p>
        </w:tc>
        <w:tc>
          <w:tcPr>
            <w:tcW w:w="1417" w:type="dxa"/>
            <w:vAlign w:val="bottom"/>
            <w:hideMark/>
          </w:tcPr>
          <w:p w14:paraId="3475FD3E" w14:textId="77777777" w:rsidR="007D681E" w:rsidRPr="007D681E" w:rsidRDefault="007D681E" w:rsidP="007D681E">
            <w:pPr>
              <w:ind w:firstLine="0"/>
              <w:jc w:val="center"/>
              <w:rPr>
                <w:szCs w:val="24"/>
              </w:rPr>
            </w:pPr>
            <w:r w:rsidRPr="007D681E">
              <w:rPr>
                <w:szCs w:val="24"/>
              </w:rPr>
              <w:t>3 092,8</w:t>
            </w:r>
          </w:p>
        </w:tc>
        <w:tc>
          <w:tcPr>
            <w:tcW w:w="1418" w:type="dxa"/>
            <w:vAlign w:val="bottom"/>
            <w:hideMark/>
          </w:tcPr>
          <w:p w14:paraId="2D80F862" w14:textId="77777777" w:rsidR="007D681E" w:rsidRPr="007D681E" w:rsidRDefault="007D681E" w:rsidP="007D681E">
            <w:pPr>
              <w:ind w:firstLine="0"/>
              <w:jc w:val="center"/>
              <w:rPr>
                <w:szCs w:val="24"/>
              </w:rPr>
            </w:pPr>
            <w:r w:rsidRPr="007D681E">
              <w:rPr>
                <w:szCs w:val="24"/>
              </w:rPr>
              <w:t>3 092,8</w:t>
            </w:r>
          </w:p>
        </w:tc>
        <w:tc>
          <w:tcPr>
            <w:tcW w:w="816" w:type="dxa"/>
            <w:noWrap/>
            <w:vAlign w:val="bottom"/>
            <w:hideMark/>
          </w:tcPr>
          <w:p w14:paraId="47C59EAB" w14:textId="77777777" w:rsidR="007D681E" w:rsidRPr="007D681E" w:rsidRDefault="007D681E" w:rsidP="007D681E">
            <w:pPr>
              <w:ind w:firstLine="0"/>
              <w:jc w:val="center"/>
              <w:rPr>
                <w:szCs w:val="24"/>
              </w:rPr>
            </w:pPr>
            <w:r w:rsidRPr="007D681E">
              <w:rPr>
                <w:szCs w:val="24"/>
              </w:rPr>
              <w:t>100,0</w:t>
            </w:r>
          </w:p>
        </w:tc>
      </w:tr>
      <w:tr w:rsidR="007D681E" w:rsidRPr="007D681E" w14:paraId="1B686DF9" w14:textId="77777777" w:rsidTr="007D681E">
        <w:trPr>
          <w:trHeight w:val="630"/>
          <w:jc w:val="center"/>
        </w:trPr>
        <w:tc>
          <w:tcPr>
            <w:tcW w:w="3085" w:type="dxa"/>
            <w:hideMark/>
          </w:tcPr>
          <w:p w14:paraId="50526DA4" w14:textId="77777777" w:rsidR="007D681E" w:rsidRPr="007D681E" w:rsidRDefault="007D681E" w:rsidP="007D681E">
            <w:pPr>
              <w:ind w:firstLine="0"/>
              <w:rPr>
                <w:szCs w:val="24"/>
              </w:rPr>
            </w:pPr>
            <w:r w:rsidRPr="007D681E">
              <w:rPr>
                <w:szCs w:val="24"/>
              </w:rPr>
              <w:t>Субвенции на стимулирование увеличения производства картофеля и овощей</w:t>
            </w:r>
          </w:p>
        </w:tc>
        <w:tc>
          <w:tcPr>
            <w:tcW w:w="992" w:type="dxa"/>
            <w:vAlign w:val="bottom"/>
            <w:hideMark/>
          </w:tcPr>
          <w:p w14:paraId="0545134F"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602724D" w14:textId="77777777" w:rsidR="007D681E" w:rsidRPr="007D681E" w:rsidRDefault="007D681E" w:rsidP="007D681E">
            <w:pPr>
              <w:ind w:firstLine="0"/>
              <w:jc w:val="center"/>
              <w:rPr>
                <w:szCs w:val="24"/>
              </w:rPr>
            </w:pPr>
            <w:r w:rsidRPr="007D681E">
              <w:rPr>
                <w:szCs w:val="24"/>
              </w:rPr>
              <w:t>2.02.35014.14.0110.150</w:t>
            </w:r>
          </w:p>
        </w:tc>
        <w:tc>
          <w:tcPr>
            <w:tcW w:w="1417" w:type="dxa"/>
            <w:vAlign w:val="bottom"/>
            <w:hideMark/>
          </w:tcPr>
          <w:p w14:paraId="66E7BB14" w14:textId="77777777" w:rsidR="007D681E" w:rsidRPr="007D681E" w:rsidRDefault="007D681E" w:rsidP="007D681E">
            <w:pPr>
              <w:ind w:firstLine="0"/>
              <w:jc w:val="center"/>
              <w:rPr>
                <w:szCs w:val="24"/>
              </w:rPr>
            </w:pPr>
            <w:r w:rsidRPr="007D681E">
              <w:rPr>
                <w:szCs w:val="24"/>
              </w:rPr>
              <w:t>822,9</w:t>
            </w:r>
          </w:p>
        </w:tc>
        <w:tc>
          <w:tcPr>
            <w:tcW w:w="1418" w:type="dxa"/>
            <w:vAlign w:val="bottom"/>
            <w:hideMark/>
          </w:tcPr>
          <w:p w14:paraId="6300D690" w14:textId="77777777" w:rsidR="007D681E" w:rsidRPr="007D681E" w:rsidRDefault="007D681E" w:rsidP="007D681E">
            <w:pPr>
              <w:ind w:firstLine="0"/>
              <w:jc w:val="center"/>
              <w:rPr>
                <w:szCs w:val="24"/>
              </w:rPr>
            </w:pPr>
            <w:r w:rsidRPr="007D681E">
              <w:rPr>
                <w:szCs w:val="24"/>
              </w:rPr>
              <w:t>822,9</w:t>
            </w:r>
          </w:p>
        </w:tc>
        <w:tc>
          <w:tcPr>
            <w:tcW w:w="816" w:type="dxa"/>
            <w:noWrap/>
            <w:vAlign w:val="bottom"/>
            <w:hideMark/>
          </w:tcPr>
          <w:p w14:paraId="32344C86" w14:textId="77777777" w:rsidR="007D681E" w:rsidRPr="007D681E" w:rsidRDefault="007D681E" w:rsidP="007D681E">
            <w:pPr>
              <w:ind w:firstLine="0"/>
              <w:jc w:val="center"/>
              <w:rPr>
                <w:szCs w:val="24"/>
              </w:rPr>
            </w:pPr>
            <w:r w:rsidRPr="007D681E">
              <w:rPr>
                <w:szCs w:val="24"/>
              </w:rPr>
              <w:t>100,0</w:t>
            </w:r>
          </w:p>
        </w:tc>
      </w:tr>
      <w:tr w:rsidR="007D681E" w:rsidRPr="007D681E" w14:paraId="356E399D" w14:textId="77777777" w:rsidTr="007D681E">
        <w:trPr>
          <w:trHeight w:val="630"/>
          <w:jc w:val="center"/>
        </w:trPr>
        <w:tc>
          <w:tcPr>
            <w:tcW w:w="3085" w:type="dxa"/>
            <w:hideMark/>
          </w:tcPr>
          <w:p w14:paraId="104FB344" w14:textId="77777777" w:rsidR="007D681E" w:rsidRPr="007D681E" w:rsidRDefault="007D681E" w:rsidP="007D681E">
            <w:pPr>
              <w:ind w:firstLine="0"/>
              <w:rPr>
                <w:szCs w:val="24"/>
              </w:rPr>
            </w:pPr>
            <w:r w:rsidRPr="007D681E">
              <w:rPr>
                <w:szCs w:val="24"/>
              </w:rPr>
              <w:t>Субвенции на стимулирование увеличения производства картофеля и овощей</w:t>
            </w:r>
          </w:p>
        </w:tc>
        <w:tc>
          <w:tcPr>
            <w:tcW w:w="992" w:type="dxa"/>
            <w:vAlign w:val="bottom"/>
            <w:hideMark/>
          </w:tcPr>
          <w:p w14:paraId="5C9CE7F5"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A7B7AF3" w14:textId="77777777" w:rsidR="007D681E" w:rsidRPr="007D681E" w:rsidRDefault="007D681E" w:rsidP="007D681E">
            <w:pPr>
              <w:ind w:firstLine="0"/>
              <w:jc w:val="center"/>
              <w:rPr>
                <w:szCs w:val="24"/>
              </w:rPr>
            </w:pPr>
            <w:r w:rsidRPr="007D681E">
              <w:rPr>
                <w:szCs w:val="24"/>
              </w:rPr>
              <w:t>2.02.35014.14.0220.150</w:t>
            </w:r>
          </w:p>
        </w:tc>
        <w:tc>
          <w:tcPr>
            <w:tcW w:w="1417" w:type="dxa"/>
            <w:vAlign w:val="bottom"/>
            <w:hideMark/>
          </w:tcPr>
          <w:p w14:paraId="3E2860B1" w14:textId="77777777" w:rsidR="007D681E" w:rsidRPr="007D681E" w:rsidRDefault="007D681E" w:rsidP="007D681E">
            <w:pPr>
              <w:ind w:firstLine="0"/>
              <w:jc w:val="center"/>
              <w:rPr>
                <w:szCs w:val="24"/>
              </w:rPr>
            </w:pPr>
            <w:r w:rsidRPr="007D681E">
              <w:rPr>
                <w:szCs w:val="24"/>
              </w:rPr>
              <w:t>259,9</w:t>
            </w:r>
          </w:p>
        </w:tc>
        <w:tc>
          <w:tcPr>
            <w:tcW w:w="1418" w:type="dxa"/>
            <w:vAlign w:val="bottom"/>
            <w:hideMark/>
          </w:tcPr>
          <w:p w14:paraId="2E124AC8" w14:textId="77777777" w:rsidR="007D681E" w:rsidRPr="007D681E" w:rsidRDefault="007D681E" w:rsidP="007D681E">
            <w:pPr>
              <w:ind w:firstLine="0"/>
              <w:jc w:val="center"/>
              <w:rPr>
                <w:szCs w:val="24"/>
              </w:rPr>
            </w:pPr>
            <w:r w:rsidRPr="007D681E">
              <w:rPr>
                <w:szCs w:val="24"/>
              </w:rPr>
              <w:t>259,9</w:t>
            </w:r>
          </w:p>
        </w:tc>
        <w:tc>
          <w:tcPr>
            <w:tcW w:w="816" w:type="dxa"/>
            <w:noWrap/>
            <w:vAlign w:val="bottom"/>
            <w:hideMark/>
          </w:tcPr>
          <w:p w14:paraId="0ECBA464" w14:textId="77777777" w:rsidR="007D681E" w:rsidRPr="007D681E" w:rsidRDefault="007D681E" w:rsidP="007D681E">
            <w:pPr>
              <w:ind w:firstLine="0"/>
              <w:jc w:val="center"/>
              <w:rPr>
                <w:szCs w:val="24"/>
              </w:rPr>
            </w:pPr>
            <w:r w:rsidRPr="007D681E">
              <w:rPr>
                <w:szCs w:val="24"/>
              </w:rPr>
              <w:t>100,0</w:t>
            </w:r>
          </w:p>
        </w:tc>
      </w:tr>
      <w:tr w:rsidR="007D681E" w:rsidRPr="007D681E" w14:paraId="479471C3" w14:textId="77777777" w:rsidTr="007D681E">
        <w:trPr>
          <w:trHeight w:val="1575"/>
          <w:jc w:val="center"/>
        </w:trPr>
        <w:tc>
          <w:tcPr>
            <w:tcW w:w="3085" w:type="dxa"/>
            <w:hideMark/>
          </w:tcPr>
          <w:p w14:paraId="60A51918" w14:textId="77777777" w:rsidR="007D681E" w:rsidRPr="007D681E" w:rsidRDefault="007D681E" w:rsidP="007D681E">
            <w:pPr>
              <w:ind w:firstLine="0"/>
              <w:rPr>
                <w:szCs w:val="24"/>
              </w:rPr>
            </w:pPr>
            <w:r w:rsidRPr="007D681E">
              <w:rPr>
                <w:szCs w:val="24"/>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vAlign w:val="bottom"/>
            <w:hideMark/>
          </w:tcPr>
          <w:p w14:paraId="38C09E7D"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08CE30C" w14:textId="77777777" w:rsidR="007D681E" w:rsidRPr="007D681E" w:rsidRDefault="007D681E" w:rsidP="007D681E">
            <w:pPr>
              <w:ind w:firstLine="0"/>
              <w:jc w:val="center"/>
              <w:rPr>
                <w:szCs w:val="24"/>
              </w:rPr>
            </w:pPr>
            <w:r w:rsidRPr="007D681E">
              <w:rPr>
                <w:szCs w:val="24"/>
              </w:rPr>
              <w:t>2.02.35082.14.0220.150</w:t>
            </w:r>
          </w:p>
        </w:tc>
        <w:tc>
          <w:tcPr>
            <w:tcW w:w="1417" w:type="dxa"/>
            <w:vAlign w:val="bottom"/>
            <w:hideMark/>
          </w:tcPr>
          <w:p w14:paraId="47EF21B2" w14:textId="77777777" w:rsidR="007D681E" w:rsidRPr="007D681E" w:rsidRDefault="007D681E" w:rsidP="007D681E">
            <w:pPr>
              <w:ind w:firstLine="0"/>
              <w:jc w:val="center"/>
              <w:rPr>
                <w:szCs w:val="24"/>
              </w:rPr>
            </w:pPr>
            <w:r w:rsidRPr="007D681E">
              <w:rPr>
                <w:szCs w:val="24"/>
              </w:rPr>
              <w:t>58 151,4</w:t>
            </w:r>
          </w:p>
        </w:tc>
        <w:tc>
          <w:tcPr>
            <w:tcW w:w="1418" w:type="dxa"/>
            <w:vAlign w:val="bottom"/>
            <w:hideMark/>
          </w:tcPr>
          <w:p w14:paraId="3BEC7771" w14:textId="77777777" w:rsidR="007D681E" w:rsidRPr="007D681E" w:rsidRDefault="007D681E" w:rsidP="007D681E">
            <w:pPr>
              <w:ind w:firstLine="0"/>
              <w:jc w:val="center"/>
              <w:rPr>
                <w:szCs w:val="24"/>
              </w:rPr>
            </w:pPr>
            <w:r w:rsidRPr="007D681E">
              <w:rPr>
                <w:szCs w:val="24"/>
              </w:rPr>
              <w:t>58 151,4</w:t>
            </w:r>
          </w:p>
        </w:tc>
        <w:tc>
          <w:tcPr>
            <w:tcW w:w="816" w:type="dxa"/>
            <w:noWrap/>
            <w:vAlign w:val="bottom"/>
            <w:hideMark/>
          </w:tcPr>
          <w:p w14:paraId="79AEF25A" w14:textId="77777777" w:rsidR="007D681E" w:rsidRPr="007D681E" w:rsidRDefault="007D681E" w:rsidP="007D681E">
            <w:pPr>
              <w:ind w:firstLine="0"/>
              <w:jc w:val="center"/>
              <w:rPr>
                <w:szCs w:val="24"/>
              </w:rPr>
            </w:pPr>
            <w:r w:rsidRPr="007D681E">
              <w:rPr>
                <w:szCs w:val="24"/>
              </w:rPr>
              <w:t>100,0</w:t>
            </w:r>
          </w:p>
        </w:tc>
      </w:tr>
      <w:tr w:rsidR="007D681E" w:rsidRPr="007D681E" w14:paraId="51BE8A46" w14:textId="77777777" w:rsidTr="007D681E">
        <w:trPr>
          <w:trHeight w:val="2835"/>
          <w:jc w:val="center"/>
        </w:trPr>
        <w:tc>
          <w:tcPr>
            <w:tcW w:w="3085" w:type="dxa"/>
            <w:hideMark/>
          </w:tcPr>
          <w:p w14:paraId="24DD247A" w14:textId="77777777" w:rsidR="007D681E" w:rsidRPr="007D681E" w:rsidRDefault="007D681E" w:rsidP="007D681E">
            <w:pPr>
              <w:ind w:firstLine="0"/>
              <w:rPr>
                <w:szCs w:val="24"/>
              </w:rPr>
            </w:pPr>
            <w:r w:rsidRPr="007D681E">
              <w:rPr>
                <w:szCs w:val="24"/>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992" w:type="dxa"/>
            <w:vAlign w:val="bottom"/>
            <w:hideMark/>
          </w:tcPr>
          <w:p w14:paraId="52CD1F9B"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2425B7F" w14:textId="77777777" w:rsidR="007D681E" w:rsidRPr="007D681E" w:rsidRDefault="007D681E" w:rsidP="007D681E">
            <w:pPr>
              <w:ind w:firstLine="0"/>
              <w:jc w:val="center"/>
              <w:rPr>
                <w:szCs w:val="24"/>
              </w:rPr>
            </w:pPr>
            <w:r w:rsidRPr="007D681E">
              <w:rPr>
                <w:szCs w:val="24"/>
              </w:rPr>
              <w:t>2.02.35120.14.0110.150</w:t>
            </w:r>
          </w:p>
        </w:tc>
        <w:tc>
          <w:tcPr>
            <w:tcW w:w="1417" w:type="dxa"/>
            <w:vAlign w:val="bottom"/>
            <w:hideMark/>
          </w:tcPr>
          <w:p w14:paraId="66BCD6F9" w14:textId="77777777" w:rsidR="007D681E" w:rsidRPr="007D681E" w:rsidRDefault="007D681E" w:rsidP="007D681E">
            <w:pPr>
              <w:ind w:firstLine="0"/>
              <w:jc w:val="center"/>
              <w:rPr>
                <w:szCs w:val="24"/>
              </w:rPr>
            </w:pPr>
            <w:r w:rsidRPr="007D681E">
              <w:rPr>
                <w:szCs w:val="24"/>
              </w:rPr>
              <w:t>17,8</w:t>
            </w:r>
          </w:p>
        </w:tc>
        <w:tc>
          <w:tcPr>
            <w:tcW w:w="1418" w:type="dxa"/>
            <w:vAlign w:val="bottom"/>
            <w:hideMark/>
          </w:tcPr>
          <w:p w14:paraId="7590055E" w14:textId="77777777" w:rsidR="007D681E" w:rsidRPr="007D681E" w:rsidRDefault="007D681E" w:rsidP="007D681E">
            <w:pPr>
              <w:ind w:firstLine="0"/>
              <w:jc w:val="center"/>
              <w:rPr>
                <w:szCs w:val="24"/>
              </w:rPr>
            </w:pPr>
            <w:r w:rsidRPr="007D681E">
              <w:rPr>
                <w:szCs w:val="24"/>
              </w:rPr>
              <w:t>17,8</w:t>
            </w:r>
          </w:p>
        </w:tc>
        <w:tc>
          <w:tcPr>
            <w:tcW w:w="816" w:type="dxa"/>
            <w:noWrap/>
            <w:vAlign w:val="bottom"/>
            <w:hideMark/>
          </w:tcPr>
          <w:p w14:paraId="312ACB1B" w14:textId="77777777" w:rsidR="007D681E" w:rsidRPr="007D681E" w:rsidRDefault="007D681E" w:rsidP="007D681E">
            <w:pPr>
              <w:ind w:firstLine="0"/>
              <w:jc w:val="center"/>
              <w:rPr>
                <w:szCs w:val="24"/>
              </w:rPr>
            </w:pPr>
            <w:r w:rsidRPr="007D681E">
              <w:rPr>
                <w:szCs w:val="24"/>
              </w:rPr>
              <w:t>100,0</w:t>
            </w:r>
          </w:p>
        </w:tc>
      </w:tr>
      <w:tr w:rsidR="007D681E" w:rsidRPr="007D681E" w14:paraId="16DAE3D6" w14:textId="77777777" w:rsidTr="007D681E">
        <w:trPr>
          <w:trHeight w:val="1260"/>
          <w:jc w:val="center"/>
        </w:trPr>
        <w:tc>
          <w:tcPr>
            <w:tcW w:w="3085" w:type="dxa"/>
            <w:hideMark/>
          </w:tcPr>
          <w:p w14:paraId="15CB7381" w14:textId="77777777" w:rsidR="007D681E" w:rsidRPr="007D681E" w:rsidRDefault="007D681E" w:rsidP="007D681E">
            <w:pPr>
              <w:ind w:firstLine="0"/>
              <w:rPr>
                <w:szCs w:val="24"/>
              </w:rPr>
            </w:pPr>
            <w:r w:rsidRPr="007D681E">
              <w:rPr>
                <w:szCs w:val="24"/>
              </w:rPr>
              <w:t>Субвенции на обеспечение жильем отдельных категорий граждан, установленных Федеральным законом от 12 января 1995 года № 5-ФЗ "О ветеранах"</w:t>
            </w:r>
          </w:p>
        </w:tc>
        <w:tc>
          <w:tcPr>
            <w:tcW w:w="992" w:type="dxa"/>
            <w:vAlign w:val="bottom"/>
            <w:hideMark/>
          </w:tcPr>
          <w:p w14:paraId="391AC7B2"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36BDB78" w14:textId="77777777" w:rsidR="007D681E" w:rsidRPr="007D681E" w:rsidRDefault="007D681E" w:rsidP="007D681E">
            <w:pPr>
              <w:ind w:firstLine="0"/>
              <w:jc w:val="center"/>
              <w:rPr>
                <w:szCs w:val="24"/>
              </w:rPr>
            </w:pPr>
            <w:r w:rsidRPr="007D681E">
              <w:rPr>
                <w:szCs w:val="24"/>
              </w:rPr>
              <w:t>2.02.35135.14.0110.150</w:t>
            </w:r>
          </w:p>
        </w:tc>
        <w:tc>
          <w:tcPr>
            <w:tcW w:w="1417" w:type="dxa"/>
            <w:vAlign w:val="bottom"/>
            <w:hideMark/>
          </w:tcPr>
          <w:p w14:paraId="6BCF6255" w14:textId="77777777" w:rsidR="007D681E" w:rsidRPr="007D681E" w:rsidRDefault="007D681E" w:rsidP="007D681E">
            <w:pPr>
              <w:ind w:firstLine="0"/>
              <w:jc w:val="center"/>
              <w:rPr>
                <w:szCs w:val="24"/>
              </w:rPr>
            </w:pPr>
            <w:r w:rsidRPr="007D681E">
              <w:rPr>
                <w:szCs w:val="24"/>
              </w:rPr>
              <w:t>2 189,9</w:t>
            </w:r>
          </w:p>
        </w:tc>
        <w:tc>
          <w:tcPr>
            <w:tcW w:w="1418" w:type="dxa"/>
            <w:vAlign w:val="bottom"/>
            <w:hideMark/>
          </w:tcPr>
          <w:p w14:paraId="0DFC4B9F" w14:textId="77777777" w:rsidR="007D681E" w:rsidRPr="007D681E" w:rsidRDefault="007D681E" w:rsidP="007D681E">
            <w:pPr>
              <w:ind w:firstLine="0"/>
              <w:jc w:val="center"/>
              <w:rPr>
                <w:szCs w:val="24"/>
              </w:rPr>
            </w:pPr>
            <w:r w:rsidRPr="007D681E">
              <w:rPr>
                <w:szCs w:val="24"/>
              </w:rPr>
              <w:t>2 189,9</w:t>
            </w:r>
          </w:p>
        </w:tc>
        <w:tc>
          <w:tcPr>
            <w:tcW w:w="816" w:type="dxa"/>
            <w:noWrap/>
            <w:vAlign w:val="bottom"/>
            <w:hideMark/>
          </w:tcPr>
          <w:p w14:paraId="22EDC63D" w14:textId="77777777" w:rsidR="007D681E" w:rsidRPr="007D681E" w:rsidRDefault="007D681E" w:rsidP="007D681E">
            <w:pPr>
              <w:ind w:firstLine="0"/>
              <w:jc w:val="center"/>
              <w:rPr>
                <w:szCs w:val="24"/>
              </w:rPr>
            </w:pPr>
            <w:r w:rsidRPr="007D681E">
              <w:rPr>
                <w:szCs w:val="24"/>
              </w:rPr>
              <w:t>100,0</w:t>
            </w:r>
          </w:p>
        </w:tc>
      </w:tr>
      <w:tr w:rsidR="007D681E" w:rsidRPr="007D681E" w14:paraId="2F99BC92" w14:textId="77777777" w:rsidTr="007D681E">
        <w:trPr>
          <w:trHeight w:val="1890"/>
          <w:jc w:val="center"/>
        </w:trPr>
        <w:tc>
          <w:tcPr>
            <w:tcW w:w="3085" w:type="dxa"/>
            <w:hideMark/>
          </w:tcPr>
          <w:p w14:paraId="66633BC4" w14:textId="77777777" w:rsidR="007D681E" w:rsidRPr="007D681E" w:rsidRDefault="007D681E" w:rsidP="007D681E">
            <w:pPr>
              <w:ind w:firstLine="0"/>
              <w:rPr>
                <w:szCs w:val="24"/>
              </w:rPr>
            </w:pPr>
            <w:r w:rsidRPr="007D681E">
              <w:rPr>
                <w:szCs w:val="24"/>
              </w:rPr>
              <w:t xml:space="preserve">Субвенции на обеспечение жильем отдельных категорий граждан, установленных Федеральным законом от 24 ноября 1995г №181-ФЗ "О социальной защите </w:t>
            </w:r>
            <w:r w:rsidRPr="007D681E">
              <w:rPr>
                <w:szCs w:val="24"/>
              </w:rPr>
              <w:lastRenderedPageBreak/>
              <w:t>инвалидов в Российской Федерации"</w:t>
            </w:r>
          </w:p>
        </w:tc>
        <w:tc>
          <w:tcPr>
            <w:tcW w:w="992" w:type="dxa"/>
            <w:vAlign w:val="bottom"/>
            <w:hideMark/>
          </w:tcPr>
          <w:p w14:paraId="07F8C2CC" w14:textId="77777777" w:rsidR="007D681E" w:rsidRPr="007D681E" w:rsidRDefault="007D681E" w:rsidP="007D681E">
            <w:pPr>
              <w:ind w:firstLine="0"/>
              <w:jc w:val="center"/>
              <w:rPr>
                <w:szCs w:val="24"/>
              </w:rPr>
            </w:pPr>
            <w:r w:rsidRPr="007D681E">
              <w:rPr>
                <w:szCs w:val="24"/>
              </w:rPr>
              <w:lastRenderedPageBreak/>
              <w:t>487</w:t>
            </w:r>
          </w:p>
        </w:tc>
        <w:tc>
          <w:tcPr>
            <w:tcW w:w="2694" w:type="dxa"/>
            <w:vAlign w:val="bottom"/>
            <w:hideMark/>
          </w:tcPr>
          <w:p w14:paraId="6D55B17F" w14:textId="77777777" w:rsidR="007D681E" w:rsidRPr="007D681E" w:rsidRDefault="007D681E" w:rsidP="007D681E">
            <w:pPr>
              <w:ind w:firstLine="0"/>
              <w:jc w:val="center"/>
              <w:rPr>
                <w:szCs w:val="24"/>
              </w:rPr>
            </w:pPr>
            <w:r w:rsidRPr="007D681E">
              <w:rPr>
                <w:szCs w:val="24"/>
              </w:rPr>
              <w:t>2.02.35176.14.0110.150</w:t>
            </w:r>
          </w:p>
        </w:tc>
        <w:tc>
          <w:tcPr>
            <w:tcW w:w="1417" w:type="dxa"/>
            <w:vAlign w:val="bottom"/>
            <w:hideMark/>
          </w:tcPr>
          <w:p w14:paraId="0B87477B" w14:textId="77777777" w:rsidR="007D681E" w:rsidRPr="007D681E" w:rsidRDefault="007D681E" w:rsidP="007D681E">
            <w:pPr>
              <w:ind w:firstLine="0"/>
              <w:jc w:val="center"/>
              <w:rPr>
                <w:szCs w:val="24"/>
              </w:rPr>
            </w:pPr>
            <w:r w:rsidRPr="007D681E">
              <w:rPr>
                <w:szCs w:val="24"/>
              </w:rPr>
              <w:t>4 977,9</w:t>
            </w:r>
          </w:p>
        </w:tc>
        <w:tc>
          <w:tcPr>
            <w:tcW w:w="1418" w:type="dxa"/>
            <w:vAlign w:val="bottom"/>
            <w:hideMark/>
          </w:tcPr>
          <w:p w14:paraId="5FCDF45A" w14:textId="77777777" w:rsidR="007D681E" w:rsidRPr="007D681E" w:rsidRDefault="007D681E" w:rsidP="007D681E">
            <w:pPr>
              <w:ind w:firstLine="0"/>
              <w:jc w:val="center"/>
              <w:rPr>
                <w:szCs w:val="24"/>
              </w:rPr>
            </w:pPr>
            <w:r w:rsidRPr="007D681E">
              <w:rPr>
                <w:szCs w:val="24"/>
              </w:rPr>
              <w:t>4 977,9</w:t>
            </w:r>
          </w:p>
        </w:tc>
        <w:tc>
          <w:tcPr>
            <w:tcW w:w="816" w:type="dxa"/>
            <w:noWrap/>
            <w:vAlign w:val="bottom"/>
            <w:hideMark/>
          </w:tcPr>
          <w:p w14:paraId="7B240326" w14:textId="77777777" w:rsidR="007D681E" w:rsidRPr="007D681E" w:rsidRDefault="007D681E" w:rsidP="007D681E">
            <w:pPr>
              <w:ind w:firstLine="0"/>
              <w:jc w:val="center"/>
              <w:rPr>
                <w:szCs w:val="24"/>
              </w:rPr>
            </w:pPr>
            <w:r w:rsidRPr="007D681E">
              <w:rPr>
                <w:szCs w:val="24"/>
              </w:rPr>
              <w:t>100,0</w:t>
            </w:r>
          </w:p>
        </w:tc>
      </w:tr>
      <w:tr w:rsidR="007D681E" w:rsidRPr="007D681E" w14:paraId="350CBB46" w14:textId="77777777" w:rsidTr="007D681E">
        <w:trPr>
          <w:trHeight w:val="945"/>
          <w:jc w:val="center"/>
        </w:trPr>
        <w:tc>
          <w:tcPr>
            <w:tcW w:w="3085" w:type="dxa"/>
            <w:hideMark/>
          </w:tcPr>
          <w:p w14:paraId="37E3F8F1" w14:textId="77777777" w:rsidR="007D681E" w:rsidRPr="007D681E" w:rsidRDefault="007D681E" w:rsidP="007D681E">
            <w:pPr>
              <w:ind w:firstLine="0"/>
              <w:rPr>
                <w:szCs w:val="24"/>
              </w:rPr>
            </w:pPr>
            <w:r w:rsidRPr="007D681E">
              <w:rPr>
                <w:szCs w:val="24"/>
              </w:rPr>
              <w:lastRenderedPageBreak/>
              <w:t>Иные межбюджетные трансферты на поощрение муниципальных управленческих команд в 2024 году</w:t>
            </w:r>
          </w:p>
        </w:tc>
        <w:tc>
          <w:tcPr>
            <w:tcW w:w="992" w:type="dxa"/>
            <w:vAlign w:val="bottom"/>
            <w:hideMark/>
          </w:tcPr>
          <w:p w14:paraId="3FD20F77"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8A820DE" w14:textId="77777777" w:rsidR="007D681E" w:rsidRPr="007D681E" w:rsidRDefault="007D681E" w:rsidP="007D681E">
            <w:pPr>
              <w:ind w:firstLine="0"/>
              <w:jc w:val="center"/>
              <w:rPr>
                <w:szCs w:val="24"/>
              </w:rPr>
            </w:pPr>
            <w:r w:rsidRPr="007D681E">
              <w:rPr>
                <w:szCs w:val="24"/>
              </w:rPr>
              <w:t>2.02.49999.14.0110.150</w:t>
            </w:r>
          </w:p>
        </w:tc>
        <w:tc>
          <w:tcPr>
            <w:tcW w:w="1417" w:type="dxa"/>
            <w:vAlign w:val="bottom"/>
            <w:hideMark/>
          </w:tcPr>
          <w:p w14:paraId="6501E047" w14:textId="77777777" w:rsidR="007D681E" w:rsidRPr="007D681E" w:rsidRDefault="007D681E" w:rsidP="007D681E">
            <w:pPr>
              <w:ind w:firstLine="0"/>
              <w:jc w:val="center"/>
              <w:rPr>
                <w:szCs w:val="24"/>
              </w:rPr>
            </w:pPr>
            <w:r w:rsidRPr="007D681E">
              <w:rPr>
                <w:szCs w:val="24"/>
              </w:rPr>
              <w:t>1 722,6</w:t>
            </w:r>
          </w:p>
        </w:tc>
        <w:tc>
          <w:tcPr>
            <w:tcW w:w="1418" w:type="dxa"/>
            <w:vAlign w:val="bottom"/>
            <w:hideMark/>
          </w:tcPr>
          <w:p w14:paraId="1405F8E9" w14:textId="77777777" w:rsidR="007D681E" w:rsidRPr="007D681E" w:rsidRDefault="007D681E" w:rsidP="007D681E">
            <w:pPr>
              <w:ind w:firstLine="0"/>
              <w:jc w:val="center"/>
              <w:rPr>
                <w:szCs w:val="24"/>
              </w:rPr>
            </w:pPr>
            <w:r w:rsidRPr="007D681E">
              <w:rPr>
                <w:szCs w:val="24"/>
              </w:rPr>
              <w:t>1 722,6</w:t>
            </w:r>
          </w:p>
        </w:tc>
        <w:tc>
          <w:tcPr>
            <w:tcW w:w="816" w:type="dxa"/>
            <w:noWrap/>
            <w:vAlign w:val="bottom"/>
            <w:hideMark/>
          </w:tcPr>
          <w:p w14:paraId="442AB273" w14:textId="77777777" w:rsidR="007D681E" w:rsidRPr="007D681E" w:rsidRDefault="007D681E" w:rsidP="007D681E">
            <w:pPr>
              <w:ind w:firstLine="0"/>
              <w:jc w:val="center"/>
              <w:rPr>
                <w:szCs w:val="24"/>
              </w:rPr>
            </w:pPr>
            <w:r w:rsidRPr="007D681E">
              <w:rPr>
                <w:szCs w:val="24"/>
              </w:rPr>
              <w:t>100,0</w:t>
            </w:r>
          </w:p>
        </w:tc>
      </w:tr>
      <w:tr w:rsidR="007D681E" w:rsidRPr="007D681E" w14:paraId="336F8420" w14:textId="77777777" w:rsidTr="007D681E">
        <w:trPr>
          <w:trHeight w:val="630"/>
          <w:jc w:val="center"/>
        </w:trPr>
        <w:tc>
          <w:tcPr>
            <w:tcW w:w="3085" w:type="dxa"/>
            <w:hideMark/>
          </w:tcPr>
          <w:p w14:paraId="44792992" w14:textId="77777777" w:rsidR="007D681E" w:rsidRPr="007D681E" w:rsidRDefault="007D681E" w:rsidP="007D681E">
            <w:pPr>
              <w:ind w:firstLine="0"/>
              <w:rPr>
                <w:szCs w:val="24"/>
              </w:rPr>
            </w:pPr>
            <w:r w:rsidRPr="007D681E">
              <w:rPr>
                <w:szCs w:val="24"/>
              </w:rPr>
              <w:t>Иные межбюджетные трансферты из фонда на поддержку территорий</w:t>
            </w:r>
          </w:p>
        </w:tc>
        <w:tc>
          <w:tcPr>
            <w:tcW w:w="992" w:type="dxa"/>
            <w:vAlign w:val="bottom"/>
            <w:hideMark/>
          </w:tcPr>
          <w:p w14:paraId="773CA844"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6D103DEC"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23248571" w14:textId="77777777" w:rsidR="007D681E" w:rsidRPr="007D681E" w:rsidRDefault="007D681E" w:rsidP="007D681E">
            <w:pPr>
              <w:ind w:firstLine="0"/>
              <w:jc w:val="center"/>
              <w:rPr>
                <w:szCs w:val="24"/>
              </w:rPr>
            </w:pPr>
            <w:r w:rsidRPr="007D681E">
              <w:rPr>
                <w:szCs w:val="24"/>
              </w:rPr>
              <w:t>325,0</w:t>
            </w:r>
          </w:p>
        </w:tc>
        <w:tc>
          <w:tcPr>
            <w:tcW w:w="1418" w:type="dxa"/>
            <w:vAlign w:val="bottom"/>
            <w:hideMark/>
          </w:tcPr>
          <w:p w14:paraId="4B1FF985" w14:textId="77777777" w:rsidR="007D681E" w:rsidRPr="007D681E" w:rsidRDefault="007D681E" w:rsidP="007D681E">
            <w:pPr>
              <w:ind w:firstLine="0"/>
              <w:jc w:val="center"/>
              <w:rPr>
                <w:szCs w:val="24"/>
              </w:rPr>
            </w:pPr>
            <w:r w:rsidRPr="007D681E">
              <w:rPr>
                <w:szCs w:val="24"/>
              </w:rPr>
              <w:t>325,0</w:t>
            </w:r>
          </w:p>
        </w:tc>
        <w:tc>
          <w:tcPr>
            <w:tcW w:w="816" w:type="dxa"/>
            <w:noWrap/>
            <w:vAlign w:val="bottom"/>
            <w:hideMark/>
          </w:tcPr>
          <w:p w14:paraId="24B4495F" w14:textId="77777777" w:rsidR="007D681E" w:rsidRPr="007D681E" w:rsidRDefault="007D681E" w:rsidP="007D681E">
            <w:pPr>
              <w:ind w:firstLine="0"/>
              <w:jc w:val="center"/>
              <w:rPr>
                <w:szCs w:val="24"/>
              </w:rPr>
            </w:pPr>
            <w:r w:rsidRPr="007D681E">
              <w:rPr>
                <w:szCs w:val="24"/>
              </w:rPr>
              <w:t>100,0</w:t>
            </w:r>
          </w:p>
        </w:tc>
      </w:tr>
      <w:tr w:rsidR="007D681E" w:rsidRPr="007D681E" w14:paraId="350D4BA1" w14:textId="77777777" w:rsidTr="007D681E">
        <w:trPr>
          <w:trHeight w:val="1575"/>
          <w:jc w:val="center"/>
        </w:trPr>
        <w:tc>
          <w:tcPr>
            <w:tcW w:w="3085" w:type="dxa"/>
            <w:hideMark/>
          </w:tcPr>
          <w:p w14:paraId="582C8575" w14:textId="77777777" w:rsidR="007D681E" w:rsidRPr="007D681E" w:rsidRDefault="007D681E" w:rsidP="007D681E">
            <w:pPr>
              <w:ind w:firstLine="0"/>
              <w:rPr>
                <w:szCs w:val="24"/>
              </w:rPr>
            </w:pPr>
            <w:r w:rsidRPr="007D681E">
              <w:rPr>
                <w:szCs w:val="24"/>
              </w:rPr>
              <w:t>Иные межбюджетные трансферты на погашение задолженности ресурсоснабжающих организаций по заключенным мировым соглашениям и соглашениям о реструктуризации</w:t>
            </w:r>
          </w:p>
        </w:tc>
        <w:tc>
          <w:tcPr>
            <w:tcW w:w="992" w:type="dxa"/>
            <w:vAlign w:val="bottom"/>
            <w:hideMark/>
          </w:tcPr>
          <w:p w14:paraId="3F08BE6F"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4D7E7580"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076E8CCA" w14:textId="77777777" w:rsidR="007D681E" w:rsidRPr="007D681E" w:rsidRDefault="007D681E" w:rsidP="007D681E">
            <w:pPr>
              <w:ind w:firstLine="0"/>
              <w:jc w:val="center"/>
              <w:rPr>
                <w:szCs w:val="24"/>
              </w:rPr>
            </w:pPr>
            <w:r w:rsidRPr="007D681E">
              <w:rPr>
                <w:szCs w:val="24"/>
              </w:rPr>
              <w:t>570,0</w:t>
            </w:r>
          </w:p>
        </w:tc>
        <w:tc>
          <w:tcPr>
            <w:tcW w:w="1418" w:type="dxa"/>
            <w:vAlign w:val="bottom"/>
            <w:hideMark/>
          </w:tcPr>
          <w:p w14:paraId="371BDA54" w14:textId="77777777" w:rsidR="007D681E" w:rsidRPr="007D681E" w:rsidRDefault="007D681E" w:rsidP="007D681E">
            <w:pPr>
              <w:ind w:firstLine="0"/>
              <w:jc w:val="center"/>
              <w:rPr>
                <w:szCs w:val="24"/>
              </w:rPr>
            </w:pPr>
            <w:r w:rsidRPr="007D681E">
              <w:rPr>
                <w:szCs w:val="24"/>
              </w:rPr>
              <w:t>570,0</w:t>
            </w:r>
          </w:p>
        </w:tc>
        <w:tc>
          <w:tcPr>
            <w:tcW w:w="816" w:type="dxa"/>
            <w:noWrap/>
            <w:vAlign w:val="bottom"/>
            <w:hideMark/>
          </w:tcPr>
          <w:p w14:paraId="4293A427" w14:textId="77777777" w:rsidR="007D681E" w:rsidRPr="007D681E" w:rsidRDefault="007D681E" w:rsidP="007D681E">
            <w:pPr>
              <w:ind w:firstLine="0"/>
              <w:jc w:val="center"/>
              <w:rPr>
                <w:szCs w:val="24"/>
              </w:rPr>
            </w:pPr>
            <w:r w:rsidRPr="007D681E">
              <w:rPr>
                <w:szCs w:val="24"/>
              </w:rPr>
              <w:t>100,0</w:t>
            </w:r>
          </w:p>
        </w:tc>
      </w:tr>
      <w:tr w:rsidR="007D681E" w:rsidRPr="007D681E" w14:paraId="1EF26EF4" w14:textId="77777777" w:rsidTr="007D681E">
        <w:trPr>
          <w:trHeight w:val="945"/>
          <w:jc w:val="center"/>
        </w:trPr>
        <w:tc>
          <w:tcPr>
            <w:tcW w:w="3085" w:type="dxa"/>
            <w:hideMark/>
          </w:tcPr>
          <w:p w14:paraId="5A1B22B3" w14:textId="77777777" w:rsidR="007D681E" w:rsidRPr="007D681E" w:rsidRDefault="007D681E" w:rsidP="007D681E">
            <w:pPr>
              <w:ind w:firstLine="0"/>
              <w:rPr>
                <w:szCs w:val="24"/>
              </w:rPr>
            </w:pPr>
            <w:r w:rsidRPr="007D681E">
              <w:rPr>
                <w:szCs w:val="24"/>
              </w:rPr>
              <w:t>Иные межбюджетные трансферты из резервного фонда Правительства Нижегородской области</w:t>
            </w:r>
          </w:p>
        </w:tc>
        <w:tc>
          <w:tcPr>
            <w:tcW w:w="992" w:type="dxa"/>
            <w:vAlign w:val="bottom"/>
            <w:hideMark/>
          </w:tcPr>
          <w:p w14:paraId="5E0F043E"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0122A8DA"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29B45D02" w14:textId="77777777" w:rsidR="007D681E" w:rsidRPr="007D681E" w:rsidRDefault="007D681E" w:rsidP="007D681E">
            <w:pPr>
              <w:ind w:firstLine="0"/>
              <w:jc w:val="center"/>
              <w:rPr>
                <w:szCs w:val="24"/>
              </w:rPr>
            </w:pPr>
            <w:r w:rsidRPr="007D681E">
              <w:rPr>
                <w:szCs w:val="24"/>
              </w:rPr>
              <w:t>28 761,8</w:t>
            </w:r>
          </w:p>
        </w:tc>
        <w:tc>
          <w:tcPr>
            <w:tcW w:w="1418" w:type="dxa"/>
            <w:vAlign w:val="bottom"/>
            <w:hideMark/>
          </w:tcPr>
          <w:p w14:paraId="0760D6D8" w14:textId="77777777" w:rsidR="007D681E" w:rsidRPr="007D681E" w:rsidRDefault="007D681E" w:rsidP="007D681E">
            <w:pPr>
              <w:ind w:firstLine="0"/>
              <w:jc w:val="center"/>
              <w:rPr>
                <w:szCs w:val="24"/>
              </w:rPr>
            </w:pPr>
            <w:r w:rsidRPr="007D681E">
              <w:rPr>
                <w:szCs w:val="24"/>
              </w:rPr>
              <w:t>28 761,8</w:t>
            </w:r>
          </w:p>
        </w:tc>
        <w:tc>
          <w:tcPr>
            <w:tcW w:w="816" w:type="dxa"/>
            <w:noWrap/>
            <w:vAlign w:val="bottom"/>
            <w:hideMark/>
          </w:tcPr>
          <w:p w14:paraId="291ED587" w14:textId="77777777" w:rsidR="007D681E" w:rsidRPr="007D681E" w:rsidRDefault="007D681E" w:rsidP="007D681E">
            <w:pPr>
              <w:ind w:firstLine="0"/>
              <w:jc w:val="center"/>
              <w:rPr>
                <w:szCs w:val="24"/>
              </w:rPr>
            </w:pPr>
            <w:r w:rsidRPr="007D681E">
              <w:rPr>
                <w:szCs w:val="24"/>
              </w:rPr>
              <w:t>100,0</w:t>
            </w:r>
          </w:p>
        </w:tc>
      </w:tr>
      <w:tr w:rsidR="007D681E" w:rsidRPr="007D681E" w14:paraId="7D5B073D" w14:textId="77777777" w:rsidTr="007D681E">
        <w:trPr>
          <w:trHeight w:val="945"/>
          <w:jc w:val="center"/>
        </w:trPr>
        <w:tc>
          <w:tcPr>
            <w:tcW w:w="3085" w:type="dxa"/>
            <w:hideMark/>
          </w:tcPr>
          <w:p w14:paraId="55974CBC" w14:textId="77777777" w:rsidR="007D681E" w:rsidRPr="007D681E" w:rsidRDefault="007D681E" w:rsidP="007D681E">
            <w:pPr>
              <w:ind w:firstLine="0"/>
              <w:rPr>
                <w:szCs w:val="24"/>
              </w:rPr>
            </w:pPr>
            <w:r w:rsidRPr="007D681E">
              <w:rPr>
                <w:szCs w:val="24"/>
              </w:rPr>
              <w:t>Иные межбюджетные трансферты на ликвидацию свалок промышленных отходов</w:t>
            </w:r>
          </w:p>
        </w:tc>
        <w:tc>
          <w:tcPr>
            <w:tcW w:w="992" w:type="dxa"/>
            <w:vAlign w:val="bottom"/>
            <w:hideMark/>
          </w:tcPr>
          <w:p w14:paraId="2867B26F"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2D351E4C" w14:textId="77777777" w:rsidR="007D681E" w:rsidRPr="007D681E" w:rsidRDefault="007D681E" w:rsidP="007D681E">
            <w:pPr>
              <w:ind w:firstLine="0"/>
              <w:jc w:val="center"/>
              <w:rPr>
                <w:szCs w:val="24"/>
              </w:rPr>
            </w:pPr>
            <w:r w:rsidRPr="007D681E">
              <w:rPr>
                <w:szCs w:val="24"/>
              </w:rPr>
              <w:t>2.02.49999.14.0220.150</w:t>
            </w:r>
          </w:p>
        </w:tc>
        <w:tc>
          <w:tcPr>
            <w:tcW w:w="1417" w:type="dxa"/>
            <w:vAlign w:val="bottom"/>
            <w:hideMark/>
          </w:tcPr>
          <w:p w14:paraId="69D81882" w14:textId="77777777" w:rsidR="007D681E" w:rsidRPr="007D681E" w:rsidRDefault="007D681E" w:rsidP="007D681E">
            <w:pPr>
              <w:ind w:firstLine="0"/>
              <w:jc w:val="center"/>
              <w:rPr>
                <w:szCs w:val="24"/>
              </w:rPr>
            </w:pPr>
            <w:r w:rsidRPr="007D681E">
              <w:rPr>
                <w:szCs w:val="24"/>
              </w:rPr>
              <w:t>67 634,0</w:t>
            </w:r>
          </w:p>
        </w:tc>
        <w:tc>
          <w:tcPr>
            <w:tcW w:w="1418" w:type="dxa"/>
            <w:vAlign w:val="bottom"/>
            <w:hideMark/>
          </w:tcPr>
          <w:p w14:paraId="22311755" w14:textId="77777777" w:rsidR="007D681E" w:rsidRPr="007D681E" w:rsidRDefault="007D681E" w:rsidP="007D681E">
            <w:pPr>
              <w:ind w:firstLine="0"/>
              <w:jc w:val="center"/>
              <w:rPr>
                <w:szCs w:val="24"/>
              </w:rPr>
            </w:pPr>
            <w:r w:rsidRPr="007D681E">
              <w:rPr>
                <w:szCs w:val="24"/>
              </w:rPr>
              <w:t>10 434,2</w:t>
            </w:r>
          </w:p>
        </w:tc>
        <w:tc>
          <w:tcPr>
            <w:tcW w:w="816" w:type="dxa"/>
            <w:noWrap/>
            <w:vAlign w:val="bottom"/>
            <w:hideMark/>
          </w:tcPr>
          <w:p w14:paraId="5058E521" w14:textId="77777777" w:rsidR="007D681E" w:rsidRPr="007D681E" w:rsidRDefault="007D681E" w:rsidP="007D681E">
            <w:pPr>
              <w:ind w:firstLine="0"/>
              <w:jc w:val="center"/>
              <w:rPr>
                <w:szCs w:val="24"/>
              </w:rPr>
            </w:pPr>
            <w:r w:rsidRPr="007D681E">
              <w:rPr>
                <w:szCs w:val="24"/>
              </w:rPr>
              <w:t>15,4</w:t>
            </w:r>
          </w:p>
        </w:tc>
      </w:tr>
      <w:tr w:rsidR="007D681E" w:rsidRPr="007D681E" w14:paraId="0C9EC7C7" w14:textId="77777777" w:rsidTr="007D681E">
        <w:trPr>
          <w:trHeight w:val="945"/>
          <w:jc w:val="center"/>
        </w:trPr>
        <w:tc>
          <w:tcPr>
            <w:tcW w:w="3085" w:type="dxa"/>
            <w:hideMark/>
          </w:tcPr>
          <w:p w14:paraId="2831B0B7" w14:textId="77777777" w:rsidR="007D681E" w:rsidRPr="007D681E" w:rsidRDefault="007D681E" w:rsidP="007D681E">
            <w:pPr>
              <w:ind w:firstLine="0"/>
              <w:rPr>
                <w:szCs w:val="24"/>
              </w:rPr>
            </w:pPr>
            <w:r w:rsidRPr="007D681E">
              <w:rPr>
                <w:szCs w:val="24"/>
              </w:rPr>
              <w:t>Доходы бюджетов муниципальных округов от возврата бюджетными учреждениями остатков субсидий прошлых лет</w:t>
            </w:r>
          </w:p>
        </w:tc>
        <w:tc>
          <w:tcPr>
            <w:tcW w:w="992" w:type="dxa"/>
            <w:vAlign w:val="bottom"/>
            <w:hideMark/>
          </w:tcPr>
          <w:p w14:paraId="15551235"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7BA837CB" w14:textId="77777777" w:rsidR="007D681E" w:rsidRPr="007D681E" w:rsidRDefault="007D681E" w:rsidP="007D681E">
            <w:pPr>
              <w:ind w:firstLine="0"/>
              <w:jc w:val="center"/>
              <w:rPr>
                <w:szCs w:val="24"/>
              </w:rPr>
            </w:pPr>
            <w:r w:rsidRPr="007D681E">
              <w:rPr>
                <w:szCs w:val="24"/>
              </w:rPr>
              <w:t>2.18.04010.14.0000.150</w:t>
            </w:r>
          </w:p>
        </w:tc>
        <w:tc>
          <w:tcPr>
            <w:tcW w:w="1417" w:type="dxa"/>
            <w:vAlign w:val="bottom"/>
            <w:hideMark/>
          </w:tcPr>
          <w:p w14:paraId="7F715DF4" w14:textId="77777777" w:rsidR="007D681E" w:rsidRPr="007D681E" w:rsidRDefault="007D681E" w:rsidP="007D681E">
            <w:pPr>
              <w:ind w:firstLine="0"/>
              <w:jc w:val="center"/>
              <w:rPr>
                <w:szCs w:val="24"/>
              </w:rPr>
            </w:pPr>
            <w:r w:rsidRPr="007D681E">
              <w:rPr>
                <w:szCs w:val="24"/>
              </w:rPr>
              <w:t>637,8</w:t>
            </w:r>
          </w:p>
        </w:tc>
        <w:tc>
          <w:tcPr>
            <w:tcW w:w="1418" w:type="dxa"/>
            <w:vAlign w:val="bottom"/>
            <w:hideMark/>
          </w:tcPr>
          <w:p w14:paraId="3B2E598B" w14:textId="77777777" w:rsidR="007D681E" w:rsidRPr="007D681E" w:rsidRDefault="007D681E" w:rsidP="007D681E">
            <w:pPr>
              <w:ind w:firstLine="0"/>
              <w:jc w:val="center"/>
              <w:rPr>
                <w:szCs w:val="24"/>
              </w:rPr>
            </w:pPr>
            <w:r w:rsidRPr="007D681E">
              <w:rPr>
                <w:szCs w:val="24"/>
              </w:rPr>
              <w:t>637,8</w:t>
            </w:r>
          </w:p>
        </w:tc>
        <w:tc>
          <w:tcPr>
            <w:tcW w:w="816" w:type="dxa"/>
            <w:noWrap/>
            <w:vAlign w:val="bottom"/>
            <w:hideMark/>
          </w:tcPr>
          <w:p w14:paraId="7C2E05BB" w14:textId="77777777" w:rsidR="007D681E" w:rsidRPr="007D681E" w:rsidRDefault="007D681E" w:rsidP="007D681E">
            <w:pPr>
              <w:ind w:firstLine="0"/>
              <w:jc w:val="center"/>
              <w:rPr>
                <w:szCs w:val="24"/>
              </w:rPr>
            </w:pPr>
            <w:r w:rsidRPr="007D681E">
              <w:rPr>
                <w:szCs w:val="24"/>
              </w:rPr>
              <w:t>100,0</w:t>
            </w:r>
          </w:p>
        </w:tc>
      </w:tr>
      <w:tr w:rsidR="007D681E" w:rsidRPr="007D681E" w14:paraId="6E77A759" w14:textId="77777777" w:rsidTr="007D681E">
        <w:trPr>
          <w:trHeight w:val="1575"/>
          <w:jc w:val="center"/>
        </w:trPr>
        <w:tc>
          <w:tcPr>
            <w:tcW w:w="3085" w:type="dxa"/>
            <w:hideMark/>
          </w:tcPr>
          <w:p w14:paraId="4262E60C" w14:textId="77777777" w:rsidR="007D681E" w:rsidRPr="007D681E" w:rsidRDefault="007D681E" w:rsidP="007D681E">
            <w:pPr>
              <w:ind w:firstLine="0"/>
              <w:rPr>
                <w:szCs w:val="24"/>
              </w:rPr>
            </w:pPr>
            <w:r w:rsidRPr="007D681E">
              <w:rPr>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992" w:type="dxa"/>
            <w:vAlign w:val="bottom"/>
            <w:hideMark/>
          </w:tcPr>
          <w:p w14:paraId="67204282" w14:textId="77777777" w:rsidR="007D681E" w:rsidRPr="007D681E" w:rsidRDefault="007D681E" w:rsidP="007D681E">
            <w:pPr>
              <w:ind w:firstLine="0"/>
              <w:jc w:val="center"/>
              <w:rPr>
                <w:szCs w:val="24"/>
              </w:rPr>
            </w:pPr>
            <w:r w:rsidRPr="007D681E">
              <w:rPr>
                <w:szCs w:val="24"/>
              </w:rPr>
              <w:t>487</w:t>
            </w:r>
          </w:p>
        </w:tc>
        <w:tc>
          <w:tcPr>
            <w:tcW w:w="2694" w:type="dxa"/>
            <w:vAlign w:val="bottom"/>
            <w:hideMark/>
          </w:tcPr>
          <w:p w14:paraId="5BA4617F" w14:textId="77777777" w:rsidR="007D681E" w:rsidRPr="007D681E" w:rsidRDefault="007D681E" w:rsidP="007D681E">
            <w:pPr>
              <w:ind w:firstLine="0"/>
              <w:jc w:val="center"/>
              <w:rPr>
                <w:szCs w:val="24"/>
              </w:rPr>
            </w:pPr>
            <w:r w:rsidRPr="007D681E">
              <w:rPr>
                <w:szCs w:val="24"/>
              </w:rPr>
              <w:t>2.19.60010.14.0000.150</w:t>
            </w:r>
          </w:p>
        </w:tc>
        <w:tc>
          <w:tcPr>
            <w:tcW w:w="1417" w:type="dxa"/>
            <w:vAlign w:val="bottom"/>
            <w:hideMark/>
          </w:tcPr>
          <w:p w14:paraId="4C3D3108" w14:textId="77777777" w:rsidR="007D681E" w:rsidRPr="007D681E" w:rsidRDefault="007D681E" w:rsidP="007D681E">
            <w:pPr>
              <w:ind w:firstLine="0"/>
              <w:jc w:val="center"/>
              <w:rPr>
                <w:szCs w:val="24"/>
              </w:rPr>
            </w:pPr>
            <w:r w:rsidRPr="007D681E">
              <w:rPr>
                <w:szCs w:val="24"/>
              </w:rPr>
              <w:t>-33 223,6</w:t>
            </w:r>
          </w:p>
        </w:tc>
        <w:tc>
          <w:tcPr>
            <w:tcW w:w="1418" w:type="dxa"/>
            <w:vAlign w:val="bottom"/>
            <w:hideMark/>
          </w:tcPr>
          <w:p w14:paraId="628EEF53" w14:textId="77777777" w:rsidR="007D681E" w:rsidRPr="007D681E" w:rsidRDefault="007D681E" w:rsidP="007D681E">
            <w:pPr>
              <w:ind w:firstLine="0"/>
              <w:jc w:val="center"/>
              <w:rPr>
                <w:szCs w:val="24"/>
              </w:rPr>
            </w:pPr>
            <w:r w:rsidRPr="007D681E">
              <w:rPr>
                <w:szCs w:val="24"/>
              </w:rPr>
              <w:t>-33 223,6</w:t>
            </w:r>
          </w:p>
        </w:tc>
        <w:tc>
          <w:tcPr>
            <w:tcW w:w="816" w:type="dxa"/>
            <w:noWrap/>
            <w:vAlign w:val="bottom"/>
            <w:hideMark/>
          </w:tcPr>
          <w:p w14:paraId="208020D1" w14:textId="77777777" w:rsidR="007D681E" w:rsidRPr="007D681E" w:rsidRDefault="007D681E" w:rsidP="007D681E">
            <w:pPr>
              <w:ind w:firstLine="0"/>
              <w:jc w:val="center"/>
              <w:rPr>
                <w:szCs w:val="24"/>
              </w:rPr>
            </w:pPr>
            <w:r w:rsidRPr="007D681E">
              <w:rPr>
                <w:szCs w:val="24"/>
              </w:rPr>
              <w:t>100,0</w:t>
            </w:r>
          </w:p>
        </w:tc>
      </w:tr>
    </w:tbl>
    <w:p w14:paraId="414C03B9" w14:textId="77777777" w:rsidR="007D681E" w:rsidRDefault="007D681E" w:rsidP="007D681E">
      <w:pPr>
        <w:ind w:firstLine="0"/>
        <w:jc w:val="center"/>
      </w:pPr>
    </w:p>
    <w:p w14:paraId="196FFE45" w14:textId="77777777" w:rsidR="007D681E" w:rsidRDefault="007D681E" w:rsidP="007D681E">
      <w:pPr>
        <w:ind w:firstLine="0"/>
        <w:jc w:val="center"/>
      </w:pPr>
    </w:p>
    <w:p w14:paraId="0742B83E" w14:textId="77777777" w:rsidR="007D681E" w:rsidRDefault="007D681E" w:rsidP="007D681E">
      <w:pPr>
        <w:ind w:firstLine="0"/>
        <w:jc w:val="center"/>
      </w:pPr>
    </w:p>
    <w:p w14:paraId="08E8FA25" w14:textId="77777777" w:rsidR="007D681E" w:rsidRDefault="007D681E" w:rsidP="007D681E">
      <w:pPr>
        <w:ind w:firstLine="0"/>
        <w:jc w:val="center"/>
        <w:sectPr w:rsidR="007D681E" w:rsidSect="00103824">
          <w:pgSz w:w="11906" w:h="16838"/>
          <w:pgMar w:top="851" w:right="851" w:bottom="851" w:left="1418" w:header="709" w:footer="720" w:gutter="0"/>
          <w:cols w:space="720"/>
          <w:titlePg/>
          <w:docGrid w:linePitch="360"/>
        </w:sectPr>
      </w:pPr>
      <w:r>
        <w:t>_________________________</w:t>
      </w:r>
    </w:p>
    <w:p w14:paraId="7E5D14D1" w14:textId="77777777" w:rsidR="007D681E" w:rsidRPr="007D681E" w:rsidRDefault="007D681E" w:rsidP="007D681E">
      <w:pPr>
        <w:ind w:firstLine="0"/>
        <w:jc w:val="right"/>
      </w:pPr>
      <w:r w:rsidRPr="007D681E">
        <w:lastRenderedPageBreak/>
        <w:t>Приложение 2</w:t>
      </w:r>
    </w:p>
    <w:p w14:paraId="53F48CB0" w14:textId="77777777" w:rsidR="007D681E" w:rsidRPr="007D681E" w:rsidRDefault="007D681E" w:rsidP="007D681E">
      <w:pPr>
        <w:ind w:firstLine="0"/>
        <w:jc w:val="right"/>
      </w:pPr>
      <w:r w:rsidRPr="007D681E">
        <w:t>к решению Совета депутатов</w:t>
      </w:r>
    </w:p>
    <w:p w14:paraId="67C61207" w14:textId="77777777" w:rsidR="007D681E" w:rsidRPr="007D681E" w:rsidRDefault="007D681E" w:rsidP="007D681E">
      <w:pPr>
        <w:ind w:firstLine="0"/>
        <w:jc w:val="right"/>
      </w:pPr>
      <w:r w:rsidRPr="007D681E">
        <w:t>Балахнинского муниципального округа</w:t>
      </w:r>
    </w:p>
    <w:p w14:paraId="34AE8B6F" w14:textId="77777777" w:rsidR="007D681E" w:rsidRPr="007D681E" w:rsidRDefault="007D681E" w:rsidP="007D681E">
      <w:pPr>
        <w:ind w:firstLine="0"/>
        <w:jc w:val="right"/>
      </w:pPr>
      <w:r w:rsidRPr="007D681E">
        <w:t>Нижегородской области</w:t>
      </w:r>
    </w:p>
    <w:p w14:paraId="2727E297" w14:textId="14C99648" w:rsidR="007D681E" w:rsidRPr="007D681E" w:rsidRDefault="007D681E" w:rsidP="007D681E">
      <w:pPr>
        <w:ind w:firstLine="0"/>
        <w:jc w:val="right"/>
      </w:pPr>
      <w:r w:rsidRPr="007D681E">
        <w:t xml:space="preserve">       от ____________ 2025 года № _______</w:t>
      </w:r>
    </w:p>
    <w:p w14:paraId="402C7659" w14:textId="77777777" w:rsidR="007D681E" w:rsidRPr="007D681E" w:rsidRDefault="007D681E" w:rsidP="007D681E">
      <w:pPr>
        <w:ind w:firstLine="0"/>
        <w:jc w:val="right"/>
      </w:pPr>
    </w:p>
    <w:p w14:paraId="04C516B8" w14:textId="77777777" w:rsidR="007D681E" w:rsidRPr="007D681E" w:rsidRDefault="007D681E" w:rsidP="007D681E">
      <w:pPr>
        <w:ind w:firstLine="0"/>
        <w:jc w:val="center"/>
        <w:rPr>
          <w:b/>
          <w:bCs/>
        </w:rPr>
      </w:pPr>
    </w:p>
    <w:p w14:paraId="180530EA" w14:textId="1496FD95" w:rsidR="007D681E" w:rsidRPr="007D681E" w:rsidRDefault="007D681E" w:rsidP="007D681E">
      <w:pPr>
        <w:ind w:firstLine="0"/>
        <w:jc w:val="center"/>
        <w:rPr>
          <w:b/>
          <w:bCs/>
        </w:rPr>
      </w:pPr>
      <w:r w:rsidRPr="007D681E">
        <w:rPr>
          <w:b/>
          <w:bCs/>
        </w:rPr>
        <w:t>Исполнение по расходам бюджета Балахнинского муниципального округа</w:t>
      </w:r>
    </w:p>
    <w:p w14:paraId="1A3250F5" w14:textId="77777777" w:rsidR="007D681E" w:rsidRPr="007D681E" w:rsidRDefault="007D681E" w:rsidP="007D681E">
      <w:pPr>
        <w:ind w:firstLine="0"/>
        <w:jc w:val="center"/>
        <w:rPr>
          <w:b/>
          <w:bCs/>
        </w:rPr>
      </w:pPr>
      <w:r w:rsidRPr="007D681E">
        <w:rPr>
          <w:b/>
          <w:bCs/>
        </w:rPr>
        <w:t>за 2024 год по ведомственной структуре расходов бюджета</w:t>
      </w:r>
    </w:p>
    <w:p w14:paraId="17589994" w14:textId="77777777" w:rsidR="007D681E" w:rsidRPr="007D681E" w:rsidRDefault="007D681E" w:rsidP="007D681E">
      <w:pPr>
        <w:ind w:firstLine="0"/>
        <w:jc w:val="right"/>
      </w:pPr>
    </w:p>
    <w:p w14:paraId="3D087CB0" w14:textId="77777777" w:rsidR="007D681E" w:rsidRPr="007D681E" w:rsidRDefault="007D681E" w:rsidP="007D681E">
      <w:pPr>
        <w:ind w:firstLine="0"/>
        <w:jc w:val="right"/>
      </w:pPr>
      <w:r w:rsidRPr="007D681E">
        <w:t>тыс. рублей</w:t>
      </w:r>
    </w:p>
    <w:tbl>
      <w:tblPr>
        <w:tblW w:w="10089" w:type="dxa"/>
        <w:jc w:val="center"/>
        <w:tblLayout w:type="fixed"/>
        <w:tblCellMar>
          <w:left w:w="28" w:type="dxa"/>
          <w:right w:w="28" w:type="dxa"/>
        </w:tblCellMar>
        <w:tblLook w:val="04A0" w:firstRow="1" w:lastRow="0" w:firstColumn="1" w:lastColumn="0" w:noHBand="0" w:noVBand="1"/>
      </w:tblPr>
      <w:tblGrid>
        <w:gridCol w:w="421"/>
        <w:gridCol w:w="2712"/>
        <w:gridCol w:w="576"/>
        <w:gridCol w:w="580"/>
        <w:gridCol w:w="579"/>
        <w:gridCol w:w="1470"/>
        <w:gridCol w:w="603"/>
        <w:gridCol w:w="1264"/>
        <w:gridCol w:w="1288"/>
        <w:gridCol w:w="596"/>
      </w:tblGrid>
      <w:tr w:rsidR="007D681E" w:rsidRPr="00C82CB2" w14:paraId="41AB169A" w14:textId="77777777" w:rsidTr="007D681E">
        <w:trPr>
          <w:trHeight w:val="451"/>
          <w:tblHeader/>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B3BF7"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п/п</w:t>
            </w:r>
          </w:p>
        </w:tc>
        <w:tc>
          <w:tcPr>
            <w:tcW w:w="2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86A03"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Наименование</w:t>
            </w:r>
          </w:p>
        </w:tc>
        <w:tc>
          <w:tcPr>
            <w:tcW w:w="3808" w:type="dxa"/>
            <w:gridSpan w:val="5"/>
            <w:tcBorders>
              <w:top w:val="single" w:sz="4" w:space="0" w:color="auto"/>
              <w:left w:val="nil"/>
              <w:bottom w:val="single" w:sz="4" w:space="0" w:color="auto"/>
              <w:right w:val="single" w:sz="4" w:space="0" w:color="auto"/>
            </w:tcBorders>
            <w:shd w:val="clear" w:color="auto" w:fill="auto"/>
            <w:vAlign w:val="center"/>
            <w:hideMark/>
          </w:tcPr>
          <w:p w14:paraId="06B7FBE4"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Код бюджетной классификации</w:t>
            </w:r>
          </w:p>
        </w:tc>
        <w:tc>
          <w:tcPr>
            <w:tcW w:w="1264" w:type="dxa"/>
            <w:vMerge w:val="restart"/>
            <w:tcBorders>
              <w:top w:val="single" w:sz="4" w:space="0" w:color="auto"/>
              <w:left w:val="single" w:sz="4" w:space="0" w:color="auto"/>
              <w:right w:val="single" w:sz="4" w:space="0" w:color="auto"/>
            </w:tcBorders>
            <w:shd w:val="clear" w:color="auto" w:fill="auto"/>
            <w:vAlign w:val="center"/>
            <w:hideMark/>
          </w:tcPr>
          <w:p w14:paraId="5B47049C"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План на 2024 год</w:t>
            </w:r>
          </w:p>
        </w:tc>
        <w:tc>
          <w:tcPr>
            <w:tcW w:w="1288" w:type="dxa"/>
            <w:vMerge w:val="restart"/>
            <w:tcBorders>
              <w:top w:val="single" w:sz="4" w:space="0" w:color="auto"/>
              <w:left w:val="single" w:sz="4" w:space="0" w:color="auto"/>
              <w:right w:val="single" w:sz="4" w:space="0" w:color="auto"/>
            </w:tcBorders>
            <w:shd w:val="clear" w:color="auto" w:fill="auto"/>
            <w:vAlign w:val="center"/>
            <w:hideMark/>
          </w:tcPr>
          <w:p w14:paraId="4E88CA02" w14:textId="77777777" w:rsidR="007D681E" w:rsidRPr="00C82CB2" w:rsidRDefault="007D681E" w:rsidP="007D681E">
            <w:pPr>
              <w:ind w:firstLine="0"/>
              <w:jc w:val="center"/>
              <w:rPr>
                <w:rFonts w:eastAsia="Times New Roman"/>
                <w:b/>
                <w:bCs/>
                <w:szCs w:val="24"/>
                <w:lang w:eastAsia="ru-RU"/>
              </w:rPr>
            </w:pPr>
            <w:r w:rsidRPr="004649F9">
              <w:rPr>
                <w:rFonts w:eastAsia="Times New Roman"/>
                <w:b/>
                <w:bCs/>
                <w:szCs w:val="24"/>
                <w:lang w:eastAsia="ru-RU"/>
              </w:rPr>
              <w:t>Исполнено за 2024 год</w:t>
            </w:r>
          </w:p>
        </w:tc>
        <w:tc>
          <w:tcPr>
            <w:tcW w:w="596" w:type="dxa"/>
            <w:vMerge w:val="restart"/>
            <w:tcBorders>
              <w:top w:val="single" w:sz="4" w:space="0" w:color="auto"/>
              <w:left w:val="single" w:sz="4" w:space="0" w:color="auto"/>
              <w:right w:val="single" w:sz="4" w:space="0" w:color="auto"/>
            </w:tcBorders>
            <w:shd w:val="clear" w:color="auto" w:fill="auto"/>
            <w:vAlign w:val="center"/>
            <w:hideMark/>
          </w:tcPr>
          <w:p w14:paraId="70BA99CC"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xml:space="preserve">% </w:t>
            </w:r>
            <w:proofErr w:type="spellStart"/>
            <w:r w:rsidRPr="00C82CB2">
              <w:rPr>
                <w:rFonts w:eastAsia="Times New Roman"/>
                <w:b/>
                <w:bCs/>
                <w:szCs w:val="24"/>
                <w:lang w:eastAsia="ru-RU"/>
              </w:rPr>
              <w:t>ис</w:t>
            </w:r>
            <w:proofErr w:type="spellEnd"/>
            <w:r w:rsidRPr="00C82CB2">
              <w:rPr>
                <w:rFonts w:eastAsia="Times New Roman"/>
                <w:b/>
                <w:bCs/>
                <w:szCs w:val="24"/>
                <w:lang w:eastAsia="ru-RU"/>
              </w:rPr>
              <w:t xml:space="preserve"> пол не </w:t>
            </w:r>
            <w:proofErr w:type="spellStart"/>
            <w:r w:rsidRPr="00C82CB2">
              <w:rPr>
                <w:rFonts w:eastAsia="Times New Roman"/>
                <w:b/>
                <w:bCs/>
                <w:szCs w:val="24"/>
                <w:lang w:eastAsia="ru-RU"/>
              </w:rPr>
              <w:t>ния</w:t>
            </w:r>
            <w:proofErr w:type="spellEnd"/>
          </w:p>
        </w:tc>
      </w:tr>
      <w:tr w:rsidR="007D681E" w:rsidRPr="00C82CB2" w14:paraId="4F4BDC29" w14:textId="77777777" w:rsidTr="007D681E">
        <w:trPr>
          <w:trHeight w:val="826"/>
          <w:tblHeade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B8EF693" w14:textId="77777777" w:rsidR="007D681E" w:rsidRPr="00C82CB2" w:rsidRDefault="007D681E" w:rsidP="007D681E">
            <w:pPr>
              <w:ind w:firstLine="0"/>
              <w:rPr>
                <w:rFonts w:eastAsia="Times New Roman"/>
                <w:b/>
                <w:bCs/>
                <w:szCs w:val="24"/>
                <w:lang w:eastAsia="ru-RU"/>
              </w:rPr>
            </w:pPr>
          </w:p>
        </w:tc>
        <w:tc>
          <w:tcPr>
            <w:tcW w:w="2712" w:type="dxa"/>
            <w:vMerge/>
            <w:tcBorders>
              <w:top w:val="single" w:sz="4" w:space="0" w:color="auto"/>
              <w:left w:val="single" w:sz="4" w:space="0" w:color="auto"/>
              <w:bottom w:val="single" w:sz="4" w:space="0" w:color="auto"/>
              <w:right w:val="single" w:sz="4" w:space="0" w:color="auto"/>
            </w:tcBorders>
            <w:vAlign w:val="center"/>
            <w:hideMark/>
          </w:tcPr>
          <w:p w14:paraId="16963D12" w14:textId="77777777" w:rsidR="007D681E" w:rsidRPr="00C82CB2" w:rsidRDefault="007D681E" w:rsidP="007D681E">
            <w:pPr>
              <w:ind w:firstLine="0"/>
              <w:rPr>
                <w:rFonts w:eastAsia="Times New Roman"/>
                <w:b/>
                <w:bCs/>
                <w:szCs w:val="24"/>
                <w:lang w:eastAsia="ru-RU"/>
              </w:rPr>
            </w:pPr>
          </w:p>
        </w:tc>
        <w:tc>
          <w:tcPr>
            <w:tcW w:w="576" w:type="dxa"/>
            <w:tcBorders>
              <w:top w:val="nil"/>
              <w:left w:val="nil"/>
              <w:bottom w:val="single" w:sz="4" w:space="0" w:color="auto"/>
              <w:right w:val="single" w:sz="4" w:space="0" w:color="auto"/>
            </w:tcBorders>
            <w:shd w:val="clear" w:color="auto" w:fill="auto"/>
            <w:vAlign w:val="center"/>
            <w:hideMark/>
          </w:tcPr>
          <w:p w14:paraId="1CB1A2F3" w14:textId="77777777" w:rsidR="007D681E" w:rsidRPr="00C82CB2" w:rsidRDefault="007D681E" w:rsidP="007D681E">
            <w:pPr>
              <w:ind w:firstLine="0"/>
              <w:jc w:val="center"/>
              <w:rPr>
                <w:rFonts w:eastAsia="Times New Roman"/>
                <w:b/>
                <w:bCs/>
                <w:szCs w:val="24"/>
                <w:lang w:eastAsia="ru-RU"/>
              </w:rPr>
            </w:pPr>
            <w:proofErr w:type="spellStart"/>
            <w:r w:rsidRPr="00C82CB2">
              <w:rPr>
                <w:rFonts w:eastAsia="Times New Roman"/>
                <w:b/>
                <w:bCs/>
                <w:szCs w:val="24"/>
                <w:lang w:eastAsia="ru-RU"/>
              </w:rPr>
              <w:t>Ве</w:t>
            </w:r>
            <w:proofErr w:type="spellEnd"/>
            <w:r w:rsidRPr="00C82CB2">
              <w:rPr>
                <w:rFonts w:eastAsia="Times New Roman"/>
                <w:b/>
                <w:bCs/>
                <w:szCs w:val="24"/>
                <w:lang w:eastAsia="ru-RU"/>
              </w:rPr>
              <w:t xml:space="preserve"> дом </w:t>
            </w:r>
            <w:proofErr w:type="spellStart"/>
            <w:r w:rsidRPr="00C82CB2">
              <w:rPr>
                <w:rFonts w:eastAsia="Times New Roman"/>
                <w:b/>
                <w:bCs/>
                <w:szCs w:val="24"/>
                <w:lang w:eastAsia="ru-RU"/>
              </w:rPr>
              <w:t>ство</w:t>
            </w:r>
            <w:proofErr w:type="spellEnd"/>
          </w:p>
        </w:tc>
        <w:tc>
          <w:tcPr>
            <w:tcW w:w="580" w:type="dxa"/>
            <w:tcBorders>
              <w:top w:val="nil"/>
              <w:left w:val="nil"/>
              <w:bottom w:val="single" w:sz="4" w:space="0" w:color="auto"/>
              <w:right w:val="single" w:sz="4" w:space="0" w:color="auto"/>
            </w:tcBorders>
            <w:shd w:val="clear" w:color="auto" w:fill="auto"/>
            <w:vAlign w:val="center"/>
            <w:hideMark/>
          </w:tcPr>
          <w:p w14:paraId="65C4FBB9"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Раз дел</w:t>
            </w:r>
          </w:p>
        </w:tc>
        <w:tc>
          <w:tcPr>
            <w:tcW w:w="579" w:type="dxa"/>
            <w:tcBorders>
              <w:top w:val="nil"/>
              <w:left w:val="nil"/>
              <w:bottom w:val="single" w:sz="4" w:space="0" w:color="auto"/>
              <w:right w:val="single" w:sz="4" w:space="0" w:color="auto"/>
            </w:tcBorders>
            <w:shd w:val="clear" w:color="auto" w:fill="auto"/>
            <w:vAlign w:val="center"/>
            <w:hideMark/>
          </w:tcPr>
          <w:p w14:paraId="50F9D1EE"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Под</w:t>
            </w:r>
            <w:r>
              <w:rPr>
                <w:rFonts w:eastAsia="Times New Roman"/>
                <w:b/>
                <w:bCs/>
                <w:szCs w:val="24"/>
                <w:lang w:eastAsia="ru-RU"/>
              </w:rPr>
              <w:t xml:space="preserve"> </w:t>
            </w:r>
            <w:r w:rsidRPr="00C82CB2">
              <w:rPr>
                <w:rFonts w:eastAsia="Times New Roman"/>
                <w:b/>
                <w:bCs/>
                <w:szCs w:val="24"/>
                <w:lang w:eastAsia="ru-RU"/>
              </w:rPr>
              <w:t>раз</w:t>
            </w:r>
            <w:r>
              <w:rPr>
                <w:rFonts w:eastAsia="Times New Roman"/>
                <w:b/>
                <w:bCs/>
                <w:szCs w:val="24"/>
                <w:lang w:eastAsia="ru-RU"/>
              </w:rPr>
              <w:t xml:space="preserve">  </w:t>
            </w:r>
            <w:r w:rsidRPr="00C82CB2">
              <w:rPr>
                <w:rFonts w:eastAsia="Times New Roman"/>
                <w:b/>
                <w:bCs/>
                <w:szCs w:val="24"/>
                <w:lang w:eastAsia="ru-RU"/>
              </w:rPr>
              <w:t>дел</w:t>
            </w:r>
          </w:p>
        </w:tc>
        <w:tc>
          <w:tcPr>
            <w:tcW w:w="1470" w:type="dxa"/>
            <w:tcBorders>
              <w:top w:val="nil"/>
              <w:left w:val="nil"/>
              <w:bottom w:val="single" w:sz="4" w:space="0" w:color="auto"/>
              <w:right w:val="single" w:sz="4" w:space="0" w:color="auto"/>
            </w:tcBorders>
            <w:shd w:val="clear" w:color="auto" w:fill="auto"/>
            <w:vAlign w:val="center"/>
            <w:hideMark/>
          </w:tcPr>
          <w:p w14:paraId="1AF77C9E"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xml:space="preserve">Целевая </w:t>
            </w:r>
            <w:r>
              <w:rPr>
                <w:rFonts w:eastAsia="Times New Roman"/>
                <w:b/>
                <w:bCs/>
                <w:szCs w:val="24"/>
                <w:lang w:eastAsia="ru-RU"/>
              </w:rPr>
              <w:t xml:space="preserve"> </w:t>
            </w:r>
            <w:r w:rsidRPr="00C82CB2">
              <w:rPr>
                <w:rFonts w:eastAsia="Times New Roman"/>
                <w:b/>
                <w:bCs/>
                <w:szCs w:val="24"/>
                <w:lang w:eastAsia="ru-RU"/>
              </w:rPr>
              <w:t>статья</w:t>
            </w:r>
          </w:p>
        </w:tc>
        <w:tc>
          <w:tcPr>
            <w:tcW w:w="603" w:type="dxa"/>
            <w:tcBorders>
              <w:top w:val="nil"/>
              <w:left w:val="nil"/>
              <w:bottom w:val="single" w:sz="4" w:space="0" w:color="auto"/>
              <w:right w:val="single" w:sz="4" w:space="0" w:color="auto"/>
            </w:tcBorders>
            <w:shd w:val="clear" w:color="auto" w:fill="auto"/>
            <w:vAlign w:val="center"/>
            <w:hideMark/>
          </w:tcPr>
          <w:p w14:paraId="2374751E"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Вид рас хода</w:t>
            </w:r>
          </w:p>
        </w:tc>
        <w:tc>
          <w:tcPr>
            <w:tcW w:w="1264" w:type="dxa"/>
            <w:vMerge/>
            <w:tcBorders>
              <w:left w:val="single" w:sz="4" w:space="0" w:color="auto"/>
              <w:bottom w:val="single" w:sz="4" w:space="0" w:color="auto"/>
              <w:right w:val="single" w:sz="4" w:space="0" w:color="auto"/>
            </w:tcBorders>
            <w:vAlign w:val="center"/>
            <w:hideMark/>
          </w:tcPr>
          <w:p w14:paraId="45BDD0D2" w14:textId="77777777" w:rsidR="007D681E" w:rsidRPr="00C82CB2" w:rsidRDefault="007D681E" w:rsidP="007D681E">
            <w:pPr>
              <w:ind w:firstLine="0"/>
              <w:rPr>
                <w:rFonts w:eastAsia="Times New Roman"/>
                <w:b/>
                <w:bCs/>
                <w:szCs w:val="24"/>
                <w:lang w:eastAsia="ru-RU"/>
              </w:rPr>
            </w:pPr>
          </w:p>
        </w:tc>
        <w:tc>
          <w:tcPr>
            <w:tcW w:w="1288" w:type="dxa"/>
            <w:vMerge/>
            <w:tcBorders>
              <w:left w:val="single" w:sz="4" w:space="0" w:color="auto"/>
              <w:bottom w:val="single" w:sz="4" w:space="0" w:color="auto"/>
              <w:right w:val="single" w:sz="4" w:space="0" w:color="auto"/>
            </w:tcBorders>
            <w:vAlign w:val="center"/>
            <w:hideMark/>
          </w:tcPr>
          <w:p w14:paraId="1E00E8B9" w14:textId="77777777" w:rsidR="007D681E" w:rsidRPr="00C82CB2" w:rsidRDefault="007D681E" w:rsidP="007D681E">
            <w:pPr>
              <w:ind w:firstLine="0"/>
              <w:rPr>
                <w:rFonts w:eastAsia="Times New Roman"/>
                <w:b/>
                <w:bCs/>
                <w:szCs w:val="24"/>
                <w:lang w:eastAsia="ru-RU"/>
              </w:rPr>
            </w:pPr>
          </w:p>
        </w:tc>
        <w:tc>
          <w:tcPr>
            <w:tcW w:w="596" w:type="dxa"/>
            <w:vMerge/>
            <w:tcBorders>
              <w:left w:val="single" w:sz="4" w:space="0" w:color="auto"/>
              <w:bottom w:val="single" w:sz="4" w:space="0" w:color="auto"/>
              <w:right w:val="single" w:sz="4" w:space="0" w:color="auto"/>
            </w:tcBorders>
            <w:vAlign w:val="center"/>
            <w:hideMark/>
          </w:tcPr>
          <w:p w14:paraId="23ECD248" w14:textId="77777777" w:rsidR="007D681E" w:rsidRPr="00C82CB2" w:rsidRDefault="007D681E" w:rsidP="007D681E">
            <w:pPr>
              <w:ind w:firstLine="0"/>
              <w:rPr>
                <w:rFonts w:eastAsia="Times New Roman"/>
                <w:b/>
                <w:bCs/>
                <w:szCs w:val="24"/>
                <w:lang w:eastAsia="ru-RU"/>
              </w:rPr>
            </w:pPr>
          </w:p>
        </w:tc>
      </w:tr>
      <w:tr w:rsidR="007D681E" w:rsidRPr="00C82CB2" w14:paraId="188F1CB3" w14:textId="77777777" w:rsidTr="007D681E">
        <w:trPr>
          <w:trHeight w:val="132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C4A0017"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w:t>
            </w:r>
          </w:p>
        </w:tc>
        <w:tc>
          <w:tcPr>
            <w:tcW w:w="2712" w:type="dxa"/>
            <w:tcBorders>
              <w:top w:val="nil"/>
              <w:left w:val="nil"/>
              <w:bottom w:val="single" w:sz="4" w:space="0" w:color="auto"/>
              <w:right w:val="single" w:sz="4" w:space="0" w:color="auto"/>
            </w:tcBorders>
            <w:shd w:val="clear" w:color="auto" w:fill="auto"/>
            <w:vAlign w:val="bottom"/>
            <w:hideMark/>
          </w:tcPr>
          <w:p w14:paraId="2DF23B1D" w14:textId="77777777" w:rsidR="007D681E" w:rsidRPr="00C82CB2" w:rsidRDefault="007D681E" w:rsidP="007D681E">
            <w:pPr>
              <w:ind w:firstLine="0"/>
              <w:rPr>
                <w:rFonts w:eastAsia="Times New Roman"/>
                <w:b/>
                <w:bCs/>
                <w:szCs w:val="24"/>
                <w:lang w:eastAsia="ru-RU"/>
              </w:rPr>
            </w:pPr>
            <w:r w:rsidRPr="00C82CB2">
              <w:rPr>
                <w:rFonts w:eastAsia="Times New Roman"/>
                <w:b/>
                <w:bCs/>
                <w:szCs w:val="24"/>
                <w:lang w:eastAsia="ru-RU"/>
              </w:rPr>
              <w:t>Финансовое управление администрации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0D28953"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001</w:t>
            </w:r>
          </w:p>
        </w:tc>
        <w:tc>
          <w:tcPr>
            <w:tcW w:w="580" w:type="dxa"/>
            <w:tcBorders>
              <w:top w:val="nil"/>
              <w:left w:val="nil"/>
              <w:bottom w:val="single" w:sz="4" w:space="0" w:color="auto"/>
              <w:right w:val="single" w:sz="4" w:space="0" w:color="auto"/>
            </w:tcBorders>
            <w:shd w:val="clear" w:color="auto" w:fill="auto"/>
            <w:vAlign w:val="bottom"/>
            <w:hideMark/>
          </w:tcPr>
          <w:p w14:paraId="67EAFB0F"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79" w:type="dxa"/>
            <w:tcBorders>
              <w:top w:val="nil"/>
              <w:left w:val="nil"/>
              <w:bottom w:val="single" w:sz="4" w:space="0" w:color="auto"/>
              <w:right w:val="single" w:sz="4" w:space="0" w:color="auto"/>
            </w:tcBorders>
            <w:shd w:val="clear" w:color="auto" w:fill="auto"/>
            <w:vAlign w:val="bottom"/>
            <w:hideMark/>
          </w:tcPr>
          <w:p w14:paraId="3CAE5A59"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470" w:type="dxa"/>
            <w:tcBorders>
              <w:top w:val="nil"/>
              <w:left w:val="nil"/>
              <w:bottom w:val="single" w:sz="4" w:space="0" w:color="auto"/>
              <w:right w:val="single" w:sz="4" w:space="0" w:color="auto"/>
            </w:tcBorders>
            <w:shd w:val="clear" w:color="auto" w:fill="auto"/>
            <w:vAlign w:val="bottom"/>
            <w:hideMark/>
          </w:tcPr>
          <w:p w14:paraId="07CCD164"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603" w:type="dxa"/>
            <w:tcBorders>
              <w:top w:val="nil"/>
              <w:left w:val="nil"/>
              <w:bottom w:val="single" w:sz="4" w:space="0" w:color="auto"/>
              <w:right w:val="single" w:sz="4" w:space="0" w:color="auto"/>
            </w:tcBorders>
            <w:shd w:val="clear" w:color="auto" w:fill="auto"/>
            <w:vAlign w:val="bottom"/>
            <w:hideMark/>
          </w:tcPr>
          <w:p w14:paraId="5789A0A0"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55E3F5E9"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80 640,0</w:t>
            </w:r>
          </w:p>
        </w:tc>
        <w:tc>
          <w:tcPr>
            <w:tcW w:w="1288" w:type="dxa"/>
            <w:tcBorders>
              <w:top w:val="nil"/>
              <w:left w:val="nil"/>
              <w:bottom w:val="single" w:sz="4" w:space="0" w:color="auto"/>
              <w:right w:val="single" w:sz="4" w:space="0" w:color="auto"/>
            </w:tcBorders>
            <w:shd w:val="clear" w:color="auto" w:fill="auto"/>
            <w:vAlign w:val="bottom"/>
            <w:hideMark/>
          </w:tcPr>
          <w:p w14:paraId="255DD90B"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80 590,9</w:t>
            </w:r>
          </w:p>
        </w:tc>
        <w:tc>
          <w:tcPr>
            <w:tcW w:w="596" w:type="dxa"/>
            <w:tcBorders>
              <w:top w:val="nil"/>
              <w:left w:val="nil"/>
              <w:bottom w:val="single" w:sz="4" w:space="0" w:color="auto"/>
              <w:right w:val="single" w:sz="4" w:space="0" w:color="auto"/>
            </w:tcBorders>
            <w:shd w:val="clear" w:color="auto" w:fill="auto"/>
            <w:noWrap/>
            <w:vAlign w:val="bottom"/>
            <w:hideMark/>
          </w:tcPr>
          <w:p w14:paraId="1C5C35F8"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99,9</w:t>
            </w:r>
          </w:p>
        </w:tc>
      </w:tr>
      <w:tr w:rsidR="007D681E" w:rsidRPr="00C82CB2" w14:paraId="1566C38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4CBBF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BD3003E"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14:paraId="58BD0F6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803F9AB"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B8DF18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0F76E0A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5E94DA4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F87BD4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79 762,3</w:t>
            </w:r>
          </w:p>
        </w:tc>
        <w:tc>
          <w:tcPr>
            <w:tcW w:w="1288" w:type="dxa"/>
            <w:tcBorders>
              <w:top w:val="nil"/>
              <w:left w:val="nil"/>
              <w:bottom w:val="single" w:sz="4" w:space="0" w:color="auto"/>
              <w:right w:val="single" w:sz="4" w:space="0" w:color="auto"/>
            </w:tcBorders>
            <w:shd w:val="clear" w:color="auto" w:fill="auto"/>
            <w:vAlign w:val="bottom"/>
            <w:hideMark/>
          </w:tcPr>
          <w:p w14:paraId="6575FA14"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79 759,3</w:t>
            </w:r>
          </w:p>
        </w:tc>
        <w:tc>
          <w:tcPr>
            <w:tcW w:w="596" w:type="dxa"/>
            <w:tcBorders>
              <w:top w:val="nil"/>
              <w:left w:val="nil"/>
              <w:bottom w:val="single" w:sz="4" w:space="0" w:color="auto"/>
              <w:right w:val="single" w:sz="4" w:space="0" w:color="auto"/>
            </w:tcBorders>
            <w:shd w:val="clear" w:color="auto" w:fill="auto"/>
            <w:noWrap/>
            <w:vAlign w:val="bottom"/>
            <w:hideMark/>
          </w:tcPr>
          <w:p w14:paraId="7A07B99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6E801BF9"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67A90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DCD0221"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76" w:type="dxa"/>
            <w:tcBorders>
              <w:top w:val="nil"/>
              <w:left w:val="nil"/>
              <w:bottom w:val="single" w:sz="4" w:space="0" w:color="auto"/>
              <w:right w:val="single" w:sz="4" w:space="0" w:color="auto"/>
            </w:tcBorders>
            <w:shd w:val="clear" w:color="auto" w:fill="auto"/>
            <w:vAlign w:val="bottom"/>
            <w:hideMark/>
          </w:tcPr>
          <w:p w14:paraId="3CD7A4D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DBF23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BE842F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685C969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30977B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D4394E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25 325,5</w:t>
            </w:r>
          </w:p>
        </w:tc>
        <w:tc>
          <w:tcPr>
            <w:tcW w:w="1288" w:type="dxa"/>
            <w:tcBorders>
              <w:top w:val="nil"/>
              <w:left w:val="nil"/>
              <w:bottom w:val="single" w:sz="4" w:space="0" w:color="auto"/>
              <w:right w:val="single" w:sz="4" w:space="0" w:color="auto"/>
            </w:tcBorders>
            <w:shd w:val="clear" w:color="auto" w:fill="auto"/>
            <w:vAlign w:val="bottom"/>
            <w:hideMark/>
          </w:tcPr>
          <w:p w14:paraId="04B45CC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25 323,7</w:t>
            </w:r>
          </w:p>
        </w:tc>
        <w:tc>
          <w:tcPr>
            <w:tcW w:w="596" w:type="dxa"/>
            <w:tcBorders>
              <w:top w:val="nil"/>
              <w:left w:val="nil"/>
              <w:bottom w:val="single" w:sz="4" w:space="0" w:color="auto"/>
              <w:right w:val="single" w:sz="4" w:space="0" w:color="auto"/>
            </w:tcBorders>
            <w:shd w:val="clear" w:color="auto" w:fill="auto"/>
            <w:noWrap/>
            <w:vAlign w:val="bottom"/>
            <w:hideMark/>
          </w:tcPr>
          <w:p w14:paraId="1658FA1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2B4630A4"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BE1FC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FD727E1"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«Повышение эффективности бюджетных расходов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2C21E13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AC9EC3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F77259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38EABDA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10 0 00 00000</w:t>
            </w:r>
          </w:p>
        </w:tc>
        <w:tc>
          <w:tcPr>
            <w:tcW w:w="603" w:type="dxa"/>
            <w:tcBorders>
              <w:top w:val="nil"/>
              <w:left w:val="nil"/>
              <w:bottom w:val="single" w:sz="4" w:space="0" w:color="auto"/>
              <w:right w:val="single" w:sz="4" w:space="0" w:color="auto"/>
            </w:tcBorders>
            <w:shd w:val="clear" w:color="auto" w:fill="auto"/>
            <w:vAlign w:val="bottom"/>
            <w:hideMark/>
          </w:tcPr>
          <w:p w14:paraId="207A32F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B0207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25 325,5</w:t>
            </w:r>
          </w:p>
        </w:tc>
        <w:tc>
          <w:tcPr>
            <w:tcW w:w="1288" w:type="dxa"/>
            <w:tcBorders>
              <w:top w:val="nil"/>
              <w:left w:val="nil"/>
              <w:bottom w:val="single" w:sz="4" w:space="0" w:color="auto"/>
              <w:right w:val="single" w:sz="4" w:space="0" w:color="auto"/>
            </w:tcBorders>
            <w:shd w:val="clear" w:color="auto" w:fill="auto"/>
            <w:vAlign w:val="bottom"/>
            <w:hideMark/>
          </w:tcPr>
          <w:p w14:paraId="67DDBE3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25 323,7</w:t>
            </w:r>
          </w:p>
        </w:tc>
        <w:tc>
          <w:tcPr>
            <w:tcW w:w="596" w:type="dxa"/>
            <w:tcBorders>
              <w:top w:val="nil"/>
              <w:left w:val="nil"/>
              <w:bottom w:val="single" w:sz="4" w:space="0" w:color="auto"/>
              <w:right w:val="single" w:sz="4" w:space="0" w:color="auto"/>
            </w:tcBorders>
            <w:shd w:val="clear" w:color="auto" w:fill="auto"/>
            <w:noWrap/>
            <w:vAlign w:val="bottom"/>
            <w:hideMark/>
          </w:tcPr>
          <w:p w14:paraId="40D7A0F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7B585B75"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C4DD6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6F238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«Обеспечение реализации муниципальной программы»</w:t>
            </w:r>
          </w:p>
        </w:tc>
        <w:tc>
          <w:tcPr>
            <w:tcW w:w="576" w:type="dxa"/>
            <w:tcBorders>
              <w:top w:val="nil"/>
              <w:left w:val="nil"/>
              <w:bottom w:val="single" w:sz="4" w:space="0" w:color="auto"/>
              <w:right w:val="single" w:sz="4" w:space="0" w:color="auto"/>
            </w:tcBorders>
            <w:shd w:val="clear" w:color="auto" w:fill="auto"/>
            <w:vAlign w:val="bottom"/>
            <w:hideMark/>
          </w:tcPr>
          <w:p w14:paraId="3FB364E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3226B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F03200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35F1851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10 3 00 00000</w:t>
            </w:r>
          </w:p>
        </w:tc>
        <w:tc>
          <w:tcPr>
            <w:tcW w:w="603" w:type="dxa"/>
            <w:tcBorders>
              <w:top w:val="nil"/>
              <w:left w:val="nil"/>
              <w:bottom w:val="single" w:sz="4" w:space="0" w:color="auto"/>
              <w:right w:val="single" w:sz="4" w:space="0" w:color="auto"/>
            </w:tcBorders>
            <w:shd w:val="clear" w:color="auto" w:fill="auto"/>
            <w:vAlign w:val="bottom"/>
            <w:hideMark/>
          </w:tcPr>
          <w:p w14:paraId="0D8A97D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8F01BE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25 325,5</w:t>
            </w:r>
          </w:p>
        </w:tc>
        <w:tc>
          <w:tcPr>
            <w:tcW w:w="1288" w:type="dxa"/>
            <w:tcBorders>
              <w:top w:val="nil"/>
              <w:left w:val="nil"/>
              <w:bottom w:val="single" w:sz="4" w:space="0" w:color="auto"/>
              <w:right w:val="single" w:sz="4" w:space="0" w:color="auto"/>
            </w:tcBorders>
            <w:shd w:val="clear" w:color="auto" w:fill="auto"/>
            <w:vAlign w:val="bottom"/>
            <w:hideMark/>
          </w:tcPr>
          <w:p w14:paraId="4E6C207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25 323,7</w:t>
            </w:r>
          </w:p>
        </w:tc>
        <w:tc>
          <w:tcPr>
            <w:tcW w:w="596" w:type="dxa"/>
            <w:tcBorders>
              <w:top w:val="nil"/>
              <w:left w:val="nil"/>
              <w:bottom w:val="single" w:sz="4" w:space="0" w:color="auto"/>
              <w:right w:val="single" w:sz="4" w:space="0" w:color="auto"/>
            </w:tcBorders>
            <w:shd w:val="clear" w:color="auto" w:fill="auto"/>
            <w:noWrap/>
            <w:vAlign w:val="bottom"/>
            <w:hideMark/>
          </w:tcPr>
          <w:p w14:paraId="25279A5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083B440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B99AA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66DE78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финансового органа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1582C7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EAEA5F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D222C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5301E75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10 3 01 00000</w:t>
            </w:r>
          </w:p>
        </w:tc>
        <w:tc>
          <w:tcPr>
            <w:tcW w:w="603" w:type="dxa"/>
            <w:tcBorders>
              <w:top w:val="nil"/>
              <w:left w:val="nil"/>
              <w:bottom w:val="single" w:sz="4" w:space="0" w:color="auto"/>
              <w:right w:val="single" w:sz="4" w:space="0" w:color="auto"/>
            </w:tcBorders>
            <w:shd w:val="clear" w:color="auto" w:fill="auto"/>
            <w:vAlign w:val="bottom"/>
            <w:hideMark/>
          </w:tcPr>
          <w:p w14:paraId="0B13BF3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F9B11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25 325,5</w:t>
            </w:r>
          </w:p>
        </w:tc>
        <w:tc>
          <w:tcPr>
            <w:tcW w:w="1288" w:type="dxa"/>
            <w:tcBorders>
              <w:top w:val="nil"/>
              <w:left w:val="nil"/>
              <w:bottom w:val="single" w:sz="4" w:space="0" w:color="auto"/>
              <w:right w:val="single" w:sz="4" w:space="0" w:color="auto"/>
            </w:tcBorders>
            <w:shd w:val="clear" w:color="auto" w:fill="auto"/>
            <w:vAlign w:val="bottom"/>
            <w:hideMark/>
          </w:tcPr>
          <w:p w14:paraId="4AF1722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25 323,7</w:t>
            </w:r>
          </w:p>
        </w:tc>
        <w:tc>
          <w:tcPr>
            <w:tcW w:w="596" w:type="dxa"/>
            <w:tcBorders>
              <w:top w:val="nil"/>
              <w:left w:val="nil"/>
              <w:bottom w:val="single" w:sz="4" w:space="0" w:color="auto"/>
              <w:right w:val="single" w:sz="4" w:space="0" w:color="auto"/>
            </w:tcBorders>
            <w:shd w:val="clear" w:color="auto" w:fill="auto"/>
            <w:noWrap/>
            <w:vAlign w:val="bottom"/>
            <w:hideMark/>
          </w:tcPr>
          <w:p w14:paraId="2BB635D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A6BE27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ACB3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064A23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функций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3FB10D2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6514DF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829695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67BB935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10 3 01 00190</w:t>
            </w:r>
          </w:p>
        </w:tc>
        <w:tc>
          <w:tcPr>
            <w:tcW w:w="603" w:type="dxa"/>
            <w:tcBorders>
              <w:top w:val="nil"/>
              <w:left w:val="nil"/>
              <w:bottom w:val="single" w:sz="4" w:space="0" w:color="auto"/>
              <w:right w:val="single" w:sz="4" w:space="0" w:color="auto"/>
            </w:tcBorders>
            <w:shd w:val="clear" w:color="auto" w:fill="auto"/>
            <w:vAlign w:val="bottom"/>
            <w:hideMark/>
          </w:tcPr>
          <w:p w14:paraId="22111F6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5EE198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24 272,3</w:t>
            </w:r>
          </w:p>
        </w:tc>
        <w:tc>
          <w:tcPr>
            <w:tcW w:w="1288" w:type="dxa"/>
            <w:tcBorders>
              <w:top w:val="nil"/>
              <w:left w:val="nil"/>
              <w:bottom w:val="single" w:sz="4" w:space="0" w:color="auto"/>
              <w:right w:val="single" w:sz="4" w:space="0" w:color="auto"/>
            </w:tcBorders>
            <w:shd w:val="clear" w:color="auto" w:fill="auto"/>
            <w:vAlign w:val="bottom"/>
            <w:hideMark/>
          </w:tcPr>
          <w:p w14:paraId="1A56B7A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24 270,5</w:t>
            </w:r>
          </w:p>
        </w:tc>
        <w:tc>
          <w:tcPr>
            <w:tcW w:w="596" w:type="dxa"/>
            <w:tcBorders>
              <w:top w:val="nil"/>
              <w:left w:val="nil"/>
              <w:bottom w:val="single" w:sz="4" w:space="0" w:color="auto"/>
              <w:right w:val="single" w:sz="4" w:space="0" w:color="auto"/>
            </w:tcBorders>
            <w:shd w:val="clear" w:color="auto" w:fill="auto"/>
            <w:noWrap/>
            <w:vAlign w:val="bottom"/>
            <w:hideMark/>
          </w:tcPr>
          <w:p w14:paraId="0BD020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E2D817C"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DB5C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57E2459" w14:textId="77777777" w:rsidR="007D681E" w:rsidRPr="00C82CB2" w:rsidRDefault="007D681E" w:rsidP="007D681E">
            <w:pPr>
              <w:ind w:firstLine="0"/>
              <w:outlineLvl w:val="6"/>
              <w:rPr>
                <w:rFonts w:eastAsia="Times New Roman"/>
                <w:szCs w:val="24"/>
                <w:lang w:eastAsia="ru-RU"/>
              </w:rPr>
            </w:pPr>
            <w:bookmarkStart w:id="4" w:name="RANGE!B11:I12"/>
            <w:bookmarkStart w:id="5" w:name="RANGE!B11"/>
            <w:bookmarkEnd w:id="4"/>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bookmarkEnd w:id="5"/>
          </w:p>
        </w:tc>
        <w:tc>
          <w:tcPr>
            <w:tcW w:w="576" w:type="dxa"/>
            <w:tcBorders>
              <w:top w:val="nil"/>
              <w:left w:val="nil"/>
              <w:bottom w:val="single" w:sz="4" w:space="0" w:color="auto"/>
              <w:right w:val="single" w:sz="4" w:space="0" w:color="auto"/>
            </w:tcBorders>
            <w:shd w:val="clear" w:color="auto" w:fill="auto"/>
            <w:vAlign w:val="bottom"/>
            <w:hideMark/>
          </w:tcPr>
          <w:p w14:paraId="73452E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0AE38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CC85D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2DB904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10 3 01 00190</w:t>
            </w:r>
          </w:p>
        </w:tc>
        <w:tc>
          <w:tcPr>
            <w:tcW w:w="603" w:type="dxa"/>
            <w:tcBorders>
              <w:top w:val="nil"/>
              <w:left w:val="nil"/>
              <w:bottom w:val="single" w:sz="4" w:space="0" w:color="auto"/>
              <w:right w:val="single" w:sz="4" w:space="0" w:color="auto"/>
            </w:tcBorders>
            <w:shd w:val="clear" w:color="auto" w:fill="auto"/>
            <w:vAlign w:val="bottom"/>
            <w:hideMark/>
          </w:tcPr>
          <w:p w14:paraId="2DFE9565" w14:textId="77777777" w:rsidR="007D681E" w:rsidRPr="00C82CB2" w:rsidRDefault="007D681E" w:rsidP="007D681E">
            <w:pPr>
              <w:ind w:firstLine="0"/>
              <w:jc w:val="center"/>
              <w:outlineLvl w:val="6"/>
              <w:rPr>
                <w:rFonts w:eastAsia="Times New Roman"/>
                <w:szCs w:val="24"/>
                <w:lang w:eastAsia="ru-RU"/>
              </w:rPr>
            </w:pPr>
            <w:bookmarkStart w:id="6" w:name="RANGE!G11"/>
            <w:r w:rsidRPr="00C82CB2">
              <w:rPr>
                <w:rFonts w:eastAsia="Times New Roman"/>
                <w:szCs w:val="24"/>
                <w:lang w:eastAsia="ru-RU"/>
              </w:rPr>
              <w:t>100</w:t>
            </w:r>
            <w:bookmarkEnd w:id="6"/>
          </w:p>
        </w:tc>
        <w:tc>
          <w:tcPr>
            <w:tcW w:w="1264" w:type="dxa"/>
            <w:tcBorders>
              <w:top w:val="nil"/>
              <w:left w:val="nil"/>
              <w:bottom w:val="single" w:sz="4" w:space="0" w:color="auto"/>
              <w:right w:val="single" w:sz="4" w:space="0" w:color="auto"/>
            </w:tcBorders>
            <w:shd w:val="clear" w:color="auto" w:fill="auto"/>
            <w:vAlign w:val="bottom"/>
            <w:hideMark/>
          </w:tcPr>
          <w:p w14:paraId="1AB61E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23 560,9</w:t>
            </w:r>
          </w:p>
        </w:tc>
        <w:tc>
          <w:tcPr>
            <w:tcW w:w="1288" w:type="dxa"/>
            <w:tcBorders>
              <w:top w:val="nil"/>
              <w:left w:val="nil"/>
              <w:bottom w:val="single" w:sz="4" w:space="0" w:color="auto"/>
              <w:right w:val="single" w:sz="4" w:space="0" w:color="auto"/>
            </w:tcBorders>
            <w:shd w:val="clear" w:color="auto" w:fill="auto"/>
            <w:vAlign w:val="bottom"/>
            <w:hideMark/>
          </w:tcPr>
          <w:p w14:paraId="57B75A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23 560,8</w:t>
            </w:r>
          </w:p>
        </w:tc>
        <w:tc>
          <w:tcPr>
            <w:tcW w:w="596" w:type="dxa"/>
            <w:tcBorders>
              <w:top w:val="nil"/>
              <w:left w:val="nil"/>
              <w:bottom w:val="single" w:sz="4" w:space="0" w:color="auto"/>
              <w:right w:val="single" w:sz="4" w:space="0" w:color="auto"/>
            </w:tcBorders>
            <w:shd w:val="clear" w:color="auto" w:fill="auto"/>
            <w:noWrap/>
            <w:vAlign w:val="bottom"/>
            <w:hideMark/>
          </w:tcPr>
          <w:p w14:paraId="301DB1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65B65DB" w14:textId="77777777" w:rsidTr="007D681E">
        <w:trPr>
          <w:trHeight w:val="107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CD63C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C7A0C0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12C6B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36D3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25C972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251EF8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10 3 01 00190</w:t>
            </w:r>
          </w:p>
        </w:tc>
        <w:tc>
          <w:tcPr>
            <w:tcW w:w="603" w:type="dxa"/>
            <w:tcBorders>
              <w:top w:val="nil"/>
              <w:left w:val="nil"/>
              <w:bottom w:val="single" w:sz="4" w:space="0" w:color="auto"/>
              <w:right w:val="single" w:sz="4" w:space="0" w:color="auto"/>
            </w:tcBorders>
            <w:shd w:val="clear" w:color="auto" w:fill="auto"/>
            <w:vAlign w:val="bottom"/>
            <w:hideMark/>
          </w:tcPr>
          <w:p w14:paraId="301ED8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A646E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711,4</w:t>
            </w:r>
          </w:p>
        </w:tc>
        <w:tc>
          <w:tcPr>
            <w:tcW w:w="1288" w:type="dxa"/>
            <w:tcBorders>
              <w:top w:val="nil"/>
              <w:left w:val="nil"/>
              <w:bottom w:val="single" w:sz="4" w:space="0" w:color="auto"/>
              <w:right w:val="single" w:sz="4" w:space="0" w:color="auto"/>
            </w:tcBorders>
            <w:shd w:val="clear" w:color="auto" w:fill="auto"/>
            <w:vAlign w:val="bottom"/>
            <w:hideMark/>
          </w:tcPr>
          <w:p w14:paraId="69FBB9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709,7</w:t>
            </w:r>
          </w:p>
        </w:tc>
        <w:tc>
          <w:tcPr>
            <w:tcW w:w="596" w:type="dxa"/>
            <w:tcBorders>
              <w:top w:val="nil"/>
              <w:left w:val="nil"/>
              <w:bottom w:val="single" w:sz="4" w:space="0" w:color="auto"/>
              <w:right w:val="single" w:sz="4" w:space="0" w:color="auto"/>
            </w:tcBorders>
            <w:shd w:val="clear" w:color="auto" w:fill="auto"/>
            <w:noWrap/>
            <w:vAlign w:val="bottom"/>
            <w:hideMark/>
          </w:tcPr>
          <w:p w14:paraId="7909C1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99,8</w:t>
            </w:r>
          </w:p>
        </w:tc>
      </w:tr>
      <w:tr w:rsidR="007D681E" w:rsidRPr="00C82CB2" w14:paraId="7A86A3EC" w14:textId="77777777" w:rsidTr="007D681E">
        <w:trPr>
          <w:trHeight w:val="108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5F3A8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55412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поощрение муниципальных управленческих команд в 2024 году</w:t>
            </w:r>
          </w:p>
        </w:tc>
        <w:tc>
          <w:tcPr>
            <w:tcW w:w="576" w:type="dxa"/>
            <w:tcBorders>
              <w:top w:val="nil"/>
              <w:left w:val="nil"/>
              <w:bottom w:val="single" w:sz="4" w:space="0" w:color="auto"/>
              <w:right w:val="single" w:sz="4" w:space="0" w:color="auto"/>
            </w:tcBorders>
            <w:shd w:val="clear" w:color="auto" w:fill="auto"/>
            <w:vAlign w:val="bottom"/>
            <w:hideMark/>
          </w:tcPr>
          <w:p w14:paraId="54B2708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C93DD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FAC58F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01DDE6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10 3 01 55490</w:t>
            </w:r>
          </w:p>
        </w:tc>
        <w:tc>
          <w:tcPr>
            <w:tcW w:w="603" w:type="dxa"/>
            <w:tcBorders>
              <w:top w:val="nil"/>
              <w:left w:val="nil"/>
              <w:bottom w:val="single" w:sz="4" w:space="0" w:color="auto"/>
              <w:right w:val="single" w:sz="4" w:space="0" w:color="auto"/>
            </w:tcBorders>
            <w:shd w:val="clear" w:color="auto" w:fill="auto"/>
            <w:vAlign w:val="bottom"/>
            <w:hideMark/>
          </w:tcPr>
          <w:p w14:paraId="38D2572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865705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58,0</w:t>
            </w:r>
          </w:p>
        </w:tc>
        <w:tc>
          <w:tcPr>
            <w:tcW w:w="1288" w:type="dxa"/>
            <w:tcBorders>
              <w:top w:val="nil"/>
              <w:left w:val="nil"/>
              <w:bottom w:val="single" w:sz="4" w:space="0" w:color="auto"/>
              <w:right w:val="single" w:sz="4" w:space="0" w:color="auto"/>
            </w:tcBorders>
            <w:shd w:val="clear" w:color="auto" w:fill="auto"/>
            <w:vAlign w:val="bottom"/>
            <w:hideMark/>
          </w:tcPr>
          <w:p w14:paraId="6693CB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58,0</w:t>
            </w:r>
          </w:p>
        </w:tc>
        <w:tc>
          <w:tcPr>
            <w:tcW w:w="596" w:type="dxa"/>
            <w:tcBorders>
              <w:top w:val="nil"/>
              <w:left w:val="nil"/>
              <w:bottom w:val="single" w:sz="4" w:space="0" w:color="auto"/>
              <w:right w:val="single" w:sz="4" w:space="0" w:color="auto"/>
            </w:tcBorders>
            <w:shd w:val="clear" w:color="auto" w:fill="auto"/>
            <w:noWrap/>
            <w:vAlign w:val="bottom"/>
            <w:hideMark/>
          </w:tcPr>
          <w:p w14:paraId="4EE9CDB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1901FA9"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A4B93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0754EB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0F5AC2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ECAB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D75FFA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72DE45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1030155490</w:t>
            </w:r>
          </w:p>
        </w:tc>
        <w:tc>
          <w:tcPr>
            <w:tcW w:w="603" w:type="dxa"/>
            <w:tcBorders>
              <w:top w:val="nil"/>
              <w:left w:val="nil"/>
              <w:bottom w:val="single" w:sz="4" w:space="0" w:color="auto"/>
              <w:right w:val="single" w:sz="4" w:space="0" w:color="auto"/>
            </w:tcBorders>
            <w:shd w:val="clear" w:color="auto" w:fill="auto"/>
            <w:vAlign w:val="bottom"/>
            <w:hideMark/>
          </w:tcPr>
          <w:p w14:paraId="542B54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1D52C05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58,0</w:t>
            </w:r>
          </w:p>
        </w:tc>
        <w:tc>
          <w:tcPr>
            <w:tcW w:w="1288" w:type="dxa"/>
            <w:tcBorders>
              <w:top w:val="nil"/>
              <w:left w:val="nil"/>
              <w:bottom w:val="single" w:sz="4" w:space="0" w:color="auto"/>
              <w:right w:val="single" w:sz="4" w:space="0" w:color="auto"/>
            </w:tcBorders>
            <w:shd w:val="clear" w:color="auto" w:fill="auto"/>
            <w:vAlign w:val="bottom"/>
            <w:hideMark/>
          </w:tcPr>
          <w:p w14:paraId="0AA90B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58,0</w:t>
            </w:r>
          </w:p>
        </w:tc>
        <w:tc>
          <w:tcPr>
            <w:tcW w:w="596" w:type="dxa"/>
            <w:tcBorders>
              <w:top w:val="nil"/>
              <w:left w:val="nil"/>
              <w:bottom w:val="single" w:sz="4" w:space="0" w:color="auto"/>
              <w:right w:val="single" w:sz="4" w:space="0" w:color="auto"/>
            </w:tcBorders>
            <w:shd w:val="clear" w:color="auto" w:fill="auto"/>
            <w:noWrap/>
            <w:vAlign w:val="bottom"/>
            <w:hideMark/>
          </w:tcPr>
          <w:p w14:paraId="121C45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EB995E6" w14:textId="77777777" w:rsidTr="007D681E">
        <w:trPr>
          <w:trHeight w:val="131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1B909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987479A"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социально-значимых мероприятий в рамках решения вопросов местного значения</w:t>
            </w:r>
          </w:p>
        </w:tc>
        <w:tc>
          <w:tcPr>
            <w:tcW w:w="576" w:type="dxa"/>
            <w:tcBorders>
              <w:top w:val="nil"/>
              <w:left w:val="nil"/>
              <w:bottom w:val="single" w:sz="4" w:space="0" w:color="auto"/>
              <w:right w:val="single" w:sz="4" w:space="0" w:color="auto"/>
            </w:tcBorders>
            <w:shd w:val="clear" w:color="auto" w:fill="auto"/>
            <w:vAlign w:val="bottom"/>
            <w:hideMark/>
          </w:tcPr>
          <w:p w14:paraId="65D2A8E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DA664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35B56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7220748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10 3 01 74270</w:t>
            </w:r>
          </w:p>
        </w:tc>
        <w:tc>
          <w:tcPr>
            <w:tcW w:w="603" w:type="dxa"/>
            <w:tcBorders>
              <w:top w:val="nil"/>
              <w:left w:val="nil"/>
              <w:bottom w:val="single" w:sz="4" w:space="0" w:color="auto"/>
              <w:right w:val="single" w:sz="4" w:space="0" w:color="auto"/>
            </w:tcBorders>
            <w:shd w:val="clear" w:color="auto" w:fill="auto"/>
            <w:vAlign w:val="bottom"/>
            <w:hideMark/>
          </w:tcPr>
          <w:p w14:paraId="6223AF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E133B0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995,2</w:t>
            </w:r>
          </w:p>
        </w:tc>
        <w:tc>
          <w:tcPr>
            <w:tcW w:w="1288" w:type="dxa"/>
            <w:tcBorders>
              <w:top w:val="nil"/>
              <w:left w:val="nil"/>
              <w:bottom w:val="single" w:sz="4" w:space="0" w:color="auto"/>
              <w:right w:val="single" w:sz="4" w:space="0" w:color="auto"/>
            </w:tcBorders>
            <w:shd w:val="clear" w:color="auto" w:fill="auto"/>
            <w:vAlign w:val="bottom"/>
            <w:hideMark/>
          </w:tcPr>
          <w:p w14:paraId="12CB23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995,2</w:t>
            </w:r>
          </w:p>
        </w:tc>
        <w:tc>
          <w:tcPr>
            <w:tcW w:w="596" w:type="dxa"/>
            <w:tcBorders>
              <w:top w:val="nil"/>
              <w:left w:val="nil"/>
              <w:bottom w:val="single" w:sz="4" w:space="0" w:color="auto"/>
              <w:right w:val="single" w:sz="4" w:space="0" w:color="auto"/>
            </w:tcBorders>
            <w:shd w:val="clear" w:color="auto" w:fill="auto"/>
            <w:noWrap/>
            <w:vAlign w:val="bottom"/>
            <w:hideMark/>
          </w:tcPr>
          <w:p w14:paraId="160A931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BC65C87"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0B869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DB06DE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54744C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C9FC7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8AB61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11D6AB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10 3 01 74270</w:t>
            </w:r>
          </w:p>
        </w:tc>
        <w:tc>
          <w:tcPr>
            <w:tcW w:w="603" w:type="dxa"/>
            <w:tcBorders>
              <w:top w:val="nil"/>
              <w:left w:val="nil"/>
              <w:bottom w:val="single" w:sz="4" w:space="0" w:color="auto"/>
              <w:right w:val="single" w:sz="4" w:space="0" w:color="auto"/>
            </w:tcBorders>
            <w:shd w:val="clear" w:color="auto" w:fill="auto"/>
            <w:vAlign w:val="bottom"/>
            <w:hideMark/>
          </w:tcPr>
          <w:p w14:paraId="738731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2485AB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995,2</w:t>
            </w:r>
          </w:p>
        </w:tc>
        <w:tc>
          <w:tcPr>
            <w:tcW w:w="1288" w:type="dxa"/>
            <w:tcBorders>
              <w:top w:val="nil"/>
              <w:left w:val="nil"/>
              <w:bottom w:val="single" w:sz="4" w:space="0" w:color="auto"/>
              <w:right w:val="single" w:sz="4" w:space="0" w:color="auto"/>
            </w:tcBorders>
            <w:shd w:val="clear" w:color="auto" w:fill="auto"/>
            <w:vAlign w:val="bottom"/>
            <w:hideMark/>
          </w:tcPr>
          <w:p w14:paraId="372136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995,2</w:t>
            </w:r>
          </w:p>
        </w:tc>
        <w:tc>
          <w:tcPr>
            <w:tcW w:w="596" w:type="dxa"/>
            <w:tcBorders>
              <w:top w:val="nil"/>
              <w:left w:val="nil"/>
              <w:bottom w:val="single" w:sz="4" w:space="0" w:color="auto"/>
              <w:right w:val="single" w:sz="4" w:space="0" w:color="auto"/>
            </w:tcBorders>
            <w:shd w:val="clear" w:color="auto" w:fill="auto"/>
            <w:noWrap/>
            <w:vAlign w:val="bottom"/>
            <w:hideMark/>
          </w:tcPr>
          <w:p w14:paraId="10294E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468D8E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3D86CE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0D5B24E"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14:paraId="6126278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C6A9E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36FD5A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0465763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374D51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41F237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54 436,8</w:t>
            </w:r>
          </w:p>
        </w:tc>
        <w:tc>
          <w:tcPr>
            <w:tcW w:w="1288" w:type="dxa"/>
            <w:tcBorders>
              <w:top w:val="nil"/>
              <w:left w:val="nil"/>
              <w:bottom w:val="single" w:sz="4" w:space="0" w:color="auto"/>
              <w:right w:val="single" w:sz="4" w:space="0" w:color="auto"/>
            </w:tcBorders>
            <w:shd w:val="clear" w:color="auto" w:fill="auto"/>
            <w:vAlign w:val="bottom"/>
            <w:hideMark/>
          </w:tcPr>
          <w:p w14:paraId="69A0D68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54 435,6</w:t>
            </w:r>
          </w:p>
        </w:tc>
        <w:tc>
          <w:tcPr>
            <w:tcW w:w="596" w:type="dxa"/>
            <w:tcBorders>
              <w:top w:val="nil"/>
              <w:left w:val="nil"/>
              <w:bottom w:val="single" w:sz="4" w:space="0" w:color="auto"/>
              <w:right w:val="single" w:sz="4" w:space="0" w:color="auto"/>
            </w:tcBorders>
            <w:shd w:val="clear" w:color="auto" w:fill="auto"/>
            <w:noWrap/>
            <w:vAlign w:val="bottom"/>
            <w:hideMark/>
          </w:tcPr>
          <w:p w14:paraId="5A53301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53130517"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558A4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DA7A642"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«Повышение эффективности бюджетных расходов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3A1F63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77047D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981007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4FB844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10 0 00 00000</w:t>
            </w:r>
          </w:p>
        </w:tc>
        <w:tc>
          <w:tcPr>
            <w:tcW w:w="603" w:type="dxa"/>
            <w:tcBorders>
              <w:top w:val="nil"/>
              <w:left w:val="nil"/>
              <w:bottom w:val="single" w:sz="4" w:space="0" w:color="auto"/>
              <w:right w:val="single" w:sz="4" w:space="0" w:color="auto"/>
            </w:tcBorders>
            <w:shd w:val="clear" w:color="auto" w:fill="auto"/>
            <w:vAlign w:val="bottom"/>
            <w:hideMark/>
          </w:tcPr>
          <w:p w14:paraId="300EC10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1111C7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54 436,8</w:t>
            </w:r>
          </w:p>
        </w:tc>
        <w:tc>
          <w:tcPr>
            <w:tcW w:w="1288" w:type="dxa"/>
            <w:tcBorders>
              <w:top w:val="nil"/>
              <w:left w:val="nil"/>
              <w:bottom w:val="single" w:sz="4" w:space="0" w:color="auto"/>
              <w:right w:val="single" w:sz="4" w:space="0" w:color="auto"/>
            </w:tcBorders>
            <w:shd w:val="clear" w:color="auto" w:fill="auto"/>
            <w:vAlign w:val="bottom"/>
            <w:hideMark/>
          </w:tcPr>
          <w:p w14:paraId="487CD32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54 435,6</w:t>
            </w:r>
          </w:p>
        </w:tc>
        <w:tc>
          <w:tcPr>
            <w:tcW w:w="596" w:type="dxa"/>
            <w:tcBorders>
              <w:top w:val="nil"/>
              <w:left w:val="nil"/>
              <w:bottom w:val="single" w:sz="4" w:space="0" w:color="auto"/>
              <w:right w:val="single" w:sz="4" w:space="0" w:color="auto"/>
            </w:tcBorders>
            <w:shd w:val="clear" w:color="auto" w:fill="auto"/>
            <w:noWrap/>
            <w:vAlign w:val="bottom"/>
            <w:hideMark/>
          </w:tcPr>
          <w:p w14:paraId="77BE1AB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0271D72D"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BB728E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CA844A9"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«Организация совершенствования бюджетного процесса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E5EEA1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46BD3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6D5801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79F79B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10 1 00 00000</w:t>
            </w:r>
          </w:p>
        </w:tc>
        <w:tc>
          <w:tcPr>
            <w:tcW w:w="603" w:type="dxa"/>
            <w:tcBorders>
              <w:top w:val="nil"/>
              <w:left w:val="nil"/>
              <w:bottom w:val="single" w:sz="4" w:space="0" w:color="auto"/>
              <w:right w:val="single" w:sz="4" w:space="0" w:color="auto"/>
            </w:tcBorders>
            <w:shd w:val="clear" w:color="auto" w:fill="auto"/>
            <w:vAlign w:val="bottom"/>
            <w:hideMark/>
          </w:tcPr>
          <w:p w14:paraId="2C0C9A3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85608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54 010,2</w:t>
            </w:r>
          </w:p>
        </w:tc>
        <w:tc>
          <w:tcPr>
            <w:tcW w:w="1288" w:type="dxa"/>
            <w:tcBorders>
              <w:top w:val="nil"/>
              <w:left w:val="nil"/>
              <w:bottom w:val="single" w:sz="4" w:space="0" w:color="auto"/>
              <w:right w:val="single" w:sz="4" w:space="0" w:color="auto"/>
            </w:tcBorders>
            <w:shd w:val="clear" w:color="auto" w:fill="auto"/>
            <w:vAlign w:val="bottom"/>
            <w:hideMark/>
          </w:tcPr>
          <w:p w14:paraId="69D4595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54 009,0</w:t>
            </w:r>
          </w:p>
        </w:tc>
        <w:tc>
          <w:tcPr>
            <w:tcW w:w="596" w:type="dxa"/>
            <w:tcBorders>
              <w:top w:val="nil"/>
              <w:left w:val="nil"/>
              <w:bottom w:val="single" w:sz="4" w:space="0" w:color="auto"/>
              <w:right w:val="single" w:sz="4" w:space="0" w:color="auto"/>
            </w:tcBorders>
            <w:shd w:val="clear" w:color="auto" w:fill="auto"/>
            <w:noWrap/>
            <w:vAlign w:val="bottom"/>
            <w:hideMark/>
          </w:tcPr>
          <w:p w14:paraId="1273E05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273B11D"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5898F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F0F760"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Развитие информационной системы управления муниципальными финансами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84EFED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930C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961723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A68AD4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10 1 03 00000</w:t>
            </w:r>
          </w:p>
        </w:tc>
        <w:tc>
          <w:tcPr>
            <w:tcW w:w="603" w:type="dxa"/>
            <w:tcBorders>
              <w:top w:val="nil"/>
              <w:left w:val="nil"/>
              <w:bottom w:val="single" w:sz="4" w:space="0" w:color="auto"/>
              <w:right w:val="single" w:sz="4" w:space="0" w:color="auto"/>
            </w:tcBorders>
            <w:shd w:val="clear" w:color="auto" w:fill="auto"/>
            <w:vAlign w:val="bottom"/>
            <w:hideMark/>
          </w:tcPr>
          <w:p w14:paraId="7CCD82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302D1B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1 000,0</w:t>
            </w:r>
          </w:p>
        </w:tc>
        <w:tc>
          <w:tcPr>
            <w:tcW w:w="1288" w:type="dxa"/>
            <w:tcBorders>
              <w:top w:val="nil"/>
              <w:left w:val="nil"/>
              <w:bottom w:val="single" w:sz="4" w:space="0" w:color="auto"/>
              <w:right w:val="single" w:sz="4" w:space="0" w:color="auto"/>
            </w:tcBorders>
            <w:shd w:val="clear" w:color="auto" w:fill="auto"/>
            <w:vAlign w:val="bottom"/>
            <w:hideMark/>
          </w:tcPr>
          <w:p w14:paraId="4E350F4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998,8</w:t>
            </w:r>
          </w:p>
        </w:tc>
        <w:tc>
          <w:tcPr>
            <w:tcW w:w="596" w:type="dxa"/>
            <w:tcBorders>
              <w:top w:val="nil"/>
              <w:left w:val="nil"/>
              <w:bottom w:val="single" w:sz="4" w:space="0" w:color="auto"/>
              <w:right w:val="single" w:sz="4" w:space="0" w:color="auto"/>
            </w:tcBorders>
            <w:shd w:val="clear" w:color="auto" w:fill="auto"/>
            <w:noWrap/>
            <w:vAlign w:val="bottom"/>
            <w:hideMark/>
          </w:tcPr>
          <w:p w14:paraId="649926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99,9</w:t>
            </w:r>
          </w:p>
        </w:tc>
      </w:tr>
      <w:tr w:rsidR="007D681E" w:rsidRPr="00C82CB2" w14:paraId="73B26E5B" w14:textId="77777777" w:rsidTr="007D681E">
        <w:trPr>
          <w:trHeight w:val="112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5E89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CA8638"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Прочие выплаты по обязательствам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288BDC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89AB3A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1EAA7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229665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10 1 03 26000</w:t>
            </w:r>
          </w:p>
        </w:tc>
        <w:tc>
          <w:tcPr>
            <w:tcW w:w="603" w:type="dxa"/>
            <w:tcBorders>
              <w:top w:val="nil"/>
              <w:left w:val="nil"/>
              <w:bottom w:val="single" w:sz="4" w:space="0" w:color="auto"/>
              <w:right w:val="single" w:sz="4" w:space="0" w:color="auto"/>
            </w:tcBorders>
            <w:shd w:val="clear" w:color="auto" w:fill="auto"/>
            <w:vAlign w:val="bottom"/>
            <w:hideMark/>
          </w:tcPr>
          <w:p w14:paraId="29480D5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C33DAF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1 000,0</w:t>
            </w:r>
          </w:p>
        </w:tc>
        <w:tc>
          <w:tcPr>
            <w:tcW w:w="1288" w:type="dxa"/>
            <w:tcBorders>
              <w:top w:val="nil"/>
              <w:left w:val="nil"/>
              <w:bottom w:val="single" w:sz="4" w:space="0" w:color="auto"/>
              <w:right w:val="single" w:sz="4" w:space="0" w:color="auto"/>
            </w:tcBorders>
            <w:shd w:val="clear" w:color="auto" w:fill="auto"/>
            <w:vAlign w:val="bottom"/>
            <w:hideMark/>
          </w:tcPr>
          <w:p w14:paraId="7C64A10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998,8</w:t>
            </w:r>
          </w:p>
        </w:tc>
        <w:tc>
          <w:tcPr>
            <w:tcW w:w="596" w:type="dxa"/>
            <w:tcBorders>
              <w:top w:val="nil"/>
              <w:left w:val="nil"/>
              <w:bottom w:val="single" w:sz="4" w:space="0" w:color="auto"/>
              <w:right w:val="single" w:sz="4" w:space="0" w:color="auto"/>
            </w:tcBorders>
            <w:shd w:val="clear" w:color="auto" w:fill="auto"/>
            <w:noWrap/>
            <w:vAlign w:val="bottom"/>
            <w:hideMark/>
          </w:tcPr>
          <w:p w14:paraId="3B818AB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99,9</w:t>
            </w:r>
          </w:p>
        </w:tc>
      </w:tr>
      <w:tr w:rsidR="007D681E" w:rsidRPr="00C82CB2" w14:paraId="1CEED632" w14:textId="77777777" w:rsidTr="007D681E">
        <w:trPr>
          <w:trHeight w:val="111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4092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B501C2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B54F0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49BC4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6CC81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E8E83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10 1 03 26000</w:t>
            </w:r>
          </w:p>
        </w:tc>
        <w:tc>
          <w:tcPr>
            <w:tcW w:w="603" w:type="dxa"/>
            <w:tcBorders>
              <w:top w:val="nil"/>
              <w:left w:val="nil"/>
              <w:bottom w:val="single" w:sz="4" w:space="0" w:color="auto"/>
              <w:right w:val="single" w:sz="4" w:space="0" w:color="auto"/>
            </w:tcBorders>
            <w:shd w:val="clear" w:color="auto" w:fill="auto"/>
            <w:vAlign w:val="bottom"/>
            <w:hideMark/>
          </w:tcPr>
          <w:p w14:paraId="6C60287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FFD82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7B937C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498,8</w:t>
            </w:r>
          </w:p>
        </w:tc>
        <w:tc>
          <w:tcPr>
            <w:tcW w:w="596" w:type="dxa"/>
            <w:tcBorders>
              <w:top w:val="nil"/>
              <w:left w:val="nil"/>
              <w:bottom w:val="single" w:sz="4" w:space="0" w:color="auto"/>
              <w:right w:val="single" w:sz="4" w:space="0" w:color="auto"/>
            </w:tcBorders>
            <w:shd w:val="clear" w:color="auto" w:fill="auto"/>
            <w:noWrap/>
            <w:vAlign w:val="bottom"/>
            <w:hideMark/>
          </w:tcPr>
          <w:p w14:paraId="64188D3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99,8</w:t>
            </w:r>
          </w:p>
        </w:tc>
      </w:tr>
      <w:tr w:rsidR="007D681E" w:rsidRPr="00C82CB2" w14:paraId="4EF4638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9BF3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6E3512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9AC88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B0244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11C34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2287F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10 1 03 26000</w:t>
            </w:r>
          </w:p>
        </w:tc>
        <w:tc>
          <w:tcPr>
            <w:tcW w:w="603" w:type="dxa"/>
            <w:tcBorders>
              <w:top w:val="nil"/>
              <w:left w:val="nil"/>
              <w:bottom w:val="single" w:sz="4" w:space="0" w:color="auto"/>
              <w:right w:val="single" w:sz="4" w:space="0" w:color="auto"/>
            </w:tcBorders>
            <w:shd w:val="clear" w:color="auto" w:fill="auto"/>
            <w:vAlign w:val="bottom"/>
            <w:hideMark/>
          </w:tcPr>
          <w:p w14:paraId="26B541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29F52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053561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6BD7C0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474821A"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09A07B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0276FC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Осуществление финансово-экономических функций и обеспечение бухгалтерского обслуживания муниципальных учреждений Балахнинского </w:t>
            </w:r>
            <w:r w:rsidRPr="00C82CB2">
              <w:rPr>
                <w:rFonts w:eastAsia="Times New Roman"/>
                <w:szCs w:val="24"/>
                <w:lang w:eastAsia="ru-RU"/>
              </w:rPr>
              <w:lastRenderedPageBreak/>
              <w:t>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3F896F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72C3470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8880D6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677DF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10 1 05 00000</w:t>
            </w:r>
          </w:p>
        </w:tc>
        <w:tc>
          <w:tcPr>
            <w:tcW w:w="603" w:type="dxa"/>
            <w:tcBorders>
              <w:top w:val="nil"/>
              <w:left w:val="nil"/>
              <w:bottom w:val="single" w:sz="4" w:space="0" w:color="auto"/>
              <w:right w:val="single" w:sz="4" w:space="0" w:color="auto"/>
            </w:tcBorders>
            <w:shd w:val="clear" w:color="auto" w:fill="auto"/>
            <w:vAlign w:val="bottom"/>
            <w:hideMark/>
          </w:tcPr>
          <w:p w14:paraId="5FBE32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E96462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53 010,2</w:t>
            </w:r>
          </w:p>
        </w:tc>
        <w:tc>
          <w:tcPr>
            <w:tcW w:w="1288" w:type="dxa"/>
            <w:tcBorders>
              <w:top w:val="nil"/>
              <w:left w:val="nil"/>
              <w:bottom w:val="single" w:sz="4" w:space="0" w:color="auto"/>
              <w:right w:val="single" w:sz="4" w:space="0" w:color="auto"/>
            </w:tcBorders>
            <w:shd w:val="clear" w:color="auto" w:fill="auto"/>
            <w:vAlign w:val="bottom"/>
            <w:hideMark/>
          </w:tcPr>
          <w:p w14:paraId="060E0D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53 010,2</w:t>
            </w:r>
          </w:p>
        </w:tc>
        <w:tc>
          <w:tcPr>
            <w:tcW w:w="596" w:type="dxa"/>
            <w:tcBorders>
              <w:top w:val="nil"/>
              <w:left w:val="nil"/>
              <w:bottom w:val="single" w:sz="4" w:space="0" w:color="auto"/>
              <w:right w:val="single" w:sz="4" w:space="0" w:color="auto"/>
            </w:tcBorders>
            <w:shd w:val="clear" w:color="auto" w:fill="auto"/>
            <w:noWrap/>
            <w:vAlign w:val="bottom"/>
            <w:hideMark/>
          </w:tcPr>
          <w:p w14:paraId="64177F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939594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B028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508660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0E3FCF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044B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CC7D6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97252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10 1 05 00590</w:t>
            </w:r>
          </w:p>
        </w:tc>
        <w:tc>
          <w:tcPr>
            <w:tcW w:w="603" w:type="dxa"/>
            <w:tcBorders>
              <w:top w:val="nil"/>
              <w:left w:val="nil"/>
              <w:bottom w:val="single" w:sz="4" w:space="0" w:color="auto"/>
              <w:right w:val="single" w:sz="4" w:space="0" w:color="auto"/>
            </w:tcBorders>
            <w:shd w:val="clear" w:color="auto" w:fill="auto"/>
            <w:vAlign w:val="bottom"/>
            <w:hideMark/>
          </w:tcPr>
          <w:p w14:paraId="31C8544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D561B6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53 010,2</w:t>
            </w:r>
          </w:p>
        </w:tc>
        <w:tc>
          <w:tcPr>
            <w:tcW w:w="1288" w:type="dxa"/>
            <w:tcBorders>
              <w:top w:val="nil"/>
              <w:left w:val="nil"/>
              <w:bottom w:val="single" w:sz="4" w:space="0" w:color="auto"/>
              <w:right w:val="single" w:sz="4" w:space="0" w:color="auto"/>
            </w:tcBorders>
            <w:shd w:val="clear" w:color="auto" w:fill="auto"/>
            <w:vAlign w:val="bottom"/>
            <w:hideMark/>
          </w:tcPr>
          <w:p w14:paraId="1B66490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53 010,2</w:t>
            </w:r>
          </w:p>
        </w:tc>
        <w:tc>
          <w:tcPr>
            <w:tcW w:w="596" w:type="dxa"/>
            <w:tcBorders>
              <w:top w:val="nil"/>
              <w:left w:val="nil"/>
              <w:bottom w:val="single" w:sz="4" w:space="0" w:color="auto"/>
              <w:right w:val="single" w:sz="4" w:space="0" w:color="auto"/>
            </w:tcBorders>
            <w:shd w:val="clear" w:color="auto" w:fill="auto"/>
            <w:noWrap/>
            <w:vAlign w:val="bottom"/>
            <w:hideMark/>
          </w:tcPr>
          <w:p w14:paraId="3E0CB9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BABB6D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220C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4CF83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CDAB4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5C31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4D2C6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5056E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10 1 05 00590</w:t>
            </w:r>
          </w:p>
        </w:tc>
        <w:tc>
          <w:tcPr>
            <w:tcW w:w="603" w:type="dxa"/>
            <w:tcBorders>
              <w:top w:val="nil"/>
              <w:left w:val="nil"/>
              <w:bottom w:val="single" w:sz="4" w:space="0" w:color="auto"/>
              <w:right w:val="single" w:sz="4" w:space="0" w:color="auto"/>
            </w:tcBorders>
            <w:shd w:val="clear" w:color="auto" w:fill="auto"/>
            <w:vAlign w:val="bottom"/>
            <w:hideMark/>
          </w:tcPr>
          <w:p w14:paraId="7C6021F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F04D3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53 010,2</w:t>
            </w:r>
          </w:p>
        </w:tc>
        <w:tc>
          <w:tcPr>
            <w:tcW w:w="1288" w:type="dxa"/>
            <w:tcBorders>
              <w:top w:val="nil"/>
              <w:left w:val="nil"/>
              <w:bottom w:val="single" w:sz="4" w:space="0" w:color="auto"/>
              <w:right w:val="single" w:sz="4" w:space="0" w:color="auto"/>
            </w:tcBorders>
            <w:shd w:val="clear" w:color="auto" w:fill="auto"/>
            <w:vAlign w:val="bottom"/>
            <w:hideMark/>
          </w:tcPr>
          <w:p w14:paraId="474056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53 010,2</w:t>
            </w:r>
          </w:p>
        </w:tc>
        <w:tc>
          <w:tcPr>
            <w:tcW w:w="596" w:type="dxa"/>
            <w:tcBorders>
              <w:top w:val="nil"/>
              <w:left w:val="nil"/>
              <w:bottom w:val="single" w:sz="4" w:space="0" w:color="auto"/>
              <w:right w:val="single" w:sz="4" w:space="0" w:color="auto"/>
            </w:tcBorders>
            <w:shd w:val="clear" w:color="auto" w:fill="auto"/>
            <w:noWrap/>
            <w:vAlign w:val="bottom"/>
            <w:hideMark/>
          </w:tcPr>
          <w:p w14:paraId="0A46DD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46D229F"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9212F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EDBAA3"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«Обеспечение реализации муниципальной программы»</w:t>
            </w:r>
          </w:p>
        </w:tc>
        <w:tc>
          <w:tcPr>
            <w:tcW w:w="576" w:type="dxa"/>
            <w:tcBorders>
              <w:top w:val="nil"/>
              <w:left w:val="nil"/>
              <w:bottom w:val="single" w:sz="4" w:space="0" w:color="auto"/>
              <w:right w:val="single" w:sz="4" w:space="0" w:color="auto"/>
            </w:tcBorders>
            <w:shd w:val="clear" w:color="auto" w:fill="auto"/>
            <w:vAlign w:val="bottom"/>
            <w:hideMark/>
          </w:tcPr>
          <w:p w14:paraId="4E1DC83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795FCD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0123D7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6CCEB4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10 3 00 00000</w:t>
            </w:r>
          </w:p>
        </w:tc>
        <w:tc>
          <w:tcPr>
            <w:tcW w:w="603" w:type="dxa"/>
            <w:tcBorders>
              <w:top w:val="nil"/>
              <w:left w:val="nil"/>
              <w:bottom w:val="single" w:sz="4" w:space="0" w:color="auto"/>
              <w:right w:val="single" w:sz="4" w:space="0" w:color="auto"/>
            </w:tcBorders>
            <w:shd w:val="clear" w:color="auto" w:fill="auto"/>
            <w:vAlign w:val="bottom"/>
            <w:hideMark/>
          </w:tcPr>
          <w:p w14:paraId="0E69DB1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E076EA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426,6</w:t>
            </w:r>
          </w:p>
        </w:tc>
        <w:tc>
          <w:tcPr>
            <w:tcW w:w="1288" w:type="dxa"/>
            <w:tcBorders>
              <w:top w:val="nil"/>
              <w:left w:val="nil"/>
              <w:bottom w:val="single" w:sz="4" w:space="0" w:color="auto"/>
              <w:right w:val="single" w:sz="4" w:space="0" w:color="auto"/>
            </w:tcBorders>
            <w:shd w:val="clear" w:color="auto" w:fill="auto"/>
            <w:vAlign w:val="bottom"/>
            <w:hideMark/>
          </w:tcPr>
          <w:p w14:paraId="4E2CE05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426,6</w:t>
            </w:r>
          </w:p>
        </w:tc>
        <w:tc>
          <w:tcPr>
            <w:tcW w:w="596" w:type="dxa"/>
            <w:tcBorders>
              <w:top w:val="nil"/>
              <w:left w:val="nil"/>
              <w:bottom w:val="single" w:sz="4" w:space="0" w:color="auto"/>
              <w:right w:val="single" w:sz="4" w:space="0" w:color="auto"/>
            </w:tcBorders>
            <w:shd w:val="clear" w:color="auto" w:fill="auto"/>
            <w:noWrap/>
            <w:vAlign w:val="bottom"/>
            <w:hideMark/>
          </w:tcPr>
          <w:p w14:paraId="2AA699F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EF20A4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D606B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CBF22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финансового органа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51640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ABAEE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26234C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C8F941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10 3 01 00000</w:t>
            </w:r>
          </w:p>
        </w:tc>
        <w:tc>
          <w:tcPr>
            <w:tcW w:w="603" w:type="dxa"/>
            <w:tcBorders>
              <w:top w:val="nil"/>
              <w:left w:val="nil"/>
              <w:bottom w:val="single" w:sz="4" w:space="0" w:color="auto"/>
              <w:right w:val="single" w:sz="4" w:space="0" w:color="auto"/>
            </w:tcBorders>
            <w:shd w:val="clear" w:color="auto" w:fill="auto"/>
            <w:vAlign w:val="bottom"/>
            <w:hideMark/>
          </w:tcPr>
          <w:p w14:paraId="6B31932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7E7BDC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426,6</w:t>
            </w:r>
          </w:p>
        </w:tc>
        <w:tc>
          <w:tcPr>
            <w:tcW w:w="1288" w:type="dxa"/>
            <w:tcBorders>
              <w:top w:val="nil"/>
              <w:left w:val="nil"/>
              <w:bottom w:val="single" w:sz="4" w:space="0" w:color="auto"/>
              <w:right w:val="single" w:sz="4" w:space="0" w:color="auto"/>
            </w:tcBorders>
            <w:shd w:val="clear" w:color="auto" w:fill="auto"/>
            <w:vAlign w:val="bottom"/>
            <w:hideMark/>
          </w:tcPr>
          <w:p w14:paraId="4068372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426,6</w:t>
            </w:r>
          </w:p>
        </w:tc>
        <w:tc>
          <w:tcPr>
            <w:tcW w:w="596" w:type="dxa"/>
            <w:tcBorders>
              <w:top w:val="nil"/>
              <w:left w:val="nil"/>
              <w:bottom w:val="single" w:sz="4" w:space="0" w:color="auto"/>
              <w:right w:val="single" w:sz="4" w:space="0" w:color="auto"/>
            </w:tcBorders>
            <w:shd w:val="clear" w:color="auto" w:fill="auto"/>
            <w:noWrap/>
            <w:vAlign w:val="bottom"/>
            <w:hideMark/>
          </w:tcPr>
          <w:p w14:paraId="7918FE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26B45A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82243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B4D9B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6A119CC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B90AF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5E74D5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58E329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10 3 01 00590</w:t>
            </w:r>
          </w:p>
        </w:tc>
        <w:tc>
          <w:tcPr>
            <w:tcW w:w="603" w:type="dxa"/>
            <w:tcBorders>
              <w:top w:val="nil"/>
              <w:left w:val="nil"/>
              <w:bottom w:val="single" w:sz="4" w:space="0" w:color="auto"/>
              <w:right w:val="single" w:sz="4" w:space="0" w:color="auto"/>
            </w:tcBorders>
            <w:shd w:val="clear" w:color="auto" w:fill="auto"/>
            <w:vAlign w:val="bottom"/>
            <w:hideMark/>
          </w:tcPr>
          <w:p w14:paraId="1B37584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542164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426,6</w:t>
            </w:r>
          </w:p>
        </w:tc>
        <w:tc>
          <w:tcPr>
            <w:tcW w:w="1288" w:type="dxa"/>
            <w:tcBorders>
              <w:top w:val="nil"/>
              <w:left w:val="nil"/>
              <w:bottom w:val="single" w:sz="4" w:space="0" w:color="auto"/>
              <w:right w:val="single" w:sz="4" w:space="0" w:color="auto"/>
            </w:tcBorders>
            <w:shd w:val="clear" w:color="auto" w:fill="auto"/>
            <w:vAlign w:val="bottom"/>
            <w:hideMark/>
          </w:tcPr>
          <w:p w14:paraId="435C5E2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426,6</w:t>
            </w:r>
          </w:p>
        </w:tc>
        <w:tc>
          <w:tcPr>
            <w:tcW w:w="596" w:type="dxa"/>
            <w:tcBorders>
              <w:top w:val="nil"/>
              <w:left w:val="nil"/>
              <w:bottom w:val="single" w:sz="4" w:space="0" w:color="auto"/>
              <w:right w:val="single" w:sz="4" w:space="0" w:color="auto"/>
            </w:tcBorders>
            <w:shd w:val="clear" w:color="auto" w:fill="auto"/>
            <w:noWrap/>
            <w:vAlign w:val="bottom"/>
            <w:hideMark/>
          </w:tcPr>
          <w:p w14:paraId="4994F4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6C19336"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5B913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BDF203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09E460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94AC2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40F5B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C25DA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10 3 01 00590</w:t>
            </w:r>
          </w:p>
        </w:tc>
        <w:tc>
          <w:tcPr>
            <w:tcW w:w="603" w:type="dxa"/>
            <w:tcBorders>
              <w:top w:val="nil"/>
              <w:left w:val="nil"/>
              <w:bottom w:val="single" w:sz="4" w:space="0" w:color="auto"/>
              <w:right w:val="single" w:sz="4" w:space="0" w:color="auto"/>
            </w:tcBorders>
            <w:shd w:val="clear" w:color="auto" w:fill="auto"/>
            <w:vAlign w:val="bottom"/>
            <w:hideMark/>
          </w:tcPr>
          <w:p w14:paraId="13353D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7C7C9D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329,3</w:t>
            </w:r>
          </w:p>
        </w:tc>
        <w:tc>
          <w:tcPr>
            <w:tcW w:w="1288" w:type="dxa"/>
            <w:tcBorders>
              <w:top w:val="nil"/>
              <w:left w:val="nil"/>
              <w:bottom w:val="single" w:sz="4" w:space="0" w:color="auto"/>
              <w:right w:val="single" w:sz="4" w:space="0" w:color="auto"/>
            </w:tcBorders>
            <w:shd w:val="clear" w:color="auto" w:fill="auto"/>
            <w:vAlign w:val="bottom"/>
            <w:hideMark/>
          </w:tcPr>
          <w:p w14:paraId="53A736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329,3</w:t>
            </w:r>
          </w:p>
        </w:tc>
        <w:tc>
          <w:tcPr>
            <w:tcW w:w="596" w:type="dxa"/>
            <w:tcBorders>
              <w:top w:val="nil"/>
              <w:left w:val="nil"/>
              <w:bottom w:val="single" w:sz="4" w:space="0" w:color="auto"/>
              <w:right w:val="single" w:sz="4" w:space="0" w:color="auto"/>
            </w:tcBorders>
            <w:shd w:val="clear" w:color="auto" w:fill="auto"/>
            <w:noWrap/>
            <w:vAlign w:val="bottom"/>
            <w:hideMark/>
          </w:tcPr>
          <w:p w14:paraId="50EEDD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FF7CE05" w14:textId="77777777" w:rsidTr="007D681E">
        <w:trPr>
          <w:trHeight w:val="104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3986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8E842D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1593A8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728042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533DF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22065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10 3 01 00590</w:t>
            </w:r>
          </w:p>
        </w:tc>
        <w:tc>
          <w:tcPr>
            <w:tcW w:w="603" w:type="dxa"/>
            <w:tcBorders>
              <w:top w:val="nil"/>
              <w:left w:val="nil"/>
              <w:bottom w:val="single" w:sz="4" w:space="0" w:color="auto"/>
              <w:right w:val="single" w:sz="4" w:space="0" w:color="auto"/>
            </w:tcBorders>
            <w:shd w:val="clear" w:color="auto" w:fill="auto"/>
            <w:vAlign w:val="bottom"/>
            <w:hideMark/>
          </w:tcPr>
          <w:p w14:paraId="7FE0B4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A844B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96,6</w:t>
            </w:r>
          </w:p>
        </w:tc>
        <w:tc>
          <w:tcPr>
            <w:tcW w:w="1288" w:type="dxa"/>
            <w:tcBorders>
              <w:top w:val="nil"/>
              <w:left w:val="nil"/>
              <w:bottom w:val="single" w:sz="4" w:space="0" w:color="auto"/>
              <w:right w:val="single" w:sz="4" w:space="0" w:color="auto"/>
            </w:tcBorders>
            <w:shd w:val="clear" w:color="auto" w:fill="auto"/>
            <w:vAlign w:val="bottom"/>
            <w:hideMark/>
          </w:tcPr>
          <w:p w14:paraId="705EB2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96,6</w:t>
            </w:r>
          </w:p>
        </w:tc>
        <w:tc>
          <w:tcPr>
            <w:tcW w:w="596" w:type="dxa"/>
            <w:tcBorders>
              <w:top w:val="nil"/>
              <w:left w:val="nil"/>
              <w:bottom w:val="single" w:sz="4" w:space="0" w:color="auto"/>
              <w:right w:val="single" w:sz="4" w:space="0" w:color="auto"/>
            </w:tcBorders>
            <w:shd w:val="clear" w:color="auto" w:fill="auto"/>
            <w:noWrap/>
            <w:vAlign w:val="bottom"/>
            <w:hideMark/>
          </w:tcPr>
          <w:p w14:paraId="7C03FC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BB7888D"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0A769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81DC9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7DF780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B1B58D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32C63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8FFBF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10 3 01 00590</w:t>
            </w:r>
          </w:p>
        </w:tc>
        <w:tc>
          <w:tcPr>
            <w:tcW w:w="603" w:type="dxa"/>
            <w:tcBorders>
              <w:top w:val="nil"/>
              <w:left w:val="nil"/>
              <w:bottom w:val="single" w:sz="4" w:space="0" w:color="auto"/>
              <w:right w:val="single" w:sz="4" w:space="0" w:color="auto"/>
            </w:tcBorders>
            <w:shd w:val="clear" w:color="auto" w:fill="auto"/>
            <w:vAlign w:val="bottom"/>
            <w:hideMark/>
          </w:tcPr>
          <w:p w14:paraId="665E62A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4DFC87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1288" w:type="dxa"/>
            <w:tcBorders>
              <w:top w:val="nil"/>
              <w:left w:val="nil"/>
              <w:bottom w:val="single" w:sz="4" w:space="0" w:color="auto"/>
              <w:right w:val="single" w:sz="4" w:space="0" w:color="auto"/>
            </w:tcBorders>
            <w:shd w:val="clear" w:color="auto" w:fill="auto"/>
            <w:vAlign w:val="bottom"/>
            <w:hideMark/>
          </w:tcPr>
          <w:p w14:paraId="6BECCE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96" w:type="dxa"/>
            <w:tcBorders>
              <w:top w:val="nil"/>
              <w:left w:val="nil"/>
              <w:bottom w:val="single" w:sz="4" w:space="0" w:color="auto"/>
              <w:right w:val="single" w:sz="4" w:space="0" w:color="auto"/>
            </w:tcBorders>
            <w:shd w:val="clear" w:color="auto" w:fill="auto"/>
            <w:noWrap/>
            <w:vAlign w:val="bottom"/>
            <w:hideMark/>
          </w:tcPr>
          <w:p w14:paraId="76B57E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6EEB6A8"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FE663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A3E90D"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Социальная политика</w:t>
            </w:r>
          </w:p>
        </w:tc>
        <w:tc>
          <w:tcPr>
            <w:tcW w:w="576" w:type="dxa"/>
            <w:tcBorders>
              <w:top w:val="nil"/>
              <w:left w:val="nil"/>
              <w:bottom w:val="single" w:sz="4" w:space="0" w:color="auto"/>
              <w:right w:val="single" w:sz="4" w:space="0" w:color="auto"/>
            </w:tcBorders>
            <w:shd w:val="clear" w:color="auto" w:fill="auto"/>
            <w:vAlign w:val="bottom"/>
            <w:hideMark/>
          </w:tcPr>
          <w:p w14:paraId="473083D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3ED36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441F44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114464E4"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07DF3B4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9F29C7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8,0</w:t>
            </w:r>
          </w:p>
        </w:tc>
        <w:tc>
          <w:tcPr>
            <w:tcW w:w="1288" w:type="dxa"/>
            <w:tcBorders>
              <w:top w:val="nil"/>
              <w:left w:val="nil"/>
              <w:bottom w:val="single" w:sz="4" w:space="0" w:color="auto"/>
              <w:right w:val="single" w:sz="4" w:space="0" w:color="auto"/>
            </w:tcBorders>
            <w:shd w:val="clear" w:color="auto" w:fill="auto"/>
            <w:vAlign w:val="bottom"/>
            <w:hideMark/>
          </w:tcPr>
          <w:p w14:paraId="0B6A450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7,4</w:t>
            </w:r>
          </w:p>
        </w:tc>
        <w:tc>
          <w:tcPr>
            <w:tcW w:w="596" w:type="dxa"/>
            <w:tcBorders>
              <w:top w:val="nil"/>
              <w:left w:val="nil"/>
              <w:bottom w:val="single" w:sz="4" w:space="0" w:color="auto"/>
              <w:right w:val="single" w:sz="4" w:space="0" w:color="auto"/>
            </w:tcBorders>
            <w:shd w:val="clear" w:color="auto" w:fill="auto"/>
            <w:noWrap/>
            <w:vAlign w:val="bottom"/>
            <w:hideMark/>
          </w:tcPr>
          <w:p w14:paraId="06E5BF7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92,5</w:t>
            </w:r>
          </w:p>
        </w:tc>
      </w:tr>
      <w:tr w:rsidR="007D681E" w:rsidRPr="00C82CB2" w14:paraId="058354E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E22BF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5BE6466"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Социальное обеспечение населения</w:t>
            </w:r>
          </w:p>
        </w:tc>
        <w:tc>
          <w:tcPr>
            <w:tcW w:w="576" w:type="dxa"/>
            <w:tcBorders>
              <w:top w:val="nil"/>
              <w:left w:val="nil"/>
              <w:bottom w:val="single" w:sz="4" w:space="0" w:color="auto"/>
              <w:right w:val="single" w:sz="4" w:space="0" w:color="auto"/>
            </w:tcBorders>
            <w:shd w:val="clear" w:color="auto" w:fill="auto"/>
            <w:vAlign w:val="bottom"/>
            <w:hideMark/>
          </w:tcPr>
          <w:p w14:paraId="341E6EA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E87CF1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0B2077B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79CFFC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5D0CF81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595736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8,0</w:t>
            </w:r>
          </w:p>
        </w:tc>
        <w:tc>
          <w:tcPr>
            <w:tcW w:w="1288" w:type="dxa"/>
            <w:tcBorders>
              <w:top w:val="nil"/>
              <w:left w:val="nil"/>
              <w:bottom w:val="single" w:sz="4" w:space="0" w:color="auto"/>
              <w:right w:val="single" w:sz="4" w:space="0" w:color="auto"/>
            </w:tcBorders>
            <w:shd w:val="clear" w:color="auto" w:fill="auto"/>
            <w:vAlign w:val="bottom"/>
            <w:hideMark/>
          </w:tcPr>
          <w:p w14:paraId="6178037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7,4</w:t>
            </w:r>
          </w:p>
        </w:tc>
        <w:tc>
          <w:tcPr>
            <w:tcW w:w="596" w:type="dxa"/>
            <w:tcBorders>
              <w:top w:val="nil"/>
              <w:left w:val="nil"/>
              <w:bottom w:val="single" w:sz="4" w:space="0" w:color="auto"/>
              <w:right w:val="single" w:sz="4" w:space="0" w:color="auto"/>
            </w:tcBorders>
            <w:shd w:val="clear" w:color="auto" w:fill="auto"/>
            <w:noWrap/>
            <w:vAlign w:val="bottom"/>
            <w:hideMark/>
          </w:tcPr>
          <w:p w14:paraId="542AB58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92,5</w:t>
            </w:r>
          </w:p>
        </w:tc>
      </w:tr>
      <w:tr w:rsidR="007D681E" w:rsidRPr="00C82CB2" w14:paraId="760E8BC8"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A5C559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34B71FE"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06100B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464D4A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B3EEDA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82FD11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12 0 00 00000</w:t>
            </w:r>
          </w:p>
        </w:tc>
        <w:tc>
          <w:tcPr>
            <w:tcW w:w="603" w:type="dxa"/>
            <w:tcBorders>
              <w:top w:val="nil"/>
              <w:left w:val="nil"/>
              <w:bottom w:val="single" w:sz="4" w:space="0" w:color="auto"/>
              <w:right w:val="single" w:sz="4" w:space="0" w:color="auto"/>
            </w:tcBorders>
            <w:shd w:val="clear" w:color="auto" w:fill="auto"/>
            <w:vAlign w:val="bottom"/>
            <w:hideMark/>
          </w:tcPr>
          <w:p w14:paraId="4D76679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2717AE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8,0</w:t>
            </w:r>
          </w:p>
        </w:tc>
        <w:tc>
          <w:tcPr>
            <w:tcW w:w="1288" w:type="dxa"/>
            <w:tcBorders>
              <w:top w:val="nil"/>
              <w:left w:val="nil"/>
              <w:bottom w:val="single" w:sz="4" w:space="0" w:color="auto"/>
              <w:right w:val="single" w:sz="4" w:space="0" w:color="auto"/>
            </w:tcBorders>
            <w:shd w:val="clear" w:color="auto" w:fill="auto"/>
            <w:vAlign w:val="bottom"/>
            <w:hideMark/>
          </w:tcPr>
          <w:p w14:paraId="6683CDD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7,4</w:t>
            </w:r>
          </w:p>
        </w:tc>
        <w:tc>
          <w:tcPr>
            <w:tcW w:w="596" w:type="dxa"/>
            <w:tcBorders>
              <w:top w:val="nil"/>
              <w:left w:val="nil"/>
              <w:bottom w:val="single" w:sz="4" w:space="0" w:color="auto"/>
              <w:right w:val="single" w:sz="4" w:space="0" w:color="auto"/>
            </w:tcBorders>
            <w:shd w:val="clear" w:color="auto" w:fill="auto"/>
            <w:noWrap/>
            <w:vAlign w:val="bottom"/>
            <w:hideMark/>
          </w:tcPr>
          <w:p w14:paraId="697CDBF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92,5</w:t>
            </w:r>
          </w:p>
        </w:tc>
      </w:tr>
      <w:tr w:rsidR="007D681E" w:rsidRPr="00C82CB2" w14:paraId="74D44E5A"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1572B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CDDADA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«Прочие мероприятия в рамках программы»</w:t>
            </w:r>
          </w:p>
        </w:tc>
        <w:tc>
          <w:tcPr>
            <w:tcW w:w="576" w:type="dxa"/>
            <w:tcBorders>
              <w:top w:val="nil"/>
              <w:left w:val="nil"/>
              <w:bottom w:val="single" w:sz="4" w:space="0" w:color="auto"/>
              <w:right w:val="single" w:sz="4" w:space="0" w:color="auto"/>
            </w:tcBorders>
            <w:shd w:val="clear" w:color="auto" w:fill="auto"/>
            <w:vAlign w:val="bottom"/>
            <w:hideMark/>
          </w:tcPr>
          <w:p w14:paraId="5F5C49E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8BA8D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72D900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A07F5C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12 3 00 00000</w:t>
            </w:r>
          </w:p>
        </w:tc>
        <w:tc>
          <w:tcPr>
            <w:tcW w:w="603" w:type="dxa"/>
            <w:tcBorders>
              <w:top w:val="nil"/>
              <w:left w:val="nil"/>
              <w:bottom w:val="single" w:sz="4" w:space="0" w:color="auto"/>
              <w:right w:val="single" w:sz="4" w:space="0" w:color="auto"/>
            </w:tcBorders>
            <w:shd w:val="clear" w:color="auto" w:fill="auto"/>
            <w:vAlign w:val="bottom"/>
            <w:hideMark/>
          </w:tcPr>
          <w:p w14:paraId="6E6D981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D712D7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8,0</w:t>
            </w:r>
          </w:p>
        </w:tc>
        <w:tc>
          <w:tcPr>
            <w:tcW w:w="1288" w:type="dxa"/>
            <w:tcBorders>
              <w:top w:val="nil"/>
              <w:left w:val="nil"/>
              <w:bottom w:val="single" w:sz="4" w:space="0" w:color="auto"/>
              <w:right w:val="single" w:sz="4" w:space="0" w:color="auto"/>
            </w:tcBorders>
            <w:shd w:val="clear" w:color="auto" w:fill="auto"/>
            <w:vAlign w:val="bottom"/>
            <w:hideMark/>
          </w:tcPr>
          <w:p w14:paraId="79E9BFD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7,4</w:t>
            </w:r>
          </w:p>
        </w:tc>
        <w:tc>
          <w:tcPr>
            <w:tcW w:w="596" w:type="dxa"/>
            <w:tcBorders>
              <w:top w:val="nil"/>
              <w:left w:val="nil"/>
              <w:bottom w:val="single" w:sz="4" w:space="0" w:color="auto"/>
              <w:right w:val="single" w:sz="4" w:space="0" w:color="auto"/>
            </w:tcBorders>
            <w:shd w:val="clear" w:color="auto" w:fill="auto"/>
            <w:noWrap/>
            <w:vAlign w:val="bottom"/>
            <w:hideMark/>
          </w:tcPr>
          <w:p w14:paraId="177168F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92,5</w:t>
            </w:r>
          </w:p>
        </w:tc>
      </w:tr>
      <w:tr w:rsidR="007D681E" w:rsidRPr="00C82CB2" w14:paraId="2238BCFF" w14:textId="77777777" w:rsidTr="007D681E">
        <w:trPr>
          <w:trHeight w:val="63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CEBA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CBDDE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обязательств, по компенсации части платежа граждан по полученным ими льготным ипотечным жилищным кредитам, в рамках ранее действовавших областных целевых программ по улучшению жилищных условий граждан</w:t>
            </w:r>
          </w:p>
        </w:tc>
        <w:tc>
          <w:tcPr>
            <w:tcW w:w="576" w:type="dxa"/>
            <w:tcBorders>
              <w:top w:val="nil"/>
              <w:left w:val="nil"/>
              <w:bottom w:val="single" w:sz="4" w:space="0" w:color="auto"/>
              <w:right w:val="single" w:sz="4" w:space="0" w:color="auto"/>
            </w:tcBorders>
            <w:shd w:val="clear" w:color="auto" w:fill="auto"/>
            <w:vAlign w:val="bottom"/>
            <w:hideMark/>
          </w:tcPr>
          <w:p w14:paraId="100D9B2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06CB2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0ACDE7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2DFCE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12 3 01 00000</w:t>
            </w:r>
          </w:p>
        </w:tc>
        <w:tc>
          <w:tcPr>
            <w:tcW w:w="603" w:type="dxa"/>
            <w:tcBorders>
              <w:top w:val="nil"/>
              <w:left w:val="nil"/>
              <w:bottom w:val="single" w:sz="4" w:space="0" w:color="auto"/>
              <w:right w:val="single" w:sz="4" w:space="0" w:color="auto"/>
            </w:tcBorders>
            <w:shd w:val="clear" w:color="auto" w:fill="auto"/>
            <w:vAlign w:val="bottom"/>
            <w:hideMark/>
          </w:tcPr>
          <w:p w14:paraId="7F0013B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100B8E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8,0</w:t>
            </w:r>
          </w:p>
        </w:tc>
        <w:tc>
          <w:tcPr>
            <w:tcW w:w="1288" w:type="dxa"/>
            <w:tcBorders>
              <w:top w:val="nil"/>
              <w:left w:val="nil"/>
              <w:bottom w:val="single" w:sz="4" w:space="0" w:color="auto"/>
              <w:right w:val="single" w:sz="4" w:space="0" w:color="auto"/>
            </w:tcBorders>
            <w:shd w:val="clear" w:color="auto" w:fill="auto"/>
            <w:vAlign w:val="bottom"/>
            <w:hideMark/>
          </w:tcPr>
          <w:p w14:paraId="53C17D8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7,4</w:t>
            </w:r>
          </w:p>
        </w:tc>
        <w:tc>
          <w:tcPr>
            <w:tcW w:w="596" w:type="dxa"/>
            <w:tcBorders>
              <w:top w:val="nil"/>
              <w:left w:val="nil"/>
              <w:bottom w:val="single" w:sz="4" w:space="0" w:color="auto"/>
              <w:right w:val="single" w:sz="4" w:space="0" w:color="auto"/>
            </w:tcBorders>
            <w:shd w:val="clear" w:color="auto" w:fill="auto"/>
            <w:noWrap/>
            <w:vAlign w:val="bottom"/>
            <w:hideMark/>
          </w:tcPr>
          <w:p w14:paraId="40F8C20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92,5</w:t>
            </w:r>
          </w:p>
        </w:tc>
      </w:tr>
      <w:tr w:rsidR="007D681E" w:rsidRPr="00C82CB2" w14:paraId="73A6A5BB"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5B7416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255D4A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Обеспечение обязательств, принятых в рамках областной целевой программы "Молодой семье-доступное жилье" на 2004-2010 годы"</w:t>
            </w:r>
          </w:p>
        </w:tc>
        <w:tc>
          <w:tcPr>
            <w:tcW w:w="576" w:type="dxa"/>
            <w:tcBorders>
              <w:top w:val="nil"/>
              <w:left w:val="nil"/>
              <w:bottom w:val="single" w:sz="4" w:space="0" w:color="auto"/>
              <w:right w:val="single" w:sz="4" w:space="0" w:color="auto"/>
            </w:tcBorders>
            <w:shd w:val="clear" w:color="auto" w:fill="auto"/>
            <w:vAlign w:val="bottom"/>
            <w:hideMark/>
          </w:tcPr>
          <w:p w14:paraId="01CCE8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CF520A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52F299F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00A37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12 3 01 90500</w:t>
            </w:r>
          </w:p>
        </w:tc>
        <w:tc>
          <w:tcPr>
            <w:tcW w:w="603" w:type="dxa"/>
            <w:tcBorders>
              <w:top w:val="nil"/>
              <w:left w:val="nil"/>
              <w:bottom w:val="single" w:sz="4" w:space="0" w:color="auto"/>
              <w:right w:val="single" w:sz="4" w:space="0" w:color="auto"/>
            </w:tcBorders>
            <w:shd w:val="clear" w:color="auto" w:fill="auto"/>
            <w:vAlign w:val="bottom"/>
            <w:hideMark/>
          </w:tcPr>
          <w:p w14:paraId="6310881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C40CF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8,0</w:t>
            </w:r>
          </w:p>
        </w:tc>
        <w:tc>
          <w:tcPr>
            <w:tcW w:w="1288" w:type="dxa"/>
            <w:tcBorders>
              <w:top w:val="nil"/>
              <w:left w:val="nil"/>
              <w:bottom w:val="single" w:sz="4" w:space="0" w:color="auto"/>
              <w:right w:val="single" w:sz="4" w:space="0" w:color="auto"/>
            </w:tcBorders>
            <w:shd w:val="clear" w:color="auto" w:fill="auto"/>
            <w:vAlign w:val="bottom"/>
            <w:hideMark/>
          </w:tcPr>
          <w:p w14:paraId="2D65BE8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7,4</w:t>
            </w:r>
          </w:p>
        </w:tc>
        <w:tc>
          <w:tcPr>
            <w:tcW w:w="596" w:type="dxa"/>
            <w:tcBorders>
              <w:top w:val="nil"/>
              <w:left w:val="nil"/>
              <w:bottom w:val="single" w:sz="4" w:space="0" w:color="auto"/>
              <w:right w:val="single" w:sz="4" w:space="0" w:color="auto"/>
            </w:tcBorders>
            <w:shd w:val="clear" w:color="auto" w:fill="auto"/>
            <w:noWrap/>
            <w:vAlign w:val="bottom"/>
            <w:hideMark/>
          </w:tcPr>
          <w:p w14:paraId="334B87D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92,5</w:t>
            </w:r>
          </w:p>
        </w:tc>
      </w:tr>
      <w:tr w:rsidR="007D681E" w:rsidRPr="00C82CB2" w14:paraId="3B7C48C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30EF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F5AD8E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5B4049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C543C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5697B8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59AF1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12 3 01 90500</w:t>
            </w:r>
          </w:p>
        </w:tc>
        <w:tc>
          <w:tcPr>
            <w:tcW w:w="603" w:type="dxa"/>
            <w:tcBorders>
              <w:top w:val="nil"/>
              <w:left w:val="nil"/>
              <w:bottom w:val="single" w:sz="4" w:space="0" w:color="auto"/>
              <w:right w:val="single" w:sz="4" w:space="0" w:color="auto"/>
            </w:tcBorders>
            <w:shd w:val="clear" w:color="auto" w:fill="auto"/>
            <w:vAlign w:val="bottom"/>
            <w:hideMark/>
          </w:tcPr>
          <w:p w14:paraId="74276D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27B06F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w:t>
            </w:r>
          </w:p>
        </w:tc>
        <w:tc>
          <w:tcPr>
            <w:tcW w:w="1288" w:type="dxa"/>
            <w:tcBorders>
              <w:top w:val="nil"/>
              <w:left w:val="nil"/>
              <w:bottom w:val="single" w:sz="4" w:space="0" w:color="auto"/>
              <w:right w:val="single" w:sz="4" w:space="0" w:color="auto"/>
            </w:tcBorders>
            <w:shd w:val="clear" w:color="auto" w:fill="auto"/>
            <w:vAlign w:val="bottom"/>
            <w:hideMark/>
          </w:tcPr>
          <w:p w14:paraId="36A591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7,4</w:t>
            </w:r>
          </w:p>
        </w:tc>
        <w:tc>
          <w:tcPr>
            <w:tcW w:w="596" w:type="dxa"/>
            <w:tcBorders>
              <w:top w:val="nil"/>
              <w:left w:val="nil"/>
              <w:bottom w:val="single" w:sz="4" w:space="0" w:color="auto"/>
              <w:right w:val="single" w:sz="4" w:space="0" w:color="auto"/>
            </w:tcBorders>
            <w:shd w:val="clear" w:color="auto" w:fill="auto"/>
            <w:noWrap/>
            <w:vAlign w:val="bottom"/>
            <w:hideMark/>
          </w:tcPr>
          <w:p w14:paraId="08C2FD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92,5</w:t>
            </w:r>
          </w:p>
        </w:tc>
      </w:tr>
      <w:tr w:rsidR="007D681E" w:rsidRPr="00C82CB2" w14:paraId="3A3E52CD"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A00603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B781617"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Обслуживание государственного (муниципального) долга</w:t>
            </w:r>
          </w:p>
        </w:tc>
        <w:tc>
          <w:tcPr>
            <w:tcW w:w="576" w:type="dxa"/>
            <w:tcBorders>
              <w:top w:val="nil"/>
              <w:left w:val="nil"/>
              <w:bottom w:val="single" w:sz="4" w:space="0" w:color="auto"/>
              <w:right w:val="single" w:sz="4" w:space="0" w:color="auto"/>
            </w:tcBorders>
            <w:shd w:val="clear" w:color="auto" w:fill="auto"/>
            <w:vAlign w:val="bottom"/>
            <w:hideMark/>
          </w:tcPr>
          <w:p w14:paraId="78F450B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FC946B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13</w:t>
            </w:r>
          </w:p>
        </w:tc>
        <w:tc>
          <w:tcPr>
            <w:tcW w:w="579" w:type="dxa"/>
            <w:tcBorders>
              <w:top w:val="nil"/>
              <w:left w:val="nil"/>
              <w:bottom w:val="single" w:sz="4" w:space="0" w:color="auto"/>
              <w:right w:val="single" w:sz="4" w:space="0" w:color="auto"/>
            </w:tcBorders>
            <w:shd w:val="clear" w:color="auto" w:fill="auto"/>
            <w:vAlign w:val="bottom"/>
            <w:hideMark/>
          </w:tcPr>
          <w:p w14:paraId="77AB746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079EB3E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E673B1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951D8D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869,7</w:t>
            </w:r>
          </w:p>
        </w:tc>
        <w:tc>
          <w:tcPr>
            <w:tcW w:w="1288" w:type="dxa"/>
            <w:tcBorders>
              <w:top w:val="nil"/>
              <w:left w:val="nil"/>
              <w:bottom w:val="single" w:sz="4" w:space="0" w:color="auto"/>
              <w:right w:val="single" w:sz="4" w:space="0" w:color="auto"/>
            </w:tcBorders>
            <w:shd w:val="clear" w:color="auto" w:fill="auto"/>
            <w:vAlign w:val="bottom"/>
            <w:hideMark/>
          </w:tcPr>
          <w:p w14:paraId="23F865A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824,2</w:t>
            </w:r>
          </w:p>
        </w:tc>
        <w:tc>
          <w:tcPr>
            <w:tcW w:w="596" w:type="dxa"/>
            <w:tcBorders>
              <w:top w:val="nil"/>
              <w:left w:val="nil"/>
              <w:bottom w:val="single" w:sz="4" w:space="0" w:color="auto"/>
              <w:right w:val="single" w:sz="4" w:space="0" w:color="auto"/>
            </w:tcBorders>
            <w:shd w:val="clear" w:color="auto" w:fill="auto"/>
            <w:noWrap/>
            <w:vAlign w:val="bottom"/>
            <w:hideMark/>
          </w:tcPr>
          <w:p w14:paraId="0B61992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94,8</w:t>
            </w:r>
          </w:p>
        </w:tc>
      </w:tr>
      <w:tr w:rsidR="007D681E" w:rsidRPr="00C82CB2" w14:paraId="6C80BFE3" w14:textId="77777777" w:rsidTr="007D681E">
        <w:trPr>
          <w:trHeight w:val="105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FB5B3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CE61CAC"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Обслуживание государственного (муниципального) внутреннего долга</w:t>
            </w:r>
          </w:p>
        </w:tc>
        <w:tc>
          <w:tcPr>
            <w:tcW w:w="576" w:type="dxa"/>
            <w:tcBorders>
              <w:top w:val="nil"/>
              <w:left w:val="nil"/>
              <w:bottom w:val="single" w:sz="4" w:space="0" w:color="auto"/>
              <w:right w:val="single" w:sz="4" w:space="0" w:color="auto"/>
            </w:tcBorders>
            <w:shd w:val="clear" w:color="auto" w:fill="auto"/>
            <w:vAlign w:val="bottom"/>
            <w:hideMark/>
          </w:tcPr>
          <w:p w14:paraId="02E6E35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EABD61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w:t>
            </w:r>
          </w:p>
        </w:tc>
        <w:tc>
          <w:tcPr>
            <w:tcW w:w="579" w:type="dxa"/>
            <w:tcBorders>
              <w:top w:val="nil"/>
              <w:left w:val="nil"/>
              <w:bottom w:val="single" w:sz="4" w:space="0" w:color="auto"/>
              <w:right w:val="single" w:sz="4" w:space="0" w:color="auto"/>
            </w:tcBorders>
            <w:shd w:val="clear" w:color="auto" w:fill="auto"/>
            <w:vAlign w:val="bottom"/>
            <w:hideMark/>
          </w:tcPr>
          <w:p w14:paraId="51423D7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53D568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D2E21E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DD7B49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869,7</w:t>
            </w:r>
          </w:p>
        </w:tc>
        <w:tc>
          <w:tcPr>
            <w:tcW w:w="1288" w:type="dxa"/>
            <w:tcBorders>
              <w:top w:val="nil"/>
              <w:left w:val="nil"/>
              <w:bottom w:val="single" w:sz="4" w:space="0" w:color="auto"/>
              <w:right w:val="single" w:sz="4" w:space="0" w:color="auto"/>
            </w:tcBorders>
            <w:shd w:val="clear" w:color="auto" w:fill="auto"/>
            <w:vAlign w:val="bottom"/>
            <w:hideMark/>
          </w:tcPr>
          <w:p w14:paraId="573819F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824,2</w:t>
            </w:r>
          </w:p>
        </w:tc>
        <w:tc>
          <w:tcPr>
            <w:tcW w:w="596" w:type="dxa"/>
            <w:tcBorders>
              <w:top w:val="nil"/>
              <w:left w:val="nil"/>
              <w:bottom w:val="single" w:sz="4" w:space="0" w:color="auto"/>
              <w:right w:val="single" w:sz="4" w:space="0" w:color="auto"/>
            </w:tcBorders>
            <w:shd w:val="clear" w:color="auto" w:fill="auto"/>
            <w:noWrap/>
            <w:vAlign w:val="bottom"/>
            <w:hideMark/>
          </w:tcPr>
          <w:p w14:paraId="1E48DE3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94,8</w:t>
            </w:r>
          </w:p>
        </w:tc>
      </w:tr>
      <w:tr w:rsidR="007D681E" w:rsidRPr="00C82CB2" w14:paraId="5A4196E9"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4E494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05CD160"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«Повышение эффективности бюджетных расходов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3D9216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BE3118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579" w:type="dxa"/>
            <w:tcBorders>
              <w:top w:val="nil"/>
              <w:left w:val="nil"/>
              <w:bottom w:val="single" w:sz="4" w:space="0" w:color="auto"/>
              <w:right w:val="single" w:sz="4" w:space="0" w:color="auto"/>
            </w:tcBorders>
            <w:shd w:val="clear" w:color="auto" w:fill="auto"/>
            <w:vAlign w:val="bottom"/>
            <w:hideMark/>
          </w:tcPr>
          <w:p w14:paraId="01237EC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9C31D9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10 0 00 00000</w:t>
            </w:r>
          </w:p>
        </w:tc>
        <w:tc>
          <w:tcPr>
            <w:tcW w:w="603" w:type="dxa"/>
            <w:tcBorders>
              <w:top w:val="nil"/>
              <w:left w:val="nil"/>
              <w:bottom w:val="single" w:sz="4" w:space="0" w:color="auto"/>
              <w:right w:val="single" w:sz="4" w:space="0" w:color="auto"/>
            </w:tcBorders>
            <w:shd w:val="clear" w:color="auto" w:fill="auto"/>
            <w:vAlign w:val="bottom"/>
            <w:hideMark/>
          </w:tcPr>
          <w:p w14:paraId="5D53E5E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6A7BA5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869,7</w:t>
            </w:r>
          </w:p>
        </w:tc>
        <w:tc>
          <w:tcPr>
            <w:tcW w:w="1288" w:type="dxa"/>
            <w:tcBorders>
              <w:top w:val="nil"/>
              <w:left w:val="nil"/>
              <w:bottom w:val="single" w:sz="4" w:space="0" w:color="auto"/>
              <w:right w:val="single" w:sz="4" w:space="0" w:color="auto"/>
            </w:tcBorders>
            <w:shd w:val="clear" w:color="auto" w:fill="auto"/>
            <w:vAlign w:val="bottom"/>
            <w:hideMark/>
          </w:tcPr>
          <w:p w14:paraId="1BA56DC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824,2</w:t>
            </w:r>
          </w:p>
        </w:tc>
        <w:tc>
          <w:tcPr>
            <w:tcW w:w="596" w:type="dxa"/>
            <w:tcBorders>
              <w:top w:val="nil"/>
              <w:left w:val="nil"/>
              <w:bottom w:val="single" w:sz="4" w:space="0" w:color="auto"/>
              <w:right w:val="single" w:sz="4" w:space="0" w:color="auto"/>
            </w:tcBorders>
            <w:shd w:val="clear" w:color="auto" w:fill="auto"/>
            <w:noWrap/>
            <w:vAlign w:val="bottom"/>
            <w:hideMark/>
          </w:tcPr>
          <w:p w14:paraId="34707B9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94,8</w:t>
            </w:r>
          </w:p>
        </w:tc>
      </w:tr>
      <w:tr w:rsidR="007D681E" w:rsidRPr="00C82CB2" w14:paraId="602F2E74"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4740B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58963D3"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«Организация совершенствования бюджетного процесса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2C75ED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8EE32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579" w:type="dxa"/>
            <w:tcBorders>
              <w:top w:val="nil"/>
              <w:left w:val="nil"/>
              <w:bottom w:val="single" w:sz="4" w:space="0" w:color="auto"/>
              <w:right w:val="single" w:sz="4" w:space="0" w:color="auto"/>
            </w:tcBorders>
            <w:shd w:val="clear" w:color="auto" w:fill="auto"/>
            <w:vAlign w:val="bottom"/>
            <w:hideMark/>
          </w:tcPr>
          <w:p w14:paraId="05AD491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3D94C1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10 1 00 00000</w:t>
            </w:r>
          </w:p>
        </w:tc>
        <w:tc>
          <w:tcPr>
            <w:tcW w:w="603" w:type="dxa"/>
            <w:tcBorders>
              <w:top w:val="nil"/>
              <w:left w:val="nil"/>
              <w:bottom w:val="single" w:sz="4" w:space="0" w:color="auto"/>
              <w:right w:val="single" w:sz="4" w:space="0" w:color="auto"/>
            </w:tcBorders>
            <w:shd w:val="clear" w:color="auto" w:fill="auto"/>
            <w:vAlign w:val="bottom"/>
            <w:hideMark/>
          </w:tcPr>
          <w:p w14:paraId="224A228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11B195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869,7</w:t>
            </w:r>
          </w:p>
        </w:tc>
        <w:tc>
          <w:tcPr>
            <w:tcW w:w="1288" w:type="dxa"/>
            <w:tcBorders>
              <w:top w:val="nil"/>
              <w:left w:val="nil"/>
              <w:bottom w:val="single" w:sz="4" w:space="0" w:color="auto"/>
              <w:right w:val="single" w:sz="4" w:space="0" w:color="auto"/>
            </w:tcBorders>
            <w:shd w:val="clear" w:color="auto" w:fill="auto"/>
            <w:vAlign w:val="bottom"/>
            <w:hideMark/>
          </w:tcPr>
          <w:p w14:paraId="57A6F97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824,2</w:t>
            </w:r>
          </w:p>
        </w:tc>
        <w:tc>
          <w:tcPr>
            <w:tcW w:w="596" w:type="dxa"/>
            <w:tcBorders>
              <w:top w:val="nil"/>
              <w:left w:val="nil"/>
              <w:bottom w:val="single" w:sz="4" w:space="0" w:color="auto"/>
              <w:right w:val="single" w:sz="4" w:space="0" w:color="auto"/>
            </w:tcBorders>
            <w:shd w:val="clear" w:color="auto" w:fill="auto"/>
            <w:noWrap/>
            <w:vAlign w:val="bottom"/>
            <w:hideMark/>
          </w:tcPr>
          <w:p w14:paraId="3BBD172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94,8</w:t>
            </w:r>
          </w:p>
        </w:tc>
      </w:tr>
      <w:tr w:rsidR="007D681E" w:rsidRPr="00C82CB2" w14:paraId="77A65F07" w14:textId="77777777" w:rsidTr="007D681E">
        <w:trPr>
          <w:trHeight w:val="169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1603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09D1D1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сбалансированности и устойчивости бюджета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6714BE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37A9D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579" w:type="dxa"/>
            <w:tcBorders>
              <w:top w:val="nil"/>
              <w:left w:val="nil"/>
              <w:bottom w:val="single" w:sz="4" w:space="0" w:color="auto"/>
              <w:right w:val="single" w:sz="4" w:space="0" w:color="auto"/>
            </w:tcBorders>
            <w:shd w:val="clear" w:color="auto" w:fill="auto"/>
            <w:vAlign w:val="bottom"/>
            <w:hideMark/>
          </w:tcPr>
          <w:p w14:paraId="1203137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B0D82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10 1 02 00000</w:t>
            </w:r>
          </w:p>
        </w:tc>
        <w:tc>
          <w:tcPr>
            <w:tcW w:w="603" w:type="dxa"/>
            <w:tcBorders>
              <w:top w:val="nil"/>
              <w:left w:val="nil"/>
              <w:bottom w:val="single" w:sz="4" w:space="0" w:color="auto"/>
              <w:right w:val="single" w:sz="4" w:space="0" w:color="auto"/>
            </w:tcBorders>
            <w:shd w:val="clear" w:color="auto" w:fill="auto"/>
            <w:vAlign w:val="bottom"/>
            <w:hideMark/>
          </w:tcPr>
          <w:p w14:paraId="70453E8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2B7C3F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869,7</w:t>
            </w:r>
          </w:p>
        </w:tc>
        <w:tc>
          <w:tcPr>
            <w:tcW w:w="1288" w:type="dxa"/>
            <w:tcBorders>
              <w:top w:val="nil"/>
              <w:left w:val="nil"/>
              <w:bottom w:val="single" w:sz="4" w:space="0" w:color="auto"/>
              <w:right w:val="single" w:sz="4" w:space="0" w:color="auto"/>
            </w:tcBorders>
            <w:shd w:val="clear" w:color="auto" w:fill="auto"/>
            <w:vAlign w:val="bottom"/>
            <w:hideMark/>
          </w:tcPr>
          <w:p w14:paraId="58A45F5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824,2</w:t>
            </w:r>
          </w:p>
        </w:tc>
        <w:tc>
          <w:tcPr>
            <w:tcW w:w="596" w:type="dxa"/>
            <w:tcBorders>
              <w:top w:val="nil"/>
              <w:left w:val="nil"/>
              <w:bottom w:val="single" w:sz="4" w:space="0" w:color="auto"/>
              <w:right w:val="single" w:sz="4" w:space="0" w:color="auto"/>
            </w:tcBorders>
            <w:shd w:val="clear" w:color="auto" w:fill="auto"/>
            <w:noWrap/>
            <w:vAlign w:val="bottom"/>
            <w:hideMark/>
          </w:tcPr>
          <w:p w14:paraId="34E95D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94,8</w:t>
            </w:r>
          </w:p>
        </w:tc>
      </w:tr>
      <w:tr w:rsidR="007D681E" w:rsidRPr="00C82CB2" w14:paraId="3C474031"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498778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82EEDD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Обслуживание муниципального долга</w:t>
            </w:r>
          </w:p>
        </w:tc>
        <w:tc>
          <w:tcPr>
            <w:tcW w:w="576" w:type="dxa"/>
            <w:tcBorders>
              <w:top w:val="nil"/>
              <w:left w:val="nil"/>
              <w:bottom w:val="single" w:sz="4" w:space="0" w:color="auto"/>
              <w:right w:val="single" w:sz="4" w:space="0" w:color="auto"/>
            </w:tcBorders>
            <w:shd w:val="clear" w:color="auto" w:fill="auto"/>
            <w:vAlign w:val="bottom"/>
            <w:hideMark/>
          </w:tcPr>
          <w:p w14:paraId="2B66D22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9910D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579" w:type="dxa"/>
            <w:tcBorders>
              <w:top w:val="nil"/>
              <w:left w:val="nil"/>
              <w:bottom w:val="single" w:sz="4" w:space="0" w:color="auto"/>
              <w:right w:val="single" w:sz="4" w:space="0" w:color="auto"/>
            </w:tcBorders>
            <w:shd w:val="clear" w:color="auto" w:fill="auto"/>
            <w:vAlign w:val="bottom"/>
            <w:hideMark/>
          </w:tcPr>
          <w:p w14:paraId="6527C6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1F4E20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10 1 02 27000</w:t>
            </w:r>
          </w:p>
        </w:tc>
        <w:tc>
          <w:tcPr>
            <w:tcW w:w="603" w:type="dxa"/>
            <w:tcBorders>
              <w:top w:val="nil"/>
              <w:left w:val="nil"/>
              <w:bottom w:val="single" w:sz="4" w:space="0" w:color="auto"/>
              <w:right w:val="single" w:sz="4" w:space="0" w:color="auto"/>
            </w:tcBorders>
            <w:shd w:val="clear" w:color="auto" w:fill="auto"/>
            <w:vAlign w:val="bottom"/>
            <w:hideMark/>
          </w:tcPr>
          <w:p w14:paraId="6A90D00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088BAE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869,7</w:t>
            </w:r>
          </w:p>
        </w:tc>
        <w:tc>
          <w:tcPr>
            <w:tcW w:w="1288" w:type="dxa"/>
            <w:tcBorders>
              <w:top w:val="nil"/>
              <w:left w:val="nil"/>
              <w:bottom w:val="single" w:sz="4" w:space="0" w:color="auto"/>
              <w:right w:val="single" w:sz="4" w:space="0" w:color="auto"/>
            </w:tcBorders>
            <w:shd w:val="clear" w:color="auto" w:fill="auto"/>
            <w:vAlign w:val="bottom"/>
            <w:hideMark/>
          </w:tcPr>
          <w:p w14:paraId="287762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824,2</w:t>
            </w:r>
          </w:p>
        </w:tc>
        <w:tc>
          <w:tcPr>
            <w:tcW w:w="596" w:type="dxa"/>
            <w:tcBorders>
              <w:top w:val="nil"/>
              <w:left w:val="nil"/>
              <w:bottom w:val="single" w:sz="4" w:space="0" w:color="auto"/>
              <w:right w:val="single" w:sz="4" w:space="0" w:color="auto"/>
            </w:tcBorders>
            <w:shd w:val="clear" w:color="auto" w:fill="auto"/>
            <w:noWrap/>
            <w:vAlign w:val="bottom"/>
            <w:hideMark/>
          </w:tcPr>
          <w:p w14:paraId="0717EF6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94,8</w:t>
            </w:r>
          </w:p>
        </w:tc>
      </w:tr>
      <w:tr w:rsidR="007D681E" w:rsidRPr="00C82CB2" w14:paraId="162A61F2"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767D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0B89DD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Обслуживание государственного (муниципального) долга</w:t>
            </w:r>
          </w:p>
        </w:tc>
        <w:tc>
          <w:tcPr>
            <w:tcW w:w="576" w:type="dxa"/>
            <w:tcBorders>
              <w:top w:val="nil"/>
              <w:left w:val="nil"/>
              <w:bottom w:val="single" w:sz="4" w:space="0" w:color="auto"/>
              <w:right w:val="single" w:sz="4" w:space="0" w:color="auto"/>
            </w:tcBorders>
            <w:shd w:val="clear" w:color="auto" w:fill="auto"/>
            <w:vAlign w:val="bottom"/>
            <w:hideMark/>
          </w:tcPr>
          <w:p w14:paraId="658B35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88B13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579" w:type="dxa"/>
            <w:tcBorders>
              <w:top w:val="nil"/>
              <w:left w:val="nil"/>
              <w:bottom w:val="single" w:sz="4" w:space="0" w:color="auto"/>
              <w:right w:val="single" w:sz="4" w:space="0" w:color="auto"/>
            </w:tcBorders>
            <w:shd w:val="clear" w:color="auto" w:fill="auto"/>
            <w:vAlign w:val="bottom"/>
            <w:hideMark/>
          </w:tcPr>
          <w:p w14:paraId="7A84FD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B0CE5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10 1 02 27000</w:t>
            </w:r>
          </w:p>
        </w:tc>
        <w:tc>
          <w:tcPr>
            <w:tcW w:w="603" w:type="dxa"/>
            <w:tcBorders>
              <w:top w:val="nil"/>
              <w:left w:val="nil"/>
              <w:bottom w:val="single" w:sz="4" w:space="0" w:color="auto"/>
              <w:right w:val="single" w:sz="4" w:space="0" w:color="auto"/>
            </w:tcBorders>
            <w:shd w:val="clear" w:color="auto" w:fill="auto"/>
            <w:vAlign w:val="bottom"/>
            <w:hideMark/>
          </w:tcPr>
          <w:p w14:paraId="18BBF9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700</w:t>
            </w:r>
          </w:p>
        </w:tc>
        <w:tc>
          <w:tcPr>
            <w:tcW w:w="1264" w:type="dxa"/>
            <w:tcBorders>
              <w:top w:val="nil"/>
              <w:left w:val="nil"/>
              <w:bottom w:val="single" w:sz="4" w:space="0" w:color="auto"/>
              <w:right w:val="single" w:sz="4" w:space="0" w:color="auto"/>
            </w:tcBorders>
            <w:shd w:val="clear" w:color="auto" w:fill="auto"/>
            <w:vAlign w:val="bottom"/>
            <w:hideMark/>
          </w:tcPr>
          <w:p w14:paraId="7E65D5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869,7</w:t>
            </w:r>
          </w:p>
        </w:tc>
        <w:tc>
          <w:tcPr>
            <w:tcW w:w="1288" w:type="dxa"/>
            <w:tcBorders>
              <w:top w:val="nil"/>
              <w:left w:val="nil"/>
              <w:bottom w:val="single" w:sz="4" w:space="0" w:color="auto"/>
              <w:right w:val="single" w:sz="4" w:space="0" w:color="auto"/>
            </w:tcBorders>
            <w:shd w:val="clear" w:color="auto" w:fill="auto"/>
            <w:vAlign w:val="bottom"/>
            <w:hideMark/>
          </w:tcPr>
          <w:p w14:paraId="23C470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824,2</w:t>
            </w:r>
          </w:p>
        </w:tc>
        <w:tc>
          <w:tcPr>
            <w:tcW w:w="596" w:type="dxa"/>
            <w:tcBorders>
              <w:top w:val="nil"/>
              <w:left w:val="nil"/>
              <w:bottom w:val="single" w:sz="4" w:space="0" w:color="auto"/>
              <w:right w:val="single" w:sz="4" w:space="0" w:color="auto"/>
            </w:tcBorders>
            <w:shd w:val="clear" w:color="auto" w:fill="auto"/>
            <w:noWrap/>
            <w:vAlign w:val="bottom"/>
            <w:hideMark/>
          </w:tcPr>
          <w:p w14:paraId="422164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94,8</w:t>
            </w:r>
          </w:p>
        </w:tc>
      </w:tr>
      <w:tr w:rsidR="007D681E" w:rsidRPr="00C82CB2" w14:paraId="573F8CE5"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FC461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2</w:t>
            </w:r>
          </w:p>
        </w:tc>
        <w:tc>
          <w:tcPr>
            <w:tcW w:w="2712" w:type="dxa"/>
            <w:tcBorders>
              <w:top w:val="nil"/>
              <w:left w:val="nil"/>
              <w:bottom w:val="single" w:sz="4" w:space="0" w:color="auto"/>
              <w:right w:val="single" w:sz="4" w:space="0" w:color="auto"/>
            </w:tcBorders>
            <w:shd w:val="clear" w:color="auto" w:fill="auto"/>
            <w:vAlign w:val="bottom"/>
            <w:hideMark/>
          </w:tcPr>
          <w:p w14:paraId="5319137A" w14:textId="77777777" w:rsidR="007D681E" w:rsidRPr="00C82CB2" w:rsidRDefault="007D681E" w:rsidP="007D681E">
            <w:pPr>
              <w:ind w:firstLine="0"/>
              <w:rPr>
                <w:rFonts w:eastAsia="Times New Roman"/>
                <w:b/>
                <w:bCs/>
                <w:szCs w:val="24"/>
                <w:lang w:eastAsia="ru-RU"/>
              </w:rPr>
            </w:pPr>
            <w:r w:rsidRPr="00C82CB2">
              <w:rPr>
                <w:rFonts w:eastAsia="Times New Roman"/>
                <w:b/>
                <w:bCs/>
                <w:szCs w:val="24"/>
                <w:lang w:eastAsia="ru-RU"/>
              </w:rPr>
              <w:t>Отдел культуры и туризма администрации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40D21BD"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057</w:t>
            </w:r>
          </w:p>
        </w:tc>
        <w:tc>
          <w:tcPr>
            <w:tcW w:w="580" w:type="dxa"/>
            <w:tcBorders>
              <w:top w:val="nil"/>
              <w:left w:val="nil"/>
              <w:bottom w:val="single" w:sz="4" w:space="0" w:color="auto"/>
              <w:right w:val="single" w:sz="4" w:space="0" w:color="auto"/>
            </w:tcBorders>
            <w:shd w:val="clear" w:color="auto" w:fill="auto"/>
            <w:vAlign w:val="bottom"/>
            <w:hideMark/>
          </w:tcPr>
          <w:p w14:paraId="06D41127"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79" w:type="dxa"/>
            <w:tcBorders>
              <w:top w:val="nil"/>
              <w:left w:val="nil"/>
              <w:bottom w:val="single" w:sz="4" w:space="0" w:color="auto"/>
              <w:right w:val="single" w:sz="4" w:space="0" w:color="auto"/>
            </w:tcBorders>
            <w:shd w:val="clear" w:color="auto" w:fill="auto"/>
            <w:vAlign w:val="bottom"/>
            <w:hideMark/>
          </w:tcPr>
          <w:p w14:paraId="10A2AF35"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470" w:type="dxa"/>
            <w:tcBorders>
              <w:top w:val="nil"/>
              <w:left w:val="nil"/>
              <w:bottom w:val="single" w:sz="4" w:space="0" w:color="auto"/>
              <w:right w:val="single" w:sz="4" w:space="0" w:color="auto"/>
            </w:tcBorders>
            <w:shd w:val="clear" w:color="auto" w:fill="auto"/>
            <w:vAlign w:val="bottom"/>
            <w:hideMark/>
          </w:tcPr>
          <w:p w14:paraId="4C2833E8"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603" w:type="dxa"/>
            <w:tcBorders>
              <w:top w:val="nil"/>
              <w:left w:val="nil"/>
              <w:bottom w:val="single" w:sz="4" w:space="0" w:color="auto"/>
              <w:right w:val="single" w:sz="4" w:space="0" w:color="auto"/>
            </w:tcBorders>
            <w:shd w:val="clear" w:color="auto" w:fill="auto"/>
            <w:vAlign w:val="bottom"/>
            <w:hideMark/>
          </w:tcPr>
          <w:p w14:paraId="3D5C3934"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160B4547"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352 501,9</w:t>
            </w:r>
          </w:p>
        </w:tc>
        <w:tc>
          <w:tcPr>
            <w:tcW w:w="1288" w:type="dxa"/>
            <w:tcBorders>
              <w:top w:val="nil"/>
              <w:left w:val="nil"/>
              <w:bottom w:val="single" w:sz="4" w:space="0" w:color="auto"/>
              <w:right w:val="single" w:sz="4" w:space="0" w:color="auto"/>
            </w:tcBorders>
            <w:shd w:val="clear" w:color="auto" w:fill="auto"/>
            <w:vAlign w:val="bottom"/>
            <w:hideMark/>
          </w:tcPr>
          <w:p w14:paraId="496D6FE9"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352 141,4</w:t>
            </w:r>
          </w:p>
        </w:tc>
        <w:tc>
          <w:tcPr>
            <w:tcW w:w="596" w:type="dxa"/>
            <w:tcBorders>
              <w:top w:val="nil"/>
              <w:left w:val="nil"/>
              <w:bottom w:val="single" w:sz="4" w:space="0" w:color="auto"/>
              <w:right w:val="single" w:sz="4" w:space="0" w:color="auto"/>
            </w:tcBorders>
            <w:shd w:val="clear" w:color="auto" w:fill="auto"/>
            <w:noWrap/>
            <w:vAlign w:val="bottom"/>
            <w:hideMark/>
          </w:tcPr>
          <w:p w14:paraId="066B238D"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99,9</w:t>
            </w:r>
          </w:p>
        </w:tc>
      </w:tr>
      <w:tr w:rsidR="007D681E" w:rsidRPr="00C82CB2" w14:paraId="6017356F" w14:textId="77777777" w:rsidTr="007D681E">
        <w:trPr>
          <w:trHeight w:val="113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C0D21A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ED001AA"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Национальная безопасность и правоохранительная деятельность</w:t>
            </w:r>
          </w:p>
        </w:tc>
        <w:tc>
          <w:tcPr>
            <w:tcW w:w="576" w:type="dxa"/>
            <w:tcBorders>
              <w:top w:val="nil"/>
              <w:left w:val="nil"/>
              <w:bottom w:val="single" w:sz="4" w:space="0" w:color="auto"/>
              <w:right w:val="single" w:sz="4" w:space="0" w:color="auto"/>
            </w:tcBorders>
            <w:shd w:val="clear" w:color="auto" w:fill="auto"/>
            <w:vAlign w:val="bottom"/>
            <w:hideMark/>
          </w:tcPr>
          <w:p w14:paraId="6CDCD15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E57D6B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AD5EC4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3BD6FF2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206F89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07CBED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6CB2C24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20D32AA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1D58816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569C01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4FAE0E2"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национальной безопасности и правоохранительной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579236A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F47D54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1CDBD2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6CDDD85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5C10EF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A671A4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5067F0C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3E8C099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5BBF34C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6A2CC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F45BE7D"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«Профилактика терроризма и экстремизма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1A9B19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60E517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E57D56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7AA30A2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06 0 00 00000</w:t>
            </w:r>
          </w:p>
        </w:tc>
        <w:tc>
          <w:tcPr>
            <w:tcW w:w="603" w:type="dxa"/>
            <w:tcBorders>
              <w:top w:val="nil"/>
              <w:left w:val="nil"/>
              <w:bottom w:val="single" w:sz="4" w:space="0" w:color="auto"/>
              <w:right w:val="single" w:sz="4" w:space="0" w:color="auto"/>
            </w:tcBorders>
            <w:shd w:val="clear" w:color="auto" w:fill="auto"/>
            <w:vAlign w:val="bottom"/>
            <w:hideMark/>
          </w:tcPr>
          <w:p w14:paraId="5BC9D21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88E68E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3A5AE22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4BA388A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78239D7C" w14:textId="77777777" w:rsidTr="007D681E">
        <w:trPr>
          <w:trHeight w:val="345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157BD2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DFFA63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4398057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A16614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79E995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6A6E63F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06 0 01 00000</w:t>
            </w:r>
          </w:p>
        </w:tc>
        <w:tc>
          <w:tcPr>
            <w:tcW w:w="603" w:type="dxa"/>
            <w:tcBorders>
              <w:top w:val="nil"/>
              <w:left w:val="nil"/>
              <w:bottom w:val="single" w:sz="4" w:space="0" w:color="auto"/>
              <w:right w:val="single" w:sz="4" w:space="0" w:color="auto"/>
            </w:tcBorders>
            <w:shd w:val="clear" w:color="auto" w:fill="auto"/>
            <w:vAlign w:val="bottom"/>
            <w:hideMark/>
          </w:tcPr>
          <w:p w14:paraId="27FD089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14056B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470,0</w:t>
            </w:r>
          </w:p>
        </w:tc>
        <w:tc>
          <w:tcPr>
            <w:tcW w:w="1288" w:type="dxa"/>
            <w:tcBorders>
              <w:top w:val="nil"/>
              <w:left w:val="nil"/>
              <w:bottom w:val="single" w:sz="4" w:space="0" w:color="auto"/>
              <w:right w:val="single" w:sz="4" w:space="0" w:color="auto"/>
            </w:tcBorders>
            <w:shd w:val="clear" w:color="auto" w:fill="auto"/>
            <w:vAlign w:val="bottom"/>
            <w:hideMark/>
          </w:tcPr>
          <w:p w14:paraId="0C4C532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470,0</w:t>
            </w:r>
          </w:p>
        </w:tc>
        <w:tc>
          <w:tcPr>
            <w:tcW w:w="596" w:type="dxa"/>
            <w:tcBorders>
              <w:top w:val="nil"/>
              <w:left w:val="nil"/>
              <w:bottom w:val="single" w:sz="4" w:space="0" w:color="auto"/>
              <w:right w:val="single" w:sz="4" w:space="0" w:color="auto"/>
            </w:tcBorders>
            <w:shd w:val="clear" w:color="auto" w:fill="auto"/>
            <w:noWrap/>
            <w:vAlign w:val="bottom"/>
            <w:hideMark/>
          </w:tcPr>
          <w:p w14:paraId="671DAA8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4F15764" w14:textId="77777777" w:rsidTr="007D681E">
        <w:trPr>
          <w:trHeight w:val="381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5D90D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58A461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04AF02B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9073E8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5F7A9E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793DAE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06 0 01 26230</w:t>
            </w:r>
          </w:p>
        </w:tc>
        <w:tc>
          <w:tcPr>
            <w:tcW w:w="603" w:type="dxa"/>
            <w:tcBorders>
              <w:top w:val="nil"/>
              <w:left w:val="nil"/>
              <w:bottom w:val="single" w:sz="4" w:space="0" w:color="auto"/>
              <w:right w:val="single" w:sz="4" w:space="0" w:color="auto"/>
            </w:tcBorders>
            <w:shd w:val="clear" w:color="auto" w:fill="auto"/>
            <w:vAlign w:val="bottom"/>
            <w:hideMark/>
          </w:tcPr>
          <w:p w14:paraId="4E4920D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67DFF9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470,0</w:t>
            </w:r>
          </w:p>
        </w:tc>
        <w:tc>
          <w:tcPr>
            <w:tcW w:w="1288" w:type="dxa"/>
            <w:tcBorders>
              <w:top w:val="nil"/>
              <w:left w:val="nil"/>
              <w:bottom w:val="single" w:sz="4" w:space="0" w:color="auto"/>
              <w:right w:val="single" w:sz="4" w:space="0" w:color="auto"/>
            </w:tcBorders>
            <w:shd w:val="clear" w:color="auto" w:fill="auto"/>
            <w:vAlign w:val="bottom"/>
            <w:hideMark/>
          </w:tcPr>
          <w:p w14:paraId="0AC25C9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470,0</w:t>
            </w:r>
          </w:p>
        </w:tc>
        <w:tc>
          <w:tcPr>
            <w:tcW w:w="596" w:type="dxa"/>
            <w:tcBorders>
              <w:top w:val="nil"/>
              <w:left w:val="nil"/>
              <w:bottom w:val="single" w:sz="4" w:space="0" w:color="auto"/>
              <w:right w:val="single" w:sz="4" w:space="0" w:color="auto"/>
            </w:tcBorders>
            <w:shd w:val="clear" w:color="auto" w:fill="auto"/>
            <w:noWrap/>
            <w:vAlign w:val="bottom"/>
            <w:hideMark/>
          </w:tcPr>
          <w:p w14:paraId="5D67749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BD83D5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B2858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0BA2D1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161A8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A9940A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452B4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63D1CE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06 0 01 26230</w:t>
            </w:r>
          </w:p>
        </w:tc>
        <w:tc>
          <w:tcPr>
            <w:tcW w:w="603" w:type="dxa"/>
            <w:tcBorders>
              <w:top w:val="nil"/>
              <w:left w:val="nil"/>
              <w:bottom w:val="single" w:sz="4" w:space="0" w:color="auto"/>
              <w:right w:val="single" w:sz="4" w:space="0" w:color="auto"/>
            </w:tcBorders>
            <w:shd w:val="clear" w:color="auto" w:fill="auto"/>
            <w:vAlign w:val="bottom"/>
            <w:hideMark/>
          </w:tcPr>
          <w:p w14:paraId="02E27F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6484D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470,0</w:t>
            </w:r>
          </w:p>
        </w:tc>
        <w:tc>
          <w:tcPr>
            <w:tcW w:w="1288" w:type="dxa"/>
            <w:tcBorders>
              <w:top w:val="nil"/>
              <w:left w:val="nil"/>
              <w:bottom w:val="single" w:sz="4" w:space="0" w:color="auto"/>
              <w:right w:val="single" w:sz="4" w:space="0" w:color="auto"/>
            </w:tcBorders>
            <w:shd w:val="clear" w:color="auto" w:fill="auto"/>
            <w:vAlign w:val="bottom"/>
            <w:hideMark/>
          </w:tcPr>
          <w:p w14:paraId="5ECDA4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470,0</w:t>
            </w:r>
          </w:p>
        </w:tc>
        <w:tc>
          <w:tcPr>
            <w:tcW w:w="596" w:type="dxa"/>
            <w:tcBorders>
              <w:top w:val="nil"/>
              <w:left w:val="nil"/>
              <w:bottom w:val="single" w:sz="4" w:space="0" w:color="auto"/>
              <w:right w:val="single" w:sz="4" w:space="0" w:color="auto"/>
            </w:tcBorders>
            <w:shd w:val="clear" w:color="auto" w:fill="auto"/>
            <w:noWrap/>
            <w:vAlign w:val="bottom"/>
            <w:hideMark/>
          </w:tcPr>
          <w:p w14:paraId="1228372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0B6AFEF" w14:textId="77777777" w:rsidTr="007D681E">
        <w:trPr>
          <w:trHeight w:val="196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B6F81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3588C5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Снижение уровня преступности террористической и экстремистской направленности на территории Балахнинского округа</w:t>
            </w:r>
          </w:p>
        </w:tc>
        <w:tc>
          <w:tcPr>
            <w:tcW w:w="576" w:type="dxa"/>
            <w:tcBorders>
              <w:top w:val="nil"/>
              <w:left w:val="nil"/>
              <w:bottom w:val="single" w:sz="4" w:space="0" w:color="auto"/>
              <w:right w:val="single" w:sz="4" w:space="0" w:color="auto"/>
            </w:tcBorders>
            <w:shd w:val="clear" w:color="auto" w:fill="auto"/>
            <w:vAlign w:val="bottom"/>
            <w:hideMark/>
          </w:tcPr>
          <w:p w14:paraId="770D5E8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6EFD78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A2C2D5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1BD4072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06 0 04 00000</w:t>
            </w:r>
          </w:p>
        </w:tc>
        <w:tc>
          <w:tcPr>
            <w:tcW w:w="603" w:type="dxa"/>
            <w:tcBorders>
              <w:top w:val="nil"/>
              <w:left w:val="nil"/>
              <w:bottom w:val="single" w:sz="4" w:space="0" w:color="auto"/>
              <w:right w:val="single" w:sz="4" w:space="0" w:color="auto"/>
            </w:tcBorders>
            <w:shd w:val="clear" w:color="auto" w:fill="auto"/>
            <w:vAlign w:val="bottom"/>
            <w:hideMark/>
          </w:tcPr>
          <w:p w14:paraId="3023EF0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D9614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318EB9A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4B755E7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DC0B92A" w14:textId="77777777" w:rsidTr="007D681E">
        <w:trPr>
          <w:trHeight w:val="212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884B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6C35CB6"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снижение уровня преступности террористической и экстремистской направленности на территории Балахнинского округа</w:t>
            </w:r>
          </w:p>
        </w:tc>
        <w:tc>
          <w:tcPr>
            <w:tcW w:w="576" w:type="dxa"/>
            <w:tcBorders>
              <w:top w:val="nil"/>
              <w:left w:val="nil"/>
              <w:bottom w:val="single" w:sz="4" w:space="0" w:color="auto"/>
              <w:right w:val="single" w:sz="4" w:space="0" w:color="auto"/>
            </w:tcBorders>
            <w:shd w:val="clear" w:color="auto" w:fill="auto"/>
            <w:vAlign w:val="bottom"/>
            <w:hideMark/>
          </w:tcPr>
          <w:p w14:paraId="2FC8751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8414F1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C85289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5B72D18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06 0 04 26230</w:t>
            </w:r>
          </w:p>
        </w:tc>
        <w:tc>
          <w:tcPr>
            <w:tcW w:w="603" w:type="dxa"/>
            <w:tcBorders>
              <w:top w:val="nil"/>
              <w:left w:val="nil"/>
              <w:bottom w:val="single" w:sz="4" w:space="0" w:color="auto"/>
              <w:right w:val="single" w:sz="4" w:space="0" w:color="auto"/>
            </w:tcBorders>
            <w:shd w:val="clear" w:color="auto" w:fill="auto"/>
            <w:vAlign w:val="bottom"/>
            <w:hideMark/>
          </w:tcPr>
          <w:p w14:paraId="5EDD8D2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47DBC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16AFD4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72673DF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F18C1C5"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8C86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0EF64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80A7EA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A968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F0846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7B8F4A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06 0 04 26230</w:t>
            </w:r>
          </w:p>
        </w:tc>
        <w:tc>
          <w:tcPr>
            <w:tcW w:w="603" w:type="dxa"/>
            <w:tcBorders>
              <w:top w:val="nil"/>
              <w:left w:val="nil"/>
              <w:bottom w:val="single" w:sz="4" w:space="0" w:color="auto"/>
              <w:right w:val="single" w:sz="4" w:space="0" w:color="auto"/>
            </w:tcBorders>
            <w:shd w:val="clear" w:color="auto" w:fill="auto"/>
            <w:vAlign w:val="bottom"/>
            <w:hideMark/>
          </w:tcPr>
          <w:p w14:paraId="431BC3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B18CB0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2131E5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1230A4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9863D23"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3CEA31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952B0CC"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Образование</w:t>
            </w:r>
          </w:p>
        </w:tc>
        <w:tc>
          <w:tcPr>
            <w:tcW w:w="576" w:type="dxa"/>
            <w:tcBorders>
              <w:top w:val="nil"/>
              <w:left w:val="nil"/>
              <w:bottom w:val="single" w:sz="4" w:space="0" w:color="auto"/>
              <w:right w:val="single" w:sz="4" w:space="0" w:color="auto"/>
            </w:tcBorders>
            <w:shd w:val="clear" w:color="auto" w:fill="auto"/>
            <w:vAlign w:val="bottom"/>
            <w:hideMark/>
          </w:tcPr>
          <w:p w14:paraId="045551F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836FC2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074223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1251346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5053410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4F1C66A"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86 388,1</w:t>
            </w:r>
          </w:p>
        </w:tc>
        <w:tc>
          <w:tcPr>
            <w:tcW w:w="1288" w:type="dxa"/>
            <w:tcBorders>
              <w:top w:val="nil"/>
              <w:left w:val="nil"/>
              <w:bottom w:val="single" w:sz="4" w:space="0" w:color="auto"/>
              <w:right w:val="single" w:sz="4" w:space="0" w:color="auto"/>
            </w:tcBorders>
            <w:shd w:val="clear" w:color="auto" w:fill="auto"/>
            <w:vAlign w:val="bottom"/>
            <w:hideMark/>
          </w:tcPr>
          <w:p w14:paraId="6A559E6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86 388,1</w:t>
            </w:r>
          </w:p>
        </w:tc>
        <w:tc>
          <w:tcPr>
            <w:tcW w:w="596" w:type="dxa"/>
            <w:tcBorders>
              <w:top w:val="nil"/>
              <w:left w:val="nil"/>
              <w:bottom w:val="single" w:sz="4" w:space="0" w:color="auto"/>
              <w:right w:val="single" w:sz="4" w:space="0" w:color="auto"/>
            </w:tcBorders>
            <w:shd w:val="clear" w:color="auto" w:fill="auto"/>
            <w:noWrap/>
            <w:vAlign w:val="bottom"/>
            <w:hideMark/>
          </w:tcPr>
          <w:p w14:paraId="71ABDE9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1B0A648C"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E4473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8E2C6F"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Дополнительное образование детей</w:t>
            </w:r>
          </w:p>
        </w:tc>
        <w:tc>
          <w:tcPr>
            <w:tcW w:w="576" w:type="dxa"/>
            <w:tcBorders>
              <w:top w:val="nil"/>
              <w:left w:val="nil"/>
              <w:bottom w:val="single" w:sz="4" w:space="0" w:color="auto"/>
              <w:right w:val="single" w:sz="4" w:space="0" w:color="auto"/>
            </w:tcBorders>
            <w:shd w:val="clear" w:color="auto" w:fill="auto"/>
            <w:vAlign w:val="bottom"/>
            <w:hideMark/>
          </w:tcPr>
          <w:p w14:paraId="7E4B4B0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8B42C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E8DE5A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4B0CA5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0D4FDAD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B8BB63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86 388,1</w:t>
            </w:r>
          </w:p>
        </w:tc>
        <w:tc>
          <w:tcPr>
            <w:tcW w:w="1288" w:type="dxa"/>
            <w:tcBorders>
              <w:top w:val="nil"/>
              <w:left w:val="nil"/>
              <w:bottom w:val="single" w:sz="4" w:space="0" w:color="auto"/>
              <w:right w:val="single" w:sz="4" w:space="0" w:color="auto"/>
            </w:tcBorders>
            <w:shd w:val="clear" w:color="auto" w:fill="auto"/>
            <w:vAlign w:val="bottom"/>
            <w:hideMark/>
          </w:tcPr>
          <w:p w14:paraId="49DA075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86 388,1</w:t>
            </w:r>
          </w:p>
        </w:tc>
        <w:tc>
          <w:tcPr>
            <w:tcW w:w="596" w:type="dxa"/>
            <w:tcBorders>
              <w:top w:val="nil"/>
              <w:left w:val="nil"/>
              <w:bottom w:val="single" w:sz="4" w:space="0" w:color="auto"/>
              <w:right w:val="single" w:sz="4" w:space="0" w:color="auto"/>
            </w:tcBorders>
            <w:shd w:val="clear" w:color="auto" w:fill="auto"/>
            <w:noWrap/>
            <w:vAlign w:val="bottom"/>
            <w:hideMark/>
          </w:tcPr>
          <w:p w14:paraId="4C595B2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4DB6AF38" w14:textId="77777777" w:rsidTr="007D681E">
        <w:trPr>
          <w:trHeight w:val="122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C01AF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CD8245D"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культуры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AF7F68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5B869E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EC4E31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247FCF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02 0 00 00000</w:t>
            </w:r>
          </w:p>
        </w:tc>
        <w:tc>
          <w:tcPr>
            <w:tcW w:w="603" w:type="dxa"/>
            <w:tcBorders>
              <w:top w:val="nil"/>
              <w:left w:val="nil"/>
              <w:bottom w:val="single" w:sz="4" w:space="0" w:color="auto"/>
              <w:right w:val="single" w:sz="4" w:space="0" w:color="auto"/>
            </w:tcBorders>
            <w:shd w:val="clear" w:color="auto" w:fill="auto"/>
            <w:vAlign w:val="bottom"/>
            <w:hideMark/>
          </w:tcPr>
          <w:p w14:paraId="6EBF3D1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9981E4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86 388,1</w:t>
            </w:r>
          </w:p>
        </w:tc>
        <w:tc>
          <w:tcPr>
            <w:tcW w:w="1288" w:type="dxa"/>
            <w:tcBorders>
              <w:top w:val="nil"/>
              <w:left w:val="nil"/>
              <w:bottom w:val="single" w:sz="4" w:space="0" w:color="auto"/>
              <w:right w:val="single" w:sz="4" w:space="0" w:color="auto"/>
            </w:tcBorders>
            <w:shd w:val="clear" w:color="auto" w:fill="auto"/>
            <w:vAlign w:val="bottom"/>
            <w:hideMark/>
          </w:tcPr>
          <w:p w14:paraId="1BCF8CF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86 388,1</w:t>
            </w:r>
          </w:p>
        </w:tc>
        <w:tc>
          <w:tcPr>
            <w:tcW w:w="596" w:type="dxa"/>
            <w:tcBorders>
              <w:top w:val="nil"/>
              <w:left w:val="nil"/>
              <w:bottom w:val="single" w:sz="4" w:space="0" w:color="auto"/>
              <w:right w:val="single" w:sz="4" w:space="0" w:color="auto"/>
            </w:tcBorders>
            <w:shd w:val="clear" w:color="auto" w:fill="auto"/>
            <w:noWrap/>
            <w:vAlign w:val="bottom"/>
            <w:hideMark/>
          </w:tcPr>
          <w:p w14:paraId="045F0E5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61548885"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6CE25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0340C22"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«Пожарная безопасность учреждений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37C236D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BDA7D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6DC107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3704B4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02 1 00 00000</w:t>
            </w:r>
          </w:p>
        </w:tc>
        <w:tc>
          <w:tcPr>
            <w:tcW w:w="603" w:type="dxa"/>
            <w:tcBorders>
              <w:top w:val="nil"/>
              <w:left w:val="nil"/>
              <w:bottom w:val="single" w:sz="4" w:space="0" w:color="auto"/>
              <w:right w:val="single" w:sz="4" w:space="0" w:color="auto"/>
            </w:tcBorders>
            <w:shd w:val="clear" w:color="auto" w:fill="auto"/>
            <w:vAlign w:val="bottom"/>
            <w:hideMark/>
          </w:tcPr>
          <w:p w14:paraId="360560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756C9A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62,3</w:t>
            </w:r>
          </w:p>
        </w:tc>
        <w:tc>
          <w:tcPr>
            <w:tcW w:w="1288" w:type="dxa"/>
            <w:tcBorders>
              <w:top w:val="nil"/>
              <w:left w:val="nil"/>
              <w:bottom w:val="single" w:sz="4" w:space="0" w:color="auto"/>
              <w:right w:val="single" w:sz="4" w:space="0" w:color="auto"/>
            </w:tcBorders>
            <w:shd w:val="clear" w:color="auto" w:fill="auto"/>
            <w:vAlign w:val="bottom"/>
            <w:hideMark/>
          </w:tcPr>
          <w:p w14:paraId="27822AB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62,3</w:t>
            </w:r>
          </w:p>
        </w:tc>
        <w:tc>
          <w:tcPr>
            <w:tcW w:w="596" w:type="dxa"/>
            <w:tcBorders>
              <w:top w:val="nil"/>
              <w:left w:val="nil"/>
              <w:bottom w:val="single" w:sz="4" w:space="0" w:color="auto"/>
              <w:right w:val="single" w:sz="4" w:space="0" w:color="auto"/>
            </w:tcBorders>
            <w:shd w:val="clear" w:color="auto" w:fill="auto"/>
            <w:noWrap/>
            <w:vAlign w:val="bottom"/>
            <w:hideMark/>
          </w:tcPr>
          <w:p w14:paraId="47AD60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D89F7BE" w14:textId="77777777" w:rsidTr="007D681E">
        <w:trPr>
          <w:trHeight w:val="130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063DA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77A8E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субсидии на проведение противопожарных мероприятий в учреждениях культуры</w:t>
            </w:r>
          </w:p>
        </w:tc>
        <w:tc>
          <w:tcPr>
            <w:tcW w:w="576" w:type="dxa"/>
            <w:tcBorders>
              <w:top w:val="nil"/>
              <w:left w:val="nil"/>
              <w:bottom w:val="single" w:sz="4" w:space="0" w:color="auto"/>
              <w:right w:val="single" w:sz="4" w:space="0" w:color="auto"/>
            </w:tcBorders>
            <w:shd w:val="clear" w:color="auto" w:fill="auto"/>
            <w:vAlign w:val="bottom"/>
            <w:hideMark/>
          </w:tcPr>
          <w:p w14:paraId="0698589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8BE7E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B4B9E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EFBF1A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02 1 01 00000</w:t>
            </w:r>
          </w:p>
        </w:tc>
        <w:tc>
          <w:tcPr>
            <w:tcW w:w="603" w:type="dxa"/>
            <w:tcBorders>
              <w:top w:val="nil"/>
              <w:left w:val="nil"/>
              <w:bottom w:val="single" w:sz="4" w:space="0" w:color="auto"/>
              <w:right w:val="single" w:sz="4" w:space="0" w:color="auto"/>
            </w:tcBorders>
            <w:shd w:val="clear" w:color="auto" w:fill="auto"/>
            <w:vAlign w:val="bottom"/>
            <w:hideMark/>
          </w:tcPr>
          <w:p w14:paraId="627186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836552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62,3</w:t>
            </w:r>
          </w:p>
        </w:tc>
        <w:tc>
          <w:tcPr>
            <w:tcW w:w="1288" w:type="dxa"/>
            <w:tcBorders>
              <w:top w:val="nil"/>
              <w:left w:val="nil"/>
              <w:bottom w:val="single" w:sz="4" w:space="0" w:color="auto"/>
              <w:right w:val="single" w:sz="4" w:space="0" w:color="auto"/>
            </w:tcBorders>
            <w:shd w:val="clear" w:color="auto" w:fill="auto"/>
            <w:vAlign w:val="bottom"/>
            <w:hideMark/>
          </w:tcPr>
          <w:p w14:paraId="176C9D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62,3</w:t>
            </w:r>
          </w:p>
        </w:tc>
        <w:tc>
          <w:tcPr>
            <w:tcW w:w="596" w:type="dxa"/>
            <w:tcBorders>
              <w:top w:val="nil"/>
              <w:left w:val="nil"/>
              <w:bottom w:val="single" w:sz="4" w:space="0" w:color="auto"/>
              <w:right w:val="single" w:sz="4" w:space="0" w:color="auto"/>
            </w:tcBorders>
            <w:shd w:val="clear" w:color="auto" w:fill="auto"/>
            <w:noWrap/>
            <w:vAlign w:val="bottom"/>
            <w:hideMark/>
          </w:tcPr>
          <w:p w14:paraId="3CE1CD3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5C26A65"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F202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4A3D2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пожарной безопасности в учреждениях культуры</w:t>
            </w:r>
          </w:p>
        </w:tc>
        <w:tc>
          <w:tcPr>
            <w:tcW w:w="576" w:type="dxa"/>
            <w:tcBorders>
              <w:top w:val="nil"/>
              <w:left w:val="nil"/>
              <w:bottom w:val="single" w:sz="4" w:space="0" w:color="auto"/>
              <w:right w:val="single" w:sz="4" w:space="0" w:color="auto"/>
            </w:tcBorders>
            <w:shd w:val="clear" w:color="auto" w:fill="auto"/>
            <w:vAlign w:val="bottom"/>
            <w:hideMark/>
          </w:tcPr>
          <w:p w14:paraId="2E18119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6809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E2F21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11EF1A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02 1 01 25020</w:t>
            </w:r>
          </w:p>
        </w:tc>
        <w:tc>
          <w:tcPr>
            <w:tcW w:w="603" w:type="dxa"/>
            <w:tcBorders>
              <w:top w:val="nil"/>
              <w:left w:val="nil"/>
              <w:bottom w:val="single" w:sz="4" w:space="0" w:color="auto"/>
              <w:right w:val="single" w:sz="4" w:space="0" w:color="auto"/>
            </w:tcBorders>
            <w:shd w:val="clear" w:color="auto" w:fill="auto"/>
            <w:vAlign w:val="bottom"/>
            <w:hideMark/>
          </w:tcPr>
          <w:p w14:paraId="3B2A69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51AF31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62,3</w:t>
            </w:r>
          </w:p>
        </w:tc>
        <w:tc>
          <w:tcPr>
            <w:tcW w:w="1288" w:type="dxa"/>
            <w:tcBorders>
              <w:top w:val="nil"/>
              <w:left w:val="nil"/>
              <w:bottom w:val="single" w:sz="4" w:space="0" w:color="auto"/>
              <w:right w:val="single" w:sz="4" w:space="0" w:color="auto"/>
            </w:tcBorders>
            <w:shd w:val="clear" w:color="auto" w:fill="auto"/>
            <w:vAlign w:val="bottom"/>
            <w:hideMark/>
          </w:tcPr>
          <w:p w14:paraId="55ED265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62,3</w:t>
            </w:r>
          </w:p>
        </w:tc>
        <w:tc>
          <w:tcPr>
            <w:tcW w:w="596" w:type="dxa"/>
            <w:tcBorders>
              <w:top w:val="nil"/>
              <w:left w:val="nil"/>
              <w:bottom w:val="single" w:sz="4" w:space="0" w:color="auto"/>
              <w:right w:val="single" w:sz="4" w:space="0" w:color="auto"/>
            </w:tcBorders>
            <w:shd w:val="clear" w:color="auto" w:fill="auto"/>
            <w:noWrap/>
            <w:vAlign w:val="bottom"/>
            <w:hideMark/>
          </w:tcPr>
          <w:p w14:paraId="05E538D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566BB2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7879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EE5E13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3FE3E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B237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F0D133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3A755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02 1 01 25020</w:t>
            </w:r>
          </w:p>
        </w:tc>
        <w:tc>
          <w:tcPr>
            <w:tcW w:w="603" w:type="dxa"/>
            <w:tcBorders>
              <w:top w:val="nil"/>
              <w:left w:val="nil"/>
              <w:bottom w:val="single" w:sz="4" w:space="0" w:color="auto"/>
              <w:right w:val="single" w:sz="4" w:space="0" w:color="auto"/>
            </w:tcBorders>
            <w:shd w:val="clear" w:color="auto" w:fill="auto"/>
            <w:vAlign w:val="bottom"/>
            <w:hideMark/>
          </w:tcPr>
          <w:p w14:paraId="158B3A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944A7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62,3</w:t>
            </w:r>
          </w:p>
        </w:tc>
        <w:tc>
          <w:tcPr>
            <w:tcW w:w="1288" w:type="dxa"/>
            <w:tcBorders>
              <w:top w:val="nil"/>
              <w:left w:val="nil"/>
              <w:bottom w:val="single" w:sz="4" w:space="0" w:color="auto"/>
              <w:right w:val="single" w:sz="4" w:space="0" w:color="auto"/>
            </w:tcBorders>
            <w:shd w:val="clear" w:color="auto" w:fill="auto"/>
            <w:vAlign w:val="bottom"/>
            <w:hideMark/>
          </w:tcPr>
          <w:p w14:paraId="79CD10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62,3</w:t>
            </w:r>
          </w:p>
        </w:tc>
        <w:tc>
          <w:tcPr>
            <w:tcW w:w="596" w:type="dxa"/>
            <w:tcBorders>
              <w:top w:val="nil"/>
              <w:left w:val="nil"/>
              <w:bottom w:val="single" w:sz="4" w:space="0" w:color="auto"/>
              <w:right w:val="single" w:sz="4" w:space="0" w:color="auto"/>
            </w:tcBorders>
            <w:shd w:val="clear" w:color="auto" w:fill="auto"/>
            <w:noWrap/>
            <w:vAlign w:val="bottom"/>
            <w:hideMark/>
          </w:tcPr>
          <w:p w14:paraId="4AFF0B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9AA5595"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1269D7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174817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«Укрепление материально-технической базы учреждений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6D98009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5B371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55E109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4AFBF4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02 2 00 00000</w:t>
            </w:r>
          </w:p>
        </w:tc>
        <w:tc>
          <w:tcPr>
            <w:tcW w:w="603" w:type="dxa"/>
            <w:tcBorders>
              <w:top w:val="nil"/>
              <w:left w:val="nil"/>
              <w:bottom w:val="single" w:sz="4" w:space="0" w:color="auto"/>
              <w:right w:val="single" w:sz="4" w:space="0" w:color="auto"/>
            </w:tcBorders>
            <w:shd w:val="clear" w:color="auto" w:fill="auto"/>
            <w:vAlign w:val="bottom"/>
            <w:hideMark/>
          </w:tcPr>
          <w:p w14:paraId="554A172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6681A6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32C8A67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56A7426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2D8CBF8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A226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5BA088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материально-технической оснащенности, проведение ремонтных работ и строительство учреждений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5CE558B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58937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C14AD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05F4FC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02 2 01 00000</w:t>
            </w:r>
          </w:p>
        </w:tc>
        <w:tc>
          <w:tcPr>
            <w:tcW w:w="603" w:type="dxa"/>
            <w:tcBorders>
              <w:top w:val="nil"/>
              <w:left w:val="nil"/>
              <w:bottom w:val="single" w:sz="4" w:space="0" w:color="auto"/>
              <w:right w:val="single" w:sz="4" w:space="0" w:color="auto"/>
            </w:tcBorders>
            <w:shd w:val="clear" w:color="auto" w:fill="auto"/>
            <w:vAlign w:val="bottom"/>
            <w:hideMark/>
          </w:tcPr>
          <w:p w14:paraId="03836F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4626A3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2E91C7E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29AEAF6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C35EEA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9BF96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9BBC51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материально-технической базы учреждений культуры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33844FE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F94CD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804E5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EDA290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02 2 01 22000</w:t>
            </w:r>
          </w:p>
        </w:tc>
        <w:tc>
          <w:tcPr>
            <w:tcW w:w="603" w:type="dxa"/>
            <w:tcBorders>
              <w:top w:val="nil"/>
              <w:left w:val="nil"/>
              <w:bottom w:val="single" w:sz="4" w:space="0" w:color="auto"/>
              <w:right w:val="single" w:sz="4" w:space="0" w:color="auto"/>
            </w:tcBorders>
            <w:shd w:val="clear" w:color="auto" w:fill="auto"/>
            <w:vAlign w:val="bottom"/>
            <w:hideMark/>
          </w:tcPr>
          <w:p w14:paraId="4265A8D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10C420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5E4F2B7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1E4445C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1161D6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119D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AD5904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E0D93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DE3C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DB49A9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49AA6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02 2 01 22000</w:t>
            </w:r>
          </w:p>
        </w:tc>
        <w:tc>
          <w:tcPr>
            <w:tcW w:w="603" w:type="dxa"/>
            <w:tcBorders>
              <w:top w:val="nil"/>
              <w:left w:val="nil"/>
              <w:bottom w:val="single" w:sz="4" w:space="0" w:color="auto"/>
              <w:right w:val="single" w:sz="4" w:space="0" w:color="auto"/>
            </w:tcBorders>
            <w:shd w:val="clear" w:color="auto" w:fill="auto"/>
            <w:vAlign w:val="bottom"/>
            <w:hideMark/>
          </w:tcPr>
          <w:p w14:paraId="1BFE2F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17FE5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2290039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09E5D4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D465E5E"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7229D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BC924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«Социально-значимые мероприятия для населения»</w:t>
            </w:r>
          </w:p>
        </w:tc>
        <w:tc>
          <w:tcPr>
            <w:tcW w:w="576" w:type="dxa"/>
            <w:tcBorders>
              <w:top w:val="nil"/>
              <w:left w:val="nil"/>
              <w:bottom w:val="single" w:sz="4" w:space="0" w:color="auto"/>
              <w:right w:val="single" w:sz="4" w:space="0" w:color="auto"/>
            </w:tcBorders>
            <w:shd w:val="clear" w:color="auto" w:fill="auto"/>
            <w:vAlign w:val="bottom"/>
            <w:hideMark/>
          </w:tcPr>
          <w:p w14:paraId="1344477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D77923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F3192A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BD4443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02 3 00 00000</w:t>
            </w:r>
          </w:p>
        </w:tc>
        <w:tc>
          <w:tcPr>
            <w:tcW w:w="603" w:type="dxa"/>
            <w:tcBorders>
              <w:top w:val="nil"/>
              <w:left w:val="nil"/>
              <w:bottom w:val="single" w:sz="4" w:space="0" w:color="auto"/>
              <w:right w:val="single" w:sz="4" w:space="0" w:color="auto"/>
            </w:tcBorders>
            <w:shd w:val="clear" w:color="auto" w:fill="auto"/>
            <w:vAlign w:val="bottom"/>
            <w:hideMark/>
          </w:tcPr>
          <w:p w14:paraId="3949141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394C61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26,0</w:t>
            </w:r>
          </w:p>
        </w:tc>
        <w:tc>
          <w:tcPr>
            <w:tcW w:w="1288" w:type="dxa"/>
            <w:tcBorders>
              <w:top w:val="nil"/>
              <w:left w:val="nil"/>
              <w:bottom w:val="single" w:sz="4" w:space="0" w:color="auto"/>
              <w:right w:val="single" w:sz="4" w:space="0" w:color="auto"/>
            </w:tcBorders>
            <w:shd w:val="clear" w:color="auto" w:fill="auto"/>
            <w:vAlign w:val="bottom"/>
            <w:hideMark/>
          </w:tcPr>
          <w:p w14:paraId="3D7F62D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26,0</w:t>
            </w:r>
          </w:p>
        </w:tc>
        <w:tc>
          <w:tcPr>
            <w:tcW w:w="596" w:type="dxa"/>
            <w:tcBorders>
              <w:top w:val="nil"/>
              <w:left w:val="nil"/>
              <w:bottom w:val="single" w:sz="4" w:space="0" w:color="auto"/>
              <w:right w:val="single" w:sz="4" w:space="0" w:color="auto"/>
            </w:tcBorders>
            <w:shd w:val="clear" w:color="auto" w:fill="auto"/>
            <w:noWrap/>
            <w:vAlign w:val="bottom"/>
            <w:hideMark/>
          </w:tcPr>
          <w:p w14:paraId="5B00158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76EA63E"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9F07D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2FC150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Проведение мероприятий к знаменательным и памятным датам</w:t>
            </w:r>
          </w:p>
        </w:tc>
        <w:tc>
          <w:tcPr>
            <w:tcW w:w="576" w:type="dxa"/>
            <w:tcBorders>
              <w:top w:val="nil"/>
              <w:left w:val="nil"/>
              <w:bottom w:val="single" w:sz="4" w:space="0" w:color="auto"/>
              <w:right w:val="single" w:sz="4" w:space="0" w:color="auto"/>
            </w:tcBorders>
            <w:shd w:val="clear" w:color="auto" w:fill="auto"/>
            <w:vAlign w:val="bottom"/>
            <w:hideMark/>
          </w:tcPr>
          <w:p w14:paraId="6BBF6C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A8FB1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2B5766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68C07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02 3 01 00000</w:t>
            </w:r>
          </w:p>
        </w:tc>
        <w:tc>
          <w:tcPr>
            <w:tcW w:w="603" w:type="dxa"/>
            <w:tcBorders>
              <w:top w:val="nil"/>
              <w:left w:val="nil"/>
              <w:bottom w:val="single" w:sz="4" w:space="0" w:color="auto"/>
              <w:right w:val="single" w:sz="4" w:space="0" w:color="auto"/>
            </w:tcBorders>
            <w:shd w:val="clear" w:color="auto" w:fill="auto"/>
            <w:vAlign w:val="bottom"/>
            <w:hideMark/>
          </w:tcPr>
          <w:p w14:paraId="14F9B82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B19A6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26,0</w:t>
            </w:r>
          </w:p>
        </w:tc>
        <w:tc>
          <w:tcPr>
            <w:tcW w:w="1288" w:type="dxa"/>
            <w:tcBorders>
              <w:top w:val="nil"/>
              <w:left w:val="nil"/>
              <w:bottom w:val="single" w:sz="4" w:space="0" w:color="auto"/>
              <w:right w:val="single" w:sz="4" w:space="0" w:color="auto"/>
            </w:tcBorders>
            <w:shd w:val="clear" w:color="auto" w:fill="auto"/>
            <w:vAlign w:val="bottom"/>
            <w:hideMark/>
          </w:tcPr>
          <w:p w14:paraId="321928E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26,0</w:t>
            </w:r>
          </w:p>
        </w:tc>
        <w:tc>
          <w:tcPr>
            <w:tcW w:w="596" w:type="dxa"/>
            <w:tcBorders>
              <w:top w:val="nil"/>
              <w:left w:val="nil"/>
              <w:bottom w:val="single" w:sz="4" w:space="0" w:color="auto"/>
              <w:right w:val="single" w:sz="4" w:space="0" w:color="auto"/>
            </w:tcBorders>
            <w:shd w:val="clear" w:color="auto" w:fill="auto"/>
            <w:noWrap/>
            <w:vAlign w:val="bottom"/>
            <w:hideMark/>
          </w:tcPr>
          <w:p w14:paraId="0A4300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A06718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EC7B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D47FBC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сфере культуры и кинематографии</w:t>
            </w:r>
          </w:p>
        </w:tc>
        <w:tc>
          <w:tcPr>
            <w:tcW w:w="576" w:type="dxa"/>
            <w:tcBorders>
              <w:top w:val="nil"/>
              <w:left w:val="nil"/>
              <w:bottom w:val="single" w:sz="4" w:space="0" w:color="auto"/>
              <w:right w:val="single" w:sz="4" w:space="0" w:color="auto"/>
            </w:tcBorders>
            <w:shd w:val="clear" w:color="auto" w:fill="auto"/>
            <w:vAlign w:val="bottom"/>
            <w:hideMark/>
          </w:tcPr>
          <w:p w14:paraId="2D940DB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DFE7D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FCD4D2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21610F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02 3 01 25220</w:t>
            </w:r>
          </w:p>
        </w:tc>
        <w:tc>
          <w:tcPr>
            <w:tcW w:w="603" w:type="dxa"/>
            <w:tcBorders>
              <w:top w:val="nil"/>
              <w:left w:val="nil"/>
              <w:bottom w:val="single" w:sz="4" w:space="0" w:color="auto"/>
              <w:right w:val="single" w:sz="4" w:space="0" w:color="auto"/>
            </w:tcBorders>
            <w:shd w:val="clear" w:color="auto" w:fill="auto"/>
            <w:vAlign w:val="bottom"/>
            <w:hideMark/>
          </w:tcPr>
          <w:p w14:paraId="03966D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CEF40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26,0</w:t>
            </w:r>
          </w:p>
        </w:tc>
        <w:tc>
          <w:tcPr>
            <w:tcW w:w="1288" w:type="dxa"/>
            <w:tcBorders>
              <w:top w:val="nil"/>
              <w:left w:val="nil"/>
              <w:bottom w:val="single" w:sz="4" w:space="0" w:color="auto"/>
              <w:right w:val="single" w:sz="4" w:space="0" w:color="auto"/>
            </w:tcBorders>
            <w:shd w:val="clear" w:color="auto" w:fill="auto"/>
            <w:vAlign w:val="bottom"/>
            <w:hideMark/>
          </w:tcPr>
          <w:p w14:paraId="418F869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26,0</w:t>
            </w:r>
          </w:p>
        </w:tc>
        <w:tc>
          <w:tcPr>
            <w:tcW w:w="596" w:type="dxa"/>
            <w:tcBorders>
              <w:top w:val="nil"/>
              <w:left w:val="nil"/>
              <w:bottom w:val="single" w:sz="4" w:space="0" w:color="auto"/>
              <w:right w:val="single" w:sz="4" w:space="0" w:color="auto"/>
            </w:tcBorders>
            <w:shd w:val="clear" w:color="auto" w:fill="auto"/>
            <w:noWrap/>
            <w:vAlign w:val="bottom"/>
            <w:hideMark/>
          </w:tcPr>
          <w:p w14:paraId="3A2BB68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5AB615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43DED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6D326E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D88B3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05C17B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80586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6F321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02 3 01 25220</w:t>
            </w:r>
          </w:p>
        </w:tc>
        <w:tc>
          <w:tcPr>
            <w:tcW w:w="603" w:type="dxa"/>
            <w:tcBorders>
              <w:top w:val="nil"/>
              <w:left w:val="nil"/>
              <w:bottom w:val="single" w:sz="4" w:space="0" w:color="auto"/>
              <w:right w:val="single" w:sz="4" w:space="0" w:color="auto"/>
            </w:tcBorders>
            <w:shd w:val="clear" w:color="auto" w:fill="auto"/>
            <w:vAlign w:val="bottom"/>
            <w:hideMark/>
          </w:tcPr>
          <w:p w14:paraId="4856CB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4CFE3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26,0</w:t>
            </w:r>
          </w:p>
        </w:tc>
        <w:tc>
          <w:tcPr>
            <w:tcW w:w="1288" w:type="dxa"/>
            <w:tcBorders>
              <w:top w:val="nil"/>
              <w:left w:val="nil"/>
              <w:bottom w:val="single" w:sz="4" w:space="0" w:color="auto"/>
              <w:right w:val="single" w:sz="4" w:space="0" w:color="auto"/>
            </w:tcBorders>
            <w:shd w:val="clear" w:color="auto" w:fill="auto"/>
            <w:vAlign w:val="bottom"/>
            <w:hideMark/>
          </w:tcPr>
          <w:p w14:paraId="76591A7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26,0</w:t>
            </w:r>
          </w:p>
        </w:tc>
        <w:tc>
          <w:tcPr>
            <w:tcW w:w="596" w:type="dxa"/>
            <w:tcBorders>
              <w:top w:val="nil"/>
              <w:left w:val="nil"/>
              <w:bottom w:val="single" w:sz="4" w:space="0" w:color="auto"/>
              <w:right w:val="single" w:sz="4" w:space="0" w:color="auto"/>
            </w:tcBorders>
            <w:shd w:val="clear" w:color="auto" w:fill="auto"/>
            <w:noWrap/>
            <w:vAlign w:val="bottom"/>
            <w:hideMark/>
          </w:tcPr>
          <w:p w14:paraId="535958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C802979"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C198C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00DD14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«Создание условий для организации досуга, дополнительного образования и обеспечения жителей услугами организаций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1D23186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6B8E9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74B188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6F866F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02 4 00 00000</w:t>
            </w:r>
          </w:p>
        </w:tc>
        <w:tc>
          <w:tcPr>
            <w:tcW w:w="603" w:type="dxa"/>
            <w:tcBorders>
              <w:top w:val="nil"/>
              <w:left w:val="nil"/>
              <w:bottom w:val="single" w:sz="4" w:space="0" w:color="auto"/>
              <w:right w:val="single" w:sz="4" w:space="0" w:color="auto"/>
            </w:tcBorders>
            <w:shd w:val="clear" w:color="auto" w:fill="auto"/>
            <w:vAlign w:val="bottom"/>
            <w:hideMark/>
          </w:tcPr>
          <w:p w14:paraId="22937BA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EFBB9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86 149,8</w:t>
            </w:r>
          </w:p>
        </w:tc>
        <w:tc>
          <w:tcPr>
            <w:tcW w:w="1288" w:type="dxa"/>
            <w:tcBorders>
              <w:top w:val="nil"/>
              <w:left w:val="nil"/>
              <w:bottom w:val="single" w:sz="4" w:space="0" w:color="auto"/>
              <w:right w:val="single" w:sz="4" w:space="0" w:color="auto"/>
            </w:tcBorders>
            <w:shd w:val="clear" w:color="auto" w:fill="auto"/>
            <w:vAlign w:val="bottom"/>
            <w:hideMark/>
          </w:tcPr>
          <w:p w14:paraId="69F5B84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86 149,8</w:t>
            </w:r>
          </w:p>
        </w:tc>
        <w:tc>
          <w:tcPr>
            <w:tcW w:w="596" w:type="dxa"/>
            <w:tcBorders>
              <w:top w:val="nil"/>
              <w:left w:val="nil"/>
              <w:bottom w:val="single" w:sz="4" w:space="0" w:color="auto"/>
              <w:right w:val="single" w:sz="4" w:space="0" w:color="auto"/>
            </w:tcBorders>
            <w:shd w:val="clear" w:color="auto" w:fill="auto"/>
            <w:noWrap/>
            <w:vAlign w:val="bottom"/>
            <w:hideMark/>
          </w:tcPr>
          <w:p w14:paraId="12AA5B6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69E7FCF"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C3D8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34C128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субсидии на финансирование обеспечения выполнения муниципального задания на оказание муниципальной услуги</w:t>
            </w:r>
          </w:p>
        </w:tc>
        <w:tc>
          <w:tcPr>
            <w:tcW w:w="576" w:type="dxa"/>
            <w:tcBorders>
              <w:top w:val="nil"/>
              <w:left w:val="nil"/>
              <w:bottom w:val="single" w:sz="4" w:space="0" w:color="auto"/>
              <w:right w:val="single" w:sz="4" w:space="0" w:color="auto"/>
            </w:tcBorders>
            <w:shd w:val="clear" w:color="auto" w:fill="auto"/>
            <w:vAlign w:val="bottom"/>
            <w:hideMark/>
          </w:tcPr>
          <w:p w14:paraId="086F818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8C848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691012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3E7168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02 4 01 00000</w:t>
            </w:r>
          </w:p>
        </w:tc>
        <w:tc>
          <w:tcPr>
            <w:tcW w:w="603" w:type="dxa"/>
            <w:tcBorders>
              <w:top w:val="nil"/>
              <w:left w:val="nil"/>
              <w:bottom w:val="single" w:sz="4" w:space="0" w:color="auto"/>
              <w:right w:val="single" w:sz="4" w:space="0" w:color="auto"/>
            </w:tcBorders>
            <w:shd w:val="clear" w:color="auto" w:fill="auto"/>
            <w:vAlign w:val="bottom"/>
            <w:hideMark/>
          </w:tcPr>
          <w:p w14:paraId="43582A8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86590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86 115,7</w:t>
            </w:r>
          </w:p>
        </w:tc>
        <w:tc>
          <w:tcPr>
            <w:tcW w:w="1288" w:type="dxa"/>
            <w:tcBorders>
              <w:top w:val="nil"/>
              <w:left w:val="nil"/>
              <w:bottom w:val="single" w:sz="4" w:space="0" w:color="auto"/>
              <w:right w:val="single" w:sz="4" w:space="0" w:color="auto"/>
            </w:tcBorders>
            <w:shd w:val="clear" w:color="auto" w:fill="auto"/>
            <w:vAlign w:val="bottom"/>
            <w:hideMark/>
          </w:tcPr>
          <w:p w14:paraId="5B74EF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86 115,7</w:t>
            </w:r>
          </w:p>
        </w:tc>
        <w:tc>
          <w:tcPr>
            <w:tcW w:w="596" w:type="dxa"/>
            <w:tcBorders>
              <w:top w:val="nil"/>
              <w:left w:val="nil"/>
              <w:bottom w:val="single" w:sz="4" w:space="0" w:color="auto"/>
              <w:right w:val="single" w:sz="4" w:space="0" w:color="auto"/>
            </w:tcBorders>
            <w:shd w:val="clear" w:color="auto" w:fill="auto"/>
            <w:noWrap/>
            <w:vAlign w:val="bottom"/>
            <w:hideMark/>
          </w:tcPr>
          <w:p w14:paraId="301F2A1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D03DF9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99FE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3CBB12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 дополнительного образования детей</w:t>
            </w:r>
          </w:p>
        </w:tc>
        <w:tc>
          <w:tcPr>
            <w:tcW w:w="576" w:type="dxa"/>
            <w:tcBorders>
              <w:top w:val="nil"/>
              <w:left w:val="nil"/>
              <w:bottom w:val="single" w:sz="4" w:space="0" w:color="auto"/>
              <w:right w:val="single" w:sz="4" w:space="0" w:color="auto"/>
            </w:tcBorders>
            <w:shd w:val="clear" w:color="auto" w:fill="auto"/>
            <w:vAlign w:val="bottom"/>
            <w:hideMark/>
          </w:tcPr>
          <w:p w14:paraId="5856EBB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99DDC8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8228D2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08DBD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02 4 01 23590</w:t>
            </w:r>
          </w:p>
        </w:tc>
        <w:tc>
          <w:tcPr>
            <w:tcW w:w="603" w:type="dxa"/>
            <w:tcBorders>
              <w:top w:val="nil"/>
              <w:left w:val="nil"/>
              <w:bottom w:val="single" w:sz="4" w:space="0" w:color="auto"/>
              <w:right w:val="single" w:sz="4" w:space="0" w:color="auto"/>
            </w:tcBorders>
            <w:shd w:val="clear" w:color="auto" w:fill="auto"/>
            <w:vAlign w:val="bottom"/>
            <w:hideMark/>
          </w:tcPr>
          <w:p w14:paraId="18B26BA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FD84B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84 562,1</w:t>
            </w:r>
          </w:p>
        </w:tc>
        <w:tc>
          <w:tcPr>
            <w:tcW w:w="1288" w:type="dxa"/>
            <w:tcBorders>
              <w:top w:val="nil"/>
              <w:left w:val="nil"/>
              <w:bottom w:val="single" w:sz="4" w:space="0" w:color="auto"/>
              <w:right w:val="single" w:sz="4" w:space="0" w:color="auto"/>
            </w:tcBorders>
            <w:shd w:val="clear" w:color="auto" w:fill="auto"/>
            <w:vAlign w:val="bottom"/>
            <w:hideMark/>
          </w:tcPr>
          <w:p w14:paraId="77D8D7F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84 562,1</w:t>
            </w:r>
          </w:p>
        </w:tc>
        <w:tc>
          <w:tcPr>
            <w:tcW w:w="596" w:type="dxa"/>
            <w:tcBorders>
              <w:top w:val="nil"/>
              <w:left w:val="nil"/>
              <w:bottom w:val="single" w:sz="4" w:space="0" w:color="auto"/>
              <w:right w:val="single" w:sz="4" w:space="0" w:color="auto"/>
            </w:tcBorders>
            <w:shd w:val="clear" w:color="auto" w:fill="auto"/>
            <w:noWrap/>
            <w:vAlign w:val="bottom"/>
            <w:hideMark/>
          </w:tcPr>
          <w:p w14:paraId="54E1FF1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5A8261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A63D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C9B3C0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A5A8D2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EE58B8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72762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CED92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02 4 01 23590</w:t>
            </w:r>
          </w:p>
        </w:tc>
        <w:tc>
          <w:tcPr>
            <w:tcW w:w="603" w:type="dxa"/>
            <w:tcBorders>
              <w:top w:val="nil"/>
              <w:left w:val="nil"/>
              <w:bottom w:val="single" w:sz="4" w:space="0" w:color="auto"/>
              <w:right w:val="single" w:sz="4" w:space="0" w:color="auto"/>
            </w:tcBorders>
            <w:shd w:val="clear" w:color="auto" w:fill="auto"/>
            <w:vAlign w:val="bottom"/>
            <w:hideMark/>
          </w:tcPr>
          <w:p w14:paraId="012340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06A0D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84 562,1</w:t>
            </w:r>
          </w:p>
        </w:tc>
        <w:tc>
          <w:tcPr>
            <w:tcW w:w="1288" w:type="dxa"/>
            <w:tcBorders>
              <w:top w:val="nil"/>
              <w:left w:val="nil"/>
              <w:bottom w:val="single" w:sz="4" w:space="0" w:color="auto"/>
              <w:right w:val="single" w:sz="4" w:space="0" w:color="auto"/>
            </w:tcBorders>
            <w:shd w:val="clear" w:color="auto" w:fill="auto"/>
            <w:vAlign w:val="bottom"/>
            <w:hideMark/>
          </w:tcPr>
          <w:p w14:paraId="3F8570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84 562,1</w:t>
            </w:r>
          </w:p>
        </w:tc>
        <w:tc>
          <w:tcPr>
            <w:tcW w:w="596" w:type="dxa"/>
            <w:tcBorders>
              <w:top w:val="nil"/>
              <w:left w:val="nil"/>
              <w:bottom w:val="single" w:sz="4" w:space="0" w:color="auto"/>
              <w:right w:val="single" w:sz="4" w:space="0" w:color="auto"/>
            </w:tcBorders>
            <w:shd w:val="clear" w:color="auto" w:fill="auto"/>
            <w:noWrap/>
            <w:vAlign w:val="bottom"/>
            <w:hideMark/>
          </w:tcPr>
          <w:p w14:paraId="7D4AB25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23DD250"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CB326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45A5E2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39DB07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B084E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8E8378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FA8636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02 4 01 74090</w:t>
            </w:r>
          </w:p>
        </w:tc>
        <w:tc>
          <w:tcPr>
            <w:tcW w:w="603" w:type="dxa"/>
            <w:tcBorders>
              <w:top w:val="nil"/>
              <w:left w:val="nil"/>
              <w:bottom w:val="single" w:sz="4" w:space="0" w:color="auto"/>
              <w:right w:val="single" w:sz="4" w:space="0" w:color="auto"/>
            </w:tcBorders>
            <w:shd w:val="clear" w:color="auto" w:fill="auto"/>
            <w:vAlign w:val="bottom"/>
            <w:hideMark/>
          </w:tcPr>
          <w:p w14:paraId="69F978C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29C0D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1 553,6</w:t>
            </w:r>
          </w:p>
        </w:tc>
        <w:tc>
          <w:tcPr>
            <w:tcW w:w="1288" w:type="dxa"/>
            <w:tcBorders>
              <w:top w:val="nil"/>
              <w:left w:val="nil"/>
              <w:bottom w:val="single" w:sz="4" w:space="0" w:color="auto"/>
              <w:right w:val="single" w:sz="4" w:space="0" w:color="auto"/>
            </w:tcBorders>
            <w:shd w:val="clear" w:color="auto" w:fill="auto"/>
            <w:vAlign w:val="bottom"/>
            <w:hideMark/>
          </w:tcPr>
          <w:p w14:paraId="57CEA1B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1 553,6</w:t>
            </w:r>
          </w:p>
        </w:tc>
        <w:tc>
          <w:tcPr>
            <w:tcW w:w="596" w:type="dxa"/>
            <w:tcBorders>
              <w:top w:val="nil"/>
              <w:left w:val="nil"/>
              <w:bottom w:val="single" w:sz="4" w:space="0" w:color="auto"/>
              <w:right w:val="single" w:sz="4" w:space="0" w:color="auto"/>
            </w:tcBorders>
            <w:shd w:val="clear" w:color="auto" w:fill="auto"/>
            <w:noWrap/>
            <w:vAlign w:val="bottom"/>
            <w:hideMark/>
          </w:tcPr>
          <w:p w14:paraId="2D20112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764EB3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BA31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9FCD38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34BAF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99544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A426B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11679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02 4 01 74090</w:t>
            </w:r>
          </w:p>
        </w:tc>
        <w:tc>
          <w:tcPr>
            <w:tcW w:w="603" w:type="dxa"/>
            <w:tcBorders>
              <w:top w:val="nil"/>
              <w:left w:val="nil"/>
              <w:bottom w:val="single" w:sz="4" w:space="0" w:color="auto"/>
              <w:right w:val="single" w:sz="4" w:space="0" w:color="auto"/>
            </w:tcBorders>
            <w:shd w:val="clear" w:color="auto" w:fill="auto"/>
            <w:vAlign w:val="bottom"/>
            <w:hideMark/>
          </w:tcPr>
          <w:p w14:paraId="0634DA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4B3BC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1 553,6</w:t>
            </w:r>
          </w:p>
        </w:tc>
        <w:tc>
          <w:tcPr>
            <w:tcW w:w="1288" w:type="dxa"/>
            <w:tcBorders>
              <w:top w:val="nil"/>
              <w:left w:val="nil"/>
              <w:bottom w:val="single" w:sz="4" w:space="0" w:color="auto"/>
              <w:right w:val="single" w:sz="4" w:space="0" w:color="auto"/>
            </w:tcBorders>
            <w:shd w:val="clear" w:color="auto" w:fill="auto"/>
            <w:vAlign w:val="bottom"/>
            <w:hideMark/>
          </w:tcPr>
          <w:p w14:paraId="6E5A64E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1 553,6</w:t>
            </w:r>
          </w:p>
        </w:tc>
        <w:tc>
          <w:tcPr>
            <w:tcW w:w="596" w:type="dxa"/>
            <w:tcBorders>
              <w:top w:val="nil"/>
              <w:left w:val="nil"/>
              <w:bottom w:val="single" w:sz="4" w:space="0" w:color="auto"/>
              <w:right w:val="single" w:sz="4" w:space="0" w:color="auto"/>
            </w:tcBorders>
            <w:shd w:val="clear" w:color="auto" w:fill="auto"/>
            <w:noWrap/>
            <w:vAlign w:val="bottom"/>
            <w:hideMark/>
          </w:tcPr>
          <w:p w14:paraId="1CDD0D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640DF1D"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9FA7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8E3AE10"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w:t>
            </w:r>
          </w:p>
        </w:tc>
        <w:tc>
          <w:tcPr>
            <w:tcW w:w="576" w:type="dxa"/>
            <w:tcBorders>
              <w:top w:val="nil"/>
              <w:left w:val="nil"/>
              <w:bottom w:val="single" w:sz="4" w:space="0" w:color="auto"/>
              <w:right w:val="single" w:sz="4" w:space="0" w:color="auto"/>
            </w:tcBorders>
            <w:shd w:val="clear" w:color="auto" w:fill="auto"/>
            <w:vAlign w:val="bottom"/>
            <w:hideMark/>
          </w:tcPr>
          <w:p w14:paraId="5199868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CA1C3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9AA496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4CE7D7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02 4 03 00000</w:t>
            </w:r>
          </w:p>
        </w:tc>
        <w:tc>
          <w:tcPr>
            <w:tcW w:w="603" w:type="dxa"/>
            <w:tcBorders>
              <w:top w:val="nil"/>
              <w:left w:val="nil"/>
              <w:bottom w:val="single" w:sz="4" w:space="0" w:color="auto"/>
              <w:right w:val="single" w:sz="4" w:space="0" w:color="auto"/>
            </w:tcBorders>
            <w:shd w:val="clear" w:color="auto" w:fill="auto"/>
            <w:vAlign w:val="bottom"/>
            <w:hideMark/>
          </w:tcPr>
          <w:p w14:paraId="00B0D7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B37529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34,1</w:t>
            </w:r>
          </w:p>
        </w:tc>
        <w:tc>
          <w:tcPr>
            <w:tcW w:w="1288" w:type="dxa"/>
            <w:tcBorders>
              <w:top w:val="nil"/>
              <w:left w:val="nil"/>
              <w:bottom w:val="single" w:sz="4" w:space="0" w:color="auto"/>
              <w:right w:val="single" w:sz="4" w:space="0" w:color="auto"/>
            </w:tcBorders>
            <w:shd w:val="clear" w:color="auto" w:fill="auto"/>
            <w:vAlign w:val="bottom"/>
            <w:hideMark/>
          </w:tcPr>
          <w:p w14:paraId="3467184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34,1</w:t>
            </w:r>
          </w:p>
        </w:tc>
        <w:tc>
          <w:tcPr>
            <w:tcW w:w="596" w:type="dxa"/>
            <w:tcBorders>
              <w:top w:val="nil"/>
              <w:left w:val="nil"/>
              <w:bottom w:val="single" w:sz="4" w:space="0" w:color="auto"/>
              <w:right w:val="single" w:sz="4" w:space="0" w:color="auto"/>
            </w:tcBorders>
            <w:shd w:val="clear" w:color="auto" w:fill="auto"/>
            <w:noWrap/>
            <w:vAlign w:val="bottom"/>
            <w:hideMark/>
          </w:tcPr>
          <w:p w14:paraId="721C64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F2ABBD3" w14:textId="77777777" w:rsidTr="007D681E">
        <w:trPr>
          <w:trHeight w:val="133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1BC24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9CED2C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Организация временного трудоустройства несовершеннолетних граждан в учреждениях культуры</w:t>
            </w:r>
          </w:p>
        </w:tc>
        <w:tc>
          <w:tcPr>
            <w:tcW w:w="576" w:type="dxa"/>
            <w:tcBorders>
              <w:top w:val="nil"/>
              <w:left w:val="nil"/>
              <w:bottom w:val="single" w:sz="4" w:space="0" w:color="auto"/>
              <w:right w:val="single" w:sz="4" w:space="0" w:color="auto"/>
            </w:tcBorders>
            <w:shd w:val="clear" w:color="auto" w:fill="auto"/>
            <w:vAlign w:val="bottom"/>
            <w:hideMark/>
          </w:tcPr>
          <w:p w14:paraId="3E78D9F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D4E78A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67760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CC4CE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02 4 03 25030</w:t>
            </w:r>
          </w:p>
        </w:tc>
        <w:tc>
          <w:tcPr>
            <w:tcW w:w="603" w:type="dxa"/>
            <w:tcBorders>
              <w:top w:val="nil"/>
              <w:left w:val="nil"/>
              <w:bottom w:val="single" w:sz="4" w:space="0" w:color="auto"/>
              <w:right w:val="single" w:sz="4" w:space="0" w:color="auto"/>
            </w:tcBorders>
            <w:shd w:val="clear" w:color="auto" w:fill="auto"/>
            <w:vAlign w:val="bottom"/>
            <w:hideMark/>
          </w:tcPr>
          <w:p w14:paraId="15209BB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F0285A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34,1</w:t>
            </w:r>
          </w:p>
        </w:tc>
        <w:tc>
          <w:tcPr>
            <w:tcW w:w="1288" w:type="dxa"/>
            <w:tcBorders>
              <w:top w:val="nil"/>
              <w:left w:val="nil"/>
              <w:bottom w:val="single" w:sz="4" w:space="0" w:color="auto"/>
              <w:right w:val="single" w:sz="4" w:space="0" w:color="auto"/>
            </w:tcBorders>
            <w:shd w:val="clear" w:color="auto" w:fill="auto"/>
            <w:vAlign w:val="bottom"/>
            <w:hideMark/>
          </w:tcPr>
          <w:p w14:paraId="3ECE77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34,1</w:t>
            </w:r>
          </w:p>
        </w:tc>
        <w:tc>
          <w:tcPr>
            <w:tcW w:w="596" w:type="dxa"/>
            <w:tcBorders>
              <w:top w:val="nil"/>
              <w:left w:val="nil"/>
              <w:bottom w:val="single" w:sz="4" w:space="0" w:color="auto"/>
              <w:right w:val="single" w:sz="4" w:space="0" w:color="auto"/>
            </w:tcBorders>
            <w:shd w:val="clear" w:color="auto" w:fill="auto"/>
            <w:noWrap/>
            <w:vAlign w:val="bottom"/>
            <w:hideMark/>
          </w:tcPr>
          <w:p w14:paraId="11CAE11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EC701F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57460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CA7CA7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C0F5C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6E8E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05241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E9DFE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02 4 03 25030</w:t>
            </w:r>
          </w:p>
        </w:tc>
        <w:tc>
          <w:tcPr>
            <w:tcW w:w="603" w:type="dxa"/>
            <w:tcBorders>
              <w:top w:val="nil"/>
              <w:left w:val="nil"/>
              <w:bottom w:val="single" w:sz="4" w:space="0" w:color="auto"/>
              <w:right w:val="single" w:sz="4" w:space="0" w:color="auto"/>
            </w:tcBorders>
            <w:shd w:val="clear" w:color="auto" w:fill="auto"/>
            <w:vAlign w:val="bottom"/>
            <w:hideMark/>
          </w:tcPr>
          <w:p w14:paraId="4E33B5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0BABA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34,1</w:t>
            </w:r>
          </w:p>
        </w:tc>
        <w:tc>
          <w:tcPr>
            <w:tcW w:w="1288" w:type="dxa"/>
            <w:tcBorders>
              <w:top w:val="nil"/>
              <w:left w:val="nil"/>
              <w:bottom w:val="single" w:sz="4" w:space="0" w:color="auto"/>
              <w:right w:val="single" w:sz="4" w:space="0" w:color="auto"/>
            </w:tcBorders>
            <w:shd w:val="clear" w:color="auto" w:fill="auto"/>
            <w:vAlign w:val="bottom"/>
            <w:hideMark/>
          </w:tcPr>
          <w:p w14:paraId="06A0AF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34,1</w:t>
            </w:r>
          </w:p>
        </w:tc>
        <w:tc>
          <w:tcPr>
            <w:tcW w:w="596" w:type="dxa"/>
            <w:tcBorders>
              <w:top w:val="nil"/>
              <w:left w:val="nil"/>
              <w:bottom w:val="single" w:sz="4" w:space="0" w:color="auto"/>
              <w:right w:val="single" w:sz="4" w:space="0" w:color="auto"/>
            </w:tcBorders>
            <w:shd w:val="clear" w:color="auto" w:fill="auto"/>
            <w:noWrap/>
            <w:vAlign w:val="bottom"/>
            <w:hideMark/>
          </w:tcPr>
          <w:p w14:paraId="5D7864F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370C2DB"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A2780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E49483"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Культура, кинематография</w:t>
            </w:r>
          </w:p>
        </w:tc>
        <w:tc>
          <w:tcPr>
            <w:tcW w:w="576" w:type="dxa"/>
            <w:tcBorders>
              <w:top w:val="nil"/>
              <w:left w:val="nil"/>
              <w:bottom w:val="single" w:sz="4" w:space="0" w:color="auto"/>
              <w:right w:val="single" w:sz="4" w:space="0" w:color="auto"/>
            </w:tcBorders>
            <w:shd w:val="clear" w:color="auto" w:fill="auto"/>
            <w:vAlign w:val="bottom"/>
            <w:hideMark/>
          </w:tcPr>
          <w:p w14:paraId="5E22673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8DE8C1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CB1F3E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11E79834"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7CC6B2D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DC7EBE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265 083,8</w:t>
            </w:r>
          </w:p>
        </w:tc>
        <w:tc>
          <w:tcPr>
            <w:tcW w:w="1288" w:type="dxa"/>
            <w:tcBorders>
              <w:top w:val="nil"/>
              <w:left w:val="nil"/>
              <w:bottom w:val="single" w:sz="4" w:space="0" w:color="auto"/>
              <w:right w:val="single" w:sz="4" w:space="0" w:color="auto"/>
            </w:tcBorders>
            <w:shd w:val="clear" w:color="auto" w:fill="auto"/>
            <w:vAlign w:val="bottom"/>
            <w:hideMark/>
          </w:tcPr>
          <w:p w14:paraId="29B1B1E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264 753,3</w:t>
            </w:r>
          </w:p>
        </w:tc>
        <w:tc>
          <w:tcPr>
            <w:tcW w:w="596" w:type="dxa"/>
            <w:tcBorders>
              <w:top w:val="nil"/>
              <w:left w:val="nil"/>
              <w:bottom w:val="single" w:sz="4" w:space="0" w:color="auto"/>
              <w:right w:val="single" w:sz="4" w:space="0" w:color="auto"/>
            </w:tcBorders>
            <w:shd w:val="clear" w:color="auto" w:fill="auto"/>
            <w:noWrap/>
            <w:vAlign w:val="bottom"/>
            <w:hideMark/>
          </w:tcPr>
          <w:p w14:paraId="210261DB"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99,9</w:t>
            </w:r>
          </w:p>
        </w:tc>
      </w:tr>
      <w:tr w:rsidR="007D681E" w:rsidRPr="00C82CB2" w14:paraId="22B0049E"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F0438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75B17CF"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Культура</w:t>
            </w:r>
          </w:p>
        </w:tc>
        <w:tc>
          <w:tcPr>
            <w:tcW w:w="576" w:type="dxa"/>
            <w:tcBorders>
              <w:top w:val="nil"/>
              <w:left w:val="nil"/>
              <w:bottom w:val="single" w:sz="4" w:space="0" w:color="auto"/>
              <w:right w:val="single" w:sz="4" w:space="0" w:color="auto"/>
            </w:tcBorders>
            <w:shd w:val="clear" w:color="auto" w:fill="auto"/>
            <w:vAlign w:val="bottom"/>
            <w:hideMark/>
          </w:tcPr>
          <w:p w14:paraId="2CAD5FE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244020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60D638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AAF643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5A3903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E0040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261 467,4</w:t>
            </w:r>
          </w:p>
        </w:tc>
        <w:tc>
          <w:tcPr>
            <w:tcW w:w="1288" w:type="dxa"/>
            <w:tcBorders>
              <w:top w:val="nil"/>
              <w:left w:val="nil"/>
              <w:bottom w:val="single" w:sz="4" w:space="0" w:color="auto"/>
              <w:right w:val="single" w:sz="4" w:space="0" w:color="auto"/>
            </w:tcBorders>
            <w:shd w:val="clear" w:color="auto" w:fill="auto"/>
            <w:vAlign w:val="bottom"/>
            <w:hideMark/>
          </w:tcPr>
          <w:p w14:paraId="3306E13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261 157,1</w:t>
            </w:r>
          </w:p>
        </w:tc>
        <w:tc>
          <w:tcPr>
            <w:tcW w:w="596" w:type="dxa"/>
            <w:tcBorders>
              <w:top w:val="nil"/>
              <w:left w:val="nil"/>
              <w:bottom w:val="single" w:sz="4" w:space="0" w:color="auto"/>
              <w:right w:val="single" w:sz="4" w:space="0" w:color="auto"/>
            </w:tcBorders>
            <w:shd w:val="clear" w:color="auto" w:fill="auto"/>
            <w:noWrap/>
            <w:vAlign w:val="bottom"/>
            <w:hideMark/>
          </w:tcPr>
          <w:p w14:paraId="29FB246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99,9</w:t>
            </w:r>
          </w:p>
        </w:tc>
      </w:tr>
      <w:tr w:rsidR="007D681E" w:rsidRPr="00C82CB2" w14:paraId="14118D90" w14:textId="77777777" w:rsidTr="007D681E">
        <w:trPr>
          <w:trHeight w:val="108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ADF7A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022B0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культуры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439FE0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FD2C20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36B94C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137CCF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02 0 00 00000</w:t>
            </w:r>
          </w:p>
        </w:tc>
        <w:tc>
          <w:tcPr>
            <w:tcW w:w="603" w:type="dxa"/>
            <w:tcBorders>
              <w:top w:val="nil"/>
              <w:left w:val="nil"/>
              <w:bottom w:val="single" w:sz="4" w:space="0" w:color="auto"/>
              <w:right w:val="single" w:sz="4" w:space="0" w:color="auto"/>
            </w:tcBorders>
            <w:shd w:val="clear" w:color="auto" w:fill="auto"/>
            <w:vAlign w:val="bottom"/>
            <w:hideMark/>
          </w:tcPr>
          <w:p w14:paraId="74BF19C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24D301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260 933,9</w:t>
            </w:r>
          </w:p>
        </w:tc>
        <w:tc>
          <w:tcPr>
            <w:tcW w:w="1288" w:type="dxa"/>
            <w:tcBorders>
              <w:top w:val="nil"/>
              <w:left w:val="nil"/>
              <w:bottom w:val="single" w:sz="4" w:space="0" w:color="auto"/>
              <w:right w:val="single" w:sz="4" w:space="0" w:color="auto"/>
            </w:tcBorders>
            <w:shd w:val="clear" w:color="auto" w:fill="auto"/>
            <w:vAlign w:val="bottom"/>
            <w:hideMark/>
          </w:tcPr>
          <w:p w14:paraId="463B277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260 633,8</w:t>
            </w:r>
          </w:p>
        </w:tc>
        <w:tc>
          <w:tcPr>
            <w:tcW w:w="596" w:type="dxa"/>
            <w:tcBorders>
              <w:top w:val="nil"/>
              <w:left w:val="nil"/>
              <w:bottom w:val="single" w:sz="4" w:space="0" w:color="auto"/>
              <w:right w:val="single" w:sz="4" w:space="0" w:color="auto"/>
            </w:tcBorders>
            <w:shd w:val="clear" w:color="auto" w:fill="auto"/>
            <w:noWrap/>
            <w:vAlign w:val="bottom"/>
            <w:hideMark/>
          </w:tcPr>
          <w:p w14:paraId="6666E2A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99,9</w:t>
            </w:r>
          </w:p>
        </w:tc>
      </w:tr>
      <w:tr w:rsidR="007D681E" w:rsidRPr="00C82CB2" w14:paraId="4B6638FD"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0709AF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F4C9E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«Пожарная безопасность учреждений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1BF3295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84F1D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93F017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128718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02 1 00 00000</w:t>
            </w:r>
          </w:p>
        </w:tc>
        <w:tc>
          <w:tcPr>
            <w:tcW w:w="603" w:type="dxa"/>
            <w:tcBorders>
              <w:top w:val="nil"/>
              <w:left w:val="nil"/>
              <w:bottom w:val="single" w:sz="4" w:space="0" w:color="auto"/>
              <w:right w:val="single" w:sz="4" w:space="0" w:color="auto"/>
            </w:tcBorders>
            <w:shd w:val="clear" w:color="auto" w:fill="auto"/>
            <w:vAlign w:val="bottom"/>
            <w:hideMark/>
          </w:tcPr>
          <w:p w14:paraId="4797F11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B0960F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396,2</w:t>
            </w:r>
          </w:p>
        </w:tc>
        <w:tc>
          <w:tcPr>
            <w:tcW w:w="1288" w:type="dxa"/>
            <w:tcBorders>
              <w:top w:val="nil"/>
              <w:left w:val="nil"/>
              <w:bottom w:val="single" w:sz="4" w:space="0" w:color="auto"/>
              <w:right w:val="single" w:sz="4" w:space="0" w:color="auto"/>
            </w:tcBorders>
            <w:shd w:val="clear" w:color="auto" w:fill="auto"/>
            <w:vAlign w:val="bottom"/>
            <w:hideMark/>
          </w:tcPr>
          <w:p w14:paraId="21D9BA8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396,2</w:t>
            </w:r>
          </w:p>
        </w:tc>
        <w:tc>
          <w:tcPr>
            <w:tcW w:w="596" w:type="dxa"/>
            <w:tcBorders>
              <w:top w:val="nil"/>
              <w:left w:val="nil"/>
              <w:bottom w:val="single" w:sz="4" w:space="0" w:color="auto"/>
              <w:right w:val="single" w:sz="4" w:space="0" w:color="auto"/>
            </w:tcBorders>
            <w:shd w:val="clear" w:color="auto" w:fill="auto"/>
            <w:noWrap/>
            <w:vAlign w:val="bottom"/>
            <w:hideMark/>
          </w:tcPr>
          <w:p w14:paraId="38D4810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CD7504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A5272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9DB52C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субсидии на проведение противопожарных мероприятий в учреждениях культуры</w:t>
            </w:r>
          </w:p>
        </w:tc>
        <w:tc>
          <w:tcPr>
            <w:tcW w:w="576" w:type="dxa"/>
            <w:tcBorders>
              <w:top w:val="nil"/>
              <w:left w:val="nil"/>
              <w:bottom w:val="single" w:sz="4" w:space="0" w:color="auto"/>
              <w:right w:val="single" w:sz="4" w:space="0" w:color="auto"/>
            </w:tcBorders>
            <w:shd w:val="clear" w:color="auto" w:fill="auto"/>
            <w:vAlign w:val="bottom"/>
            <w:hideMark/>
          </w:tcPr>
          <w:p w14:paraId="6E02F60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2A465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77CCF67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D18A9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02 1 01 00000</w:t>
            </w:r>
          </w:p>
        </w:tc>
        <w:tc>
          <w:tcPr>
            <w:tcW w:w="603" w:type="dxa"/>
            <w:tcBorders>
              <w:top w:val="nil"/>
              <w:left w:val="nil"/>
              <w:bottom w:val="single" w:sz="4" w:space="0" w:color="auto"/>
              <w:right w:val="single" w:sz="4" w:space="0" w:color="auto"/>
            </w:tcBorders>
            <w:shd w:val="clear" w:color="auto" w:fill="auto"/>
            <w:vAlign w:val="bottom"/>
            <w:hideMark/>
          </w:tcPr>
          <w:p w14:paraId="0623A6A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0BCE0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396,2</w:t>
            </w:r>
          </w:p>
        </w:tc>
        <w:tc>
          <w:tcPr>
            <w:tcW w:w="1288" w:type="dxa"/>
            <w:tcBorders>
              <w:top w:val="nil"/>
              <w:left w:val="nil"/>
              <w:bottom w:val="single" w:sz="4" w:space="0" w:color="auto"/>
              <w:right w:val="single" w:sz="4" w:space="0" w:color="auto"/>
            </w:tcBorders>
            <w:shd w:val="clear" w:color="auto" w:fill="auto"/>
            <w:vAlign w:val="bottom"/>
            <w:hideMark/>
          </w:tcPr>
          <w:p w14:paraId="08F22A0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396,2</w:t>
            </w:r>
          </w:p>
        </w:tc>
        <w:tc>
          <w:tcPr>
            <w:tcW w:w="596" w:type="dxa"/>
            <w:tcBorders>
              <w:top w:val="nil"/>
              <w:left w:val="nil"/>
              <w:bottom w:val="single" w:sz="4" w:space="0" w:color="auto"/>
              <w:right w:val="single" w:sz="4" w:space="0" w:color="auto"/>
            </w:tcBorders>
            <w:shd w:val="clear" w:color="auto" w:fill="auto"/>
            <w:noWrap/>
            <w:vAlign w:val="bottom"/>
            <w:hideMark/>
          </w:tcPr>
          <w:p w14:paraId="4D43CB3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9C5E641"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2E703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945E2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пожарной безопасности в учреждениях культуры</w:t>
            </w:r>
          </w:p>
        </w:tc>
        <w:tc>
          <w:tcPr>
            <w:tcW w:w="576" w:type="dxa"/>
            <w:tcBorders>
              <w:top w:val="nil"/>
              <w:left w:val="nil"/>
              <w:bottom w:val="single" w:sz="4" w:space="0" w:color="auto"/>
              <w:right w:val="single" w:sz="4" w:space="0" w:color="auto"/>
            </w:tcBorders>
            <w:shd w:val="clear" w:color="auto" w:fill="auto"/>
            <w:vAlign w:val="bottom"/>
            <w:hideMark/>
          </w:tcPr>
          <w:p w14:paraId="69EBD18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6D23B6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A3EA9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0F78D5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02 1 01 25020</w:t>
            </w:r>
          </w:p>
        </w:tc>
        <w:tc>
          <w:tcPr>
            <w:tcW w:w="603" w:type="dxa"/>
            <w:tcBorders>
              <w:top w:val="nil"/>
              <w:left w:val="nil"/>
              <w:bottom w:val="single" w:sz="4" w:space="0" w:color="auto"/>
              <w:right w:val="single" w:sz="4" w:space="0" w:color="auto"/>
            </w:tcBorders>
            <w:shd w:val="clear" w:color="auto" w:fill="auto"/>
            <w:vAlign w:val="bottom"/>
            <w:hideMark/>
          </w:tcPr>
          <w:p w14:paraId="63F670B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04FE1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396,2</w:t>
            </w:r>
          </w:p>
        </w:tc>
        <w:tc>
          <w:tcPr>
            <w:tcW w:w="1288" w:type="dxa"/>
            <w:tcBorders>
              <w:top w:val="nil"/>
              <w:left w:val="nil"/>
              <w:bottom w:val="single" w:sz="4" w:space="0" w:color="auto"/>
              <w:right w:val="single" w:sz="4" w:space="0" w:color="auto"/>
            </w:tcBorders>
            <w:shd w:val="clear" w:color="auto" w:fill="auto"/>
            <w:vAlign w:val="bottom"/>
            <w:hideMark/>
          </w:tcPr>
          <w:p w14:paraId="138E636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396,2</w:t>
            </w:r>
          </w:p>
        </w:tc>
        <w:tc>
          <w:tcPr>
            <w:tcW w:w="596" w:type="dxa"/>
            <w:tcBorders>
              <w:top w:val="nil"/>
              <w:left w:val="nil"/>
              <w:bottom w:val="single" w:sz="4" w:space="0" w:color="auto"/>
              <w:right w:val="single" w:sz="4" w:space="0" w:color="auto"/>
            </w:tcBorders>
            <w:shd w:val="clear" w:color="auto" w:fill="auto"/>
            <w:noWrap/>
            <w:vAlign w:val="bottom"/>
            <w:hideMark/>
          </w:tcPr>
          <w:p w14:paraId="58874D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34C31BD"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1F37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0A165A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AC548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7F17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FBE59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4879A1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02 1 01 25020</w:t>
            </w:r>
          </w:p>
        </w:tc>
        <w:tc>
          <w:tcPr>
            <w:tcW w:w="603" w:type="dxa"/>
            <w:tcBorders>
              <w:top w:val="nil"/>
              <w:left w:val="nil"/>
              <w:bottom w:val="single" w:sz="4" w:space="0" w:color="auto"/>
              <w:right w:val="single" w:sz="4" w:space="0" w:color="auto"/>
            </w:tcBorders>
            <w:shd w:val="clear" w:color="auto" w:fill="auto"/>
            <w:vAlign w:val="bottom"/>
            <w:hideMark/>
          </w:tcPr>
          <w:p w14:paraId="012E1F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16AC56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396,2</w:t>
            </w:r>
          </w:p>
        </w:tc>
        <w:tc>
          <w:tcPr>
            <w:tcW w:w="1288" w:type="dxa"/>
            <w:tcBorders>
              <w:top w:val="nil"/>
              <w:left w:val="nil"/>
              <w:bottom w:val="single" w:sz="4" w:space="0" w:color="auto"/>
              <w:right w:val="single" w:sz="4" w:space="0" w:color="auto"/>
            </w:tcBorders>
            <w:shd w:val="clear" w:color="auto" w:fill="auto"/>
            <w:vAlign w:val="bottom"/>
            <w:hideMark/>
          </w:tcPr>
          <w:p w14:paraId="58243F1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396,2</w:t>
            </w:r>
          </w:p>
        </w:tc>
        <w:tc>
          <w:tcPr>
            <w:tcW w:w="596" w:type="dxa"/>
            <w:tcBorders>
              <w:top w:val="nil"/>
              <w:left w:val="nil"/>
              <w:bottom w:val="single" w:sz="4" w:space="0" w:color="auto"/>
              <w:right w:val="single" w:sz="4" w:space="0" w:color="auto"/>
            </w:tcBorders>
            <w:shd w:val="clear" w:color="auto" w:fill="auto"/>
            <w:noWrap/>
            <w:vAlign w:val="bottom"/>
            <w:hideMark/>
          </w:tcPr>
          <w:p w14:paraId="019605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2273F4E"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1D091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DF265E2"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«Укрепление материально-технической базы учреждений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073B879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CD625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F420C6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3E1B33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02 2 00 00000</w:t>
            </w:r>
          </w:p>
        </w:tc>
        <w:tc>
          <w:tcPr>
            <w:tcW w:w="603" w:type="dxa"/>
            <w:tcBorders>
              <w:top w:val="nil"/>
              <w:left w:val="nil"/>
              <w:bottom w:val="single" w:sz="4" w:space="0" w:color="auto"/>
              <w:right w:val="single" w:sz="4" w:space="0" w:color="auto"/>
            </w:tcBorders>
            <w:shd w:val="clear" w:color="auto" w:fill="auto"/>
            <w:vAlign w:val="bottom"/>
            <w:hideMark/>
          </w:tcPr>
          <w:p w14:paraId="34A6085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09BFCD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31 432,3</w:t>
            </w:r>
          </w:p>
        </w:tc>
        <w:tc>
          <w:tcPr>
            <w:tcW w:w="1288" w:type="dxa"/>
            <w:tcBorders>
              <w:top w:val="nil"/>
              <w:left w:val="nil"/>
              <w:bottom w:val="single" w:sz="4" w:space="0" w:color="auto"/>
              <w:right w:val="single" w:sz="4" w:space="0" w:color="auto"/>
            </w:tcBorders>
            <w:shd w:val="clear" w:color="auto" w:fill="auto"/>
            <w:vAlign w:val="bottom"/>
            <w:hideMark/>
          </w:tcPr>
          <w:p w14:paraId="5B4016F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31 132,4</w:t>
            </w:r>
          </w:p>
        </w:tc>
        <w:tc>
          <w:tcPr>
            <w:tcW w:w="596" w:type="dxa"/>
            <w:tcBorders>
              <w:top w:val="nil"/>
              <w:left w:val="nil"/>
              <w:bottom w:val="single" w:sz="4" w:space="0" w:color="auto"/>
              <w:right w:val="single" w:sz="4" w:space="0" w:color="auto"/>
            </w:tcBorders>
            <w:shd w:val="clear" w:color="auto" w:fill="auto"/>
            <w:noWrap/>
            <w:vAlign w:val="bottom"/>
            <w:hideMark/>
          </w:tcPr>
          <w:p w14:paraId="44BD6D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99,0</w:t>
            </w:r>
          </w:p>
        </w:tc>
      </w:tr>
      <w:tr w:rsidR="007D681E" w:rsidRPr="00C82CB2" w14:paraId="227EE48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6B458C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FBF4C3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материально-технической оснащенности, проведение ремонтных работ и строительство учреждений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18DAFB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4004E6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ACC96F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5C7670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02 2 01 00000</w:t>
            </w:r>
          </w:p>
        </w:tc>
        <w:tc>
          <w:tcPr>
            <w:tcW w:w="603" w:type="dxa"/>
            <w:tcBorders>
              <w:top w:val="nil"/>
              <w:left w:val="nil"/>
              <w:bottom w:val="single" w:sz="4" w:space="0" w:color="auto"/>
              <w:right w:val="single" w:sz="4" w:space="0" w:color="auto"/>
            </w:tcBorders>
            <w:shd w:val="clear" w:color="auto" w:fill="auto"/>
            <w:vAlign w:val="bottom"/>
            <w:hideMark/>
          </w:tcPr>
          <w:p w14:paraId="5DC767D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5E7216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14 977,5</w:t>
            </w:r>
          </w:p>
        </w:tc>
        <w:tc>
          <w:tcPr>
            <w:tcW w:w="1288" w:type="dxa"/>
            <w:tcBorders>
              <w:top w:val="nil"/>
              <w:left w:val="nil"/>
              <w:bottom w:val="single" w:sz="4" w:space="0" w:color="auto"/>
              <w:right w:val="single" w:sz="4" w:space="0" w:color="auto"/>
            </w:tcBorders>
            <w:shd w:val="clear" w:color="auto" w:fill="auto"/>
            <w:vAlign w:val="bottom"/>
            <w:hideMark/>
          </w:tcPr>
          <w:p w14:paraId="4EF87F9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14 977,5</w:t>
            </w:r>
          </w:p>
        </w:tc>
        <w:tc>
          <w:tcPr>
            <w:tcW w:w="596" w:type="dxa"/>
            <w:tcBorders>
              <w:top w:val="nil"/>
              <w:left w:val="nil"/>
              <w:bottom w:val="single" w:sz="4" w:space="0" w:color="auto"/>
              <w:right w:val="single" w:sz="4" w:space="0" w:color="auto"/>
            </w:tcBorders>
            <w:shd w:val="clear" w:color="auto" w:fill="auto"/>
            <w:noWrap/>
            <w:vAlign w:val="bottom"/>
            <w:hideMark/>
          </w:tcPr>
          <w:p w14:paraId="2E44DA7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172959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12A15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AC4F95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материально-технической базы учреждений культуры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519F9F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3A8AB3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8BD9B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D09F9F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02 2 01 22000</w:t>
            </w:r>
          </w:p>
        </w:tc>
        <w:tc>
          <w:tcPr>
            <w:tcW w:w="603" w:type="dxa"/>
            <w:tcBorders>
              <w:top w:val="nil"/>
              <w:left w:val="nil"/>
              <w:bottom w:val="single" w:sz="4" w:space="0" w:color="auto"/>
              <w:right w:val="single" w:sz="4" w:space="0" w:color="auto"/>
            </w:tcBorders>
            <w:shd w:val="clear" w:color="auto" w:fill="auto"/>
            <w:vAlign w:val="bottom"/>
            <w:hideMark/>
          </w:tcPr>
          <w:p w14:paraId="52C7427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14D78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529,4</w:t>
            </w:r>
          </w:p>
        </w:tc>
        <w:tc>
          <w:tcPr>
            <w:tcW w:w="1288" w:type="dxa"/>
            <w:tcBorders>
              <w:top w:val="nil"/>
              <w:left w:val="nil"/>
              <w:bottom w:val="single" w:sz="4" w:space="0" w:color="auto"/>
              <w:right w:val="single" w:sz="4" w:space="0" w:color="auto"/>
            </w:tcBorders>
            <w:shd w:val="clear" w:color="auto" w:fill="auto"/>
            <w:vAlign w:val="bottom"/>
            <w:hideMark/>
          </w:tcPr>
          <w:p w14:paraId="54153D0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529,4</w:t>
            </w:r>
          </w:p>
        </w:tc>
        <w:tc>
          <w:tcPr>
            <w:tcW w:w="596" w:type="dxa"/>
            <w:tcBorders>
              <w:top w:val="nil"/>
              <w:left w:val="nil"/>
              <w:bottom w:val="single" w:sz="4" w:space="0" w:color="auto"/>
              <w:right w:val="single" w:sz="4" w:space="0" w:color="auto"/>
            </w:tcBorders>
            <w:shd w:val="clear" w:color="auto" w:fill="auto"/>
            <w:noWrap/>
            <w:vAlign w:val="bottom"/>
            <w:hideMark/>
          </w:tcPr>
          <w:p w14:paraId="4DD28C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86B474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E06D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3CD574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79AC6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7CDE3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0A59B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C54FE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02 2 01 22000</w:t>
            </w:r>
          </w:p>
        </w:tc>
        <w:tc>
          <w:tcPr>
            <w:tcW w:w="603" w:type="dxa"/>
            <w:tcBorders>
              <w:top w:val="nil"/>
              <w:left w:val="nil"/>
              <w:bottom w:val="single" w:sz="4" w:space="0" w:color="auto"/>
              <w:right w:val="single" w:sz="4" w:space="0" w:color="auto"/>
            </w:tcBorders>
            <w:shd w:val="clear" w:color="auto" w:fill="auto"/>
            <w:vAlign w:val="bottom"/>
            <w:hideMark/>
          </w:tcPr>
          <w:p w14:paraId="63B06D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25BA3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529,4</w:t>
            </w:r>
          </w:p>
        </w:tc>
        <w:tc>
          <w:tcPr>
            <w:tcW w:w="1288" w:type="dxa"/>
            <w:tcBorders>
              <w:top w:val="nil"/>
              <w:left w:val="nil"/>
              <w:bottom w:val="single" w:sz="4" w:space="0" w:color="auto"/>
              <w:right w:val="single" w:sz="4" w:space="0" w:color="auto"/>
            </w:tcBorders>
            <w:shd w:val="clear" w:color="auto" w:fill="auto"/>
            <w:vAlign w:val="bottom"/>
            <w:hideMark/>
          </w:tcPr>
          <w:p w14:paraId="1099D7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529,4</w:t>
            </w:r>
          </w:p>
        </w:tc>
        <w:tc>
          <w:tcPr>
            <w:tcW w:w="596" w:type="dxa"/>
            <w:tcBorders>
              <w:top w:val="nil"/>
              <w:left w:val="nil"/>
              <w:bottom w:val="single" w:sz="4" w:space="0" w:color="auto"/>
              <w:right w:val="single" w:sz="4" w:space="0" w:color="auto"/>
            </w:tcBorders>
            <w:shd w:val="clear" w:color="auto" w:fill="auto"/>
            <w:noWrap/>
            <w:vAlign w:val="bottom"/>
            <w:hideMark/>
          </w:tcPr>
          <w:p w14:paraId="78E1C5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547146C"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99B55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CDFEC8"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материально-технической базы учреждений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76B3F9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65481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58CD1A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65418B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02 2 01 25020</w:t>
            </w:r>
          </w:p>
        </w:tc>
        <w:tc>
          <w:tcPr>
            <w:tcW w:w="603" w:type="dxa"/>
            <w:tcBorders>
              <w:top w:val="nil"/>
              <w:left w:val="nil"/>
              <w:bottom w:val="single" w:sz="4" w:space="0" w:color="auto"/>
              <w:right w:val="single" w:sz="4" w:space="0" w:color="auto"/>
            </w:tcBorders>
            <w:shd w:val="clear" w:color="auto" w:fill="auto"/>
            <w:vAlign w:val="bottom"/>
            <w:hideMark/>
          </w:tcPr>
          <w:p w14:paraId="3345C40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67F2C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13 128,0</w:t>
            </w:r>
          </w:p>
        </w:tc>
        <w:tc>
          <w:tcPr>
            <w:tcW w:w="1288" w:type="dxa"/>
            <w:tcBorders>
              <w:top w:val="nil"/>
              <w:left w:val="nil"/>
              <w:bottom w:val="single" w:sz="4" w:space="0" w:color="auto"/>
              <w:right w:val="single" w:sz="4" w:space="0" w:color="auto"/>
            </w:tcBorders>
            <w:shd w:val="clear" w:color="auto" w:fill="auto"/>
            <w:vAlign w:val="bottom"/>
            <w:hideMark/>
          </w:tcPr>
          <w:p w14:paraId="27CE5AB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13 128,0</w:t>
            </w:r>
          </w:p>
        </w:tc>
        <w:tc>
          <w:tcPr>
            <w:tcW w:w="596" w:type="dxa"/>
            <w:tcBorders>
              <w:top w:val="nil"/>
              <w:left w:val="nil"/>
              <w:bottom w:val="single" w:sz="4" w:space="0" w:color="auto"/>
              <w:right w:val="single" w:sz="4" w:space="0" w:color="auto"/>
            </w:tcBorders>
            <w:shd w:val="clear" w:color="auto" w:fill="auto"/>
            <w:noWrap/>
            <w:vAlign w:val="bottom"/>
            <w:hideMark/>
          </w:tcPr>
          <w:p w14:paraId="327B0A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148949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2E755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FB555D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AABF0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12AE17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451885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8CAF41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02 2 01 25020</w:t>
            </w:r>
          </w:p>
        </w:tc>
        <w:tc>
          <w:tcPr>
            <w:tcW w:w="603" w:type="dxa"/>
            <w:tcBorders>
              <w:top w:val="nil"/>
              <w:left w:val="nil"/>
              <w:bottom w:val="single" w:sz="4" w:space="0" w:color="auto"/>
              <w:right w:val="single" w:sz="4" w:space="0" w:color="auto"/>
            </w:tcBorders>
            <w:shd w:val="clear" w:color="auto" w:fill="auto"/>
            <w:vAlign w:val="bottom"/>
            <w:hideMark/>
          </w:tcPr>
          <w:p w14:paraId="7D03BD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3923D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13 128,0</w:t>
            </w:r>
          </w:p>
        </w:tc>
        <w:tc>
          <w:tcPr>
            <w:tcW w:w="1288" w:type="dxa"/>
            <w:tcBorders>
              <w:top w:val="nil"/>
              <w:left w:val="nil"/>
              <w:bottom w:val="single" w:sz="4" w:space="0" w:color="auto"/>
              <w:right w:val="single" w:sz="4" w:space="0" w:color="auto"/>
            </w:tcBorders>
            <w:shd w:val="clear" w:color="auto" w:fill="auto"/>
            <w:vAlign w:val="bottom"/>
            <w:hideMark/>
          </w:tcPr>
          <w:p w14:paraId="6C3EA8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13 128,0</w:t>
            </w:r>
          </w:p>
        </w:tc>
        <w:tc>
          <w:tcPr>
            <w:tcW w:w="596" w:type="dxa"/>
            <w:tcBorders>
              <w:top w:val="nil"/>
              <w:left w:val="nil"/>
              <w:bottom w:val="single" w:sz="4" w:space="0" w:color="auto"/>
              <w:right w:val="single" w:sz="4" w:space="0" w:color="auto"/>
            </w:tcBorders>
            <w:shd w:val="clear" w:color="auto" w:fill="auto"/>
            <w:noWrap/>
            <w:vAlign w:val="bottom"/>
            <w:hideMark/>
          </w:tcPr>
          <w:p w14:paraId="3ACB38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8489602"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783FD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836DC2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развития и укрепление материально-технической базы домов культуры в населенных пунктах с числом жителей до 50 тысяч человек</w:t>
            </w:r>
          </w:p>
        </w:tc>
        <w:tc>
          <w:tcPr>
            <w:tcW w:w="576" w:type="dxa"/>
            <w:tcBorders>
              <w:top w:val="nil"/>
              <w:left w:val="nil"/>
              <w:bottom w:val="single" w:sz="4" w:space="0" w:color="auto"/>
              <w:right w:val="single" w:sz="4" w:space="0" w:color="auto"/>
            </w:tcBorders>
            <w:shd w:val="clear" w:color="auto" w:fill="auto"/>
            <w:vAlign w:val="bottom"/>
            <w:hideMark/>
          </w:tcPr>
          <w:p w14:paraId="2BA96A9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69E3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2434F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B5F2B3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2 01 L4670</w:t>
            </w:r>
          </w:p>
        </w:tc>
        <w:tc>
          <w:tcPr>
            <w:tcW w:w="603" w:type="dxa"/>
            <w:tcBorders>
              <w:top w:val="nil"/>
              <w:left w:val="nil"/>
              <w:bottom w:val="single" w:sz="4" w:space="0" w:color="auto"/>
              <w:right w:val="single" w:sz="4" w:space="0" w:color="auto"/>
            </w:tcBorders>
            <w:shd w:val="clear" w:color="auto" w:fill="auto"/>
            <w:vAlign w:val="bottom"/>
            <w:hideMark/>
          </w:tcPr>
          <w:p w14:paraId="3D08D1B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6614A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1 081,4</w:t>
            </w:r>
          </w:p>
        </w:tc>
        <w:tc>
          <w:tcPr>
            <w:tcW w:w="1288" w:type="dxa"/>
            <w:tcBorders>
              <w:top w:val="nil"/>
              <w:left w:val="nil"/>
              <w:bottom w:val="single" w:sz="4" w:space="0" w:color="auto"/>
              <w:right w:val="single" w:sz="4" w:space="0" w:color="auto"/>
            </w:tcBorders>
            <w:shd w:val="clear" w:color="auto" w:fill="auto"/>
            <w:vAlign w:val="bottom"/>
            <w:hideMark/>
          </w:tcPr>
          <w:p w14:paraId="2D71B46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1 081,4</w:t>
            </w:r>
          </w:p>
        </w:tc>
        <w:tc>
          <w:tcPr>
            <w:tcW w:w="596" w:type="dxa"/>
            <w:tcBorders>
              <w:top w:val="nil"/>
              <w:left w:val="nil"/>
              <w:bottom w:val="single" w:sz="4" w:space="0" w:color="auto"/>
              <w:right w:val="single" w:sz="4" w:space="0" w:color="auto"/>
            </w:tcBorders>
            <w:shd w:val="clear" w:color="auto" w:fill="auto"/>
            <w:noWrap/>
            <w:vAlign w:val="bottom"/>
            <w:hideMark/>
          </w:tcPr>
          <w:p w14:paraId="7E22CE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8CD015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3AF7B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2D66B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EC9CB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E854C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AC937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45808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2 01 L4670</w:t>
            </w:r>
          </w:p>
        </w:tc>
        <w:tc>
          <w:tcPr>
            <w:tcW w:w="603" w:type="dxa"/>
            <w:tcBorders>
              <w:top w:val="nil"/>
              <w:left w:val="nil"/>
              <w:bottom w:val="single" w:sz="4" w:space="0" w:color="auto"/>
              <w:right w:val="single" w:sz="4" w:space="0" w:color="auto"/>
            </w:tcBorders>
            <w:shd w:val="clear" w:color="auto" w:fill="auto"/>
            <w:vAlign w:val="bottom"/>
            <w:hideMark/>
          </w:tcPr>
          <w:p w14:paraId="7038E6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1F2CD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1 081,4</w:t>
            </w:r>
          </w:p>
        </w:tc>
        <w:tc>
          <w:tcPr>
            <w:tcW w:w="1288" w:type="dxa"/>
            <w:tcBorders>
              <w:top w:val="nil"/>
              <w:left w:val="nil"/>
              <w:bottom w:val="single" w:sz="4" w:space="0" w:color="auto"/>
              <w:right w:val="single" w:sz="4" w:space="0" w:color="auto"/>
            </w:tcBorders>
            <w:shd w:val="clear" w:color="auto" w:fill="auto"/>
            <w:vAlign w:val="bottom"/>
            <w:hideMark/>
          </w:tcPr>
          <w:p w14:paraId="6AC84C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1 081,4</w:t>
            </w:r>
          </w:p>
        </w:tc>
        <w:tc>
          <w:tcPr>
            <w:tcW w:w="596" w:type="dxa"/>
            <w:tcBorders>
              <w:top w:val="nil"/>
              <w:left w:val="nil"/>
              <w:bottom w:val="single" w:sz="4" w:space="0" w:color="auto"/>
              <w:right w:val="single" w:sz="4" w:space="0" w:color="auto"/>
            </w:tcBorders>
            <w:shd w:val="clear" w:color="auto" w:fill="auto"/>
            <w:noWrap/>
            <w:vAlign w:val="bottom"/>
            <w:hideMark/>
          </w:tcPr>
          <w:p w14:paraId="2124B8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339336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B927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92172A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поддержку отрасли культуры</w:t>
            </w:r>
          </w:p>
        </w:tc>
        <w:tc>
          <w:tcPr>
            <w:tcW w:w="576" w:type="dxa"/>
            <w:tcBorders>
              <w:top w:val="nil"/>
              <w:left w:val="nil"/>
              <w:bottom w:val="single" w:sz="4" w:space="0" w:color="auto"/>
              <w:right w:val="single" w:sz="4" w:space="0" w:color="auto"/>
            </w:tcBorders>
            <w:shd w:val="clear" w:color="auto" w:fill="auto"/>
            <w:vAlign w:val="bottom"/>
            <w:hideMark/>
          </w:tcPr>
          <w:p w14:paraId="7338EB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A4F9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7904467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41122F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2 01 L5190</w:t>
            </w:r>
          </w:p>
        </w:tc>
        <w:tc>
          <w:tcPr>
            <w:tcW w:w="603" w:type="dxa"/>
            <w:tcBorders>
              <w:top w:val="nil"/>
              <w:left w:val="nil"/>
              <w:bottom w:val="single" w:sz="4" w:space="0" w:color="auto"/>
              <w:right w:val="single" w:sz="4" w:space="0" w:color="auto"/>
            </w:tcBorders>
            <w:shd w:val="clear" w:color="auto" w:fill="auto"/>
            <w:vAlign w:val="bottom"/>
            <w:hideMark/>
          </w:tcPr>
          <w:p w14:paraId="1076695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9B5119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238,7</w:t>
            </w:r>
          </w:p>
        </w:tc>
        <w:tc>
          <w:tcPr>
            <w:tcW w:w="1288" w:type="dxa"/>
            <w:tcBorders>
              <w:top w:val="nil"/>
              <w:left w:val="nil"/>
              <w:bottom w:val="single" w:sz="4" w:space="0" w:color="auto"/>
              <w:right w:val="single" w:sz="4" w:space="0" w:color="auto"/>
            </w:tcBorders>
            <w:shd w:val="clear" w:color="auto" w:fill="auto"/>
            <w:vAlign w:val="bottom"/>
            <w:hideMark/>
          </w:tcPr>
          <w:p w14:paraId="2271A5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238,7</w:t>
            </w:r>
          </w:p>
        </w:tc>
        <w:tc>
          <w:tcPr>
            <w:tcW w:w="596" w:type="dxa"/>
            <w:tcBorders>
              <w:top w:val="nil"/>
              <w:left w:val="nil"/>
              <w:bottom w:val="single" w:sz="4" w:space="0" w:color="auto"/>
              <w:right w:val="single" w:sz="4" w:space="0" w:color="auto"/>
            </w:tcBorders>
            <w:shd w:val="clear" w:color="auto" w:fill="auto"/>
            <w:noWrap/>
            <w:vAlign w:val="bottom"/>
            <w:hideMark/>
          </w:tcPr>
          <w:p w14:paraId="7CE333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DF0F2A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7660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C694C4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EA147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C4FE3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FE3E2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4621D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2 01 L5190</w:t>
            </w:r>
          </w:p>
        </w:tc>
        <w:tc>
          <w:tcPr>
            <w:tcW w:w="603" w:type="dxa"/>
            <w:tcBorders>
              <w:top w:val="nil"/>
              <w:left w:val="nil"/>
              <w:bottom w:val="single" w:sz="4" w:space="0" w:color="auto"/>
              <w:right w:val="single" w:sz="4" w:space="0" w:color="auto"/>
            </w:tcBorders>
            <w:shd w:val="clear" w:color="auto" w:fill="auto"/>
            <w:vAlign w:val="bottom"/>
            <w:hideMark/>
          </w:tcPr>
          <w:p w14:paraId="431E08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2335E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238,7</w:t>
            </w:r>
          </w:p>
        </w:tc>
        <w:tc>
          <w:tcPr>
            <w:tcW w:w="1288" w:type="dxa"/>
            <w:tcBorders>
              <w:top w:val="nil"/>
              <w:left w:val="nil"/>
              <w:bottom w:val="single" w:sz="4" w:space="0" w:color="auto"/>
              <w:right w:val="single" w:sz="4" w:space="0" w:color="auto"/>
            </w:tcBorders>
            <w:shd w:val="clear" w:color="auto" w:fill="auto"/>
            <w:vAlign w:val="bottom"/>
            <w:hideMark/>
          </w:tcPr>
          <w:p w14:paraId="37BB68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238,7</w:t>
            </w:r>
          </w:p>
        </w:tc>
        <w:tc>
          <w:tcPr>
            <w:tcW w:w="596" w:type="dxa"/>
            <w:tcBorders>
              <w:top w:val="nil"/>
              <w:left w:val="nil"/>
              <w:bottom w:val="single" w:sz="4" w:space="0" w:color="auto"/>
              <w:right w:val="single" w:sz="4" w:space="0" w:color="auto"/>
            </w:tcBorders>
            <w:shd w:val="clear" w:color="auto" w:fill="auto"/>
            <w:noWrap/>
            <w:vAlign w:val="bottom"/>
            <w:hideMark/>
          </w:tcPr>
          <w:p w14:paraId="2B9F00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76D0CE4" w14:textId="77777777" w:rsidTr="007D681E">
        <w:trPr>
          <w:trHeight w:val="441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99DEB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D02CBF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Капитальный ремонт фасада в муниципальном бюджетном учреждении культуры «Районный дом культуры» по адресу: 606403, Нижегородская область, </w:t>
            </w:r>
            <w:proofErr w:type="spellStart"/>
            <w:r w:rsidRPr="00C82CB2">
              <w:rPr>
                <w:rFonts w:eastAsia="Times New Roman"/>
                <w:szCs w:val="24"/>
                <w:lang w:eastAsia="ru-RU"/>
              </w:rPr>
              <w:t>Балахнинский</w:t>
            </w:r>
            <w:proofErr w:type="spellEnd"/>
            <w:r w:rsidRPr="00C82CB2">
              <w:rPr>
                <w:rFonts w:eastAsia="Times New Roman"/>
                <w:szCs w:val="24"/>
                <w:lang w:eastAsia="ru-RU"/>
              </w:rPr>
              <w:t xml:space="preserve"> район,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w:t>
            </w:r>
            <w:proofErr w:type="spellStart"/>
            <w:r w:rsidRPr="00C82CB2">
              <w:rPr>
                <w:rFonts w:eastAsia="Times New Roman"/>
                <w:szCs w:val="24"/>
                <w:lang w:eastAsia="ru-RU"/>
              </w:rPr>
              <w:t>ул.Дзержинского</w:t>
            </w:r>
            <w:proofErr w:type="spellEnd"/>
            <w:r w:rsidRPr="00C82CB2">
              <w:rPr>
                <w:rFonts w:eastAsia="Times New Roman"/>
                <w:szCs w:val="24"/>
                <w:lang w:eastAsia="ru-RU"/>
              </w:rPr>
              <w:t xml:space="preserve">, д.45, предусмотренный пунктом 1 плана мероприятий в рамках подготовки к празднованию 550-летия </w:t>
            </w:r>
            <w:proofErr w:type="spellStart"/>
            <w:r w:rsidRPr="00C82CB2">
              <w:rPr>
                <w:rFonts w:eastAsia="Times New Roman"/>
                <w:szCs w:val="24"/>
                <w:lang w:eastAsia="ru-RU"/>
              </w:rPr>
              <w:t>г.Балахны</w:t>
            </w:r>
            <w:proofErr w:type="spellEnd"/>
            <w:r w:rsidRPr="00C82CB2">
              <w:rPr>
                <w:rFonts w:eastAsia="Times New Roman"/>
                <w:szCs w:val="24"/>
                <w:lang w:eastAsia="ru-RU"/>
              </w:rPr>
              <w:t xml:space="preserve">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F58356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60656F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C42F66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FF3C1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02 2 04 00000</w:t>
            </w:r>
          </w:p>
        </w:tc>
        <w:tc>
          <w:tcPr>
            <w:tcW w:w="603" w:type="dxa"/>
            <w:tcBorders>
              <w:top w:val="nil"/>
              <w:left w:val="nil"/>
              <w:bottom w:val="single" w:sz="4" w:space="0" w:color="auto"/>
              <w:right w:val="single" w:sz="4" w:space="0" w:color="auto"/>
            </w:tcBorders>
            <w:shd w:val="clear" w:color="auto" w:fill="auto"/>
            <w:vAlign w:val="bottom"/>
            <w:hideMark/>
          </w:tcPr>
          <w:p w14:paraId="1560D2B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8170E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16 454,8</w:t>
            </w:r>
          </w:p>
        </w:tc>
        <w:tc>
          <w:tcPr>
            <w:tcW w:w="1288" w:type="dxa"/>
            <w:tcBorders>
              <w:top w:val="nil"/>
              <w:left w:val="nil"/>
              <w:bottom w:val="single" w:sz="4" w:space="0" w:color="auto"/>
              <w:right w:val="single" w:sz="4" w:space="0" w:color="auto"/>
            </w:tcBorders>
            <w:shd w:val="clear" w:color="auto" w:fill="auto"/>
            <w:vAlign w:val="bottom"/>
            <w:hideMark/>
          </w:tcPr>
          <w:p w14:paraId="06D447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16 154,9</w:t>
            </w:r>
          </w:p>
        </w:tc>
        <w:tc>
          <w:tcPr>
            <w:tcW w:w="596" w:type="dxa"/>
            <w:tcBorders>
              <w:top w:val="nil"/>
              <w:left w:val="nil"/>
              <w:bottom w:val="single" w:sz="4" w:space="0" w:color="auto"/>
              <w:right w:val="single" w:sz="4" w:space="0" w:color="auto"/>
            </w:tcBorders>
            <w:shd w:val="clear" w:color="auto" w:fill="auto"/>
            <w:noWrap/>
            <w:vAlign w:val="bottom"/>
            <w:hideMark/>
          </w:tcPr>
          <w:p w14:paraId="18D6119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98,2</w:t>
            </w:r>
          </w:p>
        </w:tc>
      </w:tr>
      <w:tr w:rsidR="007D681E" w:rsidRPr="00C82CB2" w14:paraId="480524C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9474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3470F8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организацию празднования памятных дат муниципальных образований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82B4F2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88BC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8BAF82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7CF296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2 04 S2660</w:t>
            </w:r>
          </w:p>
        </w:tc>
        <w:tc>
          <w:tcPr>
            <w:tcW w:w="603" w:type="dxa"/>
            <w:tcBorders>
              <w:top w:val="nil"/>
              <w:left w:val="nil"/>
              <w:bottom w:val="single" w:sz="4" w:space="0" w:color="auto"/>
              <w:right w:val="single" w:sz="4" w:space="0" w:color="auto"/>
            </w:tcBorders>
            <w:shd w:val="clear" w:color="auto" w:fill="auto"/>
            <w:vAlign w:val="bottom"/>
            <w:hideMark/>
          </w:tcPr>
          <w:p w14:paraId="3173BBC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FF7314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16 454,8</w:t>
            </w:r>
          </w:p>
        </w:tc>
        <w:tc>
          <w:tcPr>
            <w:tcW w:w="1288" w:type="dxa"/>
            <w:tcBorders>
              <w:top w:val="nil"/>
              <w:left w:val="nil"/>
              <w:bottom w:val="single" w:sz="4" w:space="0" w:color="auto"/>
              <w:right w:val="single" w:sz="4" w:space="0" w:color="auto"/>
            </w:tcBorders>
            <w:shd w:val="clear" w:color="auto" w:fill="auto"/>
            <w:vAlign w:val="bottom"/>
            <w:hideMark/>
          </w:tcPr>
          <w:p w14:paraId="09298FC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16 154,9</w:t>
            </w:r>
          </w:p>
        </w:tc>
        <w:tc>
          <w:tcPr>
            <w:tcW w:w="596" w:type="dxa"/>
            <w:tcBorders>
              <w:top w:val="nil"/>
              <w:left w:val="nil"/>
              <w:bottom w:val="single" w:sz="4" w:space="0" w:color="auto"/>
              <w:right w:val="single" w:sz="4" w:space="0" w:color="auto"/>
            </w:tcBorders>
            <w:shd w:val="clear" w:color="auto" w:fill="auto"/>
            <w:noWrap/>
            <w:vAlign w:val="bottom"/>
            <w:hideMark/>
          </w:tcPr>
          <w:p w14:paraId="1A7CFD1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98,2</w:t>
            </w:r>
          </w:p>
        </w:tc>
      </w:tr>
      <w:tr w:rsidR="007D681E" w:rsidRPr="00C82CB2" w14:paraId="63E7C40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5FE7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23040A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02E34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99F0D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7B9A48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7EA88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2 04 S2660</w:t>
            </w:r>
          </w:p>
        </w:tc>
        <w:tc>
          <w:tcPr>
            <w:tcW w:w="603" w:type="dxa"/>
            <w:tcBorders>
              <w:top w:val="nil"/>
              <w:left w:val="nil"/>
              <w:bottom w:val="single" w:sz="4" w:space="0" w:color="auto"/>
              <w:right w:val="single" w:sz="4" w:space="0" w:color="auto"/>
            </w:tcBorders>
            <w:shd w:val="clear" w:color="auto" w:fill="auto"/>
            <w:vAlign w:val="bottom"/>
            <w:hideMark/>
          </w:tcPr>
          <w:p w14:paraId="1B7F55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F12E0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16 454,8</w:t>
            </w:r>
          </w:p>
        </w:tc>
        <w:tc>
          <w:tcPr>
            <w:tcW w:w="1288" w:type="dxa"/>
            <w:tcBorders>
              <w:top w:val="nil"/>
              <w:left w:val="nil"/>
              <w:bottom w:val="single" w:sz="4" w:space="0" w:color="auto"/>
              <w:right w:val="single" w:sz="4" w:space="0" w:color="auto"/>
            </w:tcBorders>
            <w:shd w:val="clear" w:color="auto" w:fill="auto"/>
            <w:vAlign w:val="bottom"/>
            <w:hideMark/>
          </w:tcPr>
          <w:p w14:paraId="122EA4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16 154,9</w:t>
            </w:r>
          </w:p>
        </w:tc>
        <w:tc>
          <w:tcPr>
            <w:tcW w:w="596" w:type="dxa"/>
            <w:tcBorders>
              <w:top w:val="nil"/>
              <w:left w:val="nil"/>
              <w:bottom w:val="single" w:sz="4" w:space="0" w:color="auto"/>
              <w:right w:val="single" w:sz="4" w:space="0" w:color="auto"/>
            </w:tcBorders>
            <w:shd w:val="clear" w:color="auto" w:fill="auto"/>
            <w:noWrap/>
            <w:vAlign w:val="bottom"/>
            <w:hideMark/>
          </w:tcPr>
          <w:p w14:paraId="2277AA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98,2</w:t>
            </w:r>
          </w:p>
        </w:tc>
      </w:tr>
      <w:tr w:rsidR="007D681E" w:rsidRPr="00C82CB2" w14:paraId="61A361A8"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579CF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2D0BC4"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«Социально-значимые мероприятия для населения»</w:t>
            </w:r>
          </w:p>
        </w:tc>
        <w:tc>
          <w:tcPr>
            <w:tcW w:w="576" w:type="dxa"/>
            <w:tcBorders>
              <w:top w:val="nil"/>
              <w:left w:val="nil"/>
              <w:bottom w:val="single" w:sz="4" w:space="0" w:color="auto"/>
              <w:right w:val="single" w:sz="4" w:space="0" w:color="auto"/>
            </w:tcBorders>
            <w:shd w:val="clear" w:color="auto" w:fill="auto"/>
            <w:vAlign w:val="bottom"/>
            <w:hideMark/>
          </w:tcPr>
          <w:p w14:paraId="1C2930D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343DC1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D5EF70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F36D86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02 3 00 00000</w:t>
            </w:r>
          </w:p>
        </w:tc>
        <w:tc>
          <w:tcPr>
            <w:tcW w:w="603" w:type="dxa"/>
            <w:tcBorders>
              <w:top w:val="nil"/>
              <w:left w:val="nil"/>
              <w:bottom w:val="single" w:sz="4" w:space="0" w:color="auto"/>
              <w:right w:val="single" w:sz="4" w:space="0" w:color="auto"/>
            </w:tcBorders>
            <w:shd w:val="clear" w:color="auto" w:fill="auto"/>
            <w:vAlign w:val="bottom"/>
            <w:hideMark/>
          </w:tcPr>
          <w:p w14:paraId="4619992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F143E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856,0</w:t>
            </w:r>
          </w:p>
        </w:tc>
        <w:tc>
          <w:tcPr>
            <w:tcW w:w="1288" w:type="dxa"/>
            <w:tcBorders>
              <w:top w:val="nil"/>
              <w:left w:val="nil"/>
              <w:bottom w:val="single" w:sz="4" w:space="0" w:color="auto"/>
              <w:right w:val="single" w:sz="4" w:space="0" w:color="auto"/>
            </w:tcBorders>
            <w:shd w:val="clear" w:color="auto" w:fill="auto"/>
            <w:vAlign w:val="bottom"/>
            <w:hideMark/>
          </w:tcPr>
          <w:p w14:paraId="269DB2B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855,8</w:t>
            </w:r>
          </w:p>
        </w:tc>
        <w:tc>
          <w:tcPr>
            <w:tcW w:w="596" w:type="dxa"/>
            <w:tcBorders>
              <w:top w:val="nil"/>
              <w:left w:val="nil"/>
              <w:bottom w:val="single" w:sz="4" w:space="0" w:color="auto"/>
              <w:right w:val="single" w:sz="4" w:space="0" w:color="auto"/>
            </w:tcBorders>
            <w:shd w:val="clear" w:color="auto" w:fill="auto"/>
            <w:noWrap/>
            <w:vAlign w:val="bottom"/>
            <w:hideMark/>
          </w:tcPr>
          <w:p w14:paraId="0ADD2A1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13102E2"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E64C9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51404A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Проведение мероприятий к знаменательным и памятным датам</w:t>
            </w:r>
          </w:p>
        </w:tc>
        <w:tc>
          <w:tcPr>
            <w:tcW w:w="576" w:type="dxa"/>
            <w:tcBorders>
              <w:top w:val="nil"/>
              <w:left w:val="nil"/>
              <w:bottom w:val="single" w:sz="4" w:space="0" w:color="auto"/>
              <w:right w:val="single" w:sz="4" w:space="0" w:color="auto"/>
            </w:tcBorders>
            <w:shd w:val="clear" w:color="auto" w:fill="auto"/>
            <w:vAlign w:val="bottom"/>
            <w:hideMark/>
          </w:tcPr>
          <w:p w14:paraId="2C04754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2141E7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8E2079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248DF9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02 3 01 00000</w:t>
            </w:r>
          </w:p>
        </w:tc>
        <w:tc>
          <w:tcPr>
            <w:tcW w:w="603" w:type="dxa"/>
            <w:tcBorders>
              <w:top w:val="nil"/>
              <w:left w:val="nil"/>
              <w:bottom w:val="single" w:sz="4" w:space="0" w:color="auto"/>
              <w:right w:val="single" w:sz="4" w:space="0" w:color="auto"/>
            </w:tcBorders>
            <w:shd w:val="clear" w:color="auto" w:fill="auto"/>
            <w:vAlign w:val="bottom"/>
            <w:hideMark/>
          </w:tcPr>
          <w:p w14:paraId="30B6EAF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45FEA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856,0</w:t>
            </w:r>
          </w:p>
        </w:tc>
        <w:tc>
          <w:tcPr>
            <w:tcW w:w="1288" w:type="dxa"/>
            <w:tcBorders>
              <w:top w:val="nil"/>
              <w:left w:val="nil"/>
              <w:bottom w:val="single" w:sz="4" w:space="0" w:color="auto"/>
              <w:right w:val="single" w:sz="4" w:space="0" w:color="auto"/>
            </w:tcBorders>
            <w:shd w:val="clear" w:color="auto" w:fill="auto"/>
            <w:vAlign w:val="bottom"/>
            <w:hideMark/>
          </w:tcPr>
          <w:p w14:paraId="1EBEBC3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855,8</w:t>
            </w:r>
          </w:p>
        </w:tc>
        <w:tc>
          <w:tcPr>
            <w:tcW w:w="596" w:type="dxa"/>
            <w:tcBorders>
              <w:top w:val="nil"/>
              <w:left w:val="nil"/>
              <w:bottom w:val="single" w:sz="4" w:space="0" w:color="auto"/>
              <w:right w:val="single" w:sz="4" w:space="0" w:color="auto"/>
            </w:tcBorders>
            <w:shd w:val="clear" w:color="auto" w:fill="auto"/>
            <w:noWrap/>
            <w:vAlign w:val="bottom"/>
            <w:hideMark/>
          </w:tcPr>
          <w:p w14:paraId="164787C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FE64F1D"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048824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BAA00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0A9A1C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53B098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4E8B1E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DFD66B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02 3 01 22000</w:t>
            </w:r>
          </w:p>
        </w:tc>
        <w:tc>
          <w:tcPr>
            <w:tcW w:w="603" w:type="dxa"/>
            <w:tcBorders>
              <w:top w:val="nil"/>
              <w:left w:val="nil"/>
              <w:bottom w:val="single" w:sz="4" w:space="0" w:color="auto"/>
              <w:right w:val="single" w:sz="4" w:space="0" w:color="auto"/>
            </w:tcBorders>
            <w:shd w:val="clear" w:color="auto" w:fill="auto"/>
            <w:vAlign w:val="bottom"/>
            <w:hideMark/>
          </w:tcPr>
          <w:p w14:paraId="7D5A9A7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7E4267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42,0</w:t>
            </w:r>
          </w:p>
        </w:tc>
        <w:tc>
          <w:tcPr>
            <w:tcW w:w="1288" w:type="dxa"/>
            <w:tcBorders>
              <w:top w:val="nil"/>
              <w:left w:val="nil"/>
              <w:bottom w:val="single" w:sz="4" w:space="0" w:color="auto"/>
              <w:right w:val="single" w:sz="4" w:space="0" w:color="auto"/>
            </w:tcBorders>
            <w:shd w:val="clear" w:color="auto" w:fill="auto"/>
            <w:vAlign w:val="bottom"/>
            <w:hideMark/>
          </w:tcPr>
          <w:p w14:paraId="26A554D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42,0</w:t>
            </w:r>
          </w:p>
        </w:tc>
        <w:tc>
          <w:tcPr>
            <w:tcW w:w="596" w:type="dxa"/>
            <w:tcBorders>
              <w:top w:val="nil"/>
              <w:left w:val="nil"/>
              <w:bottom w:val="single" w:sz="4" w:space="0" w:color="auto"/>
              <w:right w:val="single" w:sz="4" w:space="0" w:color="auto"/>
            </w:tcBorders>
            <w:shd w:val="clear" w:color="auto" w:fill="auto"/>
            <w:noWrap/>
            <w:vAlign w:val="bottom"/>
            <w:hideMark/>
          </w:tcPr>
          <w:p w14:paraId="2FB578C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9CC1B1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7604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7A78F1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229A93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4D9B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36060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35FED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02 3 01 22000</w:t>
            </w:r>
          </w:p>
        </w:tc>
        <w:tc>
          <w:tcPr>
            <w:tcW w:w="603" w:type="dxa"/>
            <w:tcBorders>
              <w:top w:val="nil"/>
              <w:left w:val="nil"/>
              <w:bottom w:val="single" w:sz="4" w:space="0" w:color="auto"/>
              <w:right w:val="single" w:sz="4" w:space="0" w:color="auto"/>
            </w:tcBorders>
            <w:shd w:val="clear" w:color="auto" w:fill="auto"/>
            <w:vAlign w:val="bottom"/>
            <w:hideMark/>
          </w:tcPr>
          <w:p w14:paraId="5226E7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99CFB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42,0</w:t>
            </w:r>
          </w:p>
        </w:tc>
        <w:tc>
          <w:tcPr>
            <w:tcW w:w="1288" w:type="dxa"/>
            <w:tcBorders>
              <w:top w:val="nil"/>
              <w:left w:val="nil"/>
              <w:bottom w:val="single" w:sz="4" w:space="0" w:color="auto"/>
              <w:right w:val="single" w:sz="4" w:space="0" w:color="auto"/>
            </w:tcBorders>
            <w:shd w:val="clear" w:color="auto" w:fill="auto"/>
            <w:vAlign w:val="bottom"/>
            <w:hideMark/>
          </w:tcPr>
          <w:p w14:paraId="56631C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42,0</w:t>
            </w:r>
          </w:p>
        </w:tc>
        <w:tc>
          <w:tcPr>
            <w:tcW w:w="596" w:type="dxa"/>
            <w:tcBorders>
              <w:top w:val="nil"/>
              <w:left w:val="nil"/>
              <w:bottom w:val="single" w:sz="4" w:space="0" w:color="auto"/>
              <w:right w:val="single" w:sz="4" w:space="0" w:color="auto"/>
            </w:tcBorders>
            <w:shd w:val="clear" w:color="auto" w:fill="auto"/>
            <w:noWrap/>
            <w:vAlign w:val="bottom"/>
            <w:hideMark/>
          </w:tcPr>
          <w:p w14:paraId="3359DE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1FD54F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37843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AD8036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сфере культуры и кинематографии</w:t>
            </w:r>
          </w:p>
        </w:tc>
        <w:tc>
          <w:tcPr>
            <w:tcW w:w="576" w:type="dxa"/>
            <w:tcBorders>
              <w:top w:val="nil"/>
              <w:left w:val="nil"/>
              <w:bottom w:val="single" w:sz="4" w:space="0" w:color="auto"/>
              <w:right w:val="single" w:sz="4" w:space="0" w:color="auto"/>
            </w:tcBorders>
            <w:shd w:val="clear" w:color="auto" w:fill="auto"/>
            <w:vAlign w:val="bottom"/>
            <w:hideMark/>
          </w:tcPr>
          <w:p w14:paraId="2C0857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70F8B0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A546FF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45939D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02 3 01 25220</w:t>
            </w:r>
          </w:p>
        </w:tc>
        <w:tc>
          <w:tcPr>
            <w:tcW w:w="603" w:type="dxa"/>
            <w:tcBorders>
              <w:top w:val="nil"/>
              <w:left w:val="nil"/>
              <w:bottom w:val="single" w:sz="4" w:space="0" w:color="auto"/>
              <w:right w:val="single" w:sz="4" w:space="0" w:color="auto"/>
            </w:tcBorders>
            <w:shd w:val="clear" w:color="auto" w:fill="auto"/>
            <w:vAlign w:val="bottom"/>
            <w:hideMark/>
          </w:tcPr>
          <w:p w14:paraId="4E0BD8E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78CBE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814,0</w:t>
            </w:r>
          </w:p>
        </w:tc>
        <w:tc>
          <w:tcPr>
            <w:tcW w:w="1288" w:type="dxa"/>
            <w:tcBorders>
              <w:top w:val="nil"/>
              <w:left w:val="nil"/>
              <w:bottom w:val="single" w:sz="4" w:space="0" w:color="auto"/>
              <w:right w:val="single" w:sz="4" w:space="0" w:color="auto"/>
            </w:tcBorders>
            <w:shd w:val="clear" w:color="auto" w:fill="auto"/>
            <w:vAlign w:val="bottom"/>
            <w:hideMark/>
          </w:tcPr>
          <w:p w14:paraId="2D734C3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813,8</w:t>
            </w:r>
          </w:p>
        </w:tc>
        <w:tc>
          <w:tcPr>
            <w:tcW w:w="596" w:type="dxa"/>
            <w:tcBorders>
              <w:top w:val="nil"/>
              <w:left w:val="nil"/>
              <w:bottom w:val="single" w:sz="4" w:space="0" w:color="auto"/>
              <w:right w:val="single" w:sz="4" w:space="0" w:color="auto"/>
            </w:tcBorders>
            <w:shd w:val="clear" w:color="auto" w:fill="auto"/>
            <w:noWrap/>
            <w:vAlign w:val="bottom"/>
            <w:hideMark/>
          </w:tcPr>
          <w:p w14:paraId="3B40DA2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541A9C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EB189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BEC6B2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7D82C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B323E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1A776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0736F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02 3 01 25220</w:t>
            </w:r>
          </w:p>
        </w:tc>
        <w:tc>
          <w:tcPr>
            <w:tcW w:w="603" w:type="dxa"/>
            <w:tcBorders>
              <w:top w:val="nil"/>
              <w:left w:val="nil"/>
              <w:bottom w:val="single" w:sz="4" w:space="0" w:color="auto"/>
              <w:right w:val="single" w:sz="4" w:space="0" w:color="auto"/>
            </w:tcBorders>
            <w:shd w:val="clear" w:color="auto" w:fill="auto"/>
            <w:vAlign w:val="bottom"/>
            <w:hideMark/>
          </w:tcPr>
          <w:p w14:paraId="378E11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03AF4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814,0</w:t>
            </w:r>
          </w:p>
        </w:tc>
        <w:tc>
          <w:tcPr>
            <w:tcW w:w="1288" w:type="dxa"/>
            <w:tcBorders>
              <w:top w:val="nil"/>
              <w:left w:val="nil"/>
              <w:bottom w:val="single" w:sz="4" w:space="0" w:color="auto"/>
              <w:right w:val="single" w:sz="4" w:space="0" w:color="auto"/>
            </w:tcBorders>
            <w:shd w:val="clear" w:color="auto" w:fill="auto"/>
            <w:vAlign w:val="bottom"/>
            <w:hideMark/>
          </w:tcPr>
          <w:p w14:paraId="50BA31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813,8</w:t>
            </w:r>
          </w:p>
        </w:tc>
        <w:tc>
          <w:tcPr>
            <w:tcW w:w="596" w:type="dxa"/>
            <w:tcBorders>
              <w:top w:val="nil"/>
              <w:left w:val="nil"/>
              <w:bottom w:val="single" w:sz="4" w:space="0" w:color="auto"/>
              <w:right w:val="single" w:sz="4" w:space="0" w:color="auto"/>
            </w:tcBorders>
            <w:shd w:val="clear" w:color="auto" w:fill="auto"/>
            <w:noWrap/>
            <w:vAlign w:val="bottom"/>
            <w:hideMark/>
          </w:tcPr>
          <w:p w14:paraId="120D59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004F83A"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1B2EF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4E5238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«Создание условий для организации досуга, дополнительного образования и обеспечения жителей услугами организаций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0591BB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2C1D1F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0A0CE5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417CE3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02 4 00 00000</w:t>
            </w:r>
          </w:p>
        </w:tc>
        <w:tc>
          <w:tcPr>
            <w:tcW w:w="603" w:type="dxa"/>
            <w:tcBorders>
              <w:top w:val="nil"/>
              <w:left w:val="nil"/>
              <w:bottom w:val="single" w:sz="4" w:space="0" w:color="auto"/>
              <w:right w:val="single" w:sz="4" w:space="0" w:color="auto"/>
            </w:tcBorders>
            <w:shd w:val="clear" w:color="auto" w:fill="auto"/>
            <w:vAlign w:val="bottom"/>
            <w:hideMark/>
          </w:tcPr>
          <w:p w14:paraId="3050120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AD0EA9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228 249,4</w:t>
            </w:r>
          </w:p>
        </w:tc>
        <w:tc>
          <w:tcPr>
            <w:tcW w:w="1288" w:type="dxa"/>
            <w:tcBorders>
              <w:top w:val="nil"/>
              <w:left w:val="nil"/>
              <w:bottom w:val="single" w:sz="4" w:space="0" w:color="auto"/>
              <w:right w:val="single" w:sz="4" w:space="0" w:color="auto"/>
            </w:tcBorders>
            <w:shd w:val="clear" w:color="auto" w:fill="auto"/>
            <w:vAlign w:val="bottom"/>
            <w:hideMark/>
          </w:tcPr>
          <w:p w14:paraId="0BC47E5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228 249,4</w:t>
            </w:r>
          </w:p>
        </w:tc>
        <w:tc>
          <w:tcPr>
            <w:tcW w:w="596" w:type="dxa"/>
            <w:tcBorders>
              <w:top w:val="nil"/>
              <w:left w:val="nil"/>
              <w:bottom w:val="single" w:sz="4" w:space="0" w:color="auto"/>
              <w:right w:val="single" w:sz="4" w:space="0" w:color="auto"/>
            </w:tcBorders>
            <w:shd w:val="clear" w:color="auto" w:fill="auto"/>
            <w:noWrap/>
            <w:vAlign w:val="bottom"/>
            <w:hideMark/>
          </w:tcPr>
          <w:p w14:paraId="0C2FC77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13B234DA"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B39F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FC3C2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субсидии на финансирование обеспечения выполнения муниципального задания на оказание муниципальной услуги</w:t>
            </w:r>
          </w:p>
        </w:tc>
        <w:tc>
          <w:tcPr>
            <w:tcW w:w="576" w:type="dxa"/>
            <w:tcBorders>
              <w:top w:val="nil"/>
              <w:left w:val="nil"/>
              <w:bottom w:val="single" w:sz="4" w:space="0" w:color="auto"/>
              <w:right w:val="single" w:sz="4" w:space="0" w:color="auto"/>
            </w:tcBorders>
            <w:shd w:val="clear" w:color="auto" w:fill="auto"/>
            <w:vAlign w:val="bottom"/>
            <w:hideMark/>
          </w:tcPr>
          <w:p w14:paraId="399BDDD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9938F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02B7C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F43DA0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02 4 01 00000</w:t>
            </w:r>
          </w:p>
        </w:tc>
        <w:tc>
          <w:tcPr>
            <w:tcW w:w="603" w:type="dxa"/>
            <w:tcBorders>
              <w:top w:val="nil"/>
              <w:left w:val="nil"/>
              <w:bottom w:val="single" w:sz="4" w:space="0" w:color="auto"/>
              <w:right w:val="single" w:sz="4" w:space="0" w:color="auto"/>
            </w:tcBorders>
            <w:shd w:val="clear" w:color="auto" w:fill="auto"/>
            <w:vAlign w:val="bottom"/>
            <w:hideMark/>
          </w:tcPr>
          <w:p w14:paraId="390FA19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7B8264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228 133,5</w:t>
            </w:r>
          </w:p>
        </w:tc>
        <w:tc>
          <w:tcPr>
            <w:tcW w:w="1288" w:type="dxa"/>
            <w:tcBorders>
              <w:top w:val="nil"/>
              <w:left w:val="nil"/>
              <w:bottom w:val="single" w:sz="4" w:space="0" w:color="auto"/>
              <w:right w:val="single" w:sz="4" w:space="0" w:color="auto"/>
            </w:tcBorders>
            <w:shd w:val="clear" w:color="auto" w:fill="auto"/>
            <w:vAlign w:val="bottom"/>
            <w:hideMark/>
          </w:tcPr>
          <w:p w14:paraId="5EA06F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228 133,5</w:t>
            </w:r>
          </w:p>
        </w:tc>
        <w:tc>
          <w:tcPr>
            <w:tcW w:w="596" w:type="dxa"/>
            <w:tcBorders>
              <w:top w:val="nil"/>
              <w:left w:val="nil"/>
              <w:bottom w:val="single" w:sz="4" w:space="0" w:color="auto"/>
              <w:right w:val="single" w:sz="4" w:space="0" w:color="auto"/>
            </w:tcBorders>
            <w:shd w:val="clear" w:color="auto" w:fill="auto"/>
            <w:noWrap/>
            <w:vAlign w:val="bottom"/>
            <w:hideMark/>
          </w:tcPr>
          <w:p w14:paraId="4BD3B42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2BD150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A241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9A5550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домов и дворцов культуры</w:t>
            </w:r>
          </w:p>
        </w:tc>
        <w:tc>
          <w:tcPr>
            <w:tcW w:w="576" w:type="dxa"/>
            <w:tcBorders>
              <w:top w:val="nil"/>
              <w:left w:val="nil"/>
              <w:bottom w:val="single" w:sz="4" w:space="0" w:color="auto"/>
              <w:right w:val="single" w:sz="4" w:space="0" w:color="auto"/>
            </w:tcBorders>
            <w:shd w:val="clear" w:color="auto" w:fill="auto"/>
            <w:vAlign w:val="bottom"/>
            <w:hideMark/>
          </w:tcPr>
          <w:p w14:paraId="26BAC8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A4047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D4D6F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EA83E4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02 4 01 40590</w:t>
            </w:r>
          </w:p>
        </w:tc>
        <w:tc>
          <w:tcPr>
            <w:tcW w:w="603" w:type="dxa"/>
            <w:tcBorders>
              <w:top w:val="nil"/>
              <w:left w:val="nil"/>
              <w:bottom w:val="single" w:sz="4" w:space="0" w:color="auto"/>
              <w:right w:val="single" w:sz="4" w:space="0" w:color="auto"/>
            </w:tcBorders>
            <w:shd w:val="clear" w:color="auto" w:fill="auto"/>
            <w:vAlign w:val="bottom"/>
            <w:hideMark/>
          </w:tcPr>
          <w:p w14:paraId="776AC7A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679DD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136 904,4</w:t>
            </w:r>
          </w:p>
        </w:tc>
        <w:tc>
          <w:tcPr>
            <w:tcW w:w="1288" w:type="dxa"/>
            <w:tcBorders>
              <w:top w:val="nil"/>
              <w:left w:val="nil"/>
              <w:bottom w:val="single" w:sz="4" w:space="0" w:color="auto"/>
              <w:right w:val="single" w:sz="4" w:space="0" w:color="auto"/>
            </w:tcBorders>
            <w:shd w:val="clear" w:color="auto" w:fill="auto"/>
            <w:vAlign w:val="bottom"/>
            <w:hideMark/>
          </w:tcPr>
          <w:p w14:paraId="1C2813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136 904,4</w:t>
            </w:r>
          </w:p>
        </w:tc>
        <w:tc>
          <w:tcPr>
            <w:tcW w:w="596" w:type="dxa"/>
            <w:tcBorders>
              <w:top w:val="nil"/>
              <w:left w:val="nil"/>
              <w:bottom w:val="single" w:sz="4" w:space="0" w:color="auto"/>
              <w:right w:val="single" w:sz="4" w:space="0" w:color="auto"/>
            </w:tcBorders>
            <w:shd w:val="clear" w:color="auto" w:fill="auto"/>
            <w:noWrap/>
            <w:vAlign w:val="bottom"/>
            <w:hideMark/>
          </w:tcPr>
          <w:p w14:paraId="48752FF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05B1AD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DC9D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C9845D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8BD0C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78F7CB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66B120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430E1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02 4 01 40590</w:t>
            </w:r>
          </w:p>
        </w:tc>
        <w:tc>
          <w:tcPr>
            <w:tcW w:w="603" w:type="dxa"/>
            <w:tcBorders>
              <w:top w:val="nil"/>
              <w:left w:val="nil"/>
              <w:bottom w:val="single" w:sz="4" w:space="0" w:color="auto"/>
              <w:right w:val="single" w:sz="4" w:space="0" w:color="auto"/>
            </w:tcBorders>
            <w:shd w:val="clear" w:color="auto" w:fill="auto"/>
            <w:vAlign w:val="bottom"/>
            <w:hideMark/>
          </w:tcPr>
          <w:p w14:paraId="5258CEB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3FE24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136 904,4</w:t>
            </w:r>
          </w:p>
        </w:tc>
        <w:tc>
          <w:tcPr>
            <w:tcW w:w="1288" w:type="dxa"/>
            <w:tcBorders>
              <w:top w:val="nil"/>
              <w:left w:val="nil"/>
              <w:bottom w:val="single" w:sz="4" w:space="0" w:color="auto"/>
              <w:right w:val="single" w:sz="4" w:space="0" w:color="auto"/>
            </w:tcBorders>
            <w:shd w:val="clear" w:color="auto" w:fill="auto"/>
            <w:vAlign w:val="bottom"/>
            <w:hideMark/>
          </w:tcPr>
          <w:p w14:paraId="37CF33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136 904,4</w:t>
            </w:r>
          </w:p>
        </w:tc>
        <w:tc>
          <w:tcPr>
            <w:tcW w:w="596" w:type="dxa"/>
            <w:tcBorders>
              <w:top w:val="nil"/>
              <w:left w:val="nil"/>
              <w:bottom w:val="single" w:sz="4" w:space="0" w:color="auto"/>
              <w:right w:val="single" w:sz="4" w:space="0" w:color="auto"/>
            </w:tcBorders>
            <w:shd w:val="clear" w:color="auto" w:fill="auto"/>
            <w:noWrap/>
            <w:vAlign w:val="bottom"/>
            <w:hideMark/>
          </w:tcPr>
          <w:p w14:paraId="22E4D8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766BFD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22221B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2755C3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музеев и постоянных выставок</w:t>
            </w:r>
          </w:p>
        </w:tc>
        <w:tc>
          <w:tcPr>
            <w:tcW w:w="576" w:type="dxa"/>
            <w:tcBorders>
              <w:top w:val="nil"/>
              <w:left w:val="nil"/>
              <w:bottom w:val="single" w:sz="4" w:space="0" w:color="auto"/>
              <w:right w:val="single" w:sz="4" w:space="0" w:color="auto"/>
            </w:tcBorders>
            <w:shd w:val="clear" w:color="auto" w:fill="auto"/>
            <w:vAlign w:val="bottom"/>
            <w:hideMark/>
          </w:tcPr>
          <w:p w14:paraId="1B5FEDA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A2BC15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BA59CA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B78397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02 4 01 41590</w:t>
            </w:r>
          </w:p>
        </w:tc>
        <w:tc>
          <w:tcPr>
            <w:tcW w:w="603" w:type="dxa"/>
            <w:tcBorders>
              <w:top w:val="nil"/>
              <w:left w:val="nil"/>
              <w:bottom w:val="single" w:sz="4" w:space="0" w:color="auto"/>
              <w:right w:val="single" w:sz="4" w:space="0" w:color="auto"/>
            </w:tcBorders>
            <w:shd w:val="clear" w:color="auto" w:fill="auto"/>
            <w:vAlign w:val="bottom"/>
            <w:hideMark/>
          </w:tcPr>
          <w:p w14:paraId="7E407E6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B3E84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25 152,8</w:t>
            </w:r>
          </w:p>
        </w:tc>
        <w:tc>
          <w:tcPr>
            <w:tcW w:w="1288" w:type="dxa"/>
            <w:tcBorders>
              <w:top w:val="nil"/>
              <w:left w:val="nil"/>
              <w:bottom w:val="single" w:sz="4" w:space="0" w:color="auto"/>
              <w:right w:val="single" w:sz="4" w:space="0" w:color="auto"/>
            </w:tcBorders>
            <w:shd w:val="clear" w:color="auto" w:fill="auto"/>
            <w:vAlign w:val="bottom"/>
            <w:hideMark/>
          </w:tcPr>
          <w:p w14:paraId="78775D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25 152,8</w:t>
            </w:r>
          </w:p>
        </w:tc>
        <w:tc>
          <w:tcPr>
            <w:tcW w:w="596" w:type="dxa"/>
            <w:tcBorders>
              <w:top w:val="nil"/>
              <w:left w:val="nil"/>
              <w:bottom w:val="single" w:sz="4" w:space="0" w:color="auto"/>
              <w:right w:val="single" w:sz="4" w:space="0" w:color="auto"/>
            </w:tcBorders>
            <w:shd w:val="clear" w:color="auto" w:fill="auto"/>
            <w:noWrap/>
            <w:vAlign w:val="bottom"/>
            <w:hideMark/>
          </w:tcPr>
          <w:p w14:paraId="165BB62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374566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BDB84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F68058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4A9FB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816622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DBFC2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09BC7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02 4 01 41590</w:t>
            </w:r>
          </w:p>
        </w:tc>
        <w:tc>
          <w:tcPr>
            <w:tcW w:w="603" w:type="dxa"/>
            <w:tcBorders>
              <w:top w:val="nil"/>
              <w:left w:val="nil"/>
              <w:bottom w:val="single" w:sz="4" w:space="0" w:color="auto"/>
              <w:right w:val="single" w:sz="4" w:space="0" w:color="auto"/>
            </w:tcBorders>
            <w:shd w:val="clear" w:color="auto" w:fill="auto"/>
            <w:vAlign w:val="bottom"/>
            <w:hideMark/>
          </w:tcPr>
          <w:p w14:paraId="733F82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68C03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25 152,8</w:t>
            </w:r>
          </w:p>
        </w:tc>
        <w:tc>
          <w:tcPr>
            <w:tcW w:w="1288" w:type="dxa"/>
            <w:tcBorders>
              <w:top w:val="nil"/>
              <w:left w:val="nil"/>
              <w:bottom w:val="single" w:sz="4" w:space="0" w:color="auto"/>
              <w:right w:val="single" w:sz="4" w:space="0" w:color="auto"/>
            </w:tcBorders>
            <w:shd w:val="clear" w:color="auto" w:fill="auto"/>
            <w:vAlign w:val="bottom"/>
            <w:hideMark/>
          </w:tcPr>
          <w:p w14:paraId="248122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25 152,8</w:t>
            </w:r>
          </w:p>
        </w:tc>
        <w:tc>
          <w:tcPr>
            <w:tcW w:w="596" w:type="dxa"/>
            <w:tcBorders>
              <w:top w:val="nil"/>
              <w:left w:val="nil"/>
              <w:bottom w:val="single" w:sz="4" w:space="0" w:color="auto"/>
              <w:right w:val="single" w:sz="4" w:space="0" w:color="auto"/>
            </w:tcBorders>
            <w:shd w:val="clear" w:color="auto" w:fill="auto"/>
            <w:noWrap/>
            <w:vAlign w:val="bottom"/>
            <w:hideMark/>
          </w:tcPr>
          <w:p w14:paraId="091847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16DBEEE"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226E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107447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библиотек</w:t>
            </w:r>
          </w:p>
        </w:tc>
        <w:tc>
          <w:tcPr>
            <w:tcW w:w="576" w:type="dxa"/>
            <w:tcBorders>
              <w:top w:val="nil"/>
              <w:left w:val="nil"/>
              <w:bottom w:val="single" w:sz="4" w:space="0" w:color="auto"/>
              <w:right w:val="single" w:sz="4" w:space="0" w:color="auto"/>
            </w:tcBorders>
            <w:shd w:val="clear" w:color="auto" w:fill="auto"/>
            <w:vAlign w:val="bottom"/>
            <w:hideMark/>
          </w:tcPr>
          <w:p w14:paraId="4EDA10B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EC0695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6960A2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510EC1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02 4 01 42590</w:t>
            </w:r>
          </w:p>
        </w:tc>
        <w:tc>
          <w:tcPr>
            <w:tcW w:w="603" w:type="dxa"/>
            <w:tcBorders>
              <w:top w:val="nil"/>
              <w:left w:val="nil"/>
              <w:bottom w:val="single" w:sz="4" w:space="0" w:color="auto"/>
              <w:right w:val="single" w:sz="4" w:space="0" w:color="auto"/>
            </w:tcBorders>
            <w:shd w:val="clear" w:color="auto" w:fill="auto"/>
            <w:vAlign w:val="bottom"/>
            <w:hideMark/>
          </w:tcPr>
          <w:p w14:paraId="053EDBD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785AA7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41 057,6</w:t>
            </w:r>
          </w:p>
        </w:tc>
        <w:tc>
          <w:tcPr>
            <w:tcW w:w="1288" w:type="dxa"/>
            <w:tcBorders>
              <w:top w:val="nil"/>
              <w:left w:val="nil"/>
              <w:bottom w:val="single" w:sz="4" w:space="0" w:color="auto"/>
              <w:right w:val="single" w:sz="4" w:space="0" w:color="auto"/>
            </w:tcBorders>
            <w:shd w:val="clear" w:color="auto" w:fill="auto"/>
            <w:vAlign w:val="bottom"/>
            <w:hideMark/>
          </w:tcPr>
          <w:p w14:paraId="3DEA6B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41 057,6</w:t>
            </w:r>
          </w:p>
        </w:tc>
        <w:tc>
          <w:tcPr>
            <w:tcW w:w="596" w:type="dxa"/>
            <w:tcBorders>
              <w:top w:val="nil"/>
              <w:left w:val="nil"/>
              <w:bottom w:val="single" w:sz="4" w:space="0" w:color="auto"/>
              <w:right w:val="single" w:sz="4" w:space="0" w:color="auto"/>
            </w:tcBorders>
            <w:shd w:val="clear" w:color="auto" w:fill="auto"/>
            <w:noWrap/>
            <w:vAlign w:val="bottom"/>
            <w:hideMark/>
          </w:tcPr>
          <w:p w14:paraId="652181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47DF7C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4295F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780E97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789836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183B6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44FC43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CC5F0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02 4 01 42590</w:t>
            </w:r>
          </w:p>
        </w:tc>
        <w:tc>
          <w:tcPr>
            <w:tcW w:w="603" w:type="dxa"/>
            <w:tcBorders>
              <w:top w:val="nil"/>
              <w:left w:val="nil"/>
              <w:bottom w:val="single" w:sz="4" w:space="0" w:color="auto"/>
              <w:right w:val="single" w:sz="4" w:space="0" w:color="auto"/>
            </w:tcBorders>
            <w:shd w:val="clear" w:color="auto" w:fill="auto"/>
            <w:vAlign w:val="bottom"/>
            <w:hideMark/>
          </w:tcPr>
          <w:p w14:paraId="7098E09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3ED2E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41 057,6</w:t>
            </w:r>
          </w:p>
        </w:tc>
        <w:tc>
          <w:tcPr>
            <w:tcW w:w="1288" w:type="dxa"/>
            <w:tcBorders>
              <w:top w:val="nil"/>
              <w:left w:val="nil"/>
              <w:bottom w:val="single" w:sz="4" w:space="0" w:color="auto"/>
              <w:right w:val="single" w:sz="4" w:space="0" w:color="auto"/>
            </w:tcBorders>
            <w:shd w:val="clear" w:color="auto" w:fill="auto"/>
            <w:vAlign w:val="bottom"/>
            <w:hideMark/>
          </w:tcPr>
          <w:p w14:paraId="2D1F3F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41 057,6</w:t>
            </w:r>
          </w:p>
        </w:tc>
        <w:tc>
          <w:tcPr>
            <w:tcW w:w="596" w:type="dxa"/>
            <w:tcBorders>
              <w:top w:val="nil"/>
              <w:left w:val="nil"/>
              <w:bottom w:val="single" w:sz="4" w:space="0" w:color="auto"/>
              <w:right w:val="single" w:sz="4" w:space="0" w:color="auto"/>
            </w:tcBorders>
            <w:shd w:val="clear" w:color="auto" w:fill="auto"/>
            <w:noWrap/>
            <w:vAlign w:val="bottom"/>
            <w:hideMark/>
          </w:tcPr>
          <w:p w14:paraId="22DE48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EA09FB3"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967E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7946D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369F764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E89694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8984F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64161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02 4 01 74090</w:t>
            </w:r>
          </w:p>
        </w:tc>
        <w:tc>
          <w:tcPr>
            <w:tcW w:w="603" w:type="dxa"/>
            <w:tcBorders>
              <w:top w:val="nil"/>
              <w:left w:val="nil"/>
              <w:bottom w:val="single" w:sz="4" w:space="0" w:color="auto"/>
              <w:right w:val="single" w:sz="4" w:space="0" w:color="auto"/>
            </w:tcBorders>
            <w:shd w:val="clear" w:color="auto" w:fill="auto"/>
            <w:vAlign w:val="bottom"/>
            <w:hideMark/>
          </w:tcPr>
          <w:p w14:paraId="35399AA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DEF691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24 382,7</w:t>
            </w:r>
          </w:p>
        </w:tc>
        <w:tc>
          <w:tcPr>
            <w:tcW w:w="1288" w:type="dxa"/>
            <w:tcBorders>
              <w:top w:val="nil"/>
              <w:left w:val="nil"/>
              <w:bottom w:val="single" w:sz="4" w:space="0" w:color="auto"/>
              <w:right w:val="single" w:sz="4" w:space="0" w:color="auto"/>
            </w:tcBorders>
            <w:shd w:val="clear" w:color="auto" w:fill="auto"/>
            <w:vAlign w:val="bottom"/>
            <w:hideMark/>
          </w:tcPr>
          <w:p w14:paraId="64A052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24 382,7</w:t>
            </w:r>
          </w:p>
        </w:tc>
        <w:tc>
          <w:tcPr>
            <w:tcW w:w="596" w:type="dxa"/>
            <w:tcBorders>
              <w:top w:val="nil"/>
              <w:left w:val="nil"/>
              <w:bottom w:val="single" w:sz="4" w:space="0" w:color="auto"/>
              <w:right w:val="single" w:sz="4" w:space="0" w:color="auto"/>
            </w:tcBorders>
            <w:shd w:val="clear" w:color="auto" w:fill="auto"/>
            <w:noWrap/>
            <w:vAlign w:val="bottom"/>
            <w:hideMark/>
          </w:tcPr>
          <w:p w14:paraId="759B37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C06777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1B74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F57610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632C1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429E7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66B2CC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45E47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02 4 01 74090</w:t>
            </w:r>
          </w:p>
        </w:tc>
        <w:tc>
          <w:tcPr>
            <w:tcW w:w="603" w:type="dxa"/>
            <w:tcBorders>
              <w:top w:val="nil"/>
              <w:left w:val="nil"/>
              <w:bottom w:val="single" w:sz="4" w:space="0" w:color="auto"/>
              <w:right w:val="single" w:sz="4" w:space="0" w:color="auto"/>
            </w:tcBorders>
            <w:shd w:val="clear" w:color="auto" w:fill="auto"/>
            <w:vAlign w:val="bottom"/>
            <w:hideMark/>
          </w:tcPr>
          <w:p w14:paraId="5FEB5E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3A117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24 382,7</w:t>
            </w:r>
          </w:p>
        </w:tc>
        <w:tc>
          <w:tcPr>
            <w:tcW w:w="1288" w:type="dxa"/>
            <w:tcBorders>
              <w:top w:val="nil"/>
              <w:left w:val="nil"/>
              <w:bottom w:val="single" w:sz="4" w:space="0" w:color="auto"/>
              <w:right w:val="single" w:sz="4" w:space="0" w:color="auto"/>
            </w:tcBorders>
            <w:shd w:val="clear" w:color="auto" w:fill="auto"/>
            <w:vAlign w:val="bottom"/>
            <w:hideMark/>
          </w:tcPr>
          <w:p w14:paraId="3619C1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24 382,7</w:t>
            </w:r>
          </w:p>
        </w:tc>
        <w:tc>
          <w:tcPr>
            <w:tcW w:w="596" w:type="dxa"/>
            <w:tcBorders>
              <w:top w:val="nil"/>
              <w:left w:val="nil"/>
              <w:bottom w:val="single" w:sz="4" w:space="0" w:color="auto"/>
              <w:right w:val="single" w:sz="4" w:space="0" w:color="auto"/>
            </w:tcBorders>
            <w:shd w:val="clear" w:color="auto" w:fill="auto"/>
            <w:noWrap/>
            <w:vAlign w:val="bottom"/>
            <w:hideMark/>
          </w:tcPr>
          <w:p w14:paraId="15334C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B972AD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F22C41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3CA4DF4"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социально-значимых мероприятий в рамках решения вопросов местного значения</w:t>
            </w:r>
          </w:p>
        </w:tc>
        <w:tc>
          <w:tcPr>
            <w:tcW w:w="576" w:type="dxa"/>
            <w:tcBorders>
              <w:top w:val="nil"/>
              <w:left w:val="nil"/>
              <w:bottom w:val="single" w:sz="4" w:space="0" w:color="auto"/>
              <w:right w:val="single" w:sz="4" w:space="0" w:color="auto"/>
            </w:tcBorders>
            <w:shd w:val="clear" w:color="auto" w:fill="auto"/>
            <w:vAlign w:val="bottom"/>
            <w:hideMark/>
          </w:tcPr>
          <w:p w14:paraId="031D2C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48F5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70E196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2F057C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02 4 01 74270</w:t>
            </w:r>
          </w:p>
        </w:tc>
        <w:tc>
          <w:tcPr>
            <w:tcW w:w="603" w:type="dxa"/>
            <w:tcBorders>
              <w:top w:val="nil"/>
              <w:left w:val="nil"/>
              <w:bottom w:val="single" w:sz="4" w:space="0" w:color="auto"/>
              <w:right w:val="single" w:sz="4" w:space="0" w:color="auto"/>
            </w:tcBorders>
            <w:shd w:val="clear" w:color="auto" w:fill="auto"/>
            <w:vAlign w:val="bottom"/>
            <w:hideMark/>
          </w:tcPr>
          <w:p w14:paraId="496480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FA951B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636,0</w:t>
            </w:r>
          </w:p>
        </w:tc>
        <w:tc>
          <w:tcPr>
            <w:tcW w:w="1288" w:type="dxa"/>
            <w:tcBorders>
              <w:top w:val="nil"/>
              <w:left w:val="nil"/>
              <w:bottom w:val="single" w:sz="4" w:space="0" w:color="auto"/>
              <w:right w:val="single" w:sz="4" w:space="0" w:color="auto"/>
            </w:tcBorders>
            <w:shd w:val="clear" w:color="auto" w:fill="auto"/>
            <w:vAlign w:val="bottom"/>
            <w:hideMark/>
          </w:tcPr>
          <w:p w14:paraId="0DB02C9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636,0</w:t>
            </w:r>
          </w:p>
        </w:tc>
        <w:tc>
          <w:tcPr>
            <w:tcW w:w="596" w:type="dxa"/>
            <w:tcBorders>
              <w:top w:val="nil"/>
              <w:left w:val="nil"/>
              <w:bottom w:val="single" w:sz="4" w:space="0" w:color="auto"/>
              <w:right w:val="single" w:sz="4" w:space="0" w:color="auto"/>
            </w:tcBorders>
            <w:shd w:val="clear" w:color="auto" w:fill="auto"/>
            <w:noWrap/>
            <w:vAlign w:val="bottom"/>
            <w:hideMark/>
          </w:tcPr>
          <w:p w14:paraId="3AABCA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D25A3B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537F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B54115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32A05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E3069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2454D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7C688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02 4 01 74270</w:t>
            </w:r>
          </w:p>
        </w:tc>
        <w:tc>
          <w:tcPr>
            <w:tcW w:w="603" w:type="dxa"/>
            <w:tcBorders>
              <w:top w:val="nil"/>
              <w:left w:val="nil"/>
              <w:bottom w:val="single" w:sz="4" w:space="0" w:color="auto"/>
              <w:right w:val="single" w:sz="4" w:space="0" w:color="auto"/>
            </w:tcBorders>
            <w:shd w:val="clear" w:color="auto" w:fill="auto"/>
            <w:vAlign w:val="bottom"/>
            <w:hideMark/>
          </w:tcPr>
          <w:p w14:paraId="766852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B41731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636,0</w:t>
            </w:r>
          </w:p>
        </w:tc>
        <w:tc>
          <w:tcPr>
            <w:tcW w:w="1288" w:type="dxa"/>
            <w:tcBorders>
              <w:top w:val="nil"/>
              <w:left w:val="nil"/>
              <w:bottom w:val="single" w:sz="4" w:space="0" w:color="auto"/>
              <w:right w:val="single" w:sz="4" w:space="0" w:color="auto"/>
            </w:tcBorders>
            <w:shd w:val="clear" w:color="auto" w:fill="auto"/>
            <w:vAlign w:val="bottom"/>
            <w:hideMark/>
          </w:tcPr>
          <w:p w14:paraId="38E7EC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636,0</w:t>
            </w:r>
          </w:p>
        </w:tc>
        <w:tc>
          <w:tcPr>
            <w:tcW w:w="596" w:type="dxa"/>
            <w:tcBorders>
              <w:top w:val="nil"/>
              <w:left w:val="nil"/>
              <w:bottom w:val="single" w:sz="4" w:space="0" w:color="auto"/>
              <w:right w:val="single" w:sz="4" w:space="0" w:color="auto"/>
            </w:tcBorders>
            <w:shd w:val="clear" w:color="auto" w:fill="auto"/>
            <w:noWrap/>
            <w:vAlign w:val="bottom"/>
            <w:hideMark/>
          </w:tcPr>
          <w:p w14:paraId="345A74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A322472"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05ED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651D6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w:t>
            </w:r>
          </w:p>
        </w:tc>
        <w:tc>
          <w:tcPr>
            <w:tcW w:w="576" w:type="dxa"/>
            <w:tcBorders>
              <w:top w:val="nil"/>
              <w:left w:val="nil"/>
              <w:bottom w:val="single" w:sz="4" w:space="0" w:color="auto"/>
              <w:right w:val="single" w:sz="4" w:space="0" w:color="auto"/>
            </w:tcBorders>
            <w:shd w:val="clear" w:color="auto" w:fill="auto"/>
            <w:vAlign w:val="bottom"/>
            <w:hideMark/>
          </w:tcPr>
          <w:p w14:paraId="40263C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5F787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41F8D3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979673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02 4 03 00000</w:t>
            </w:r>
          </w:p>
        </w:tc>
        <w:tc>
          <w:tcPr>
            <w:tcW w:w="603" w:type="dxa"/>
            <w:tcBorders>
              <w:top w:val="nil"/>
              <w:left w:val="nil"/>
              <w:bottom w:val="single" w:sz="4" w:space="0" w:color="auto"/>
              <w:right w:val="single" w:sz="4" w:space="0" w:color="auto"/>
            </w:tcBorders>
            <w:shd w:val="clear" w:color="auto" w:fill="auto"/>
            <w:vAlign w:val="bottom"/>
            <w:hideMark/>
          </w:tcPr>
          <w:p w14:paraId="2179D3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9ABB9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115,9</w:t>
            </w:r>
          </w:p>
        </w:tc>
        <w:tc>
          <w:tcPr>
            <w:tcW w:w="1288" w:type="dxa"/>
            <w:tcBorders>
              <w:top w:val="nil"/>
              <w:left w:val="nil"/>
              <w:bottom w:val="single" w:sz="4" w:space="0" w:color="auto"/>
              <w:right w:val="single" w:sz="4" w:space="0" w:color="auto"/>
            </w:tcBorders>
            <w:shd w:val="clear" w:color="auto" w:fill="auto"/>
            <w:vAlign w:val="bottom"/>
            <w:hideMark/>
          </w:tcPr>
          <w:p w14:paraId="2BE78C5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115,9</w:t>
            </w:r>
          </w:p>
        </w:tc>
        <w:tc>
          <w:tcPr>
            <w:tcW w:w="596" w:type="dxa"/>
            <w:tcBorders>
              <w:top w:val="nil"/>
              <w:left w:val="nil"/>
              <w:bottom w:val="single" w:sz="4" w:space="0" w:color="auto"/>
              <w:right w:val="single" w:sz="4" w:space="0" w:color="auto"/>
            </w:tcBorders>
            <w:shd w:val="clear" w:color="auto" w:fill="auto"/>
            <w:noWrap/>
            <w:vAlign w:val="bottom"/>
            <w:hideMark/>
          </w:tcPr>
          <w:p w14:paraId="6CFF53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4ADE56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0ACFB0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726748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Организация временного трудоустройства несовершеннолетних граждан в учреждениях культуры</w:t>
            </w:r>
          </w:p>
        </w:tc>
        <w:tc>
          <w:tcPr>
            <w:tcW w:w="576" w:type="dxa"/>
            <w:tcBorders>
              <w:top w:val="nil"/>
              <w:left w:val="nil"/>
              <w:bottom w:val="single" w:sz="4" w:space="0" w:color="auto"/>
              <w:right w:val="single" w:sz="4" w:space="0" w:color="auto"/>
            </w:tcBorders>
            <w:shd w:val="clear" w:color="auto" w:fill="auto"/>
            <w:vAlign w:val="bottom"/>
            <w:hideMark/>
          </w:tcPr>
          <w:p w14:paraId="795097E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E19D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16693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72EB4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02 4 03 25030</w:t>
            </w:r>
          </w:p>
        </w:tc>
        <w:tc>
          <w:tcPr>
            <w:tcW w:w="603" w:type="dxa"/>
            <w:tcBorders>
              <w:top w:val="nil"/>
              <w:left w:val="nil"/>
              <w:bottom w:val="single" w:sz="4" w:space="0" w:color="auto"/>
              <w:right w:val="single" w:sz="4" w:space="0" w:color="auto"/>
            </w:tcBorders>
            <w:shd w:val="clear" w:color="auto" w:fill="auto"/>
            <w:vAlign w:val="bottom"/>
            <w:hideMark/>
          </w:tcPr>
          <w:p w14:paraId="55C46C6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B7ED3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115,9</w:t>
            </w:r>
          </w:p>
        </w:tc>
        <w:tc>
          <w:tcPr>
            <w:tcW w:w="1288" w:type="dxa"/>
            <w:tcBorders>
              <w:top w:val="nil"/>
              <w:left w:val="nil"/>
              <w:bottom w:val="single" w:sz="4" w:space="0" w:color="auto"/>
              <w:right w:val="single" w:sz="4" w:space="0" w:color="auto"/>
            </w:tcBorders>
            <w:shd w:val="clear" w:color="auto" w:fill="auto"/>
            <w:vAlign w:val="bottom"/>
            <w:hideMark/>
          </w:tcPr>
          <w:p w14:paraId="7B8B792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115,9</w:t>
            </w:r>
          </w:p>
        </w:tc>
        <w:tc>
          <w:tcPr>
            <w:tcW w:w="596" w:type="dxa"/>
            <w:tcBorders>
              <w:top w:val="nil"/>
              <w:left w:val="nil"/>
              <w:bottom w:val="single" w:sz="4" w:space="0" w:color="auto"/>
              <w:right w:val="single" w:sz="4" w:space="0" w:color="auto"/>
            </w:tcBorders>
            <w:shd w:val="clear" w:color="auto" w:fill="auto"/>
            <w:noWrap/>
            <w:vAlign w:val="bottom"/>
            <w:hideMark/>
          </w:tcPr>
          <w:p w14:paraId="30B396D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0811A2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46AE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8B1CCE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80DCD9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9441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696B96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F5306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02 4 03 25030</w:t>
            </w:r>
          </w:p>
        </w:tc>
        <w:tc>
          <w:tcPr>
            <w:tcW w:w="603" w:type="dxa"/>
            <w:tcBorders>
              <w:top w:val="nil"/>
              <w:left w:val="nil"/>
              <w:bottom w:val="single" w:sz="4" w:space="0" w:color="auto"/>
              <w:right w:val="single" w:sz="4" w:space="0" w:color="auto"/>
            </w:tcBorders>
            <w:shd w:val="clear" w:color="auto" w:fill="auto"/>
            <w:vAlign w:val="bottom"/>
            <w:hideMark/>
          </w:tcPr>
          <w:p w14:paraId="3F1CCB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EA7F0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115,9</w:t>
            </w:r>
          </w:p>
        </w:tc>
        <w:tc>
          <w:tcPr>
            <w:tcW w:w="1288" w:type="dxa"/>
            <w:tcBorders>
              <w:top w:val="nil"/>
              <w:left w:val="nil"/>
              <w:bottom w:val="single" w:sz="4" w:space="0" w:color="auto"/>
              <w:right w:val="single" w:sz="4" w:space="0" w:color="auto"/>
            </w:tcBorders>
            <w:shd w:val="clear" w:color="auto" w:fill="auto"/>
            <w:vAlign w:val="bottom"/>
            <w:hideMark/>
          </w:tcPr>
          <w:p w14:paraId="1BB1BD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115,9</w:t>
            </w:r>
          </w:p>
        </w:tc>
        <w:tc>
          <w:tcPr>
            <w:tcW w:w="596" w:type="dxa"/>
            <w:tcBorders>
              <w:top w:val="nil"/>
              <w:left w:val="nil"/>
              <w:bottom w:val="single" w:sz="4" w:space="0" w:color="auto"/>
              <w:right w:val="single" w:sz="4" w:space="0" w:color="auto"/>
            </w:tcBorders>
            <w:shd w:val="clear" w:color="auto" w:fill="auto"/>
            <w:noWrap/>
            <w:vAlign w:val="bottom"/>
            <w:hideMark/>
          </w:tcPr>
          <w:p w14:paraId="0CC584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8E1402A" w14:textId="77777777" w:rsidTr="007D681E">
        <w:trPr>
          <w:trHeight w:val="216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D604F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4886E2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«Обеспечение общественного порядка и противодействия преступности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0F7083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003005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E310C0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AA8637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05 0 00 00000</w:t>
            </w:r>
          </w:p>
        </w:tc>
        <w:tc>
          <w:tcPr>
            <w:tcW w:w="603" w:type="dxa"/>
            <w:tcBorders>
              <w:top w:val="nil"/>
              <w:left w:val="nil"/>
              <w:bottom w:val="single" w:sz="4" w:space="0" w:color="auto"/>
              <w:right w:val="single" w:sz="4" w:space="0" w:color="auto"/>
            </w:tcBorders>
            <w:shd w:val="clear" w:color="auto" w:fill="auto"/>
            <w:vAlign w:val="bottom"/>
            <w:hideMark/>
          </w:tcPr>
          <w:p w14:paraId="18FDB8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89308F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79,0</w:t>
            </w:r>
          </w:p>
        </w:tc>
        <w:tc>
          <w:tcPr>
            <w:tcW w:w="1288" w:type="dxa"/>
            <w:tcBorders>
              <w:top w:val="nil"/>
              <w:left w:val="nil"/>
              <w:bottom w:val="single" w:sz="4" w:space="0" w:color="auto"/>
              <w:right w:val="single" w:sz="4" w:space="0" w:color="auto"/>
            </w:tcBorders>
            <w:shd w:val="clear" w:color="auto" w:fill="auto"/>
            <w:vAlign w:val="bottom"/>
            <w:hideMark/>
          </w:tcPr>
          <w:p w14:paraId="1BCAEDE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79,0</w:t>
            </w:r>
          </w:p>
        </w:tc>
        <w:tc>
          <w:tcPr>
            <w:tcW w:w="596" w:type="dxa"/>
            <w:tcBorders>
              <w:top w:val="nil"/>
              <w:left w:val="nil"/>
              <w:bottom w:val="single" w:sz="4" w:space="0" w:color="auto"/>
              <w:right w:val="single" w:sz="4" w:space="0" w:color="auto"/>
            </w:tcBorders>
            <w:shd w:val="clear" w:color="auto" w:fill="auto"/>
            <w:noWrap/>
            <w:vAlign w:val="bottom"/>
            <w:hideMark/>
          </w:tcPr>
          <w:p w14:paraId="5315080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56F56957" w14:textId="77777777" w:rsidTr="007D681E">
        <w:trPr>
          <w:trHeight w:val="136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4678CB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8EDD5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«Противодействие злоупотреблению наркотиками и их незаконному обороту»</w:t>
            </w:r>
          </w:p>
        </w:tc>
        <w:tc>
          <w:tcPr>
            <w:tcW w:w="576" w:type="dxa"/>
            <w:tcBorders>
              <w:top w:val="nil"/>
              <w:left w:val="nil"/>
              <w:bottom w:val="single" w:sz="4" w:space="0" w:color="auto"/>
              <w:right w:val="single" w:sz="4" w:space="0" w:color="auto"/>
            </w:tcBorders>
            <w:shd w:val="clear" w:color="auto" w:fill="auto"/>
            <w:vAlign w:val="bottom"/>
            <w:hideMark/>
          </w:tcPr>
          <w:p w14:paraId="0ACE32A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7A785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C67F1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AA12AA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05 2 00 00000</w:t>
            </w:r>
          </w:p>
        </w:tc>
        <w:tc>
          <w:tcPr>
            <w:tcW w:w="603" w:type="dxa"/>
            <w:tcBorders>
              <w:top w:val="nil"/>
              <w:left w:val="nil"/>
              <w:bottom w:val="single" w:sz="4" w:space="0" w:color="auto"/>
              <w:right w:val="single" w:sz="4" w:space="0" w:color="auto"/>
            </w:tcBorders>
            <w:shd w:val="clear" w:color="auto" w:fill="auto"/>
            <w:vAlign w:val="bottom"/>
            <w:hideMark/>
          </w:tcPr>
          <w:p w14:paraId="03EE496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78283C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79,0</w:t>
            </w:r>
          </w:p>
        </w:tc>
        <w:tc>
          <w:tcPr>
            <w:tcW w:w="1288" w:type="dxa"/>
            <w:tcBorders>
              <w:top w:val="nil"/>
              <w:left w:val="nil"/>
              <w:bottom w:val="single" w:sz="4" w:space="0" w:color="auto"/>
              <w:right w:val="single" w:sz="4" w:space="0" w:color="auto"/>
            </w:tcBorders>
            <w:shd w:val="clear" w:color="auto" w:fill="auto"/>
            <w:vAlign w:val="bottom"/>
            <w:hideMark/>
          </w:tcPr>
          <w:p w14:paraId="15064C3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79,0</w:t>
            </w:r>
          </w:p>
        </w:tc>
        <w:tc>
          <w:tcPr>
            <w:tcW w:w="596" w:type="dxa"/>
            <w:tcBorders>
              <w:top w:val="nil"/>
              <w:left w:val="nil"/>
              <w:bottom w:val="single" w:sz="4" w:space="0" w:color="auto"/>
              <w:right w:val="single" w:sz="4" w:space="0" w:color="auto"/>
            </w:tcBorders>
            <w:shd w:val="clear" w:color="auto" w:fill="auto"/>
            <w:noWrap/>
            <w:vAlign w:val="bottom"/>
            <w:hideMark/>
          </w:tcPr>
          <w:p w14:paraId="2DA6116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B21837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D703C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B9971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Укрепление материально-технической базы учреждений системы профилактики наркомании</w:t>
            </w:r>
          </w:p>
        </w:tc>
        <w:tc>
          <w:tcPr>
            <w:tcW w:w="576" w:type="dxa"/>
            <w:tcBorders>
              <w:top w:val="nil"/>
              <w:left w:val="nil"/>
              <w:bottom w:val="single" w:sz="4" w:space="0" w:color="auto"/>
              <w:right w:val="single" w:sz="4" w:space="0" w:color="auto"/>
            </w:tcBorders>
            <w:shd w:val="clear" w:color="auto" w:fill="auto"/>
            <w:vAlign w:val="bottom"/>
            <w:hideMark/>
          </w:tcPr>
          <w:p w14:paraId="68E6B32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7409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7F93E8E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85A4A6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05 2 04 00000</w:t>
            </w:r>
          </w:p>
        </w:tc>
        <w:tc>
          <w:tcPr>
            <w:tcW w:w="603" w:type="dxa"/>
            <w:tcBorders>
              <w:top w:val="nil"/>
              <w:left w:val="nil"/>
              <w:bottom w:val="single" w:sz="4" w:space="0" w:color="auto"/>
              <w:right w:val="single" w:sz="4" w:space="0" w:color="auto"/>
            </w:tcBorders>
            <w:shd w:val="clear" w:color="auto" w:fill="auto"/>
            <w:vAlign w:val="bottom"/>
            <w:hideMark/>
          </w:tcPr>
          <w:p w14:paraId="6AE5D1B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DAC75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79,0</w:t>
            </w:r>
          </w:p>
        </w:tc>
        <w:tc>
          <w:tcPr>
            <w:tcW w:w="1288" w:type="dxa"/>
            <w:tcBorders>
              <w:top w:val="nil"/>
              <w:left w:val="nil"/>
              <w:bottom w:val="single" w:sz="4" w:space="0" w:color="auto"/>
              <w:right w:val="single" w:sz="4" w:space="0" w:color="auto"/>
            </w:tcBorders>
            <w:shd w:val="clear" w:color="auto" w:fill="auto"/>
            <w:vAlign w:val="bottom"/>
            <w:hideMark/>
          </w:tcPr>
          <w:p w14:paraId="2C1C56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79,0</w:t>
            </w:r>
          </w:p>
        </w:tc>
        <w:tc>
          <w:tcPr>
            <w:tcW w:w="596" w:type="dxa"/>
            <w:tcBorders>
              <w:top w:val="nil"/>
              <w:left w:val="nil"/>
              <w:bottom w:val="single" w:sz="4" w:space="0" w:color="auto"/>
              <w:right w:val="single" w:sz="4" w:space="0" w:color="auto"/>
            </w:tcBorders>
            <w:shd w:val="clear" w:color="auto" w:fill="auto"/>
            <w:noWrap/>
            <w:vAlign w:val="bottom"/>
            <w:hideMark/>
          </w:tcPr>
          <w:p w14:paraId="5638C6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C2DCCF1" w14:textId="77777777" w:rsidTr="007D681E">
        <w:trPr>
          <w:trHeight w:val="10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BE333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BFB8E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антинаркотической направленности</w:t>
            </w:r>
          </w:p>
        </w:tc>
        <w:tc>
          <w:tcPr>
            <w:tcW w:w="576" w:type="dxa"/>
            <w:tcBorders>
              <w:top w:val="nil"/>
              <w:left w:val="nil"/>
              <w:bottom w:val="single" w:sz="4" w:space="0" w:color="auto"/>
              <w:right w:val="single" w:sz="4" w:space="0" w:color="auto"/>
            </w:tcBorders>
            <w:shd w:val="clear" w:color="auto" w:fill="auto"/>
            <w:vAlign w:val="bottom"/>
            <w:hideMark/>
          </w:tcPr>
          <w:p w14:paraId="0C2502F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2EF3B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ED26C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9903A8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05 2 04 29500</w:t>
            </w:r>
          </w:p>
        </w:tc>
        <w:tc>
          <w:tcPr>
            <w:tcW w:w="603" w:type="dxa"/>
            <w:tcBorders>
              <w:top w:val="nil"/>
              <w:left w:val="nil"/>
              <w:bottom w:val="single" w:sz="4" w:space="0" w:color="auto"/>
              <w:right w:val="single" w:sz="4" w:space="0" w:color="auto"/>
            </w:tcBorders>
            <w:shd w:val="clear" w:color="auto" w:fill="auto"/>
            <w:vAlign w:val="bottom"/>
            <w:hideMark/>
          </w:tcPr>
          <w:p w14:paraId="0D233F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C55D8C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79,0</w:t>
            </w:r>
          </w:p>
        </w:tc>
        <w:tc>
          <w:tcPr>
            <w:tcW w:w="1288" w:type="dxa"/>
            <w:tcBorders>
              <w:top w:val="nil"/>
              <w:left w:val="nil"/>
              <w:bottom w:val="single" w:sz="4" w:space="0" w:color="auto"/>
              <w:right w:val="single" w:sz="4" w:space="0" w:color="auto"/>
            </w:tcBorders>
            <w:shd w:val="clear" w:color="auto" w:fill="auto"/>
            <w:vAlign w:val="bottom"/>
            <w:hideMark/>
          </w:tcPr>
          <w:p w14:paraId="246B104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79,0</w:t>
            </w:r>
          </w:p>
        </w:tc>
        <w:tc>
          <w:tcPr>
            <w:tcW w:w="596" w:type="dxa"/>
            <w:tcBorders>
              <w:top w:val="nil"/>
              <w:left w:val="nil"/>
              <w:bottom w:val="single" w:sz="4" w:space="0" w:color="auto"/>
              <w:right w:val="single" w:sz="4" w:space="0" w:color="auto"/>
            </w:tcBorders>
            <w:shd w:val="clear" w:color="auto" w:fill="auto"/>
            <w:noWrap/>
            <w:vAlign w:val="bottom"/>
            <w:hideMark/>
          </w:tcPr>
          <w:p w14:paraId="3A5D66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2CDE8E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1BFF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121378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25C29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4B6F6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A1609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A7A4A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05 2 04 29500</w:t>
            </w:r>
          </w:p>
        </w:tc>
        <w:tc>
          <w:tcPr>
            <w:tcW w:w="603" w:type="dxa"/>
            <w:tcBorders>
              <w:top w:val="nil"/>
              <w:left w:val="nil"/>
              <w:bottom w:val="single" w:sz="4" w:space="0" w:color="auto"/>
              <w:right w:val="single" w:sz="4" w:space="0" w:color="auto"/>
            </w:tcBorders>
            <w:shd w:val="clear" w:color="auto" w:fill="auto"/>
            <w:vAlign w:val="bottom"/>
            <w:hideMark/>
          </w:tcPr>
          <w:p w14:paraId="408EEB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5E760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79,0</w:t>
            </w:r>
          </w:p>
        </w:tc>
        <w:tc>
          <w:tcPr>
            <w:tcW w:w="1288" w:type="dxa"/>
            <w:tcBorders>
              <w:top w:val="nil"/>
              <w:left w:val="nil"/>
              <w:bottom w:val="single" w:sz="4" w:space="0" w:color="auto"/>
              <w:right w:val="single" w:sz="4" w:space="0" w:color="auto"/>
            </w:tcBorders>
            <w:shd w:val="clear" w:color="auto" w:fill="auto"/>
            <w:vAlign w:val="bottom"/>
            <w:hideMark/>
          </w:tcPr>
          <w:p w14:paraId="586AAD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79,0</w:t>
            </w:r>
          </w:p>
        </w:tc>
        <w:tc>
          <w:tcPr>
            <w:tcW w:w="596" w:type="dxa"/>
            <w:tcBorders>
              <w:top w:val="nil"/>
              <w:left w:val="nil"/>
              <w:bottom w:val="single" w:sz="4" w:space="0" w:color="auto"/>
              <w:right w:val="single" w:sz="4" w:space="0" w:color="auto"/>
            </w:tcBorders>
            <w:shd w:val="clear" w:color="auto" w:fill="auto"/>
            <w:noWrap/>
            <w:vAlign w:val="bottom"/>
            <w:hideMark/>
          </w:tcPr>
          <w:p w14:paraId="0F8956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2719308"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06DEF5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484BB1F"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130B632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6E8000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7D54CD3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952F48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3E7AD43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92B927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454,5</w:t>
            </w:r>
          </w:p>
        </w:tc>
        <w:tc>
          <w:tcPr>
            <w:tcW w:w="1288" w:type="dxa"/>
            <w:tcBorders>
              <w:top w:val="nil"/>
              <w:left w:val="nil"/>
              <w:bottom w:val="single" w:sz="4" w:space="0" w:color="auto"/>
              <w:right w:val="single" w:sz="4" w:space="0" w:color="auto"/>
            </w:tcBorders>
            <w:shd w:val="clear" w:color="auto" w:fill="auto"/>
            <w:vAlign w:val="bottom"/>
            <w:hideMark/>
          </w:tcPr>
          <w:p w14:paraId="679F260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444,3</w:t>
            </w:r>
          </w:p>
        </w:tc>
        <w:tc>
          <w:tcPr>
            <w:tcW w:w="596" w:type="dxa"/>
            <w:tcBorders>
              <w:top w:val="nil"/>
              <w:left w:val="nil"/>
              <w:bottom w:val="single" w:sz="4" w:space="0" w:color="auto"/>
              <w:right w:val="single" w:sz="4" w:space="0" w:color="auto"/>
            </w:tcBorders>
            <w:shd w:val="clear" w:color="auto" w:fill="auto"/>
            <w:noWrap/>
            <w:vAlign w:val="bottom"/>
            <w:hideMark/>
          </w:tcPr>
          <w:p w14:paraId="5F823D2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97,8</w:t>
            </w:r>
          </w:p>
        </w:tc>
      </w:tr>
      <w:tr w:rsidR="007D681E" w:rsidRPr="00C82CB2" w14:paraId="534182F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226FC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26DEE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6C4284B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EE9FB7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16079F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D33D6F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78CB951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5231EA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454,5</w:t>
            </w:r>
          </w:p>
        </w:tc>
        <w:tc>
          <w:tcPr>
            <w:tcW w:w="1288" w:type="dxa"/>
            <w:tcBorders>
              <w:top w:val="nil"/>
              <w:left w:val="nil"/>
              <w:bottom w:val="single" w:sz="4" w:space="0" w:color="auto"/>
              <w:right w:val="single" w:sz="4" w:space="0" w:color="auto"/>
            </w:tcBorders>
            <w:shd w:val="clear" w:color="auto" w:fill="auto"/>
            <w:vAlign w:val="bottom"/>
            <w:hideMark/>
          </w:tcPr>
          <w:p w14:paraId="1F5C707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444,3</w:t>
            </w:r>
          </w:p>
        </w:tc>
        <w:tc>
          <w:tcPr>
            <w:tcW w:w="596" w:type="dxa"/>
            <w:tcBorders>
              <w:top w:val="nil"/>
              <w:left w:val="nil"/>
              <w:bottom w:val="single" w:sz="4" w:space="0" w:color="auto"/>
              <w:right w:val="single" w:sz="4" w:space="0" w:color="auto"/>
            </w:tcBorders>
            <w:shd w:val="clear" w:color="auto" w:fill="auto"/>
            <w:noWrap/>
            <w:vAlign w:val="bottom"/>
            <w:hideMark/>
          </w:tcPr>
          <w:p w14:paraId="3852959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97,8</w:t>
            </w:r>
          </w:p>
        </w:tc>
      </w:tr>
      <w:tr w:rsidR="007D681E" w:rsidRPr="00C82CB2" w14:paraId="44F0176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34A380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53B5B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236EF32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73693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09991A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E7629A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0628F8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CCDA6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454,5</w:t>
            </w:r>
          </w:p>
        </w:tc>
        <w:tc>
          <w:tcPr>
            <w:tcW w:w="1288" w:type="dxa"/>
            <w:tcBorders>
              <w:top w:val="nil"/>
              <w:left w:val="nil"/>
              <w:bottom w:val="single" w:sz="4" w:space="0" w:color="auto"/>
              <w:right w:val="single" w:sz="4" w:space="0" w:color="auto"/>
            </w:tcBorders>
            <w:shd w:val="clear" w:color="auto" w:fill="auto"/>
            <w:vAlign w:val="bottom"/>
            <w:hideMark/>
          </w:tcPr>
          <w:p w14:paraId="286975B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444,3</w:t>
            </w:r>
          </w:p>
        </w:tc>
        <w:tc>
          <w:tcPr>
            <w:tcW w:w="596" w:type="dxa"/>
            <w:tcBorders>
              <w:top w:val="nil"/>
              <w:left w:val="nil"/>
              <w:bottom w:val="single" w:sz="4" w:space="0" w:color="auto"/>
              <w:right w:val="single" w:sz="4" w:space="0" w:color="auto"/>
            </w:tcBorders>
            <w:shd w:val="clear" w:color="auto" w:fill="auto"/>
            <w:noWrap/>
            <w:vAlign w:val="bottom"/>
            <w:hideMark/>
          </w:tcPr>
          <w:p w14:paraId="70D560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97,8</w:t>
            </w:r>
          </w:p>
        </w:tc>
      </w:tr>
      <w:tr w:rsidR="007D681E" w:rsidRPr="00C82CB2" w14:paraId="152860BE" w14:textId="77777777" w:rsidTr="007D681E">
        <w:trPr>
          <w:trHeight w:val="94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BDBBF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E15A9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домов и дворцов культуры</w:t>
            </w:r>
          </w:p>
        </w:tc>
        <w:tc>
          <w:tcPr>
            <w:tcW w:w="576" w:type="dxa"/>
            <w:tcBorders>
              <w:top w:val="nil"/>
              <w:left w:val="nil"/>
              <w:bottom w:val="single" w:sz="4" w:space="0" w:color="auto"/>
              <w:right w:val="single" w:sz="4" w:space="0" w:color="auto"/>
            </w:tcBorders>
            <w:shd w:val="clear" w:color="auto" w:fill="auto"/>
            <w:vAlign w:val="bottom"/>
            <w:hideMark/>
          </w:tcPr>
          <w:p w14:paraId="765BF9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84CC5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E9EFA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4044C2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77 7 02 40590</w:t>
            </w:r>
          </w:p>
        </w:tc>
        <w:tc>
          <w:tcPr>
            <w:tcW w:w="603" w:type="dxa"/>
            <w:tcBorders>
              <w:top w:val="nil"/>
              <w:left w:val="nil"/>
              <w:bottom w:val="single" w:sz="4" w:space="0" w:color="auto"/>
              <w:right w:val="single" w:sz="4" w:space="0" w:color="auto"/>
            </w:tcBorders>
            <w:shd w:val="clear" w:color="auto" w:fill="auto"/>
            <w:vAlign w:val="bottom"/>
            <w:hideMark/>
          </w:tcPr>
          <w:p w14:paraId="43E9D3E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C7207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454,5</w:t>
            </w:r>
          </w:p>
        </w:tc>
        <w:tc>
          <w:tcPr>
            <w:tcW w:w="1288" w:type="dxa"/>
            <w:tcBorders>
              <w:top w:val="nil"/>
              <w:left w:val="nil"/>
              <w:bottom w:val="single" w:sz="4" w:space="0" w:color="auto"/>
              <w:right w:val="single" w:sz="4" w:space="0" w:color="auto"/>
            </w:tcBorders>
            <w:shd w:val="clear" w:color="auto" w:fill="auto"/>
            <w:vAlign w:val="bottom"/>
            <w:hideMark/>
          </w:tcPr>
          <w:p w14:paraId="3D8B0C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444,3</w:t>
            </w:r>
          </w:p>
        </w:tc>
        <w:tc>
          <w:tcPr>
            <w:tcW w:w="596" w:type="dxa"/>
            <w:tcBorders>
              <w:top w:val="nil"/>
              <w:left w:val="nil"/>
              <w:bottom w:val="single" w:sz="4" w:space="0" w:color="auto"/>
              <w:right w:val="single" w:sz="4" w:space="0" w:color="auto"/>
            </w:tcBorders>
            <w:shd w:val="clear" w:color="auto" w:fill="auto"/>
            <w:noWrap/>
            <w:vAlign w:val="bottom"/>
            <w:hideMark/>
          </w:tcPr>
          <w:p w14:paraId="1A71A7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97,8</w:t>
            </w:r>
          </w:p>
        </w:tc>
      </w:tr>
      <w:tr w:rsidR="007D681E" w:rsidRPr="00C82CB2" w14:paraId="51BB656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140D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14D1AE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60D00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D09C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6D026C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11824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77 7 02 40590</w:t>
            </w:r>
          </w:p>
        </w:tc>
        <w:tc>
          <w:tcPr>
            <w:tcW w:w="603" w:type="dxa"/>
            <w:tcBorders>
              <w:top w:val="nil"/>
              <w:left w:val="nil"/>
              <w:bottom w:val="single" w:sz="4" w:space="0" w:color="auto"/>
              <w:right w:val="single" w:sz="4" w:space="0" w:color="auto"/>
            </w:tcBorders>
            <w:shd w:val="clear" w:color="auto" w:fill="auto"/>
            <w:vAlign w:val="bottom"/>
            <w:hideMark/>
          </w:tcPr>
          <w:p w14:paraId="663FC2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70D752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454,5</w:t>
            </w:r>
          </w:p>
        </w:tc>
        <w:tc>
          <w:tcPr>
            <w:tcW w:w="1288" w:type="dxa"/>
            <w:tcBorders>
              <w:top w:val="nil"/>
              <w:left w:val="nil"/>
              <w:bottom w:val="single" w:sz="4" w:space="0" w:color="auto"/>
              <w:right w:val="single" w:sz="4" w:space="0" w:color="auto"/>
            </w:tcBorders>
            <w:shd w:val="clear" w:color="auto" w:fill="auto"/>
            <w:vAlign w:val="bottom"/>
            <w:hideMark/>
          </w:tcPr>
          <w:p w14:paraId="1A539A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444,3</w:t>
            </w:r>
          </w:p>
        </w:tc>
        <w:tc>
          <w:tcPr>
            <w:tcW w:w="596" w:type="dxa"/>
            <w:tcBorders>
              <w:top w:val="nil"/>
              <w:left w:val="nil"/>
              <w:bottom w:val="single" w:sz="4" w:space="0" w:color="auto"/>
              <w:right w:val="single" w:sz="4" w:space="0" w:color="auto"/>
            </w:tcBorders>
            <w:shd w:val="clear" w:color="auto" w:fill="auto"/>
            <w:noWrap/>
            <w:vAlign w:val="bottom"/>
            <w:hideMark/>
          </w:tcPr>
          <w:p w14:paraId="146A6B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97,8</w:t>
            </w:r>
          </w:p>
        </w:tc>
      </w:tr>
      <w:tr w:rsidR="007D681E" w:rsidRPr="00C82CB2" w14:paraId="0C40EF7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D2DCF0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16BF246"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культуры, кинематографии</w:t>
            </w:r>
          </w:p>
        </w:tc>
        <w:tc>
          <w:tcPr>
            <w:tcW w:w="576" w:type="dxa"/>
            <w:tcBorders>
              <w:top w:val="nil"/>
              <w:left w:val="nil"/>
              <w:bottom w:val="single" w:sz="4" w:space="0" w:color="auto"/>
              <w:right w:val="single" w:sz="4" w:space="0" w:color="auto"/>
            </w:tcBorders>
            <w:shd w:val="clear" w:color="auto" w:fill="auto"/>
            <w:vAlign w:val="bottom"/>
            <w:hideMark/>
          </w:tcPr>
          <w:p w14:paraId="253A19C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FBE9E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B48CC2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52CD8B3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32620DD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6BA345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3 616,4</w:t>
            </w:r>
          </w:p>
        </w:tc>
        <w:tc>
          <w:tcPr>
            <w:tcW w:w="1288" w:type="dxa"/>
            <w:tcBorders>
              <w:top w:val="nil"/>
              <w:left w:val="nil"/>
              <w:bottom w:val="single" w:sz="4" w:space="0" w:color="auto"/>
              <w:right w:val="single" w:sz="4" w:space="0" w:color="auto"/>
            </w:tcBorders>
            <w:shd w:val="clear" w:color="auto" w:fill="auto"/>
            <w:vAlign w:val="bottom"/>
            <w:hideMark/>
          </w:tcPr>
          <w:p w14:paraId="6077E19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3 596,2</w:t>
            </w:r>
          </w:p>
        </w:tc>
        <w:tc>
          <w:tcPr>
            <w:tcW w:w="596" w:type="dxa"/>
            <w:tcBorders>
              <w:top w:val="nil"/>
              <w:left w:val="nil"/>
              <w:bottom w:val="single" w:sz="4" w:space="0" w:color="auto"/>
              <w:right w:val="single" w:sz="4" w:space="0" w:color="auto"/>
            </w:tcBorders>
            <w:shd w:val="clear" w:color="auto" w:fill="auto"/>
            <w:noWrap/>
            <w:vAlign w:val="bottom"/>
            <w:hideMark/>
          </w:tcPr>
          <w:p w14:paraId="72178B1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99,4</w:t>
            </w:r>
          </w:p>
        </w:tc>
      </w:tr>
      <w:tr w:rsidR="007D681E" w:rsidRPr="00C82CB2" w14:paraId="0BD4D70B" w14:textId="77777777" w:rsidTr="007D681E">
        <w:trPr>
          <w:trHeight w:val="132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30765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38989D"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культуры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E436A9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5C2AF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9E9545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27549AB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02 0 00 00000</w:t>
            </w:r>
          </w:p>
        </w:tc>
        <w:tc>
          <w:tcPr>
            <w:tcW w:w="603" w:type="dxa"/>
            <w:tcBorders>
              <w:top w:val="nil"/>
              <w:left w:val="nil"/>
              <w:bottom w:val="single" w:sz="4" w:space="0" w:color="auto"/>
              <w:right w:val="single" w:sz="4" w:space="0" w:color="auto"/>
            </w:tcBorders>
            <w:shd w:val="clear" w:color="auto" w:fill="auto"/>
            <w:vAlign w:val="bottom"/>
            <w:hideMark/>
          </w:tcPr>
          <w:p w14:paraId="73C1336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5DDE21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3 616,4</w:t>
            </w:r>
          </w:p>
        </w:tc>
        <w:tc>
          <w:tcPr>
            <w:tcW w:w="1288" w:type="dxa"/>
            <w:tcBorders>
              <w:top w:val="nil"/>
              <w:left w:val="nil"/>
              <w:bottom w:val="single" w:sz="4" w:space="0" w:color="auto"/>
              <w:right w:val="single" w:sz="4" w:space="0" w:color="auto"/>
            </w:tcBorders>
            <w:shd w:val="clear" w:color="auto" w:fill="auto"/>
            <w:vAlign w:val="bottom"/>
            <w:hideMark/>
          </w:tcPr>
          <w:p w14:paraId="3C3766F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3 596,2</w:t>
            </w:r>
          </w:p>
        </w:tc>
        <w:tc>
          <w:tcPr>
            <w:tcW w:w="596" w:type="dxa"/>
            <w:tcBorders>
              <w:top w:val="nil"/>
              <w:left w:val="nil"/>
              <w:bottom w:val="single" w:sz="4" w:space="0" w:color="auto"/>
              <w:right w:val="single" w:sz="4" w:space="0" w:color="auto"/>
            </w:tcBorders>
            <w:shd w:val="clear" w:color="auto" w:fill="auto"/>
            <w:noWrap/>
            <w:vAlign w:val="bottom"/>
            <w:hideMark/>
          </w:tcPr>
          <w:p w14:paraId="34751C8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99,4</w:t>
            </w:r>
          </w:p>
        </w:tc>
      </w:tr>
      <w:tr w:rsidR="007D681E" w:rsidRPr="00C82CB2" w14:paraId="69E14FC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4A6C9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535453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«Обеспечение реализации муниципальной программы»</w:t>
            </w:r>
          </w:p>
        </w:tc>
        <w:tc>
          <w:tcPr>
            <w:tcW w:w="576" w:type="dxa"/>
            <w:tcBorders>
              <w:top w:val="nil"/>
              <w:left w:val="nil"/>
              <w:bottom w:val="single" w:sz="4" w:space="0" w:color="auto"/>
              <w:right w:val="single" w:sz="4" w:space="0" w:color="auto"/>
            </w:tcBorders>
            <w:shd w:val="clear" w:color="auto" w:fill="auto"/>
            <w:vAlign w:val="bottom"/>
            <w:hideMark/>
          </w:tcPr>
          <w:p w14:paraId="47ACE66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F11048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AE828A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176B840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02 8 00 00000</w:t>
            </w:r>
          </w:p>
        </w:tc>
        <w:tc>
          <w:tcPr>
            <w:tcW w:w="603" w:type="dxa"/>
            <w:tcBorders>
              <w:top w:val="nil"/>
              <w:left w:val="nil"/>
              <w:bottom w:val="single" w:sz="4" w:space="0" w:color="auto"/>
              <w:right w:val="single" w:sz="4" w:space="0" w:color="auto"/>
            </w:tcBorders>
            <w:shd w:val="clear" w:color="auto" w:fill="auto"/>
            <w:vAlign w:val="bottom"/>
            <w:hideMark/>
          </w:tcPr>
          <w:p w14:paraId="12B5BF3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17568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3 616,4</w:t>
            </w:r>
          </w:p>
        </w:tc>
        <w:tc>
          <w:tcPr>
            <w:tcW w:w="1288" w:type="dxa"/>
            <w:tcBorders>
              <w:top w:val="nil"/>
              <w:left w:val="nil"/>
              <w:bottom w:val="single" w:sz="4" w:space="0" w:color="auto"/>
              <w:right w:val="single" w:sz="4" w:space="0" w:color="auto"/>
            </w:tcBorders>
            <w:shd w:val="clear" w:color="auto" w:fill="auto"/>
            <w:vAlign w:val="bottom"/>
            <w:hideMark/>
          </w:tcPr>
          <w:p w14:paraId="702F9BE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3 596,2</w:t>
            </w:r>
          </w:p>
        </w:tc>
        <w:tc>
          <w:tcPr>
            <w:tcW w:w="596" w:type="dxa"/>
            <w:tcBorders>
              <w:top w:val="nil"/>
              <w:left w:val="nil"/>
              <w:bottom w:val="single" w:sz="4" w:space="0" w:color="auto"/>
              <w:right w:val="single" w:sz="4" w:space="0" w:color="auto"/>
            </w:tcBorders>
            <w:shd w:val="clear" w:color="auto" w:fill="auto"/>
            <w:noWrap/>
            <w:vAlign w:val="bottom"/>
            <w:hideMark/>
          </w:tcPr>
          <w:p w14:paraId="6D7CDA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99,4</w:t>
            </w:r>
          </w:p>
        </w:tc>
      </w:tr>
      <w:tr w:rsidR="007D681E" w:rsidRPr="00C82CB2" w14:paraId="5D1F267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BE05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BF2072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Содержание аппарата 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7F0A4AE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8E8359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F5BD7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516B770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02 8 01 00000</w:t>
            </w:r>
          </w:p>
        </w:tc>
        <w:tc>
          <w:tcPr>
            <w:tcW w:w="603" w:type="dxa"/>
            <w:tcBorders>
              <w:top w:val="nil"/>
              <w:left w:val="nil"/>
              <w:bottom w:val="single" w:sz="4" w:space="0" w:color="auto"/>
              <w:right w:val="single" w:sz="4" w:space="0" w:color="auto"/>
            </w:tcBorders>
            <w:shd w:val="clear" w:color="auto" w:fill="auto"/>
            <w:vAlign w:val="bottom"/>
            <w:hideMark/>
          </w:tcPr>
          <w:p w14:paraId="22C13A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9EC4CD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3 616,4</w:t>
            </w:r>
          </w:p>
        </w:tc>
        <w:tc>
          <w:tcPr>
            <w:tcW w:w="1288" w:type="dxa"/>
            <w:tcBorders>
              <w:top w:val="nil"/>
              <w:left w:val="nil"/>
              <w:bottom w:val="single" w:sz="4" w:space="0" w:color="auto"/>
              <w:right w:val="single" w:sz="4" w:space="0" w:color="auto"/>
            </w:tcBorders>
            <w:shd w:val="clear" w:color="auto" w:fill="auto"/>
            <w:vAlign w:val="bottom"/>
            <w:hideMark/>
          </w:tcPr>
          <w:p w14:paraId="294D49C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3 596,2</w:t>
            </w:r>
          </w:p>
        </w:tc>
        <w:tc>
          <w:tcPr>
            <w:tcW w:w="596" w:type="dxa"/>
            <w:tcBorders>
              <w:top w:val="nil"/>
              <w:left w:val="nil"/>
              <w:bottom w:val="single" w:sz="4" w:space="0" w:color="auto"/>
              <w:right w:val="single" w:sz="4" w:space="0" w:color="auto"/>
            </w:tcBorders>
            <w:shd w:val="clear" w:color="auto" w:fill="auto"/>
            <w:noWrap/>
            <w:vAlign w:val="bottom"/>
            <w:hideMark/>
          </w:tcPr>
          <w:p w14:paraId="1514E19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99,4</w:t>
            </w:r>
          </w:p>
        </w:tc>
      </w:tr>
      <w:tr w:rsidR="007D681E" w:rsidRPr="00C82CB2" w14:paraId="59B8682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13571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4008EC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функций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547253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F7E64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14AE00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308248E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02 8 01 00190</w:t>
            </w:r>
          </w:p>
        </w:tc>
        <w:tc>
          <w:tcPr>
            <w:tcW w:w="603" w:type="dxa"/>
            <w:tcBorders>
              <w:top w:val="nil"/>
              <w:left w:val="nil"/>
              <w:bottom w:val="single" w:sz="4" w:space="0" w:color="auto"/>
              <w:right w:val="single" w:sz="4" w:space="0" w:color="auto"/>
            </w:tcBorders>
            <w:shd w:val="clear" w:color="auto" w:fill="auto"/>
            <w:vAlign w:val="bottom"/>
            <w:hideMark/>
          </w:tcPr>
          <w:p w14:paraId="1132F11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A5840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3 571,4</w:t>
            </w:r>
          </w:p>
        </w:tc>
        <w:tc>
          <w:tcPr>
            <w:tcW w:w="1288" w:type="dxa"/>
            <w:tcBorders>
              <w:top w:val="nil"/>
              <w:left w:val="nil"/>
              <w:bottom w:val="single" w:sz="4" w:space="0" w:color="auto"/>
              <w:right w:val="single" w:sz="4" w:space="0" w:color="auto"/>
            </w:tcBorders>
            <w:shd w:val="clear" w:color="auto" w:fill="auto"/>
            <w:vAlign w:val="bottom"/>
            <w:hideMark/>
          </w:tcPr>
          <w:p w14:paraId="56A043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3 551,2</w:t>
            </w:r>
          </w:p>
        </w:tc>
        <w:tc>
          <w:tcPr>
            <w:tcW w:w="596" w:type="dxa"/>
            <w:tcBorders>
              <w:top w:val="nil"/>
              <w:left w:val="nil"/>
              <w:bottom w:val="single" w:sz="4" w:space="0" w:color="auto"/>
              <w:right w:val="single" w:sz="4" w:space="0" w:color="auto"/>
            </w:tcBorders>
            <w:shd w:val="clear" w:color="auto" w:fill="auto"/>
            <w:noWrap/>
            <w:vAlign w:val="bottom"/>
            <w:hideMark/>
          </w:tcPr>
          <w:p w14:paraId="5D3F1F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99,4</w:t>
            </w:r>
          </w:p>
        </w:tc>
      </w:tr>
      <w:tr w:rsidR="007D681E" w:rsidRPr="00C82CB2" w14:paraId="2AF55FB4"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800A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2E903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765E66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E9290F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77CF18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5EDFAA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02 8 01 00190</w:t>
            </w:r>
          </w:p>
        </w:tc>
        <w:tc>
          <w:tcPr>
            <w:tcW w:w="603" w:type="dxa"/>
            <w:tcBorders>
              <w:top w:val="nil"/>
              <w:left w:val="nil"/>
              <w:bottom w:val="single" w:sz="4" w:space="0" w:color="auto"/>
              <w:right w:val="single" w:sz="4" w:space="0" w:color="auto"/>
            </w:tcBorders>
            <w:shd w:val="clear" w:color="auto" w:fill="auto"/>
            <w:vAlign w:val="bottom"/>
            <w:hideMark/>
          </w:tcPr>
          <w:p w14:paraId="459BD7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069E60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3 475,4</w:t>
            </w:r>
          </w:p>
        </w:tc>
        <w:tc>
          <w:tcPr>
            <w:tcW w:w="1288" w:type="dxa"/>
            <w:tcBorders>
              <w:top w:val="nil"/>
              <w:left w:val="nil"/>
              <w:bottom w:val="single" w:sz="4" w:space="0" w:color="auto"/>
              <w:right w:val="single" w:sz="4" w:space="0" w:color="auto"/>
            </w:tcBorders>
            <w:shd w:val="clear" w:color="auto" w:fill="auto"/>
            <w:vAlign w:val="bottom"/>
            <w:hideMark/>
          </w:tcPr>
          <w:p w14:paraId="04F4D0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3 456,0</w:t>
            </w:r>
          </w:p>
        </w:tc>
        <w:tc>
          <w:tcPr>
            <w:tcW w:w="596" w:type="dxa"/>
            <w:tcBorders>
              <w:top w:val="nil"/>
              <w:left w:val="nil"/>
              <w:bottom w:val="single" w:sz="4" w:space="0" w:color="auto"/>
              <w:right w:val="single" w:sz="4" w:space="0" w:color="auto"/>
            </w:tcBorders>
            <w:shd w:val="clear" w:color="auto" w:fill="auto"/>
            <w:noWrap/>
            <w:vAlign w:val="bottom"/>
            <w:hideMark/>
          </w:tcPr>
          <w:p w14:paraId="3EFDD5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99,4</w:t>
            </w:r>
          </w:p>
        </w:tc>
      </w:tr>
      <w:tr w:rsidR="007D681E" w:rsidRPr="00C82CB2" w14:paraId="2690E6FF" w14:textId="77777777" w:rsidTr="007D681E">
        <w:trPr>
          <w:trHeight w:val="91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6557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4C985A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21A5C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86E74F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08AB2E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53FEFD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02 8 01 00190</w:t>
            </w:r>
          </w:p>
        </w:tc>
        <w:tc>
          <w:tcPr>
            <w:tcW w:w="603" w:type="dxa"/>
            <w:tcBorders>
              <w:top w:val="nil"/>
              <w:left w:val="nil"/>
              <w:bottom w:val="single" w:sz="4" w:space="0" w:color="auto"/>
              <w:right w:val="single" w:sz="4" w:space="0" w:color="auto"/>
            </w:tcBorders>
            <w:shd w:val="clear" w:color="auto" w:fill="auto"/>
            <w:vAlign w:val="bottom"/>
            <w:hideMark/>
          </w:tcPr>
          <w:p w14:paraId="7853A5B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C08E3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96,0</w:t>
            </w:r>
          </w:p>
        </w:tc>
        <w:tc>
          <w:tcPr>
            <w:tcW w:w="1288" w:type="dxa"/>
            <w:tcBorders>
              <w:top w:val="nil"/>
              <w:left w:val="nil"/>
              <w:bottom w:val="single" w:sz="4" w:space="0" w:color="auto"/>
              <w:right w:val="single" w:sz="4" w:space="0" w:color="auto"/>
            </w:tcBorders>
            <w:shd w:val="clear" w:color="auto" w:fill="auto"/>
            <w:vAlign w:val="bottom"/>
            <w:hideMark/>
          </w:tcPr>
          <w:p w14:paraId="3C08A7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95,2</w:t>
            </w:r>
          </w:p>
        </w:tc>
        <w:tc>
          <w:tcPr>
            <w:tcW w:w="596" w:type="dxa"/>
            <w:tcBorders>
              <w:top w:val="nil"/>
              <w:left w:val="nil"/>
              <w:bottom w:val="single" w:sz="4" w:space="0" w:color="auto"/>
              <w:right w:val="single" w:sz="4" w:space="0" w:color="auto"/>
            </w:tcBorders>
            <w:shd w:val="clear" w:color="auto" w:fill="auto"/>
            <w:noWrap/>
            <w:vAlign w:val="bottom"/>
            <w:hideMark/>
          </w:tcPr>
          <w:p w14:paraId="330A20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99,2</w:t>
            </w:r>
          </w:p>
        </w:tc>
      </w:tr>
      <w:tr w:rsidR="007D681E" w:rsidRPr="00C82CB2" w14:paraId="6CF79F02" w14:textId="77777777" w:rsidTr="007D681E">
        <w:trPr>
          <w:trHeight w:val="94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FA899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97C841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поощрение муниципальных управленческих команд в 2024 году</w:t>
            </w:r>
          </w:p>
        </w:tc>
        <w:tc>
          <w:tcPr>
            <w:tcW w:w="576" w:type="dxa"/>
            <w:tcBorders>
              <w:top w:val="nil"/>
              <w:left w:val="nil"/>
              <w:bottom w:val="single" w:sz="4" w:space="0" w:color="auto"/>
              <w:right w:val="single" w:sz="4" w:space="0" w:color="auto"/>
            </w:tcBorders>
            <w:shd w:val="clear" w:color="auto" w:fill="auto"/>
            <w:vAlign w:val="bottom"/>
            <w:hideMark/>
          </w:tcPr>
          <w:p w14:paraId="68E3A52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0443B6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4A80E5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4E3B590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02 8 01 55490</w:t>
            </w:r>
          </w:p>
        </w:tc>
        <w:tc>
          <w:tcPr>
            <w:tcW w:w="603" w:type="dxa"/>
            <w:tcBorders>
              <w:top w:val="nil"/>
              <w:left w:val="nil"/>
              <w:bottom w:val="single" w:sz="4" w:space="0" w:color="auto"/>
              <w:right w:val="single" w:sz="4" w:space="0" w:color="auto"/>
            </w:tcBorders>
            <w:shd w:val="clear" w:color="auto" w:fill="auto"/>
            <w:vAlign w:val="bottom"/>
            <w:hideMark/>
          </w:tcPr>
          <w:p w14:paraId="55D445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B79450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45,0</w:t>
            </w:r>
          </w:p>
        </w:tc>
        <w:tc>
          <w:tcPr>
            <w:tcW w:w="1288" w:type="dxa"/>
            <w:tcBorders>
              <w:top w:val="nil"/>
              <w:left w:val="nil"/>
              <w:bottom w:val="single" w:sz="4" w:space="0" w:color="auto"/>
              <w:right w:val="single" w:sz="4" w:space="0" w:color="auto"/>
            </w:tcBorders>
            <w:shd w:val="clear" w:color="auto" w:fill="auto"/>
            <w:vAlign w:val="bottom"/>
            <w:hideMark/>
          </w:tcPr>
          <w:p w14:paraId="065A58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45,0</w:t>
            </w:r>
          </w:p>
        </w:tc>
        <w:tc>
          <w:tcPr>
            <w:tcW w:w="596" w:type="dxa"/>
            <w:tcBorders>
              <w:top w:val="nil"/>
              <w:left w:val="nil"/>
              <w:bottom w:val="single" w:sz="4" w:space="0" w:color="auto"/>
              <w:right w:val="single" w:sz="4" w:space="0" w:color="auto"/>
            </w:tcBorders>
            <w:shd w:val="clear" w:color="auto" w:fill="auto"/>
            <w:noWrap/>
            <w:vAlign w:val="bottom"/>
            <w:hideMark/>
          </w:tcPr>
          <w:p w14:paraId="5304748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9EA17B9"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9BF7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472D95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2509CC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3F0A2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41A689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2D0170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02 8 01 55490</w:t>
            </w:r>
          </w:p>
        </w:tc>
        <w:tc>
          <w:tcPr>
            <w:tcW w:w="603" w:type="dxa"/>
            <w:tcBorders>
              <w:top w:val="nil"/>
              <w:left w:val="nil"/>
              <w:bottom w:val="single" w:sz="4" w:space="0" w:color="auto"/>
              <w:right w:val="single" w:sz="4" w:space="0" w:color="auto"/>
            </w:tcBorders>
            <w:shd w:val="clear" w:color="auto" w:fill="auto"/>
            <w:vAlign w:val="bottom"/>
            <w:hideMark/>
          </w:tcPr>
          <w:p w14:paraId="2B425E6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2C2CBC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45,0</w:t>
            </w:r>
          </w:p>
        </w:tc>
        <w:tc>
          <w:tcPr>
            <w:tcW w:w="1288" w:type="dxa"/>
            <w:tcBorders>
              <w:top w:val="nil"/>
              <w:left w:val="nil"/>
              <w:bottom w:val="single" w:sz="4" w:space="0" w:color="auto"/>
              <w:right w:val="single" w:sz="4" w:space="0" w:color="auto"/>
            </w:tcBorders>
            <w:shd w:val="clear" w:color="auto" w:fill="auto"/>
            <w:vAlign w:val="bottom"/>
            <w:hideMark/>
          </w:tcPr>
          <w:p w14:paraId="4B3764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45,0</w:t>
            </w:r>
          </w:p>
        </w:tc>
        <w:tc>
          <w:tcPr>
            <w:tcW w:w="596" w:type="dxa"/>
            <w:tcBorders>
              <w:top w:val="nil"/>
              <w:left w:val="nil"/>
              <w:bottom w:val="single" w:sz="4" w:space="0" w:color="auto"/>
              <w:right w:val="single" w:sz="4" w:space="0" w:color="auto"/>
            </w:tcBorders>
            <w:shd w:val="clear" w:color="auto" w:fill="auto"/>
            <w:noWrap/>
            <w:vAlign w:val="bottom"/>
            <w:hideMark/>
          </w:tcPr>
          <w:p w14:paraId="27079B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34677D4"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49D02C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6815036"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Социальная политика</w:t>
            </w:r>
          </w:p>
        </w:tc>
        <w:tc>
          <w:tcPr>
            <w:tcW w:w="576" w:type="dxa"/>
            <w:tcBorders>
              <w:top w:val="nil"/>
              <w:left w:val="nil"/>
              <w:bottom w:val="single" w:sz="4" w:space="0" w:color="auto"/>
              <w:right w:val="single" w:sz="4" w:space="0" w:color="auto"/>
            </w:tcBorders>
            <w:shd w:val="clear" w:color="auto" w:fill="auto"/>
            <w:vAlign w:val="bottom"/>
            <w:hideMark/>
          </w:tcPr>
          <w:p w14:paraId="49EEE40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AE0A0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BC283B4"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20438B3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5A3FF24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23E63F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530,0</w:t>
            </w:r>
          </w:p>
        </w:tc>
        <w:tc>
          <w:tcPr>
            <w:tcW w:w="1288" w:type="dxa"/>
            <w:tcBorders>
              <w:top w:val="nil"/>
              <w:left w:val="nil"/>
              <w:bottom w:val="single" w:sz="4" w:space="0" w:color="auto"/>
              <w:right w:val="single" w:sz="4" w:space="0" w:color="auto"/>
            </w:tcBorders>
            <w:shd w:val="clear" w:color="auto" w:fill="auto"/>
            <w:vAlign w:val="bottom"/>
            <w:hideMark/>
          </w:tcPr>
          <w:p w14:paraId="0E8DA9D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6BBA406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94,3</w:t>
            </w:r>
          </w:p>
        </w:tc>
      </w:tr>
      <w:tr w:rsidR="007D681E" w:rsidRPr="00C82CB2" w14:paraId="0FFA2B1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6FDEF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C8EF6F"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социальной политики</w:t>
            </w:r>
          </w:p>
        </w:tc>
        <w:tc>
          <w:tcPr>
            <w:tcW w:w="576" w:type="dxa"/>
            <w:tcBorders>
              <w:top w:val="nil"/>
              <w:left w:val="nil"/>
              <w:bottom w:val="single" w:sz="4" w:space="0" w:color="auto"/>
              <w:right w:val="single" w:sz="4" w:space="0" w:color="auto"/>
            </w:tcBorders>
            <w:shd w:val="clear" w:color="auto" w:fill="auto"/>
            <w:vAlign w:val="bottom"/>
            <w:hideMark/>
          </w:tcPr>
          <w:p w14:paraId="4696696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55E2A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0E57C9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5EE93E6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350B492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D01902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530,0</w:t>
            </w:r>
          </w:p>
        </w:tc>
        <w:tc>
          <w:tcPr>
            <w:tcW w:w="1288" w:type="dxa"/>
            <w:tcBorders>
              <w:top w:val="nil"/>
              <w:left w:val="nil"/>
              <w:bottom w:val="single" w:sz="4" w:space="0" w:color="auto"/>
              <w:right w:val="single" w:sz="4" w:space="0" w:color="auto"/>
            </w:tcBorders>
            <w:shd w:val="clear" w:color="auto" w:fill="auto"/>
            <w:vAlign w:val="bottom"/>
            <w:hideMark/>
          </w:tcPr>
          <w:p w14:paraId="1003996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75210CE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94,3</w:t>
            </w:r>
          </w:p>
        </w:tc>
      </w:tr>
      <w:tr w:rsidR="007D681E" w:rsidRPr="00C82CB2" w14:paraId="5DC21B65" w14:textId="77777777" w:rsidTr="007D681E">
        <w:trPr>
          <w:trHeight w:val="118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537AA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C953116"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культуры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2288D95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707530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F08D44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40C4DCE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02 0 00 00000</w:t>
            </w:r>
          </w:p>
        </w:tc>
        <w:tc>
          <w:tcPr>
            <w:tcW w:w="603" w:type="dxa"/>
            <w:tcBorders>
              <w:top w:val="nil"/>
              <w:left w:val="nil"/>
              <w:bottom w:val="single" w:sz="4" w:space="0" w:color="auto"/>
              <w:right w:val="single" w:sz="4" w:space="0" w:color="auto"/>
            </w:tcBorders>
            <w:shd w:val="clear" w:color="auto" w:fill="auto"/>
            <w:vAlign w:val="bottom"/>
            <w:hideMark/>
          </w:tcPr>
          <w:p w14:paraId="5B5B181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0B79DC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530,0</w:t>
            </w:r>
          </w:p>
        </w:tc>
        <w:tc>
          <w:tcPr>
            <w:tcW w:w="1288" w:type="dxa"/>
            <w:tcBorders>
              <w:top w:val="nil"/>
              <w:left w:val="nil"/>
              <w:bottom w:val="single" w:sz="4" w:space="0" w:color="auto"/>
              <w:right w:val="single" w:sz="4" w:space="0" w:color="auto"/>
            </w:tcBorders>
            <w:shd w:val="clear" w:color="auto" w:fill="auto"/>
            <w:vAlign w:val="bottom"/>
            <w:hideMark/>
          </w:tcPr>
          <w:p w14:paraId="2F2C54A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52B7519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94,3</w:t>
            </w:r>
          </w:p>
        </w:tc>
      </w:tr>
      <w:tr w:rsidR="007D681E" w:rsidRPr="00C82CB2" w14:paraId="3D8AF8CA"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A1D01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CB94A31"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«Социально-значимые мероприятия для населения»</w:t>
            </w:r>
          </w:p>
        </w:tc>
        <w:tc>
          <w:tcPr>
            <w:tcW w:w="576" w:type="dxa"/>
            <w:tcBorders>
              <w:top w:val="nil"/>
              <w:left w:val="nil"/>
              <w:bottom w:val="single" w:sz="4" w:space="0" w:color="auto"/>
              <w:right w:val="single" w:sz="4" w:space="0" w:color="auto"/>
            </w:tcBorders>
            <w:shd w:val="clear" w:color="auto" w:fill="auto"/>
            <w:vAlign w:val="bottom"/>
            <w:hideMark/>
          </w:tcPr>
          <w:p w14:paraId="5B5FFE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CA2718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EE8EC2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58B7836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02 3 00 00000</w:t>
            </w:r>
          </w:p>
        </w:tc>
        <w:tc>
          <w:tcPr>
            <w:tcW w:w="603" w:type="dxa"/>
            <w:tcBorders>
              <w:top w:val="nil"/>
              <w:left w:val="nil"/>
              <w:bottom w:val="single" w:sz="4" w:space="0" w:color="auto"/>
              <w:right w:val="single" w:sz="4" w:space="0" w:color="auto"/>
            </w:tcBorders>
            <w:shd w:val="clear" w:color="auto" w:fill="auto"/>
            <w:vAlign w:val="bottom"/>
            <w:hideMark/>
          </w:tcPr>
          <w:p w14:paraId="1339095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E274EC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530,0</w:t>
            </w:r>
          </w:p>
        </w:tc>
        <w:tc>
          <w:tcPr>
            <w:tcW w:w="1288" w:type="dxa"/>
            <w:tcBorders>
              <w:top w:val="nil"/>
              <w:left w:val="nil"/>
              <w:bottom w:val="single" w:sz="4" w:space="0" w:color="auto"/>
              <w:right w:val="single" w:sz="4" w:space="0" w:color="auto"/>
            </w:tcBorders>
            <w:shd w:val="clear" w:color="auto" w:fill="auto"/>
            <w:vAlign w:val="bottom"/>
            <w:hideMark/>
          </w:tcPr>
          <w:p w14:paraId="150606C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233EDC0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94,3</w:t>
            </w:r>
          </w:p>
        </w:tc>
      </w:tr>
      <w:tr w:rsidR="007D681E" w:rsidRPr="00C82CB2" w14:paraId="59295A0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7742D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4BE35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Содействие активному участию пожилых граждан, ветеранов, инвалидов и детей-инвалидов в жизни общества</w:t>
            </w:r>
          </w:p>
        </w:tc>
        <w:tc>
          <w:tcPr>
            <w:tcW w:w="576" w:type="dxa"/>
            <w:tcBorders>
              <w:top w:val="nil"/>
              <w:left w:val="nil"/>
              <w:bottom w:val="single" w:sz="4" w:space="0" w:color="auto"/>
              <w:right w:val="single" w:sz="4" w:space="0" w:color="auto"/>
            </w:tcBorders>
            <w:shd w:val="clear" w:color="auto" w:fill="auto"/>
            <w:vAlign w:val="bottom"/>
            <w:hideMark/>
          </w:tcPr>
          <w:p w14:paraId="5B5D1A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D5672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1EE2B96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7AF0734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02 3 02 00000</w:t>
            </w:r>
          </w:p>
        </w:tc>
        <w:tc>
          <w:tcPr>
            <w:tcW w:w="603" w:type="dxa"/>
            <w:tcBorders>
              <w:top w:val="nil"/>
              <w:left w:val="nil"/>
              <w:bottom w:val="single" w:sz="4" w:space="0" w:color="auto"/>
              <w:right w:val="single" w:sz="4" w:space="0" w:color="auto"/>
            </w:tcBorders>
            <w:shd w:val="clear" w:color="auto" w:fill="auto"/>
            <w:vAlign w:val="bottom"/>
            <w:hideMark/>
          </w:tcPr>
          <w:p w14:paraId="758314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0BFFF2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380,0</w:t>
            </w:r>
          </w:p>
        </w:tc>
        <w:tc>
          <w:tcPr>
            <w:tcW w:w="1288" w:type="dxa"/>
            <w:tcBorders>
              <w:top w:val="nil"/>
              <w:left w:val="nil"/>
              <w:bottom w:val="single" w:sz="4" w:space="0" w:color="auto"/>
              <w:right w:val="single" w:sz="4" w:space="0" w:color="auto"/>
            </w:tcBorders>
            <w:shd w:val="clear" w:color="auto" w:fill="auto"/>
            <w:vAlign w:val="bottom"/>
            <w:hideMark/>
          </w:tcPr>
          <w:p w14:paraId="20ACBA0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350,0</w:t>
            </w:r>
          </w:p>
        </w:tc>
        <w:tc>
          <w:tcPr>
            <w:tcW w:w="596" w:type="dxa"/>
            <w:tcBorders>
              <w:top w:val="nil"/>
              <w:left w:val="nil"/>
              <w:bottom w:val="single" w:sz="4" w:space="0" w:color="auto"/>
              <w:right w:val="single" w:sz="4" w:space="0" w:color="auto"/>
            </w:tcBorders>
            <w:shd w:val="clear" w:color="auto" w:fill="auto"/>
            <w:noWrap/>
            <w:vAlign w:val="bottom"/>
            <w:hideMark/>
          </w:tcPr>
          <w:p w14:paraId="1D68D11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92,1</w:t>
            </w:r>
          </w:p>
        </w:tc>
      </w:tr>
      <w:tr w:rsidR="007D681E" w:rsidRPr="00C82CB2" w14:paraId="4F28DB2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70C5F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6790B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области социальной политики</w:t>
            </w:r>
          </w:p>
        </w:tc>
        <w:tc>
          <w:tcPr>
            <w:tcW w:w="576" w:type="dxa"/>
            <w:tcBorders>
              <w:top w:val="nil"/>
              <w:left w:val="nil"/>
              <w:bottom w:val="single" w:sz="4" w:space="0" w:color="auto"/>
              <w:right w:val="single" w:sz="4" w:space="0" w:color="auto"/>
            </w:tcBorders>
            <w:shd w:val="clear" w:color="auto" w:fill="auto"/>
            <w:vAlign w:val="bottom"/>
            <w:hideMark/>
          </w:tcPr>
          <w:p w14:paraId="2F286DB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D06C5A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7D950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7701F22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02 3 02 25280</w:t>
            </w:r>
          </w:p>
        </w:tc>
        <w:tc>
          <w:tcPr>
            <w:tcW w:w="603" w:type="dxa"/>
            <w:tcBorders>
              <w:top w:val="nil"/>
              <w:left w:val="nil"/>
              <w:bottom w:val="single" w:sz="4" w:space="0" w:color="auto"/>
              <w:right w:val="single" w:sz="4" w:space="0" w:color="auto"/>
            </w:tcBorders>
            <w:shd w:val="clear" w:color="auto" w:fill="auto"/>
            <w:vAlign w:val="bottom"/>
            <w:hideMark/>
          </w:tcPr>
          <w:p w14:paraId="20B3B78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993BB1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380,0</w:t>
            </w:r>
          </w:p>
        </w:tc>
        <w:tc>
          <w:tcPr>
            <w:tcW w:w="1288" w:type="dxa"/>
            <w:tcBorders>
              <w:top w:val="nil"/>
              <w:left w:val="nil"/>
              <w:bottom w:val="single" w:sz="4" w:space="0" w:color="auto"/>
              <w:right w:val="single" w:sz="4" w:space="0" w:color="auto"/>
            </w:tcBorders>
            <w:shd w:val="clear" w:color="auto" w:fill="auto"/>
            <w:vAlign w:val="bottom"/>
            <w:hideMark/>
          </w:tcPr>
          <w:p w14:paraId="237D121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350,0</w:t>
            </w:r>
          </w:p>
        </w:tc>
        <w:tc>
          <w:tcPr>
            <w:tcW w:w="596" w:type="dxa"/>
            <w:tcBorders>
              <w:top w:val="nil"/>
              <w:left w:val="nil"/>
              <w:bottom w:val="single" w:sz="4" w:space="0" w:color="auto"/>
              <w:right w:val="single" w:sz="4" w:space="0" w:color="auto"/>
            </w:tcBorders>
            <w:shd w:val="clear" w:color="auto" w:fill="auto"/>
            <w:noWrap/>
            <w:vAlign w:val="bottom"/>
            <w:hideMark/>
          </w:tcPr>
          <w:p w14:paraId="102AA5D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92,1</w:t>
            </w:r>
          </w:p>
        </w:tc>
      </w:tr>
      <w:tr w:rsidR="007D681E" w:rsidRPr="00C82CB2" w14:paraId="3FEA2360" w14:textId="77777777" w:rsidTr="007D681E">
        <w:trPr>
          <w:trHeight w:val="11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6C74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4B4E2F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A72FE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8A61B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76C53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41C76A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02 3 02 25280</w:t>
            </w:r>
          </w:p>
        </w:tc>
        <w:tc>
          <w:tcPr>
            <w:tcW w:w="603" w:type="dxa"/>
            <w:tcBorders>
              <w:top w:val="nil"/>
              <w:left w:val="nil"/>
              <w:bottom w:val="single" w:sz="4" w:space="0" w:color="auto"/>
              <w:right w:val="single" w:sz="4" w:space="0" w:color="auto"/>
            </w:tcBorders>
            <w:shd w:val="clear" w:color="auto" w:fill="auto"/>
            <w:vAlign w:val="bottom"/>
            <w:hideMark/>
          </w:tcPr>
          <w:p w14:paraId="1A406A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43085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447117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41A3B1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7A91B1A"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5C02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8D4EBC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B6715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CA25D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BF9CC6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492433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02 3 02 25280</w:t>
            </w:r>
          </w:p>
        </w:tc>
        <w:tc>
          <w:tcPr>
            <w:tcW w:w="603" w:type="dxa"/>
            <w:tcBorders>
              <w:top w:val="nil"/>
              <w:left w:val="nil"/>
              <w:bottom w:val="single" w:sz="4" w:space="0" w:color="auto"/>
              <w:right w:val="single" w:sz="4" w:space="0" w:color="auto"/>
            </w:tcBorders>
            <w:shd w:val="clear" w:color="auto" w:fill="auto"/>
            <w:vAlign w:val="bottom"/>
            <w:hideMark/>
          </w:tcPr>
          <w:p w14:paraId="0CC8A3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83109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230,0</w:t>
            </w:r>
          </w:p>
        </w:tc>
        <w:tc>
          <w:tcPr>
            <w:tcW w:w="1288" w:type="dxa"/>
            <w:tcBorders>
              <w:top w:val="nil"/>
              <w:left w:val="nil"/>
              <w:bottom w:val="single" w:sz="4" w:space="0" w:color="auto"/>
              <w:right w:val="single" w:sz="4" w:space="0" w:color="auto"/>
            </w:tcBorders>
            <w:shd w:val="clear" w:color="auto" w:fill="auto"/>
            <w:vAlign w:val="bottom"/>
            <w:hideMark/>
          </w:tcPr>
          <w:p w14:paraId="5C4062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2D1E8A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87,0</w:t>
            </w:r>
          </w:p>
        </w:tc>
      </w:tr>
      <w:tr w:rsidR="007D681E" w:rsidRPr="00C82CB2" w14:paraId="5423CE6B" w14:textId="77777777" w:rsidTr="007D681E">
        <w:trPr>
          <w:trHeight w:val="49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8173F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4B659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Проведение мероприятий в поддержку общественных ветеранских движений</w:t>
            </w:r>
          </w:p>
        </w:tc>
        <w:tc>
          <w:tcPr>
            <w:tcW w:w="576" w:type="dxa"/>
            <w:tcBorders>
              <w:top w:val="nil"/>
              <w:left w:val="nil"/>
              <w:bottom w:val="single" w:sz="4" w:space="0" w:color="auto"/>
              <w:right w:val="single" w:sz="4" w:space="0" w:color="auto"/>
            </w:tcBorders>
            <w:shd w:val="clear" w:color="auto" w:fill="auto"/>
            <w:vAlign w:val="bottom"/>
            <w:hideMark/>
          </w:tcPr>
          <w:p w14:paraId="6984F9A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D69F3B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54B7F6A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307EDEA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02 3 03 00000</w:t>
            </w:r>
          </w:p>
        </w:tc>
        <w:tc>
          <w:tcPr>
            <w:tcW w:w="603" w:type="dxa"/>
            <w:tcBorders>
              <w:top w:val="nil"/>
              <w:left w:val="nil"/>
              <w:bottom w:val="single" w:sz="4" w:space="0" w:color="auto"/>
              <w:right w:val="single" w:sz="4" w:space="0" w:color="auto"/>
            </w:tcBorders>
            <w:shd w:val="clear" w:color="auto" w:fill="auto"/>
            <w:vAlign w:val="bottom"/>
            <w:hideMark/>
          </w:tcPr>
          <w:p w14:paraId="0E2F9E8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E18B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0EA985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187178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01DA67C"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B2CD0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26FECB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с гражданами пожилого возраста</w:t>
            </w:r>
          </w:p>
        </w:tc>
        <w:tc>
          <w:tcPr>
            <w:tcW w:w="576" w:type="dxa"/>
            <w:tcBorders>
              <w:top w:val="nil"/>
              <w:left w:val="nil"/>
              <w:bottom w:val="single" w:sz="4" w:space="0" w:color="auto"/>
              <w:right w:val="single" w:sz="4" w:space="0" w:color="auto"/>
            </w:tcBorders>
            <w:shd w:val="clear" w:color="auto" w:fill="auto"/>
            <w:vAlign w:val="bottom"/>
            <w:hideMark/>
          </w:tcPr>
          <w:p w14:paraId="4ADA0A3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C6CE0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ADB9C0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65FE2B3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02 3 03 29900</w:t>
            </w:r>
          </w:p>
        </w:tc>
        <w:tc>
          <w:tcPr>
            <w:tcW w:w="603" w:type="dxa"/>
            <w:tcBorders>
              <w:top w:val="nil"/>
              <w:left w:val="nil"/>
              <w:bottom w:val="single" w:sz="4" w:space="0" w:color="auto"/>
              <w:right w:val="single" w:sz="4" w:space="0" w:color="auto"/>
            </w:tcBorders>
            <w:shd w:val="clear" w:color="auto" w:fill="auto"/>
            <w:vAlign w:val="bottom"/>
            <w:hideMark/>
          </w:tcPr>
          <w:p w14:paraId="62CD83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138A6C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7562C52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6932777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07699E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88BA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7585A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B9447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76CE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12DF222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152D58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02 3 03 29900</w:t>
            </w:r>
          </w:p>
        </w:tc>
        <w:tc>
          <w:tcPr>
            <w:tcW w:w="603" w:type="dxa"/>
            <w:tcBorders>
              <w:top w:val="nil"/>
              <w:left w:val="nil"/>
              <w:bottom w:val="single" w:sz="4" w:space="0" w:color="auto"/>
              <w:right w:val="single" w:sz="4" w:space="0" w:color="auto"/>
            </w:tcBorders>
            <w:shd w:val="clear" w:color="auto" w:fill="auto"/>
            <w:vAlign w:val="bottom"/>
            <w:hideMark/>
          </w:tcPr>
          <w:p w14:paraId="07AB102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896CC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5C28B2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204209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2CFDF68"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0FC2285"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3</w:t>
            </w:r>
          </w:p>
        </w:tc>
        <w:tc>
          <w:tcPr>
            <w:tcW w:w="2712" w:type="dxa"/>
            <w:tcBorders>
              <w:top w:val="nil"/>
              <w:left w:val="nil"/>
              <w:bottom w:val="single" w:sz="4" w:space="0" w:color="auto"/>
              <w:right w:val="single" w:sz="4" w:space="0" w:color="auto"/>
            </w:tcBorders>
            <w:shd w:val="clear" w:color="auto" w:fill="auto"/>
            <w:vAlign w:val="bottom"/>
            <w:hideMark/>
          </w:tcPr>
          <w:p w14:paraId="63C500BC" w14:textId="77777777" w:rsidR="007D681E" w:rsidRPr="00C82CB2" w:rsidRDefault="007D681E" w:rsidP="007D681E">
            <w:pPr>
              <w:ind w:firstLine="0"/>
              <w:rPr>
                <w:rFonts w:eastAsia="Times New Roman"/>
                <w:b/>
                <w:bCs/>
                <w:szCs w:val="24"/>
                <w:lang w:eastAsia="ru-RU"/>
              </w:rPr>
            </w:pPr>
            <w:r w:rsidRPr="00C82CB2">
              <w:rPr>
                <w:rFonts w:eastAsia="Times New Roman"/>
                <w:b/>
                <w:bCs/>
                <w:szCs w:val="24"/>
                <w:lang w:eastAsia="ru-RU"/>
              </w:rPr>
              <w:t>Управление образования и социально-правовой защиты детства администрации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7BA23E3"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074</w:t>
            </w:r>
          </w:p>
        </w:tc>
        <w:tc>
          <w:tcPr>
            <w:tcW w:w="580" w:type="dxa"/>
            <w:tcBorders>
              <w:top w:val="nil"/>
              <w:left w:val="nil"/>
              <w:bottom w:val="single" w:sz="4" w:space="0" w:color="auto"/>
              <w:right w:val="single" w:sz="4" w:space="0" w:color="auto"/>
            </w:tcBorders>
            <w:shd w:val="clear" w:color="auto" w:fill="auto"/>
            <w:vAlign w:val="bottom"/>
            <w:hideMark/>
          </w:tcPr>
          <w:p w14:paraId="5AFF768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79" w:type="dxa"/>
            <w:tcBorders>
              <w:top w:val="nil"/>
              <w:left w:val="nil"/>
              <w:bottom w:val="single" w:sz="4" w:space="0" w:color="auto"/>
              <w:right w:val="single" w:sz="4" w:space="0" w:color="auto"/>
            </w:tcBorders>
            <w:shd w:val="clear" w:color="auto" w:fill="auto"/>
            <w:vAlign w:val="bottom"/>
            <w:hideMark/>
          </w:tcPr>
          <w:p w14:paraId="1572382A"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470" w:type="dxa"/>
            <w:tcBorders>
              <w:top w:val="nil"/>
              <w:left w:val="nil"/>
              <w:bottom w:val="single" w:sz="4" w:space="0" w:color="auto"/>
              <w:right w:val="single" w:sz="4" w:space="0" w:color="auto"/>
            </w:tcBorders>
            <w:shd w:val="clear" w:color="auto" w:fill="auto"/>
            <w:vAlign w:val="bottom"/>
            <w:hideMark/>
          </w:tcPr>
          <w:p w14:paraId="59E15C0D"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603" w:type="dxa"/>
            <w:tcBorders>
              <w:top w:val="nil"/>
              <w:left w:val="nil"/>
              <w:bottom w:val="single" w:sz="4" w:space="0" w:color="auto"/>
              <w:right w:val="single" w:sz="4" w:space="0" w:color="auto"/>
            </w:tcBorders>
            <w:shd w:val="clear" w:color="auto" w:fill="auto"/>
            <w:vAlign w:val="bottom"/>
            <w:hideMark/>
          </w:tcPr>
          <w:p w14:paraId="359552CA"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3C95D0B9"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1 756 698,1</w:t>
            </w:r>
          </w:p>
        </w:tc>
        <w:tc>
          <w:tcPr>
            <w:tcW w:w="1288" w:type="dxa"/>
            <w:tcBorders>
              <w:top w:val="nil"/>
              <w:left w:val="nil"/>
              <w:bottom w:val="single" w:sz="4" w:space="0" w:color="auto"/>
              <w:right w:val="single" w:sz="4" w:space="0" w:color="auto"/>
            </w:tcBorders>
            <w:shd w:val="clear" w:color="auto" w:fill="auto"/>
            <w:vAlign w:val="bottom"/>
            <w:hideMark/>
          </w:tcPr>
          <w:p w14:paraId="5A750BAB"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1 750 725,1</w:t>
            </w:r>
          </w:p>
        </w:tc>
        <w:tc>
          <w:tcPr>
            <w:tcW w:w="596" w:type="dxa"/>
            <w:tcBorders>
              <w:top w:val="nil"/>
              <w:left w:val="nil"/>
              <w:bottom w:val="single" w:sz="4" w:space="0" w:color="auto"/>
              <w:right w:val="single" w:sz="4" w:space="0" w:color="auto"/>
            </w:tcBorders>
            <w:shd w:val="clear" w:color="auto" w:fill="auto"/>
            <w:noWrap/>
            <w:vAlign w:val="bottom"/>
            <w:hideMark/>
          </w:tcPr>
          <w:p w14:paraId="574D7D61"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99,7</w:t>
            </w:r>
          </w:p>
        </w:tc>
      </w:tr>
      <w:tr w:rsidR="007D681E" w:rsidRPr="00C82CB2" w14:paraId="5C1C021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BA8B9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89445F"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Национальная безопасность и правоохранительная деятельность</w:t>
            </w:r>
          </w:p>
        </w:tc>
        <w:tc>
          <w:tcPr>
            <w:tcW w:w="576" w:type="dxa"/>
            <w:tcBorders>
              <w:top w:val="nil"/>
              <w:left w:val="nil"/>
              <w:bottom w:val="single" w:sz="4" w:space="0" w:color="auto"/>
              <w:right w:val="single" w:sz="4" w:space="0" w:color="auto"/>
            </w:tcBorders>
            <w:shd w:val="clear" w:color="auto" w:fill="auto"/>
            <w:vAlign w:val="bottom"/>
            <w:hideMark/>
          </w:tcPr>
          <w:p w14:paraId="4310AC4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AF043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6242016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193BDE0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28C25D3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37E94D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35,0</w:t>
            </w:r>
          </w:p>
        </w:tc>
        <w:tc>
          <w:tcPr>
            <w:tcW w:w="1288" w:type="dxa"/>
            <w:tcBorders>
              <w:top w:val="nil"/>
              <w:left w:val="nil"/>
              <w:bottom w:val="single" w:sz="4" w:space="0" w:color="auto"/>
              <w:right w:val="single" w:sz="4" w:space="0" w:color="auto"/>
            </w:tcBorders>
            <w:shd w:val="clear" w:color="auto" w:fill="auto"/>
            <w:vAlign w:val="bottom"/>
            <w:hideMark/>
          </w:tcPr>
          <w:p w14:paraId="6A20ED1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35,0</w:t>
            </w:r>
          </w:p>
        </w:tc>
        <w:tc>
          <w:tcPr>
            <w:tcW w:w="596" w:type="dxa"/>
            <w:tcBorders>
              <w:top w:val="nil"/>
              <w:left w:val="nil"/>
              <w:bottom w:val="single" w:sz="4" w:space="0" w:color="auto"/>
              <w:right w:val="single" w:sz="4" w:space="0" w:color="auto"/>
            </w:tcBorders>
            <w:shd w:val="clear" w:color="auto" w:fill="auto"/>
            <w:noWrap/>
            <w:vAlign w:val="bottom"/>
            <w:hideMark/>
          </w:tcPr>
          <w:p w14:paraId="0C34AEA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5DF95F3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98947F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29B4C49"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национальной безопасности и правоохранительной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7ACA802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5A27C9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59321A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787EA0E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2CEF1E8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C72D07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35,0</w:t>
            </w:r>
          </w:p>
        </w:tc>
        <w:tc>
          <w:tcPr>
            <w:tcW w:w="1288" w:type="dxa"/>
            <w:tcBorders>
              <w:top w:val="nil"/>
              <w:left w:val="nil"/>
              <w:bottom w:val="single" w:sz="4" w:space="0" w:color="auto"/>
              <w:right w:val="single" w:sz="4" w:space="0" w:color="auto"/>
            </w:tcBorders>
            <w:shd w:val="clear" w:color="auto" w:fill="auto"/>
            <w:vAlign w:val="bottom"/>
            <w:hideMark/>
          </w:tcPr>
          <w:p w14:paraId="0BB48AF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35,0</w:t>
            </w:r>
          </w:p>
        </w:tc>
        <w:tc>
          <w:tcPr>
            <w:tcW w:w="596" w:type="dxa"/>
            <w:tcBorders>
              <w:top w:val="nil"/>
              <w:left w:val="nil"/>
              <w:bottom w:val="single" w:sz="4" w:space="0" w:color="auto"/>
              <w:right w:val="single" w:sz="4" w:space="0" w:color="auto"/>
            </w:tcBorders>
            <w:shd w:val="clear" w:color="auto" w:fill="auto"/>
            <w:noWrap/>
            <w:vAlign w:val="bottom"/>
            <w:hideMark/>
          </w:tcPr>
          <w:p w14:paraId="2844443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3A0ABA4A" w14:textId="77777777" w:rsidTr="007D681E">
        <w:trPr>
          <w:trHeight w:val="215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2C7E45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9904330"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«Обеспечение общественного порядка и противодействия преступности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E6E50E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222D7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F372B2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627EAFA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05 0 00 00000</w:t>
            </w:r>
          </w:p>
        </w:tc>
        <w:tc>
          <w:tcPr>
            <w:tcW w:w="603" w:type="dxa"/>
            <w:tcBorders>
              <w:top w:val="nil"/>
              <w:left w:val="nil"/>
              <w:bottom w:val="single" w:sz="4" w:space="0" w:color="auto"/>
              <w:right w:val="single" w:sz="4" w:space="0" w:color="auto"/>
            </w:tcBorders>
            <w:shd w:val="clear" w:color="auto" w:fill="auto"/>
            <w:vAlign w:val="bottom"/>
            <w:hideMark/>
          </w:tcPr>
          <w:p w14:paraId="3126C1D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6E712D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35,0</w:t>
            </w:r>
          </w:p>
        </w:tc>
        <w:tc>
          <w:tcPr>
            <w:tcW w:w="1288" w:type="dxa"/>
            <w:tcBorders>
              <w:top w:val="nil"/>
              <w:left w:val="nil"/>
              <w:bottom w:val="single" w:sz="4" w:space="0" w:color="auto"/>
              <w:right w:val="single" w:sz="4" w:space="0" w:color="auto"/>
            </w:tcBorders>
            <w:shd w:val="clear" w:color="auto" w:fill="auto"/>
            <w:vAlign w:val="bottom"/>
            <w:hideMark/>
          </w:tcPr>
          <w:p w14:paraId="59CADC1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35,0</w:t>
            </w:r>
          </w:p>
        </w:tc>
        <w:tc>
          <w:tcPr>
            <w:tcW w:w="596" w:type="dxa"/>
            <w:tcBorders>
              <w:top w:val="nil"/>
              <w:left w:val="nil"/>
              <w:bottom w:val="single" w:sz="4" w:space="0" w:color="auto"/>
              <w:right w:val="single" w:sz="4" w:space="0" w:color="auto"/>
            </w:tcBorders>
            <w:shd w:val="clear" w:color="auto" w:fill="auto"/>
            <w:noWrap/>
            <w:vAlign w:val="bottom"/>
            <w:hideMark/>
          </w:tcPr>
          <w:p w14:paraId="5669F5E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2EF9704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9984E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8C2121"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«Профилактика правонарушений и укрепление системы общественной безопасности»</w:t>
            </w:r>
          </w:p>
        </w:tc>
        <w:tc>
          <w:tcPr>
            <w:tcW w:w="576" w:type="dxa"/>
            <w:tcBorders>
              <w:top w:val="nil"/>
              <w:left w:val="nil"/>
              <w:bottom w:val="single" w:sz="4" w:space="0" w:color="auto"/>
              <w:right w:val="single" w:sz="4" w:space="0" w:color="auto"/>
            </w:tcBorders>
            <w:shd w:val="clear" w:color="auto" w:fill="auto"/>
            <w:vAlign w:val="bottom"/>
            <w:hideMark/>
          </w:tcPr>
          <w:p w14:paraId="4EDFC3F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96D671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518DC6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55CD6A8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05 1 00 00000</w:t>
            </w:r>
          </w:p>
        </w:tc>
        <w:tc>
          <w:tcPr>
            <w:tcW w:w="603" w:type="dxa"/>
            <w:tcBorders>
              <w:top w:val="nil"/>
              <w:left w:val="nil"/>
              <w:bottom w:val="single" w:sz="4" w:space="0" w:color="auto"/>
              <w:right w:val="single" w:sz="4" w:space="0" w:color="auto"/>
            </w:tcBorders>
            <w:shd w:val="clear" w:color="auto" w:fill="auto"/>
            <w:vAlign w:val="bottom"/>
            <w:hideMark/>
          </w:tcPr>
          <w:p w14:paraId="447DE0D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C28743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35,0</w:t>
            </w:r>
          </w:p>
        </w:tc>
        <w:tc>
          <w:tcPr>
            <w:tcW w:w="1288" w:type="dxa"/>
            <w:tcBorders>
              <w:top w:val="nil"/>
              <w:left w:val="nil"/>
              <w:bottom w:val="single" w:sz="4" w:space="0" w:color="auto"/>
              <w:right w:val="single" w:sz="4" w:space="0" w:color="auto"/>
            </w:tcBorders>
            <w:shd w:val="clear" w:color="auto" w:fill="auto"/>
            <w:vAlign w:val="bottom"/>
            <w:hideMark/>
          </w:tcPr>
          <w:p w14:paraId="26FF84C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35,0</w:t>
            </w:r>
          </w:p>
        </w:tc>
        <w:tc>
          <w:tcPr>
            <w:tcW w:w="596" w:type="dxa"/>
            <w:tcBorders>
              <w:top w:val="nil"/>
              <w:left w:val="nil"/>
              <w:bottom w:val="single" w:sz="4" w:space="0" w:color="auto"/>
              <w:right w:val="single" w:sz="4" w:space="0" w:color="auto"/>
            </w:tcBorders>
            <w:shd w:val="clear" w:color="auto" w:fill="auto"/>
            <w:noWrap/>
            <w:vAlign w:val="bottom"/>
            <w:hideMark/>
          </w:tcPr>
          <w:p w14:paraId="33967B0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1062C6BC"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549C3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2F90C8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Профилактика правонарушений</w:t>
            </w:r>
          </w:p>
        </w:tc>
        <w:tc>
          <w:tcPr>
            <w:tcW w:w="576" w:type="dxa"/>
            <w:tcBorders>
              <w:top w:val="nil"/>
              <w:left w:val="nil"/>
              <w:bottom w:val="single" w:sz="4" w:space="0" w:color="auto"/>
              <w:right w:val="single" w:sz="4" w:space="0" w:color="auto"/>
            </w:tcBorders>
            <w:shd w:val="clear" w:color="auto" w:fill="auto"/>
            <w:vAlign w:val="bottom"/>
            <w:hideMark/>
          </w:tcPr>
          <w:p w14:paraId="57631D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67963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0F9CEB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3A7CE29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05 1 03 00000</w:t>
            </w:r>
          </w:p>
        </w:tc>
        <w:tc>
          <w:tcPr>
            <w:tcW w:w="603" w:type="dxa"/>
            <w:tcBorders>
              <w:top w:val="nil"/>
              <w:left w:val="nil"/>
              <w:bottom w:val="single" w:sz="4" w:space="0" w:color="auto"/>
              <w:right w:val="single" w:sz="4" w:space="0" w:color="auto"/>
            </w:tcBorders>
            <w:shd w:val="clear" w:color="auto" w:fill="auto"/>
            <w:vAlign w:val="bottom"/>
            <w:hideMark/>
          </w:tcPr>
          <w:p w14:paraId="640D315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92AAD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35,0</w:t>
            </w:r>
          </w:p>
        </w:tc>
        <w:tc>
          <w:tcPr>
            <w:tcW w:w="1288" w:type="dxa"/>
            <w:tcBorders>
              <w:top w:val="nil"/>
              <w:left w:val="nil"/>
              <w:bottom w:val="single" w:sz="4" w:space="0" w:color="auto"/>
              <w:right w:val="single" w:sz="4" w:space="0" w:color="auto"/>
            </w:tcBorders>
            <w:shd w:val="clear" w:color="auto" w:fill="auto"/>
            <w:vAlign w:val="bottom"/>
            <w:hideMark/>
          </w:tcPr>
          <w:p w14:paraId="255B3B9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35,0</w:t>
            </w:r>
          </w:p>
        </w:tc>
        <w:tc>
          <w:tcPr>
            <w:tcW w:w="596" w:type="dxa"/>
            <w:tcBorders>
              <w:top w:val="nil"/>
              <w:left w:val="nil"/>
              <w:bottom w:val="single" w:sz="4" w:space="0" w:color="auto"/>
              <w:right w:val="single" w:sz="4" w:space="0" w:color="auto"/>
            </w:tcBorders>
            <w:shd w:val="clear" w:color="auto" w:fill="auto"/>
            <w:noWrap/>
            <w:vAlign w:val="bottom"/>
            <w:hideMark/>
          </w:tcPr>
          <w:p w14:paraId="380AC6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E202B90"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6EC7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CF5E0D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Реализация мероприятий, направленных на обеспечение общественного порядка и противодействие преступности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FBE9DF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EBF30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67B281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461337B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05 1 03 26100</w:t>
            </w:r>
          </w:p>
        </w:tc>
        <w:tc>
          <w:tcPr>
            <w:tcW w:w="603" w:type="dxa"/>
            <w:tcBorders>
              <w:top w:val="nil"/>
              <w:left w:val="nil"/>
              <w:bottom w:val="single" w:sz="4" w:space="0" w:color="auto"/>
              <w:right w:val="single" w:sz="4" w:space="0" w:color="auto"/>
            </w:tcBorders>
            <w:shd w:val="clear" w:color="auto" w:fill="auto"/>
            <w:vAlign w:val="bottom"/>
            <w:hideMark/>
          </w:tcPr>
          <w:p w14:paraId="6A4CB46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BB0CB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35,0</w:t>
            </w:r>
          </w:p>
        </w:tc>
        <w:tc>
          <w:tcPr>
            <w:tcW w:w="1288" w:type="dxa"/>
            <w:tcBorders>
              <w:top w:val="nil"/>
              <w:left w:val="nil"/>
              <w:bottom w:val="single" w:sz="4" w:space="0" w:color="auto"/>
              <w:right w:val="single" w:sz="4" w:space="0" w:color="auto"/>
            </w:tcBorders>
            <w:shd w:val="clear" w:color="auto" w:fill="auto"/>
            <w:vAlign w:val="bottom"/>
            <w:hideMark/>
          </w:tcPr>
          <w:p w14:paraId="688453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35,0</w:t>
            </w:r>
          </w:p>
        </w:tc>
        <w:tc>
          <w:tcPr>
            <w:tcW w:w="596" w:type="dxa"/>
            <w:tcBorders>
              <w:top w:val="nil"/>
              <w:left w:val="nil"/>
              <w:bottom w:val="single" w:sz="4" w:space="0" w:color="auto"/>
              <w:right w:val="single" w:sz="4" w:space="0" w:color="auto"/>
            </w:tcBorders>
            <w:shd w:val="clear" w:color="auto" w:fill="auto"/>
            <w:noWrap/>
            <w:vAlign w:val="bottom"/>
            <w:hideMark/>
          </w:tcPr>
          <w:p w14:paraId="379444C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D9F268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340AE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9326B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E4142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8AB8F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8A47F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29BAEEE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05 1 03 26100</w:t>
            </w:r>
          </w:p>
        </w:tc>
        <w:tc>
          <w:tcPr>
            <w:tcW w:w="603" w:type="dxa"/>
            <w:tcBorders>
              <w:top w:val="nil"/>
              <w:left w:val="nil"/>
              <w:bottom w:val="single" w:sz="4" w:space="0" w:color="auto"/>
              <w:right w:val="single" w:sz="4" w:space="0" w:color="auto"/>
            </w:tcBorders>
            <w:shd w:val="clear" w:color="auto" w:fill="auto"/>
            <w:vAlign w:val="bottom"/>
            <w:hideMark/>
          </w:tcPr>
          <w:p w14:paraId="036C7C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3EE06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35,0</w:t>
            </w:r>
          </w:p>
        </w:tc>
        <w:tc>
          <w:tcPr>
            <w:tcW w:w="1288" w:type="dxa"/>
            <w:tcBorders>
              <w:top w:val="nil"/>
              <w:left w:val="nil"/>
              <w:bottom w:val="single" w:sz="4" w:space="0" w:color="auto"/>
              <w:right w:val="single" w:sz="4" w:space="0" w:color="auto"/>
            </w:tcBorders>
            <w:shd w:val="clear" w:color="auto" w:fill="auto"/>
            <w:vAlign w:val="bottom"/>
            <w:hideMark/>
          </w:tcPr>
          <w:p w14:paraId="0D8C04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35,0</w:t>
            </w:r>
          </w:p>
        </w:tc>
        <w:tc>
          <w:tcPr>
            <w:tcW w:w="596" w:type="dxa"/>
            <w:tcBorders>
              <w:top w:val="nil"/>
              <w:left w:val="nil"/>
              <w:bottom w:val="single" w:sz="4" w:space="0" w:color="auto"/>
              <w:right w:val="single" w:sz="4" w:space="0" w:color="auto"/>
            </w:tcBorders>
            <w:shd w:val="clear" w:color="auto" w:fill="auto"/>
            <w:noWrap/>
            <w:vAlign w:val="bottom"/>
            <w:hideMark/>
          </w:tcPr>
          <w:p w14:paraId="4F82F2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82A6FC5"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95915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DF6568E"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Образование</w:t>
            </w:r>
          </w:p>
        </w:tc>
        <w:tc>
          <w:tcPr>
            <w:tcW w:w="576" w:type="dxa"/>
            <w:tcBorders>
              <w:top w:val="nil"/>
              <w:left w:val="nil"/>
              <w:bottom w:val="single" w:sz="4" w:space="0" w:color="auto"/>
              <w:right w:val="single" w:sz="4" w:space="0" w:color="auto"/>
            </w:tcBorders>
            <w:shd w:val="clear" w:color="auto" w:fill="auto"/>
            <w:vAlign w:val="bottom"/>
            <w:hideMark/>
          </w:tcPr>
          <w:p w14:paraId="2E63612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592C74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AF475F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6F5D7564"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F6D6B2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B55BE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1 738 560,6</w:t>
            </w:r>
          </w:p>
        </w:tc>
        <w:tc>
          <w:tcPr>
            <w:tcW w:w="1288" w:type="dxa"/>
            <w:tcBorders>
              <w:top w:val="nil"/>
              <w:left w:val="nil"/>
              <w:bottom w:val="single" w:sz="4" w:space="0" w:color="auto"/>
              <w:right w:val="single" w:sz="4" w:space="0" w:color="auto"/>
            </w:tcBorders>
            <w:shd w:val="clear" w:color="auto" w:fill="auto"/>
            <w:vAlign w:val="bottom"/>
            <w:hideMark/>
          </w:tcPr>
          <w:p w14:paraId="6F93ED4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1 732 953,7</w:t>
            </w:r>
          </w:p>
        </w:tc>
        <w:tc>
          <w:tcPr>
            <w:tcW w:w="596" w:type="dxa"/>
            <w:tcBorders>
              <w:top w:val="nil"/>
              <w:left w:val="nil"/>
              <w:bottom w:val="single" w:sz="4" w:space="0" w:color="auto"/>
              <w:right w:val="single" w:sz="4" w:space="0" w:color="auto"/>
            </w:tcBorders>
            <w:shd w:val="clear" w:color="auto" w:fill="auto"/>
            <w:noWrap/>
            <w:vAlign w:val="bottom"/>
            <w:hideMark/>
          </w:tcPr>
          <w:p w14:paraId="1901E13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99,7</w:t>
            </w:r>
          </w:p>
        </w:tc>
      </w:tr>
      <w:tr w:rsidR="007D681E" w:rsidRPr="00C82CB2" w14:paraId="769A88D6"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0EC28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4915CC"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Дошкольное образование</w:t>
            </w:r>
          </w:p>
        </w:tc>
        <w:tc>
          <w:tcPr>
            <w:tcW w:w="576" w:type="dxa"/>
            <w:tcBorders>
              <w:top w:val="nil"/>
              <w:left w:val="nil"/>
              <w:bottom w:val="single" w:sz="4" w:space="0" w:color="auto"/>
              <w:right w:val="single" w:sz="4" w:space="0" w:color="auto"/>
            </w:tcBorders>
            <w:shd w:val="clear" w:color="auto" w:fill="auto"/>
            <w:vAlign w:val="bottom"/>
            <w:hideMark/>
          </w:tcPr>
          <w:p w14:paraId="42D616C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A34270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DC94E5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ECF5EE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478DB6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B86A2B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611 890,7</w:t>
            </w:r>
          </w:p>
        </w:tc>
        <w:tc>
          <w:tcPr>
            <w:tcW w:w="1288" w:type="dxa"/>
            <w:tcBorders>
              <w:top w:val="nil"/>
              <w:left w:val="nil"/>
              <w:bottom w:val="single" w:sz="4" w:space="0" w:color="auto"/>
              <w:right w:val="single" w:sz="4" w:space="0" w:color="auto"/>
            </w:tcBorders>
            <w:shd w:val="clear" w:color="auto" w:fill="auto"/>
            <w:vAlign w:val="bottom"/>
            <w:hideMark/>
          </w:tcPr>
          <w:p w14:paraId="771D103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610 205,9</w:t>
            </w:r>
          </w:p>
        </w:tc>
        <w:tc>
          <w:tcPr>
            <w:tcW w:w="596" w:type="dxa"/>
            <w:tcBorders>
              <w:top w:val="nil"/>
              <w:left w:val="nil"/>
              <w:bottom w:val="single" w:sz="4" w:space="0" w:color="auto"/>
              <w:right w:val="single" w:sz="4" w:space="0" w:color="auto"/>
            </w:tcBorders>
            <w:shd w:val="clear" w:color="auto" w:fill="auto"/>
            <w:noWrap/>
            <w:vAlign w:val="bottom"/>
            <w:hideMark/>
          </w:tcPr>
          <w:p w14:paraId="3103B74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99,7</w:t>
            </w:r>
          </w:p>
        </w:tc>
      </w:tr>
      <w:tr w:rsidR="007D681E" w:rsidRPr="00C82CB2" w14:paraId="6DD3546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80717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78E3959"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образования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63AF7F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F481A3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C21CAF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774B85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01 0 00 00000</w:t>
            </w:r>
          </w:p>
        </w:tc>
        <w:tc>
          <w:tcPr>
            <w:tcW w:w="603" w:type="dxa"/>
            <w:tcBorders>
              <w:top w:val="nil"/>
              <w:left w:val="nil"/>
              <w:bottom w:val="single" w:sz="4" w:space="0" w:color="auto"/>
              <w:right w:val="single" w:sz="4" w:space="0" w:color="auto"/>
            </w:tcBorders>
            <w:shd w:val="clear" w:color="auto" w:fill="auto"/>
            <w:vAlign w:val="bottom"/>
            <w:hideMark/>
          </w:tcPr>
          <w:p w14:paraId="43D1453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E5A084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611 890,7</w:t>
            </w:r>
          </w:p>
        </w:tc>
        <w:tc>
          <w:tcPr>
            <w:tcW w:w="1288" w:type="dxa"/>
            <w:tcBorders>
              <w:top w:val="nil"/>
              <w:left w:val="nil"/>
              <w:bottom w:val="single" w:sz="4" w:space="0" w:color="auto"/>
              <w:right w:val="single" w:sz="4" w:space="0" w:color="auto"/>
            </w:tcBorders>
            <w:shd w:val="clear" w:color="auto" w:fill="auto"/>
            <w:vAlign w:val="bottom"/>
            <w:hideMark/>
          </w:tcPr>
          <w:p w14:paraId="6EFB904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610 205,9</w:t>
            </w:r>
          </w:p>
        </w:tc>
        <w:tc>
          <w:tcPr>
            <w:tcW w:w="596" w:type="dxa"/>
            <w:tcBorders>
              <w:top w:val="nil"/>
              <w:left w:val="nil"/>
              <w:bottom w:val="single" w:sz="4" w:space="0" w:color="auto"/>
              <w:right w:val="single" w:sz="4" w:space="0" w:color="auto"/>
            </w:tcBorders>
            <w:shd w:val="clear" w:color="auto" w:fill="auto"/>
            <w:noWrap/>
            <w:vAlign w:val="bottom"/>
            <w:hideMark/>
          </w:tcPr>
          <w:p w14:paraId="43DC19B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99,7</w:t>
            </w:r>
          </w:p>
        </w:tc>
      </w:tr>
      <w:tr w:rsidR="007D681E" w:rsidRPr="00C82CB2" w14:paraId="5A7AC5D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F5AB65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12BC7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общего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07D5014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9F487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6AC4CE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B1033C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01 1 00 00000</w:t>
            </w:r>
          </w:p>
        </w:tc>
        <w:tc>
          <w:tcPr>
            <w:tcW w:w="603" w:type="dxa"/>
            <w:tcBorders>
              <w:top w:val="nil"/>
              <w:left w:val="nil"/>
              <w:bottom w:val="single" w:sz="4" w:space="0" w:color="auto"/>
              <w:right w:val="single" w:sz="4" w:space="0" w:color="auto"/>
            </w:tcBorders>
            <w:shd w:val="clear" w:color="auto" w:fill="auto"/>
            <w:vAlign w:val="bottom"/>
            <w:hideMark/>
          </w:tcPr>
          <w:p w14:paraId="779F5A0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74D4DE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584 079,1</w:t>
            </w:r>
          </w:p>
        </w:tc>
        <w:tc>
          <w:tcPr>
            <w:tcW w:w="1288" w:type="dxa"/>
            <w:tcBorders>
              <w:top w:val="nil"/>
              <w:left w:val="nil"/>
              <w:bottom w:val="single" w:sz="4" w:space="0" w:color="auto"/>
              <w:right w:val="single" w:sz="4" w:space="0" w:color="auto"/>
            </w:tcBorders>
            <w:shd w:val="clear" w:color="auto" w:fill="auto"/>
            <w:vAlign w:val="bottom"/>
            <w:hideMark/>
          </w:tcPr>
          <w:p w14:paraId="2BB279E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584 001,9</w:t>
            </w:r>
          </w:p>
        </w:tc>
        <w:tc>
          <w:tcPr>
            <w:tcW w:w="596" w:type="dxa"/>
            <w:tcBorders>
              <w:top w:val="nil"/>
              <w:left w:val="nil"/>
              <w:bottom w:val="single" w:sz="4" w:space="0" w:color="auto"/>
              <w:right w:val="single" w:sz="4" w:space="0" w:color="auto"/>
            </w:tcBorders>
            <w:shd w:val="clear" w:color="auto" w:fill="auto"/>
            <w:noWrap/>
            <w:vAlign w:val="bottom"/>
            <w:hideMark/>
          </w:tcPr>
          <w:p w14:paraId="78FB445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5726A7A"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30538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49EDF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дошкольных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313B1D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D78E3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F788B4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E8524A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01 1 01 00000</w:t>
            </w:r>
          </w:p>
        </w:tc>
        <w:tc>
          <w:tcPr>
            <w:tcW w:w="603" w:type="dxa"/>
            <w:tcBorders>
              <w:top w:val="nil"/>
              <w:left w:val="nil"/>
              <w:bottom w:val="single" w:sz="4" w:space="0" w:color="auto"/>
              <w:right w:val="single" w:sz="4" w:space="0" w:color="auto"/>
            </w:tcBorders>
            <w:shd w:val="clear" w:color="auto" w:fill="auto"/>
            <w:vAlign w:val="bottom"/>
            <w:hideMark/>
          </w:tcPr>
          <w:p w14:paraId="24DCC58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493C8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584 079,1</w:t>
            </w:r>
          </w:p>
        </w:tc>
        <w:tc>
          <w:tcPr>
            <w:tcW w:w="1288" w:type="dxa"/>
            <w:tcBorders>
              <w:top w:val="nil"/>
              <w:left w:val="nil"/>
              <w:bottom w:val="single" w:sz="4" w:space="0" w:color="auto"/>
              <w:right w:val="single" w:sz="4" w:space="0" w:color="auto"/>
            </w:tcBorders>
            <w:shd w:val="clear" w:color="auto" w:fill="auto"/>
            <w:vAlign w:val="bottom"/>
            <w:hideMark/>
          </w:tcPr>
          <w:p w14:paraId="746F8BE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584 001,9</w:t>
            </w:r>
          </w:p>
        </w:tc>
        <w:tc>
          <w:tcPr>
            <w:tcW w:w="596" w:type="dxa"/>
            <w:tcBorders>
              <w:top w:val="nil"/>
              <w:left w:val="nil"/>
              <w:bottom w:val="single" w:sz="4" w:space="0" w:color="auto"/>
              <w:right w:val="single" w:sz="4" w:space="0" w:color="auto"/>
            </w:tcBorders>
            <w:shd w:val="clear" w:color="auto" w:fill="auto"/>
            <w:noWrap/>
            <w:vAlign w:val="bottom"/>
            <w:hideMark/>
          </w:tcPr>
          <w:p w14:paraId="7656A7D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9F3C89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16BB62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C376B9A"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дошкольных образовательных организаций</w:t>
            </w:r>
          </w:p>
        </w:tc>
        <w:tc>
          <w:tcPr>
            <w:tcW w:w="576" w:type="dxa"/>
            <w:tcBorders>
              <w:top w:val="nil"/>
              <w:left w:val="nil"/>
              <w:bottom w:val="single" w:sz="4" w:space="0" w:color="auto"/>
              <w:right w:val="single" w:sz="4" w:space="0" w:color="auto"/>
            </w:tcBorders>
            <w:shd w:val="clear" w:color="auto" w:fill="auto"/>
            <w:vAlign w:val="bottom"/>
            <w:hideMark/>
          </w:tcPr>
          <w:p w14:paraId="5527DB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2412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3F80B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DEE9BE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01 1 01 20590</w:t>
            </w:r>
          </w:p>
        </w:tc>
        <w:tc>
          <w:tcPr>
            <w:tcW w:w="603" w:type="dxa"/>
            <w:tcBorders>
              <w:top w:val="nil"/>
              <w:left w:val="nil"/>
              <w:bottom w:val="single" w:sz="4" w:space="0" w:color="auto"/>
              <w:right w:val="single" w:sz="4" w:space="0" w:color="auto"/>
            </w:tcBorders>
            <w:shd w:val="clear" w:color="auto" w:fill="auto"/>
            <w:vAlign w:val="bottom"/>
            <w:hideMark/>
          </w:tcPr>
          <w:p w14:paraId="25DEC8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EB4297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166 982,7</w:t>
            </w:r>
          </w:p>
        </w:tc>
        <w:tc>
          <w:tcPr>
            <w:tcW w:w="1288" w:type="dxa"/>
            <w:tcBorders>
              <w:top w:val="nil"/>
              <w:left w:val="nil"/>
              <w:bottom w:val="single" w:sz="4" w:space="0" w:color="auto"/>
              <w:right w:val="single" w:sz="4" w:space="0" w:color="auto"/>
            </w:tcBorders>
            <w:shd w:val="clear" w:color="auto" w:fill="auto"/>
            <w:vAlign w:val="bottom"/>
            <w:hideMark/>
          </w:tcPr>
          <w:p w14:paraId="10A7B69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166 982,7</w:t>
            </w:r>
          </w:p>
        </w:tc>
        <w:tc>
          <w:tcPr>
            <w:tcW w:w="596" w:type="dxa"/>
            <w:tcBorders>
              <w:top w:val="nil"/>
              <w:left w:val="nil"/>
              <w:bottom w:val="single" w:sz="4" w:space="0" w:color="auto"/>
              <w:right w:val="single" w:sz="4" w:space="0" w:color="auto"/>
            </w:tcBorders>
            <w:shd w:val="clear" w:color="auto" w:fill="auto"/>
            <w:noWrap/>
            <w:vAlign w:val="bottom"/>
            <w:hideMark/>
          </w:tcPr>
          <w:p w14:paraId="0D156C9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7A07C3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639D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09B448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F9FBD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E3725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49B46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3EFA4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01 1 01 20590</w:t>
            </w:r>
          </w:p>
        </w:tc>
        <w:tc>
          <w:tcPr>
            <w:tcW w:w="603" w:type="dxa"/>
            <w:tcBorders>
              <w:top w:val="nil"/>
              <w:left w:val="nil"/>
              <w:bottom w:val="single" w:sz="4" w:space="0" w:color="auto"/>
              <w:right w:val="single" w:sz="4" w:space="0" w:color="auto"/>
            </w:tcBorders>
            <w:shd w:val="clear" w:color="auto" w:fill="auto"/>
            <w:vAlign w:val="bottom"/>
            <w:hideMark/>
          </w:tcPr>
          <w:p w14:paraId="2B7E5C6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9AC04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166 982,7</w:t>
            </w:r>
          </w:p>
        </w:tc>
        <w:tc>
          <w:tcPr>
            <w:tcW w:w="1288" w:type="dxa"/>
            <w:tcBorders>
              <w:top w:val="nil"/>
              <w:left w:val="nil"/>
              <w:bottom w:val="single" w:sz="4" w:space="0" w:color="auto"/>
              <w:right w:val="single" w:sz="4" w:space="0" w:color="auto"/>
            </w:tcBorders>
            <w:shd w:val="clear" w:color="auto" w:fill="auto"/>
            <w:vAlign w:val="bottom"/>
            <w:hideMark/>
          </w:tcPr>
          <w:p w14:paraId="4733CD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166 982,7</w:t>
            </w:r>
          </w:p>
        </w:tc>
        <w:tc>
          <w:tcPr>
            <w:tcW w:w="596" w:type="dxa"/>
            <w:tcBorders>
              <w:top w:val="nil"/>
              <w:left w:val="nil"/>
              <w:bottom w:val="single" w:sz="4" w:space="0" w:color="auto"/>
              <w:right w:val="single" w:sz="4" w:space="0" w:color="auto"/>
            </w:tcBorders>
            <w:shd w:val="clear" w:color="auto" w:fill="auto"/>
            <w:noWrap/>
            <w:vAlign w:val="bottom"/>
            <w:hideMark/>
          </w:tcPr>
          <w:p w14:paraId="2970CE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4A417A5"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CA149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D857B3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исполнение полномочий в сфере общего образования в муниципальных дошкольных образовательных организациях</w:t>
            </w:r>
          </w:p>
        </w:tc>
        <w:tc>
          <w:tcPr>
            <w:tcW w:w="576" w:type="dxa"/>
            <w:tcBorders>
              <w:top w:val="nil"/>
              <w:left w:val="nil"/>
              <w:bottom w:val="single" w:sz="4" w:space="0" w:color="auto"/>
              <w:right w:val="single" w:sz="4" w:space="0" w:color="auto"/>
            </w:tcBorders>
            <w:shd w:val="clear" w:color="auto" w:fill="auto"/>
            <w:vAlign w:val="bottom"/>
            <w:hideMark/>
          </w:tcPr>
          <w:p w14:paraId="34D4BE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AE65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D8002F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2FF1C3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01 1 01 73070</w:t>
            </w:r>
          </w:p>
        </w:tc>
        <w:tc>
          <w:tcPr>
            <w:tcW w:w="603" w:type="dxa"/>
            <w:tcBorders>
              <w:top w:val="nil"/>
              <w:left w:val="nil"/>
              <w:bottom w:val="single" w:sz="4" w:space="0" w:color="auto"/>
              <w:right w:val="single" w:sz="4" w:space="0" w:color="auto"/>
            </w:tcBorders>
            <w:shd w:val="clear" w:color="auto" w:fill="auto"/>
            <w:vAlign w:val="bottom"/>
            <w:hideMark/>
          </w:tcPr>
          <w:p w14:paraId="1FE968C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8667AF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414 214,4</w:t>
            </w:r>
          </w:p>
        </w:tc>
        <w:tc>
          <w:tcPr>
            <w:tcW w:w="1288" w:type="dxa"/>
            <w:tcBorders>
              <w:top w:val="nil"/>
              <w:left w:val="nil"/>
              <w:bottom w:val="single" w:sz="4" w:space="0" w:color="auto"/>
              <w:right w:val="single" w:sz="4" w:space="0" w:color="auto"/>
            </w:tcBorders>
            <w:shd w:val="clear" w:color="auto" w:fill="auto"/>
            <w:vAlign w:val="bottom"/>
            <w:hideMark/>
          </w:tcPr>
          <w:p w14:paraId="6E88C85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414 214,4</w:t>
            </w:r>
          </w:p>
        </w:tc>
        <w:tc>
          <w:tcPr>
            <w:tcW w:w="596" w:type="dxa"/>
            <w:tcBorders>
              <w:top w:val="nil"/>
              <w:left w:val="nil"/>
              <w:bottom w:val="single" w:sz="4" w:space="0" w:color="auto"/>
              <w:right w:val="single" w:sz="4" w:space="0" w:color="auto"/>
            </w:tcBorders>
            <w:shd w:val="clear" w:color="auto" w:fill="auto"/>
            <w:noWrap/>
            <w:vAlign w:val="bottom"/>
            <w:hideMark/>
          </w:tcPr>
          <w:p w14:paraId="107ADE0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499DF3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2BE6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D40AE2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5666D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5879F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F0AB3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894ED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01 1 01 73070</w:t>
            </w:r>
          </w:p>
        </w:tc>
        <w:tc>
          <w:tcPr>
            <w:tcW w:w="603" w:type="dxa"/>
            <w:tcBorders>
              <w:top w:val="nil"/>
              <w:left w:val="nil"/>
              <w:bottom w:val="single" w:sz="4" w:space="0" w:color="auto"/>
              <w:right w:val="single" w:sz="4" w:space="0" w:color="auto"/>
            </w:tcBorders>
            <w:shd w:val="clear" w:color="auto" w:fill="auto"/>
            <w:vAlign w:val="bottom"/>
            <w:hideMark/>
          </w:tcPr>
          <w:p w14:paraId="245B89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6AD35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414 214,4</w:t>
            </w:r>
          </w:p>
        </w:tc>
        <w:tc>
          <w:tcPr>
            <w:tcW w:w="1288" w:type="dxa"/>
            <w:tcBorders>
              <w:top w:val="nil"/>
              <w:left w:val="nil"/>
              <w:bottom w:val="single" w:sz="4" w:space="0" w:color="auto"/>
              <w:right w:val="single" w:sz="4" w:space="0" w:color="auto"/>
            </w:tcBorders>
            <w:shd w:val="clear" w:color="auto" w:fill="auto"/>
            <w:vAlign w:val="bottom"/>
            <w:hideMark/>
          </w:tcPr>
          <w:p w14:paraId="1DD8A3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414 214,4</w:t>
            </w:r>
          </w:p>
        </w:tc>
        <w:tc>
          <w:tcPr>
            <w:tcW w:w="596" w:type="dxa"/>
            <w:tcBorders>
              <w:top w:val="nil"/>
              <w:left w:val="nil"/>
              <w:bottom w:val="single" w:sz="4" w:space="0" w:color="auto"/>
              <w:right w:val="single" w:sz="4" w:space="0" w:color="auto"/>
            </w:tcBorders>
            <w:shd w:val="clear" w:color="auto" w:fill="auto"/>
            <w:noWrap/>
            <w:vAlign w:val="bottom"/>
            <w:hideMark/>
          </w:tcPr>
          <w:p w14:paraId="1B12357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1520392" w14:textId="77777777" w:rsidTr="007D681E">
        <w:trPr>
          <w:trHeight w:val="504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14F14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7A439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21807E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97B415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8879FB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607374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01 1 01 73170</w:t>
            </w:r>
          </w:p>
        </w:tc>
        <w:tc>
          <w:tcPr>
            <w:tcW w:w="603" w:type="dxa"/>
            <w:tcBorders>
              <w:top w:val="nil"/>
              <w:left w:val="nil"/>
              <w:bottom w:val="single" w:sz="4" w:space="0" w:color="auto"/>
              <w:right w:val="single" w:sz="4" w:space="0" w:color="auto"/>
            </w:tcBorders>
            <w:shd w:val="clear" w:color="auto" w:fill="auto"/>
            <w:vAlign w:val="bottom"/>
            <w:hideMark/>
          </w:tcPr>
          <w:p w14:paraId="4DDF712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005F73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2 463,0</w:t>
            </w:r>
          </w:p>
        </w:tc>
        <w:tc>
          <w:tcPr>
            <w:tcW w:w="1288" w:type="dxa"/>
            <w:tcBorders>
              <w:top w:val="nil"/>
              <w:left w:val="nil"/>
              <w:bottom w:val="single" w:sz="4" w:space="0" w:color="auto"/>
              <w:right w:val="single" w:sz="4" w:space="0" w:color="auto"/>
            </w:tcBorders>
            <w:shd w:val="clear" w:color="auto" w:fill="auto"/>
            <w:vAlign w:val="bottom"/>
            <w:hideMark/>
          </w:tcPr>
          <w:p w14:paraId="4FEA867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2 385,8</w:t>
            </w:r>
          </w:p>
        </w:tc>
        <w:tc>
          <w:tcPr>
            <w:tcW w:w="596" w:type="dxa"/>
            <w:tcBorders>
              <w:top w:val="nil"/>
              <w:left w:val="nil"/>
              <w:bottom w:val="single" w:sz="4" w:space="0" w:color="auto"/>
              <w:right w:val="single" w:sz="4" w:space="0" w:color="auto"/>
            </w:tcBorders>
            <w:shd w:val="clear" w:color="auto" w:fill="auto"/>
            <w:noWrap/>
            <w:vAlign w:val="bottom"/>
            <w:hideMark/>
          </w:tcPr>
          <w:p w14:paraId="73369DD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96,9</w:t>
            </w:r>
          </w:p>
        </w:tc>
      </w:tr>
      <w:tr w:rsidR="007D681E" w:rsidRPr="00C82CB2" w14:paraId="6327794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5FB0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BF030D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88F7C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B981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EA6CB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FD8C6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01 1 01 73170</w:t>
            </w:r>
          </w:p>
        </w:tc>
        <w:tc>
          <w:tcPr>
            <w:tcW w:w="603" w:type="dxa"/>
            <w:tcBorders>
              <w:top w:val="nil"/>
              <w:left w:val="nil"/>
              <w:bottom w:val="single" w:sz="4" w:space="0" w:color="auto"/>
              <w:right w:val="single" w:sz="4" w:space="0" w:color="auto"/>
            </w:tcBorders>
            <w:shd w:val="clear" w:color="auto" w:fill="auto"/>
            <w:vAlign w:val="bottom"/>
            <w:hideMark/>
          </w:tcPr>
          <w:p w14:paraId="5A4361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60459F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2 463,0</w:t>
            </w:r>
          </w:p>
        </w:tc>
        <w:tc>
          <w:tcPr>
            <w:tcW w:w="1288" w:type="dxa"/>
            <w:tcBorders>
              <w:top w:val="nil"/>
              <w:left w:val="nil"/>
              <w:bottom w:val="single" w:sz="4" w:space="0" w:color="auto"/>
              <w:right w:val="single" w:sz="4" w:space="0" w:color="auto"/>
            </w:tcBorders>
            <w:shd w:val="clear" w:color="auto" w:fill="auto"/>
            <w:vAlign w:val="bottom"/>
            <w:hideMark/>
          </w:tcPr>
          <w:p w14:paraId="4FFD21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2 385,8</w:t>
            </w:r>
          </w:p>
        </w:tc>
        <w:tc>
          <w:tcPr>
            <w:tcW w:w="596" w:type="dxa"/>
            <w:tcBorders>
              <w:top w:val="nil"/>
              <w:left w:val="nil"/>
              <w:bottom w:val="single" w:sz="4" w:space="0" w:color="auto"/>
              <w:right w:val="single" w:sz="4" w:space="0" w:color="auto"/>
            </w:tcBorders>
            <w:shd w:val="clear" w:color="auto" w:fill="auto"/>
            <w:noWrap/>
            <w:vAlign w:val="bottom"/>
            <w:hideMark/>
          </w:tcPr>
          <w:p w14:paraId="3CF020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96,9</w:t>
            </w:r>
          </w:p>
        </w:tc>
      </w:tr>
      <w:tr w:rsidR="007D681E" w:rsidRPr="00C82CB2" w14:paraId="2CFC985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641E4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E9D42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социально-значимых мероприятий в рамках решения вопросов местного значения</w:t>
            </w:r>
          </w:p>
        </w:tc>
        <w:tc>
          <w:tcPr>
            <w:tcW w:w="576" w:type="dxa"/>
            <w:tcBorders>
              <w:top w:val="nil"/>
              <w:left w:val="nil"/>
              <w:bottom w:val="single" w:sz="4" w:space="0" w:color="auto"/>
              <w:right w:val="single" w:sz="4" w:space="0" w:color="auto"/>
            </w:tcBorders>
            <w:shd w:val="clear" w:color="auto" w:fill="auto"/>
            <w:vAlign w:val="bottom"/>
            <w:hideMark/>
          </w:tcPr>
          <w:p w14:paraId="507C672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F8F447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641C97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4DAC4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01 1 01 74270</w:t>
            </w:r>
          </w:p>
        </w:tc>
        <w:tc>
          <w:tcPr>
            <w:tcW w:w="603" w:type="dxa"/>
            <w:tcBorders>
              <w:top w:val="nil"/>
              <w:left w:val="nil"/>
              <w:bottom w:val="single" w:sz="4" w:space="0" w:color="auto"/>
              <w:right w:val="single" w:sz="4" w:space="0" w:color="auto"/>
            </w:tcBorders>
            <w:shd w:val="clear" w:color="auto" w:fill="auto"/>
            <w:vAlign w:val="bottom"/>
            <w:hideMark/>
          </w:tcPr>
          <w:p w14:paraId="37AAAC2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99AFB4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419,0</w:t>
            </w:r>
          </w:p>
        </w:tc>
        <w:tc>
          <w:tcPr>
            <w:tcW w:w="1288" w:type="dxa"/>
            <w:tcBorders>
              <w:top w:val="nil"/>
              <w:left w:val="nil"/>
              <w:bottom w:val="single" w:sz="4" w:space="0" w:color="auto"/>
              <w:right w:val="single" w:sz="4" w:space="0" w:color="auto"/>
            </w:tcBorders>
            <w:shd w:val="clear" w:color="auto" w:fill="auto"/>
            <w:vAlign w:val="bottom"/>
            <w:hideMark/>
          </w:tcPr>
          <w:p w14:paraId="39A6CB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419,0</w:t>
            </w:r>
          </w:p>
        </w:tc>
        <w:tc>
          <w:tcPr>
            <w:tcW w:w="596" w:type="dxa"/>
            <w:tcBorders>
              <w:top w:val="nil"/>
              <w:left w:val="nil"/>
              <w:bottom w:val="single" w:sz="4" w:space="0" w:color="auto"/>
              <w:right w:val="single" w:sz="4" w:space="0" w:color="auto"/>
            </w:tcBorders>
            <w:shd w:val="clear" w:color="auto" w:fill="auto"/>
            <w:noWrap/>
            <w:vAlign w:val="bottom"/>
            <w:hideMark/>
          </w:tcPr>
          <w:p w14:paraId="4EEB1E7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F17B7B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6E1F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8BC153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285FD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96C24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4C118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ED38E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01 1 01 74270</w:t>
            </w:r>
          </w:p>
        </w:tc>
        <w:tc>
          <w:tcPr>
            <w:tcW w:w="603" w:type="dxa"/>
            <w:tcBorders>
              <w:top w:val="nil"/>
              <w:left w:val="nil"/>
              <w:bottom w:val="single" w:sz="4" w:space="0" w:color="auto"/>
              <w:right w:val="single" w:sz="4" w:space="0" w:color="auto"/>
            </w:tcBorders>
            <w:shd w:val="clear" w:color="auto" w:fill="auto"/>
            <w:vAlign w:val="bottom"/>
            <w:hideMark/>
          </w:tcPr>
          <w:p w14:paraId="54FE65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E91E0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419,0</w:t>
            </w:r>
          </w:p>
        </w:tc>
        <w:tc>
          <w:tcPr>
            <w:tcW w:w="1288" w:type="dxa"/>
            <w:tcBorders>
              <w:top w:val="nil"/>
              <w:left w:val="nil"/>
              <w:bottom w:val="single" w:sz="4" w:space="0" w:color="auto"/>
              <w:right w:val="single" w:sz="4" w:space="0" w:color="auto"/>
            </w:tcBorders>
            <w:shd w:val="clear" w:color="auto" w:fill="auto"/>
            <w:vAlign w:val="bottom"/>
            <w:hideMark/>
          </w:tcPr>
          <w:p w14:paraId="7D6403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419,0</w:t>
            </w:r>
          </w:p>
        </w:tc>
        <w:tc>
          <w:tcPr>
            <w:tcW w:w="596" w:type="dxa"/>
            <w:tcBorders>
              <w:top w:val="nil"/>
              <w:left w:val="nil"/>
              <w:bottom w:val="single" w:sz="4" w:space="0" w:color="auto"/>
              <w:right w:val="single" w:sz="4" w:space="0" w:color="auto"/>
            </w:tcBorders>
            <w:shd w:val="clear" w:color="auto" w:fill="auto"/>
            <w:noWrap/>
            <w:vAlign w:val="bottom"/>
            <w:hideMark/>
          </w:tcPr>
          <w:p w14:paraId="00F055C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29E7F2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BEED99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51D73F8"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 xml:space="preserve">Подпрограмма «Укрепление материально-технической базы </w:t>
            </w:r>
            <w:r w:rsidRPr="00C82CB2">
              <w:rPr>
                <w:rFonts w:eastAsia="Times New Roman"/>
                <w:szCs w:val="24"/>
                <w:lang w:eastAsia="ru-RU"/>
              </w:rPr>
              <w:lastRenderedPageBreak/>
              <w:t>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15F6BCB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35B1DD1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37ABE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6E363B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01 5 00 00000</w:t>
            </w:r>
          </w:p>
        </w:tc>
        <w:tc>
          <w:tcPr>
            <w:tcW w:w="603" w:type="dxa"/>
            <w:tcBorders>
              <w:top w:val="nil"/>
              <w:left w:val="nil"/>
              <w:bottom w:val="single" w:sz="4" w:space="0" w:color="auto"/>
              <w:right w:val="single" w:sz="4" w:space="0" w:color="auto"/>
            </w:tcBorders>
            <w:shd w:val="clear" w:color="auto" w:fill="auto"/>
            <w:vAlign w:val="bottom"/>
            <w:hideMark/>
          </w:tcPr>
          <w:p w14:paraId="2C764CB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169B00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27 549,9</w:t>
            </w:r>
          </w:p>
        </w:tc>
        <w:tc>
          <w:tcPr>
            <w:tcW w:w="1288" w:type="dxa"/>
            <w:tcBorders>
              <w:top w:val="nil"/>
              <w:left w:val="nil"/>
              <w:bottom w:val="single" w:sz="4" w:space="0" w:color="auto"/>
              <w:right w:val="single" w:sz="4" w:space="0" w:color="auto"/>
            </w:tcBorders>
            <w:shd w:val="clear" w:color="auto" w:fill="auto"/>
            <w:vAlign w:val="bottom"/>
            <w:hideMark/>
          </w:tcPr>
          <w:p w14:paraId="5E936C3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25 942,3</w:t>
            </w:r>
          </w:p>
        </w:tc>
        <w:tc>
          <w:tcPr>
            <w:tcW w:w="596" w:type="dxa"/>
            <w:tcBorders>
              <w:top w:val="nil"/>
              <w:left w:val="nil"/>
              <w:bottom w:val="single" w:sz="4" w:space="0" w:color="auto"/>
              <w:right w:val="single" w:sz="4" w:space="0" w:color="auto"/>
            </w:tcBorders>
            <w:shd w:val="clear" w:color="auto" w:fill="auto"/>
            <w:noWrap/>
            <w:vAlign w:val="bottom"/>
            <w:hideMark/>
          </w:tcPr>
          <w:p w14:paraId="58AC3C9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94,2</w:t>
            </w:r>
          </w:p>
        </w:tc>
      </w:tr>
      <w:tr w:rsidR="007D681E" w:rsidRPr="00C82CB2" w14:paraId="6B787C10" w14:textId="77777777" w:rsidTr="007D681E">
        <w:trPr>
          <w:trHeight w:val="441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58091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04954B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576" w:type="dxa"/>
            <w:tcBorders>
              <w:top w:val="nil"/>
              <w:left w:val="nil"/>
              <w:bottom w:val="single" w:sz="4" w:space="0" w:color="auto"/>
              <w:right w:val="single" w:sz="4" w:space="0" w:color="auto"/>
            </w:tcBorders>
            <w:shd w:val="clear" w:color="auto" w:fill="auto"/>
            <w:vAlign w:val="bottom"/>
            <w:hideMark/>
          </w:tcPr>
          <w:p w14:paraId="78431AA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63AC9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7E161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C6DA3A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01 5 01 00000</w:t>
            </w:r>
          </w:p>
        </w:tc>
        <w:tc>
          <w:tcPr>
            <w:tcW w:w="603" w:type="dxa"/>
            <w:tcBorders>
              <w:top w:val="nil"/>
              <w:left w:val="nil"/>
              <w:bottom w:val="single" w:sz="4" w:space="0" w:color="auto"/>
              <w:right w:val="single" w:sz="4" w:space="0" w:color="auto"/>
            </w:tcBorders>
            <w:shd w:val="clear" w:color="auto" w:fill="auto"/>
            <w:vAlign w:val="bottom"/>
            <w:hideMark/>
          </w:tcPr>
          <w:p w14:paraId="652C54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0B27EA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16 665,7</w:t>
            </w:r>
          </w:p>
        </w:tc>
        <w:tc>
          <w:tcPr>
            <w:tcW w:w="1288" w:type="dxa"/>
            <w:tcBorders>
              <w:top w:val="nil"/>
              <w:left w:val="nil"/>
              <w:bottom w:val="single" w:sz="4" w:space="0" w:color="auto"/>
              <w:right w:val="single" w:sz="4" w:space="0" w:color="auto"/>
            </w:tcBorders>
            <w:shd w:val="clear" w:color="auto" w:fill="auto"/>
            <w:vAlign w:val="bottom"/>
            <w:hideMark/>
          </w:tcPr>
          <w:p w14:paraId="0AB0AE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15 399,2</w:t>
            </w:r>
          </w:p>
        </w:tc>
        <w:tc>
          <w:tcPr>
            <w:tcW w:w="596" w:type="dxa"/>
            <w:tcBorders>
              <w:top w:val="nil"/>
              <w:left w:val="nil"/>
              <w:bottom w:val="single" w:sz="4" w:space="0" w:color="auto"/>
              <w:right w:val="single" w:sz="4" w:space="0" w:color="auto"/>
            </w:tcBorders>
            <w:shd w:val="clear" w:color="auto" w:fill="auto"/>
            <w:noWrap/>
            <w:vAlign w:val="bottom"/>
            <w:hideMark/>
          </w:tcPr>
          <w:p w14:paraId="3734464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92,4</w:t>
            </w:r>
          </w:p>
        </w:tc>
      </w:tr>
      <w:tr w:rsidR="007D681E" w:rsidRPr="00C82CB2" w14:paraId="42C3C4B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3C58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0C41F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проведение капитального и текущего ремонтов муниципальных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074AC7B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DC996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BF63A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02EDC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01 5 01 25020</w:t>
            </w:r>
          </w:p>
        </w:tc>
        <w:tc>
          <w:tcPr>
            <w:tcW w:w="603" w:type="dxa"/>
            <w:tcBorders>
              <w:top w:val="nil"/>
              <w:left w:val="nil"/>
              <w:bottom w:val="single" w:sz="4" w:space="0" w:color="auto"/>
              <w:right w:val="single" w:sz="4" w:space="0" w:color="auto"/>
            </w:tcBorders>
            <w:shd w:val="clear" w:color="auto" w:fill="auto"/>
            <w:vAlign w:val="bottom"/>
            <w:hideMark/>
          </w:tcPr>
          <w:p w14:paraId="70CBF81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BF9CC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5 672,1</w:t>
            </w:r>
          </w:p>
        </w:tc>
        <w:tc>
          <w:tcPr>
            <w:tcW w:w="1288" w:type="dxa"/>
            <w:tcBorders>
              <w:top w:val="nil"/>
              <w:left w:val="nil"/>
              <w:bottom w:val="single" w:sz="4" w:space="0" w:color="auto"/>
              <w:right w:val="single" w:sz="4" w:space="0" w:color="auto"/>
            </w:tcBorders>
            <w:shd w:val="clear" w:color="auto" w:fill="auto"/>
            <w:vAlign w:val="bottom"/>
            <w:hideMark/>
          </w:tcPr>
          <w:p w14:paraId="1926EFE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5 663,2</w:t>
            </w:r>
          </w:p>
        </w:tc>
        <w:tc>
          <w:tcPr>
            <w:tcW w:w="596" w:type="dxa"/>
            <w:tcBorders>
              <w:top w:val="nil"/>
              <w:left w:val="nil"/>
              <w:bottom w:val="single" w:sz="4" w:space="0" w:color="auto"/>
              <w:right w:val="single" w:sz="4" w:space="0" w:color="auto"/>
            </w:tcBorders>
            <w:shd w:val="clear" w:color="auto" w:fill="auto"/>
            <w:noWrap/>
            <w:vAlign w:val="bottom"/>
            <w:hideMark/>
          </w:tcPr>
          <w:p w14:paraId="05CDC9C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99,8</w:t>
            </w:r>
          </w:p>
        </w:tc>
      </w:tr>
      <w:tr w:rsidR="007D681E" w:rsidRPr="00C82CB2" w14:paraId="730085F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B5E9B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7B146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7CB8B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6A4B8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846954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6D8FC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01 5 01 25020</w:t>
            </w:r>
          </w:p>
        </w:tc>
        <w:tc>
          <w:tcPr>
            <w:tcW w:w="603" w:type="dxa"/>
            <w:tcBorders>
              <w:top w:val="nil"/>
              <w:left w:val="nil"/>
              <w:bottom w:val="single" w:sz="4" w:space="0" w:color="auto"/>
              <w:right w:val="single" w:sz="4" w:space="0" w:color="auto"/>
            </w:tcBorders>
            <w:shd w:val="clear" w:color="auto" w:fill="auto"/>
            <w:vAlign w:val="bottom"/>
            <w:hideMark/>
          </w:tcPr>
          <w:p w14:paraId="5D6975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1D6AA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5 672,1</w:t>
            </w:r>
          </w:p>
        </w:tc>
        <w:tc>
          <w:tcPr>
            <w:tcW w:w="1288" w:type="dxa"/>
            <w:tcBorders>
              <w:top w:val="nil"/>
              <w:left w:val="nil"/>
              <w:bottom w:val="single" w:sz="4" w:space="0" w:color="auto"/>
              <w:right w:val="single" w:sz="4" w:space="0" w:color="auto"/>
            </w:tcBorders>
            <w:shd w:val="clear" w:color="auto" w:fill="auto"/>
            <w:vAlign w:val="bottom"/>
            <w:hideMark/>
          </w:tcPr>
          <w:p w14:paraId="13497E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5 663,2</w:t>
            </w:r>
          </w:p>
        </w:tc>
        <w:tc>
          <w:tcPr>
            <w:tcW w:w="596" w:type="dxa"/>
            <w:tcBorders>
              <w:top w:val="nil"/>
              <w:left w:val="nil"/>
              <w:bottom w:val="single" w:sz="4" w:space="0" w:color="auto"/>
              <w:right w:val="single" w:sz="4" w:space="0" w:color="auto"/>
            </w:tcBorders>
            <w:shd w:val="clear" w:color="auto" w:fill="auto"/>
            <w:noWrap/>
            <w:vAlign w:val="bottom"/>
            <w:hideMark/>
          </w:tcPr>
          <w:p w14:paraId="0599A9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99,8</w:t>
            </w:r>
          </w:p>
        </w:tc>
      </w:tr>
      <w:tr w:rsidR="007D681E" w:rsidRPr="00C82CB2" w14:paraId="63C9F17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20989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8AD1D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в рамках адресной инвестиционной программы</w:t>
            </w:r>
          </w:p>
        </w:tc>
        <w:tc>
          <w:tcPr>
            <w:tcW w:w="576" w:type="dxa"/>
            <w:tcBorders>
              <w:top w:val="nil"/>
              <w:left w:val="nil"/>
              <w:bottom w:val="single" w:sz="4" w:space="0" w:color="auto"/>
              <w:right w:val="single" w:sz="4" w:space="0" w:color="auto"/>
            </w:tcBorders>
            <w:shd w:val="clear" w:color="auto" w:fill="auto"/>
            <w:vAlign w:val="bottom"/>
            <w:hideMark/>
          </w:tcPr>
          <w:p w14:paraId="77A1F2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AE5370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67C877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265D97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S0680</w:t>
            </w:r>
          </w:p>
        </w:tc>
        <w:tc>
          <w:tcPr>
            <w:tcW w:w="603" w:type="dxa"/>
            <w:tcBorders>
              <w:top w:val="nil"/>
              <w:left w:val="nil"/>
              <w:bottom w:val="single" w:sz="4" w:space="0" w:color="auto"/>
              <w:right w:val="single" w:sz="4" w:space="0" w:color="auto"/>
            </w:tcBorders>
            <w:shd w:val="clear" w:color="auto" w:fill="auto"/>
            <w:vAlign w:val="bottom"/>
            <w:hideMark/>
          </w:tcPr>
          <w:p w14:paraId="285480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CC03F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2 838,8</w:t>
            </w:r>
          </w:p>
        </w:tc>
        <w:tc>
          <w:tcPr>
            <w:tcW w:w="1288" w:type="dxa"/>
            <w:tcBorders>
              <w:top w:val="nil"/>
              <w:left w:val="nil"/>
              <w:bottom w:val="single" w:sz="4" w:space="0" w:color="auto"/>
              <w:right w:val="single" w:sz="4" w:space="0" w:color="auto"/>
            </w:tcBorders>
            <w:shd w:val="clear" w:color="auto" w:fill="auto"/>
            <w:vAlign w:val="bottom"/>
            <w:hideMark/>
          </w:tcPr>
          <w:p w14:paraId="064532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1 771,6</w:t>
            </w:r>
          </w:p>
        </w:tc>
        <w:tc>
          <w:tcPr>
            <w:tcW w:w="596" w:type="dxa"/>
            <w:tcBorders>
              <w:top w:val="nil"/>
              <w:left w:val="nil"/>
              <w:bottom w:val="single" w:sz="4" w:space="0" w:color="auto"/>
              <w:right w:val="single" w:sz="4" w:space="0" w:color="auto"/>
            </w:tcBorders>
            <w:shd w:val="clear" w:color="auto" w:fill="auto"/>
            <w:noWrap/>
            <w:vAlign w:val="bottom"/>
            <w:hideMark/>
          </w:tcPr>
          <w:p w14:paraId="27BEF5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62,4</w:t>
            </w:r>
          </w:p>
        </w:tc>
      </w:tr>
      <w:tr w:rsidR="007D681E" w:rsidRPr="00C82CB2" w14:paraId="2A17675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4154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65C05A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352170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4A8A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9B65F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485C5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S0680</w:t>
            </w:r>
          </w:p>
        </w:tc>
        <w:tc>
          <w:tcPr>
            <w:tcW w:w="603" w:type="dxa"/>
            <w:tcBorders>
              <w:top w:val="nil"/>
              <w:left w:val="nil"/>
              <w:bottom w:val="single" w:sz="4" w:space="0" w:color="auto"/>
              <w:right w:val="single" w:sz="4" w:space="0" w:color="auto"/>
            </w:tcBorders>
            <w:shd w:val="clear" w:color="auto" w:fill="auto"/>
            <w:vAlign w:val="bottom"/>
            <w:hideMark/>
          </w:tcPr>
          <w:p w14:paraId="3B0578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BF8E4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2 838,8</w:t>
            </w:r>
          </w:p>
        </w:tc>
        <w:tc>
          <w:tcPr>
            <w:tcW w:w="1288" w:type="dxa"/>
            <w:tcBorders>
              <w:top w:val="nil"/>
              <w:left w:val="nil"/>
              <w:bottom w:val="single" w:sz="4" w:space="0" w:color="auto"/>
              <w:right w:val="single" w:sz="4" w:space="0" w:color="auto"/>
            </w:tcBorders>
            <w:shd w:val="clear" w:color="auto" w:fill="auto"/>
            <w:vAlign w:val="bottom"/>
            <w:hideMark/>
          </w:tcPr>
          <w:p w14:paraId="76660F3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1 771,6</w:t>
            </w:r>
          </w:p>
        </w:tc>
        <w:tc>
          <w:tcPr>
            <w:tcW w:w="596" w:type="dxa"/>
            <w:tcBorders>
              <w:top w:val="nil"/>
              <w:left w:val="nil"/>
              <w:bottom w:val="single" w:sz="4" w:space="0" w:color="auto"/>
              <w:right w:val="single" w:sz="4" w:space="0" w:color="auto"/>
            </w:tcBorders>
            <w:shd w:val="clear" w:color="auto" w:fill="auto"/>
            <w:noWrap/>
            <w:vAlign w:val="bottom"/>
            <w:hideMark/>
          </w:tcPr>
          <w:p w14:paraId="446321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62,4</w:t>
            </w:r>
          </w:p>
        </w:tc>
      </w:tr>
      <w:tr w:rsidR="007D681E" w:rsidRPr="00C82CB2" w14:paraId="1C60FAD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EE3593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2E2045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капитальный ремонт образовательных организаций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3CE7A3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3346C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D26B10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062E3C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S2180</w:t>
            </w:r>
          </w:p>
        </w:tc>
        <w:tc>
          <w:tcPr>
            <w:tcW w:w="603" w:type="dxa"/>
            <w:tcBorders>
              <w:top w:val="nil"/>
              <w:left w:val="nil"/>
              <w:bottom w:val="single" w:sz="4" w:space="0" w:color="auto"/>
              <w:right w:val="single" w:sz="4" w:space="0" w:color="auto"/>
            </w:tcBorders>
            <w:shd w:val="clear" w:color="auto" w:fill="auto"/>
            <w:vAlign w:val="bottom"/>
            <w:hideMark/>
          </w:tcPr>
          <w:p w14:paraId="6CC897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678D14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4 784,2</w:t>
            </w:r>
          </w:p>
        </w:tc>
        <w:tc>
          <w:tcPr>
            <w:tcW w:w="1288" w:type="dxa"/>
            <w:tcBorders>
              <w:top w:val="nil"/>
              <w:left w:val="nil"/>
              <w:bottom w:val="single" w:sz="4" w:space="0" w:color="auto"/>
              <w:right w:val="single" w:sz="4" w:space="0" w:color="auto"/>
            </w:tcBorders>
            <w:shd w:val="clear" w:color="auto" w:fill="auto"/>
            <w:vAlign w:val="bottom"/>
            <w:hideMark/>
          </w:tcPr>
          <w:p w14:paraId="4402C21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4 784,2</w:t>
            </w:r>
          </w:p>
        </w:tc>
        <w:tc>
          <w:tcPr>
            <w:tcW w:w="596" w:type="dxa"/>
            <w:tcBorders>
              <w:top w:val="nil"/>
              <w:left w:val="nil"/>
              <w:bottom w:val="single" w:sz="4" w:space="0" w:color="auto"/>
              <w:right w:val="single" w:sz="4" w:space="0" w:color="auto"/>
            </w:tcBorders>
            <w:shd w:val="clear" w:color="auto" w:fill="auto"/>
            <w:noWrap/>
            <w:vAlign w:val="bottom"/>
            <w:hideMark/>
          </w:tcPr>
          <w:p w14:paraId="38DD49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8786575"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F8502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CB3FE6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034B0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54D61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1A652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4AC55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S2180</w:t>
            </w:r>
          </w:p>
        </w:tc>
        <w:tc>
          <w:tcPr>
            <w:tcW w:w="603" w:type="dxa"/>
            <w:tcBorders>
              <w:top w:val="nil"/>
              <w:left w:val="nil"/>
              <w:bottom w:val="single" w:sz="4" w:space="0" w:color="auto"/>
              <w:right w:val="single" w:sz="4" w:space="0" w:color="auto"/>
            </w:tcBorders>
            <w:shd w:val="clear" w:color="auto" w:fill="auto"/>
            <w:vAlign w:val="bottom"/>
            <w:hideMark/>
          </w:tcPr>
          <w:p w14:paraId="725AF9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71191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4 784,2</w:t>
            </w:r>
          </w:p>
        </w:tc>
        <w:tc>
          <w:tcPr>
            <w:tcW w:w="1288" w:type="dxa"/>
            <w:tcBorders>
              <w:top w:val="nil"/>
              <w:left w:val="nil"/>
              <w:bottom w:val="single" w:sz="4" w:space="0" w:color="auto"/>
              <w:right w:val="single" w:sz="4" w:space="0" w:color="auto"/>
            </w:tcBorders>
            <w:shd w:val="clear" w:color="auto" w:fill="auto"/>
            <w:vAlign w:val="bottom"/>
            <w:hideMark/>
          </w:tcPr>
          <w:p w14:paraId="680539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4 784,2</w:t>
            </w:r>
          </w:p>
        </w:tc>
        <w:tc>
          <w:tcPr>
            <w:tcW w:w="596" w:type="dxa"/>
            <w:tcBorders>
              <w:top w:val="nil"/>
              <w:left w:val="nil"/>
              <w:bottom w:val="single" w:sz="4" w:space="0" w:color="auto"/>
              <w:right w:val="single" w:sz="4" w:space="0" w:color="auto"/>
            </w:tcBorders>
            <w:shd w:val="clear" w:color="auto" w:fill="auto"/>
            <w:noWrap/>
            <w:vAlign w:val="bottom"/>
            <w:hideMark/>
          </w:tcPr>
          <w:p w14:paraId="2B7026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6731543" w14:textId="77777777" w:rsidTr="007D681E">
        <w:trPr>
          <w:trHeight w:val="283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D8E4D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4CED8F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Проект инициативного бюджетирования «Выполнение работ по ремонту асфальтобетонного покрытия территории МБДОУ «Детский сад №27»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E65D6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F0CE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82B116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747309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S2601</w:t>
            </w:r>
          </w:p>
        </w:tc>
        <w:tc>
          <w:tcPr>
            <w:tcW w:w="603" w:type="dxa"/>
            <w:tcBorders>
              <w:top w:val="nil"/>
              <w:left w:val="nil"/>
              <w:bottom w:val="single" w:sz="4" w:space="0" w:color="auto"/>
              <w:right w:val="single" w:sz="4" w:space="0" w:color="auto"/>
            </w:tcBorders>
            <w:shd w:val="clear" w:color="auto" w:fill="auto"/>
            <w:vAlign w:val="bottom"/>
            <w:hideMark/>
          </w:tcPr>
          <w:p w14:paraId="011F4BE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8B0726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3 370,6</w:t>
            </w:r>
          </w:p>
        </w:tc>
        <w:tc>
          <w:tcPr>
            <w:tcW w:w="1288" w:type="dxa"/>
            <w:tcBorders>
              <w:top w:val="nil"/>
              <w:left w:val="nil"/>
              <w:bottom w:val="single" w:sz="4" w:space="0" w:color="auto"/>
              <w:right w:val="single" w:sz="4" w:space="0" w:color="auto"/>
            </w:tcBorders>
            <w:shd w:val="clear" w:color="auto" w:fill="auto"/>
            <w:vAlign w:val="bottom"/>
            <w:hideMark/>
          </w:tcPr>
          <w:p w14:paraId="1420BE5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3 180,2</w:t>
            </w:r>
          </w:p>
        </w:tc>
        <w:tc>
          <w:tcPr>
            <w:tcW w:w="596" w:type="dxa"/>
            <w:tcBorders>
              <w:top w:val="nil"/>
              <w:left w:val="nil"/>
              <w:bottom w:val="single" w:sz="4" w:space="0" w:color="auto"/>
              <w:right w:val="single" w:sz="4" w:space="0" w:color="auto"/>
            </w:tcBorders>
            <w:shd w:val="clear" w:color="auto" w:fill="auto"/>
            <w:noWrap/>
            <w:vAlign w:val="bottom"/>
            <w:hideMark/>
          </w:tcPr>
          <w:p w14:paraId="47320E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94,4</w:t>
            </w:r>
          </w:p>
        </w:tc>
      </w:tr>
      <w:tr w:rsidR="007D681E" w:rsidRPr="00C82CB2" w14:paraId="505D5A0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03A33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99B38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988F2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5BE66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480A5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66BA9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S2601</w:t>
            </w:r>
          </w:p>
        </w:tc>
        <w:tc>
          <w:tcPr>
            <w:tcW w:w="603" w:type="dxa"/>
            <w:tcBorders>
              <w:top w:val="nil"/>
              <w:left w:val="nil"/>
              <w:bottom w:val="single" w:sz="4" w:space="0" w:color="auto"/>
              <w:right w:val="single" w:sz="4" w:space="0" w:color="auto"/>
            </w:tcBorders>
            <w:shd w:val="clear" w:color="auto" w:fill="auto"/>
            <w:vAlign w:val="bottom"/>
            <w:hideMark/>
          </w:tcPr>
          <w:p w14:paraId="5B6008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E22D9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3 370,6</w:t>
            </w:r>
          </w:p>
        </w:tc>
        <w:tc>
          <w:tcPr>
            <w:tcW w:w="1288" w:type="dxa"/>
            <w:tcBorders>
              <w:top w:val="nil"/>
              <w:left w:val="nil"/>
              <w:bottom w:val="single" w:sz="4" w:space="0" w:color="auto"/>
              <w:right w:val="single" w:sz="4" w:space="0" w:color="auto"/>
            </w:tcBorders>
            <w:shd w:val="clear" w:color="auto" w:fill="auto"/>
            <w:vAlign w:val="bottom"/>
            <w:hideMark/>
          </w:tcPr>
          <w:p w14:paraId="69EED11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3 180,2</w:t>
            </w:r>
          </w:p>
        </w:tc>
        <w:tc>
          <w:tcPr>
            <w:tcW w:w="596" w:type="dxa"/>
            <w:tcBorders>
              <w:top w:val="nil"/>
              <w:left w:val="nil"/>
              <w:bottom w:val="single" w:sz="4" w:space="0" w:color="auto"/>
              <w:right w:val="single" w:sz="4" w:space="0" w:color="auto"/>
            </w:tcBorders>
            <w:shd w:val="clear" w:color="auto" w:fill="auto"/>
            <w:noWrap/>
            <w:vAlign w:val="bottom"/>
            <w:hideMark/>
          </w:tcPr>
          <w:p w14:paraId="09D877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94,4</w:t>
            </w:r>
          </w:p>
        </w:tc>
      </w:tr>
      <w:tr w:rsidR="007D681E" w:rsidRPr="00C82CB2" w14:paraId="2616131B"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5308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486311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Ремонт фасада МБДОУ «Детский сад №42» по адресу: Нижегородская область,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w:t>
            </w:r>
            <w:proofErr w:type="spellStart"/>
            <w:r w:rsidRPr="00C82CB2">
              <w:rPr>
                <w:rFonts w:eastAsia="Times New Roman"/>
                <w:szCs w:val="24"/>
                <w:lang w:eastAsia="ru-RU"/>
              </w:rPr>
              <w:t>ул.Свердлова</w:t>
            </w:r>
            <w:proofErr w:type="spellEnd"/>
            <w:r w:rsidRPr="00C82CB2">
              <w:rPr>
                <w:rFonts w:eastAsia="Times New Roman"/>
                <w:szCs w:val="24"/>
                <w:lang w:eastAsia="ru-RU"/>
              </w:rPr>
              <w:t xml:space="preserve">, д.22, пункт 4 плана мероприятий в рамках подготовки к празднованию 550-летия </w:t>
            </w:r>
            <w:proofErr w:type="spellStart"/>
            <w:r w:rsidRPr="00C82CB2">
              <w:rPr>
                <w:rFonts w:eastAsia="Times New Roman"/>
                <w:szCs w:val="24"/>
                <w:lang w:eastAsia="ru-RU"/>
              </w:rPr>
              <w:t>г.Балахны</w:t>
            </w:r>
            <w:proofErr w:type="spellEnd"/>
          </w:p>
        </w:tc>
        <w:tc>
          <w:tcPr>
            <w:tcW w:w="576" w:type="dxa"/>
            <w:tcBorders>
              <w:top w:val="nil"/>
              <w:left w:val="nil"/>
              <w:bottom w:val="single" w:sz="4" w:space="0" w:color="auto"/>
              <w:right w:val="single" w:sz="4" w:space="0" w:color="auto"/>
            </w:tcBorders>
            <w:shd w:val="clear" w:color="auto" w:fill="auto"/>
            <w:vAlign w:val="bottom"/>
            <w:hideMark/>
          </w:tcPr>
          <w:p w14:paraId="7B15054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079810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0573DB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DE73F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01 5 04 00000</w:t>
            </w:r>
          </w:p>
        </w:tc>
        <w:tc>
          <w:tcPr>
            <w:tcW w:w="603" w:type="dxa"/>
            <w:tcBorders>
              <w:top w:val="nil"/>
              <w:left w:val="nil"/>
              <w:bottom w:val="single" w:sz="4" w:space="0" w:color="auto"/>
              <w:right w:val="single" w:sz="4" w:space="0" w:color="auto"/>
            </w:tcBorders>
            <w:shd w:val="clear" w:color="auto" w:fill="auto"/>
            <w:vAlign w:val="bottom"/>
            <w:hideMark/>
          </w:tcPr>
          <w:p w14:paraId="1B6B41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CC62B0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10 884,2</w:t>
            </w:r>
          </w:p>
        </w:tc>
        <w:tc>
          <w:tcPr>
            <w:tcW w:w="1288" w:type="dxa"/>
            <w:tcBorders>
              <w:top w:val="nil"/>
              <w:left w:val="nil"/>
              <w:bottom w:val="single" w:sz="4" w:space="0" w:color="auto"/>
              <w:right w:val="single" w:sz="4" w:space="0" w:color="auto"/>
            </w:tcBorders>
            <w:shd w:val="clear" w:color="auto" w:fill="auto"/>
            <w:vAlign w:val="bottom"/>
            <w:hideMark/>
          </w:tcPr>
          <w:p w14:paraId="596E9CC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10 543,1</w:t>
            </w:r>
          </w:p>
        </w:tc>
        <w:tc>
          <w:tcPr>
            <w:tcW w:w="596" w:type="dxa"/>
            <w:tcBorders>
              <w:top w:val="nil"/>
              <w:left w:val="nil"/>
              <w:bottom w:val="single" w:sz="4" w:space="0" w:color="auto"/>
              <w:right w:val="single" w:sz="4" w:space="0" w:color="auto"/>
            </w:tcBorders>
            <w:shd w:val="clear" w:color="auto" w:fill="auto"/>
            <w:noWrap/>
            <w:vAlign w:val="bottom"/>
            <w:hideMark/>
          </w:tcPr>
          <w:p w14:paraId="0381D00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96,9</w:t>
            </w:r>
          </w:p>
        </w:tc>
      </w:tr>
      <w:tr w:rsidR="007D681E" w:rsidRPr="00C82CB2" w14:paraId="7977F42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7E7AAA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89C8B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организацию празднования памятных дат муниципальных образований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9E4FE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111AEC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E6B3AB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2B7AB2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04 S2660</w:t>
            </w:r>
          </w:p>
        </w:tc>
        <w:tc>
          <w:tcPr>
            <w:tcW w:w="603" w:type="dxa"/>
            <w:tcBorders>
              <w:top w:val="nil"/>
              <w:left w:val="nil"/>
              <w:bottom w:val="single" w:sz="4" w:space="0" w:color="auto"/>
              <w:right w:val="single" w:sz="4" w:space="0" w:color="auto"/>
            </w:tcBorders>
            <w:shd w:val="clear" w:color="auto" w:fill="auto"/>
            <w:vAlign w:val="bottom"/>
            <w:hideMark/>
          </w:tcPr>
          <w:p w14:paraId="4B2E1E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34E85E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10 884,2</w:t>
            </w:r>
          </w:p>
        </w:tc>
        <w:tc>
          <w:tcPr>
            <w:tcW w:w="1288" w:type="dxa"/>
            <w:tcBorders>
              <w:top w:val="nil"/>
              <w:left w:val="nil"/>
              <w:bottom w:val="single" w:sz="4" w:space="0" w:color="auto"/>
              <w:right w:val="single" w:sz="4" w:space="0" w:color="auto"/>
            </w:tcBorders>
            <w:shd w:val="clear" w:color="auto" w:fill="auto"/>
            <w:vAlign w:val="bottom"/>
            <w:hideMark/>
          </w:tcPr>
          <w:p w14:paraId="367500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10 543,1</w:t>
            </w:r>
          </w:p>
        </w:tc>
        <w:tc>
          <w:tcPr>
            <w:tcW w:w="596" w:type="dxa"/>
            <w:tcBorders>
              <w:top w:val="nil"/>
              <w:left w:val="nil"/>
              <w:bottom w:val="single" w:sz="4" w:space="0" w:color="auto"/>
              <w:right w:val="single" w:sz="4" w:space="0" w:color="auto"/>
            </w:tcBorders>
            <w:shd w:val="clear" w:color="auto" w:fill="auto"/>
            <w:noWrap/>
            <w:vAlign w:val="bottom"/>
            <w:hideMark/>
          </w:tcPr>
          <w:p w14:paraId="41A531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96,9</w:t>
            </w:r>
          </w:p>
        </w:tc>
      </w:tr>
      <w:tr w:rsidR="007D681E" w:rsidRPr="00C82CB2" w14:paraId="744642D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DDA3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CEB0F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268C8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8F219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AD57DA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B4367B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04 S2660</w:t>
            </w:r>
          </w:p>
        </w:tc>
        <w:tc>
          <w:tcPr>
            <w:tcW w:w="603" w:type="dxa"/>
            <w:tcBorders>
              <w:top w:val="nil"/>
              <w:left w:val="nil"/>
              <w:bottom w:val="single" w:sz="4" w:space="0" w:color="auto"/>
              <w:right w:val="single" w:sz="4" w:space="0" w:color="auto"/>
            </w:tcBorders>
            <w:shd w:val="clear" w:color="auto" w:fill="auto"/>
            <w:vAlign w:val="bottom"/>
            <w:hideMark/>
          </w:tcPr>
          <w:p w14:paraId="73EF63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1D754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10 884,2</w:t>
            </w:r>
          </w:p>
        </w:tc>
        <w:tc>
          <w:tcPr>
            <w:tcW w:w="1288" w:type="dxa"/>
            <w:tcBorders>
              <w:top w:val="nil"/>
              <w:left w:val="nil"/>
              <w:bottom w:val="single" w:sz="4" w:space="0" w:color="auto"/>
              <w:right w:val="single" w:sz="4" w:space="0" w:color="auto"/>
            </w:tcBorders>
            <w:shd w:val="clear" w:color="auto" w:fill="auto"/>
            <w:vAlign w:val="bottom"/>
            <w:hideMark/>
          </w:tcPr>
          <w:p w14:paraId="7CC901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10 543,1</w:t>
            </w:r>
          </w:p>
        </w:tc>
        <w:tc>
          <w:tcPr>
            <w:tcW w:w="596" w:type="dxa"/>
            <w:tcBorders>
              <w:top w:val="nil"/>
              <w:left w:val="nil"/>
              <w:bottom w:val="single" w:sz="4" w:space="0" w:color="auto"/>
              <w:right w:val="single" w:sz="4" w:space="0" w:color="auto"/>
            </w:tcBorders>
            <w:shd w:val="clear" w:color="auto" w:fill="auto"/>
            <w:noWrap/>
            <w:vAlign w:val="bottom"/>
            <w:hideMark/>
          </w:tcPr>
          <w:p w14:paraId="4656354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96,9</w:t>
            </w:r>
          </w:p>
        </w:tc>
      </w:tr>
      <w:tr w:rsidR="007D681E" w:rsidRPr="00C82CB2" w14:paraId="466B4729"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7F742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9880D8"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«Энергосбережение и повышение энергетической эффективности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4F93B58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0A8252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DA647F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F22F5A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01 9 00 00000</w:t>
            </w:r>
          </w:p>
        </w:tc>
        <w:tc>
          <w:tcPr>
            <w:tcW w:w="603" w:type="dxa"/>
            <w:tcBorders>
              <w:top w:val="nil"/>
              <w:left w:val="nil"/>
              <w:bottom w:val="single" w:sz="4" w:space="0" w:color="auto"/>
              <w:right w:val="single" w:sz="4" w:space="0" w:color="auto"/>
            </w:tcBorders>
            <w:shd w:val="clear" w:color="auto" w:fill="auto"/>
            <w:vAlign w:val="bottom"/>
            <w:hideMark/>
          </w:tcPr>
          <w:p w14:paraId="2B366F9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264CE8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261,7</w:t>
            </w:r>
          </w:p>
        </w:tc>
        <w:tc>
          <w:tcPr>
            <w:tcW w:w="1288" w:type="dxa"/>
            <w:tcBorders>
              <w:top w:val="nil"/>
              <w:left w:val="nil"/>
              <w:bottom w:val="single" w:sz="4" w:space="0" w:color="auto"/>
              <w:right w:val="single" w:sz="4" w:space="0" w:color="auto"/>
            </w:tcBorders>
            <w:shd w:val="clear" w:color="auto" w:fill="auto"/>
            <w:vAlign w:val="bottom"/>
            <w:hideMark/>
          </w:tcPr>
          <w:p w14:paraId="5054BC0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261,7</w:t>
            </w:r>
          </w:p>
        </w:tc>
        <w:tc>
          <w:tcPr>
            <w:tcW w:w="596" w:type="dxa"/>
            <w:tcBorders>
              <w:top w:val="nil"/>
              <w:left w:val="nil"/>
              <w:bottom w:val="single" w:sz="4" w:space="0" w:color="auto"/>
              <w:right w:val="single" w:sz="4" w:space="0" w:color="auto"/>
            </w:tcBorders>
            <w:shd w:val="clear" w:color="auto" w:fill="auto"/>
            <w:noWrap/>
            <w:vAlign w:val="bottom"/>
            <w:hideMark/>
          </w:tcPr>
          <w:p w14:paraId="5DBD68D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36024CC"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95C7F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924061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направленные на энергосбережение и повышение энергоэффективности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3609D0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181876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134745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45F82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01 9 01 00000</w:t>
            </w:r>
          </w:p>
        </w:tc>
        <w:tc>
          <w:tcPr>
            <w:tcW w:w="603" w:type="dxa"/>
            <w:tcBorders>
              <w:top w:val="nil"/>
              <w:left w:val="nil"/>
              <w:bottom w:val="single" w:sz="4" w:space="0" w:color="auto"/>
              <w:right w:val="single" w:sz="4" w:space="0" w:color="auto"/>
            </w:tcBorders>
            <w:shd w:val="clear" w:color="auto" w:fill="auto"/>
            <w:vAlign w:val="bottom"/>
            <w:hideMark/>
          </w:tcPr>
          <w:p w14:paraId="3F1677E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C0287A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261,7</w:t>
            </w:r>
          </w:p>
        </w:tc>
        <w:tc>
          <w:tcPr>
            <w:tcW w:w="1288" w:type="dxa"/>
            <w:tcBorders>
              <w:top w:val="nil"/>
              <w:left w:val="nil"/>
              <w:bottom w:val="single" w:sz="4" w:space="0" w:color="auto"/>
              <w:right w:val="single" w:sz="4" w:space="0" w:color="auto"/>
            </w:tcBorders>
            <w:shd w:val="clear" w:color="auto" w:fill="auto"/>
            <w:vAlign w:val="bottom"/>
            <w:hideMark/>
          </w:tcPr>
          <w:p w14:paraId="681BB88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261,7</w:t>
            </w:r>
          </w:p>
        </w:tc>
        <w:tc>
          <w:tcPr>
            <w:tcW w:w="596" w:type="dxa"/>
            <w:tcBorders>
              <w:top w:val="nil"/>
              <w:left w:val="nil"/>
              <w:bottom w:val="single" w:sz="4" w:space="0" w:color="auto"/>
              <w:right w:val="single" w:sz="4" w:space="0" w:color="auto"/>
            </w:tcBorders>
            <w:shd w:val="clear" w:color="auto" w:fill="auto"/>
            <w:noWrap/>
            <w:vAlign w:val="bottom"/>
            <w:hideMark/>
          </w:tcPr>
          <w:p w14:paraId="0A824A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C6A27F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A708FE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B4DA368"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проведение мероприятий, направленных на энергосбережение и повышение энергетической эффективности</w:t>
            </w:r>
          </w:p>
        </w:tc>
        <w:tc>
          <w:tcPr>
            <w:tcW w:w="576" w:type="dxa"/>
            <w:tcBorders>
              <w:top w:val="nil"/>
              <w:left w:val="nil"/>
              <w:bottom w:val="single" w:sz="4" w:space="0" w:color="auto"/>
              <w:right w:val="single" w:sz="4" w:space="0" w:color="auto"/>
            </w:tcBorders>
            <w:shd w:val="clear" w:color="auto" w:fill="auto"/>
            <w:vAlign w:val="bottom"/>
            <w:hideMark/>
          </w:tcPr>
          <w:p w14:paraId="5C82846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61D4E8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D5ABA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CB8880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01 9 01 25020</w:t>
            </w:r>
          </w:p>
        </w:tc>
        <w:tc>
          <w:tcPr>
            <w:tcW w:w="603" w:type="dxa"/>
            <w:tcBorders>
              <w:top w:val="nil"/>
              <w:left w:val="nil"/>
              <w:bottom w:val="single" w:sz="4" w:space="0" w:color="auto"/>
              <w:right w:val="single" w:sz="4" w:space="0" w:color="auto"/>
            </w:tcBorders>
            <w:shd w:val="clear" w:color="auto" w:fill="auto"/>
            <w:vAlign w:val="bottom"/>
            <w:hideMark/>
          </w:tcPr>
          <w:p w14:paraId="6E47D7F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53469D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261,7</w:t>
            </w:r>
          </w:p>
        </w:tc>
        <w:tc>
          <w:tcPr>
            <w:tcW w:w="1288" w:type="dxa"/>
            <w:tcBorders>
              <w:top w:val="nil"/>
              <w:left w:val="nil"/>
              <w:bottom w:val="single" w:sz="4" w:space="0" w:color="auto"/>
              <w:right w:val="single" w:sz="4" w:space="0" w:color="auto"/>
            </w:tcBorders>
            <w:shd w:val="clear" w:color="auto" w:fill="auto"/>
            <w:vAlign w:val="bottom"/>
            <w:hideMark/>
          </w:tcPr>
          <w:p w14:paraId="56CCE1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261,7</w:t>
            </w:r>
          </w:p>
        </w:tc>
        <w:tc>
          <w:tcPr>
            <w:tcW w:w="596" w:type="dxa"/>
            <w:tcBorders>
              <w:top w:val="nil"/>
              <w:left w:val="nil"/>
              <w:bottom w:val="single" w:sz="4" w:space="0" w:color="auto"/>
              <w:right w:val="single" w:sz="4" w:space="0" w:color="auto"/>
            </w:tcBorders>
            <w:shd w:val="clear" w:color="auto" w:fill="auto"/>
            <w:noWrap/>
            <w:vAlign w:val="bottom"/>
            <w:hideMark/>
          </w:tcPr>
          <w:p w14:paraId="0CE9478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E47421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8BF6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7771A2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F328E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81555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9B35C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1026DB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01 9 01 25020</w:t>
            </w:r>
          </w:p>
        </w:tc>
        <w:tc>
          <w:tcPr>
            <w:tcW w:w="603" w:type="dxa"/>
            <w:tcBorders>
              <w:top w:val="nil"/>
              <w:left w:val="nil"/>
              <w:bottom w:val="single" w:sz="4" w:space="0" w:color="auto"/>
              <w:right w:val="single" w:sz="4" w:space="0" w:color="auto"/>
            </w:tcBorders>
            <w:shd w:val="clear" w:color="auto" w:fill="auto"/>
            <w:vAlign w:val="bottom"/>
            <w:hideMark/>
          </w:tcPr>
          <w:p w14:paraId="2536B9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F7279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261,7</w:t>
            </w:r>
          </w:p>
        </w:tc>
        <w:tc>
          <w:tcPr>
            <w:tcW w:w="1288" w:type="dxa"/>
            <w:tcBorders>
              <w:top w:val="nil"/>
              <w:left w:val="nil"/>
              <w:bottom w:val="single" w:sz="4" w:space="0" w:color="auto"/>
              <w:right w:val="single" w:sz="4" w:space="0" w:color="auto"/>
            </w:tcBorders>
            <w:shd w:val="clear" w:color="auto" w:fill="auto"/>
            <w:vAlign w:val="bottom"/>
            <w:hideMark/>
          </w:tcPr>
          <w:p w14:paraId="25B7BD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261,7</w:t>
            </w:r>
          </w:p>
        </w:tc>
        <w:tc>
          <w:tcPr>
            <w:tcW w:w="596" w:type="dxa"/>
            <w:tcBorders>
              <w:top w:val="nil"/>
              <w:left w:val="nil"/>
              <w:bottom w:val="single" w:sz="4" w:space="0" w:color="auto"/>
              <w:right w:val="single" w:sz="4" w:space="0" w:color="auto"/>
            </w:tcBorders>
            <w:shd w:val="clear" w:color="auto" w:fill="auto"/>
            <w:noWrap/>
            <w:vAlign w:val="bottom"/>
            <w:hideMark/>
          </w:tcPr>
          <w:p w14:paraId="14E19C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6CE504B"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BEA1F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257D951"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Общее образование</w:t>
            </w:r>
          </w:p>
        </w:tc>
        <w:tc>
          <w:tcPr>
            <w:tcW w:w="576" w:type="dxa"/>
            <w:tcBorders>
              <w:top w:val="nil"/>
              <w:left w:val="nil"/>
              <w:bottom w:val="single" w:sz="4" w:space="0" w:color="auto"/>
              <w:right w:val="single" w:sz="4" w:space="0" w:color="auto"/>
            </w:tcBorders>
            <w:shd w:val="clear" w:color="auto" w:fill="auto"/>
            <w:vAlign w:val="bottom"/>
            <w:hideMark/>
          </w:tcPr>
          <w:p w14:paraId="2F38E3F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8DADE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A56565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D3AD0A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74642F7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27F133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953 579,2</w:t>
            </w:r>
          </w:p>
        </w:tc>
        <w:tc>
          <w:tcPr>
            <w:tcW w:w="1288" w:type="dxa"/>
            <w:tcBorders>
              <w:top w:val="nil"/>
              <w:left w:val="nil"/>
              <w:bottom w:val="single" w:sz="4" w:space="0" w:color="auto"/>
              <w:right w:val="single" w:sz="4" w:space="0" w:color="auto"/>
            </w:tcBorders>
            <w:shd w:val="clear" w:color="auto" w:fill="auto"/>
            <w:vAlign w:val="bottom"/>
            <w:hideMark/>
          </w:tcPr>
          <w:p w14:paraId="2012385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950 099,9</w:t>
            </w:r>
          </w:p>
        </w:tc>
        <w:tc>
          <w:tcPr>
            <w:tcW w:w="596" w:type="dxa"/>
            <w:tcBorders>
              <w:top w:val="nil"/>
              <w:left w:val="nil"/>
              <w:bottom w:val="single" w:sz="4" w:space="0" w:color="auto"/>
              <w:right w:val="single" w:sz="4" w:space="0" w:color="auto"/>
            </w:tcBorders>
            <w:shd w:val="clear" w:color="auto" w:fill="auto"/>
            <w:noWrap/>
            <w:vAlign w:val="bottom"/>
            <w:hideMark/>
          </w:tcPr>
          <w:p w14:paraId="760772D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99,6</w:t>
            </w:r>
          </w:p>
        </w:tc>
      </w:tr>
      <w:tr w:rsidR="007D681E" w:rsidRPr="00C82CB2" w14:paraId="5DC7D435"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EB162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CBDA5E4"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образования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291FFD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11614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3CDD02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9B6A58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01 0 00 00000</w:t>
            </w:r>
          </w:p>
        </w:tc>
        <w:tc>
          <w:tcPr>
            <w:tcW w:w="603" w:type="dxa"/>
            <w:tcBorders>
              <w:top w:val="nil"/>
              <w:left w:val="nil"/>
              <w:bottom w:val="single" w:sz="4" w:space="0" w:color="auto"/>
              <w:right w:val="single" w:sz="4" w:space="0" w:color="auto"/>
            </w:tcBorders>
            <w:shd w:val="clear" w:color="auto" w:fill="auto"/>
            <w:vAlign w:val="bottom"/>
            <w:hideMark/>
          </w:tcPr>
          <w:p w14:paraId="4EFA266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DA12EB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953 579,2</w:t>
            </w:r>
          </w:p>
        </w:tc>
        <w:tc>
          <w:tcPr>
            <w:tcW w:w="1288" w:type="dxa"/>
            <w:tcBorders>
              <w:top w:val="nil"/>
              <w:left w:val="nil"/>
              <w:bottom w:val="single" w:sz="4" w:space="0" w:color="auto"/>
              <w:right w:val="single" w:sz="4" w:space="0" w:color="auto"/>
            </w:tcBorders>
            <w:shd w:val="clear" w:color="auto" w:fill="auto"/>
            <w:vAlign w:val="bottom"/>
            <w:hideMark/>
          </w:tcPr>
          <w:p w14:paraId="5B8AEE4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950 099,9</w:t>
            </w:r>
          </w:p>
        </w:tc>
        <w:tc>
          <w:tcPr>
            <w:tcW w:w="596" w:type="dxa"/>
            <w:tcBorders>
              <w:top w:val="nil"/>
              <w:left w:val="nil"/>
              <w:bottom w:val="single" w:sz="4" w:space="0" w:color="auto"/>
              <w:right w:val="single" w:sz="4" w:space="0" w:color="auto"/>
            </w:tcBorders>
            <w:shd w:val="clear" w:color="auto" w:fill="auto"/>
            <w:noWrap/>
            <w:vAlign w:val="bottom"/>
            <w:hideMark/>
          </w:tcPr>
          <w:p w14:paraId="7BE365D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99,6</w:t>
            </w:r>
          </w:p>
        </w:tc>
      </w:tr>
      <w:tr w:rsidR="007D681E" w:rsidRPr="00C82CB2" w14:paraId="23EE0CB2" w14:textId="77777777" w:rsidTr="007D681E">
        <w:trPr>
          <w:trHeight w:val="45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624D81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E828DD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общего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5189819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3D9F6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E18FD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FC4AA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01 1 00 00000</w:t>
            </w:r>
          </w:p>
        </w:tc>
        <w:tc>
          <w:tcPr>
            <w:tcW w:w="603" w:type="dxa"/>
            <w:tcBorders>
              <w:top w:val="nil"/>
              <w:left w:val="nil"/>
              <w:bottom w:val="single" w:sz="4" w:space="0" w:color="auto"/>
              <w:right w:val="single" w:sz="4" w:space="0" w:color="auto"/>
            </w:tcBorders>
            <w:shd w:val="clear" w:color="auto" w:fill="auto"/>
            <w:vAlign w:val="bottom"/>
            <w:hideMark/>
          </w:tcPr>
          <w:p w14:paraId="66E0D41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A36A13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865 736,8</w:t>
            </w:r>
          </w:p>
        </w:tc>
        <w:tc>
          <w:tcPr>
            <w:tcW w:w="1288" w:type="dxa"/>
            <w:tcBorders>
              <w:top w:val="nil"/>
              <w:left w:val="nil"/>
              <w:bottom w:val="single" w:sz="4" w:space="0" w:color="auto"/>
              <w:right w:val="single" w:sz="4" w:space="0" w:color="auto"/>
            </w:tcBorders>
            <w:shd w:val="clear" w:color="auto" w:fill="auto"/>
            <w:vAlign w:val="bottom"/>
            <w:hideMark/>
          </w:tcPr>
          <w:p w14:paraId="7CD3DA2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865 541,1</w:t>
            </w:r>
          </w:p>
        </w:tc>
        <w:tc>
          <w:tcPr>
            <w:tcW w:w="596" w:type="dxa"/>
            <w:tcBorders>
              <w:top w:val="nil"/>
              <w:left w:val="nil"/>
              <w:bottom w:val="single" w:sz="4" w:space="0" w:color="auto"/>
              <w:right w:val="single" w:sz="4" w:space="0" w:color="auto"/>
            </w:tcBorders>
            <w:shd w:val="clear" w:color="auto" w:fill="auto"/>
            <w:noWrap/>
            <w:vAlign w:val="bottom"/>
            <w:hideMark/>
          </w:tcPr>
          <w:p w14:paraId="6663F65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1FFFE545"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69DF2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A1E65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общеобразовательных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640F042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1F36D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B88AF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5B9EFD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01 1 02 00000</w:t>
            </w:r>
          </w:p>
        </w:tc>
        <w:tc>
          <w:tcPr>
            <w:tcW w:w="603" w:type="dxa"/>
            <w:tcBorders>
              <w:top w:val="nil"/>
              <w:left w:val="nil"/>
              <w:bottom w:val="single" w:sz="4" w:space="0" w:color="auto"/>
              <w:right w:val="single" w:sz="4" w:space="0" w:color="auto"/>
            </w:tcBorders>
            <w:shd w:val="clear" w:color="auto" w:fill="auto"/>
            <w:vAlign w:val="bottom"/>
            <w:hideMark/>
          </w:tcPr>
          <w:p w14:paraId="6933074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5AA6E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811 139,5</w:t>
            </w:r>
          </w:p>
        </w:tc>
        <w:tc>
          <w:tcPr>
            <w:tcW w:w="1288" w:type="dxa"/>
            <w:tcBorders>
              <w:top w:val="nil"/>
              <w:left w:val="nil"/>
              <w:bottom w:val="single" w:sz="4" w:space="0" w:color="auto"/>
              <w:right w:val="single" w:sz="4" w:space="0" w:color="auto"/>
            </w:tcBorders>
            <w:shd w:val="clear" w:color="auto" w:fill="auto"/>
            <w:vAlign w:val="bottom"/>
            <w:hideMark/>
          </w:tcPr>
          <w:p w14:paraId="56586A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811 022,0</w:t>
            </w:r>
          </w:p>
        </w:tc>
        <w:tc>
          <w:tcPr>
            <w:tcW w:w="596" w:type="dxa"/>
            <w:tcBorders>
              <w:top w:val="nil"/>
              <w:left w:val="nil"/>
              <w:bottom w:val="single" w:sz="4" w:space="0" w:color="auto"/>
              <w:right w:val="single" w:sz="4" w:space="0" w:color="auto"/>
            </w:tcBorders>
            <w:shd w:val="clear" w:color="auto" w:fill="auto"/>
            <w:noWrap/>
            <w:vAlign w:val="bottom"/>
            <w:hideMark/>
          </w:tcPr>
          <w:p w14:paraId="1906413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2490ADF" w14:textId="77777777" w:rsidTr="007D681E">
        <w:trPr>
          <w:trHeight w:val="120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70B54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8A9CA9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школ начальных, неполных средних и средних</w:t>
            </w:r>
          </w:p>
        </w:tc>
        <w:tc>
          <w:tcPr>
            <w:tcW w:w="576" w:type="dxa"/>
            <w:tcBorders>
              <w:top w:val="nil"/>
              <w:left w:val="nil"/>
              <w:bottom w:val="single" w:sz="4" w:space="0" w:color="auto"/>
              <w:right w:val="single" w:sz="4" w:space="0" w:color="auto"/>
            </w:tcBorders>
            <w:shd w:val="clear" w:color="auto" w:fill="auto"/>
            <w:vAlign w:val="bottom"/>
            <w:hideMark/>
          </w:tcPr>
          <w:p w14:paraId="34CF020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48E10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909A09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16224E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01 1 02 21590</w:t>
            </w:r>
          </w:p>
        </w:tc>
        <w:tc>
          <w:tcPr>
            <w:tcW w:w="603" w:type="dxa"/>
            <w:tcBorders>
              <w:top w:val="nil"/>
              <w:left w:val="nil"/>
              <w:bottom w:val="single" w:sz="4" w:space="0" w:color="auto"/>
              <w:right w:val="single" w:sz="4" w:space="0" w:color="auto"/>
            </w:tcBorders>
            <w:shd w:val="clear" w:color="auto" w:fill="auto"/>
            <w:vAlign w:val="bottom"/>
            <w:hideMark/>
          </w:tcPr>
          <w:p w14:paraId="0D2EBBA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4E1308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167 691,8</w:t>
            </w:r>
          </w:p>
        </w:tc>
        <w:tc>
          <w:tcPr>
            <w:tcW w:w="1288" w:type="dxa"/>
            <w:tcBorders>
              <w:top w:val="nil"/>
              <w:left w:val="nil"/>
              <w:bottom w:val="single" w:sz="4" w:space="0" w:color="auto"/>
              <w:right w:val="single" w:sz="4" w:space="0" w:color="auto"/>
            </w:tcBorders>
            <w:shd w:val="clear" w:color="auto" w:fill="auto"/>
            <w:vAlign w:val="bottom"/>
            <w:hideMark/>
          </w:tcPr>
          <w:p w14:paraId="5E0ED2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167 691,8</w:t>
            </w:r>
          </w:p>
        </w:tc>
        <w:tc>
          <w:tcPr>
            <w:tcW w:w="596" w:type="dxa"/>
            <w:tcBorders>
              <w:top w:val="nil"/>
              <w:left w:val="nil"/>
              <w:bottom w:val="single" w:sz="4" w:space="0" w:color="auto"/>
              <w:right w:val="single" w:sz="4" w:space="0" w:color="auto"/>
            </w:tcBorders>
            <w:shd w:val="clear" w:color="auto" w:fill="auto"/>
            <w:noWrap/>
            <w:vAlign w:val="bottom"/>
            <w:hideMark/>
          </w:tcPr>
          <w:p w14:paraId="79A7B7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283629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732D0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87B0A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78FF7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2892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48ED4E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68B74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01 1 02 21590</w:t>
            </w:r>
          </w:p>
        </w:tc>
        <w:tc>
          <w:tcPr>
            <w:tcW w:w="603" w:type="dxa"/>
            <w:tcBorders>
              <w:top w:val="nil"/>
              <w:left w:val="nil"/>
              <w:bottom w:val="single" w:sz="4" w:space="0" w:color="auto"/>
              <w:right w:val="single" w:sz="4" w:space="0" w:color="auto"/>
            </w:tcBorders>
            <w:shd w:val="clear" w:color="auto" w:fill="auto"/>
            <w:vAlign w:val="bottom"/>
            <w:hideMark/>
          </w:tcPr>
          <w:p w14:paraId="2EF386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single" w:sz="4" w:space="0" w:color="auto"/>
              <w:bottom w:val="single" w:sz="4" w:space="0" w:color="auto"/>
              <w:right w:val="single" w:sz="4" w:space="0" w:color="auto"/>
            </w:tcBorders>
            <w:shd w:val="clear" w:color="auto" w:fill="auto"/>
            <w:vAlign w:val="bottom"/>
            <w:hideMark/>
          </w:tcPr>
          <w:p w14:paraId="4F7925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167 691,8</w:t>
            </w:r>
          </w:p>
        </w:tc>
        <w:tc>
          <w:tcPr>
            <w:tcW w:w="1288" w:type="dxa"/>
            <w:tcBorders>
              <w:top w:val="nil"/>
              <w:left w:val="single" w:sz="4" w:space="0" w:color="auto"/>
              <w:bottom w:val="single" w:sz="4" w:space="0" w:color="auto"/>
              <w:right w:val="single" w:sz="4" w:space="0" w:color="auto"/>
            </w:tcBorders>
            <w:shd w:val="clear" w:color="auto" w:fill="auto"/>
            <w:vAlign w:val="bottom"/>
            <w:hideMark/>
          </w:tcPr>
          <w:p w14:paraId="75A9C6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167 691,8</w:t>
            </w:r>
          </w:p>
        </w:tc>
        <w:tc>
          <w:tcPr>
            <w:tcW w:w="596" w:type="dxa"/>
            <w:tcBorders>
              <w:top w:val="nil"/>
              <w:left w:val="nil"/>
              <w:bottom w:val="single" w:sz="4" w:space="0" w:color="auto"/>
              <w:right w:val="single" w:sz="4" w:space="0" w:color="auto"/>
            </w:tcBorders>
            <w:shd w:val="clear" w:color="auto" w:fill="auto"/>
            <w:noWrap/>
            <w:vAlign w:val="bottom"/>
            <w:hideMark/>
          </w:tcPr>
          <w:p w14:paraId="0D3342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BDAEA01"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6ABDF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B063E3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698CB4A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5FA897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77943B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226E1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01 1 02 22000</w:t>
            </w:r>
          </w:p>
        </w:tc>
        <w:tc>
          <w:tcPr>
            <w:tcW w:w="603" w:type="dxa"/>
            <w:tcBorders>
              <w:top w:val="nil"/>
              <w:left w:val="nil"/>
              <w:bottom w:val="single" w:sz="4" w:space="0" w:color="auto"/>
              <w:right w:val="single" w:sz="4" w:space="0" w:color="auto"/>
            </w:tcBorders>
            <w:shd w:val="clear" w:color="auto" w:fill="auto"/>
            <w:vAlign w:val="bottom"/>
            <w:hideMark/>
          </w:tcPr>
          <w:p w14:paraId="38B3280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C13B1D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141,7</w:t>
            </w:r>
          </w:p>
        </w:tc>
        <w:tc>
          <w:tcPr>
            <w:tcW w:w="1288" w:type="dxa"/>
            <w:tcBorders>
              <w:top w:val="nil"/>
              <w:left w:val="nil"/>
              <w:bottom w:val="single" w:sz="4" w:space="0" w:color="auto"/>
              <w:right w:val="single" w:sz="4" w:space="0" w:color="auto"/>
            </w:tcBorders>
            <w:shd w:val="clear" w:color="auto" w:fill="auto"/>
            <w:vAlign w:val="bottom"/>
            <w:hideMark/>
          </w:tcPr>
          <w:p w14:paraId="2A9982E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141,7</w:t>
            </w:r>
          </w:p>
        </w:tc>
        <w:tc>
          <w:tcPr>
            <w:tcW w:w="596" w:type="dxa"/>
            <w:tcBorders>
              <w:top w:val="nil"/>
              <w:left w:val="nil"/>
              <w:bottom w:val="single" w:sz="4" w:space="0" w:color="auto"/>
              <w:right w:val="single" w:sz="4" w:space="0" w:color="auto"/>
            </w:tcBorders>
            <w:shd w:val="clear" w:color="auto" w:fill="auto"/>
            <w:noWrap/>
            <w:vAlign w:val="bottom"/>
            <w:hideMark/>
          </w:tcPr>
          <w:p w14:paraId="5E3ED76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D2D8F3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5002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088558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945FA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CB468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00FCD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94F82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01 1 02 22000</w:t>
            </w:r>
          </w:p>
        </w:tc>
        <w:tc>
          <w:tcPr>
            <w:tcW w:w="603" w:type="dxa"/>
            <w:tcBorders>
              <w:top w:val="nil"/>
              <w:left w:val="nil"/>
              <w:bottom w:val="single" w:sz="4" w:space="0" w:color="auto"/>
              <w:right w:val="single" w:sz="4" w:space="0" w:color="auto"/>
            </w:tcBorders>
            <w:shd w:val="clear" w:color="auto" w:fill="auto"/>
            <w:vAlign w:val="bottom"/>
            <w:hideMark/>
          </w:tcPr>
          <w:p w14:paraId="0A516E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1111B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141,7</w:t>
            </w:r>
          </w:p>
        </w:tc>
        <w:tc>
          <w:tcPr>
            <w:tcW w:w="1288" w:type="dxa"/>
            <w:tcBorders>
              <w:top w:val="nil"/>
              <w:left w:val="nil"/>
              <w:bottom w:val="single" w:sz="4" w:space="0" w:color="auto"/>
              <w:right w:val="single" w:sz="4" w:space="0" w:color="auto"/>
            </w:tcBorders>
            <w:shd w:val="clear" w:color="auto" w:fill="auto"/>
            <w:vAlign w:val="bottom"/>
            <w:hideMark/>
          </w:tcPr>
          <w:p w14:paraId="384A80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141,7</w:t>
            </w:r>
          </w:p>
        </w:tc>
        <w:tc>
          <w:tcPr>
            <w:tcW w:w="596" w:type="dxa"/>
            <w:tcBorders>
              <w:top w:val="nil"/>
              <w:left w:val="nil"/>
              <w:bottom w:val="single" w:sz="4" w:space="0" w:color="auto"/>
              <w:right w:val="single" w:sz="4" w:space="0" w:color="auto"/>
            </w:tcBorders>
            <w:shd w:val="clear" w:color="auto" w:fill="auto"/>
            <w:noWrap/>
            <w:vAlign w:val="bottom"/>
            <w:hideMark/>
          </w:tcPr>
          <w:p w14:paraId="1D3A35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F870D3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7DD45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AF8D9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поощрение муниципальных управленческих команд в 2024 году</w:t>
            </w:r>
          </w:p>
        </w:tc>
        <w:tc>
          <w:tcPr>
            <w:tcW w:w="576" w:type="dxa"/>
            <w:tcBorders>
              <w:top w:val="nil"/>
              <w:left w:val="nil"/>
              <w:bottom w:val="single" w:sz="4" w:space="0" w:color="auto"/>
              <w:right w:val="single" w:sz="4" w:space="0" w:color="auto"/>
            </w:tcBorders>
            <w:shd w:val="clear" w:color="auto" w:fill="auto"/>
            <w:vAlign w:val="bottom"/>
            <w:hideMark/>
          </w:tcPr>
          <w:p w14:paraId="6FD6DF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13D74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D9BFBD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41A0EC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01 1 02 55490</w:t>
            </w:r>
          </w:p>
        </w:tc>
        <w:tc>
          <w:tcPr>
            <w:tcW w:w="603" w:type="dxa"/>
            <w:tcBorders>
              <w:top w:val="nil"/>
              <w:left w:val="nil"/>
              <w:bottom w:val="single" w:sz="4" w:space="0" w:color="auto"/>
              <w:right w:val="single" w:sz="4" w:space="0" w:color="auto"/>
            </w:tcBorders>
            <w:shd w:val="clear" w:color="auto" w:fill="auto"/>
            <w:vAlign w:val="bottom"/>
            <w:hideMark/>
          </w:tcPr>
          <w:p w14:paraId="26B592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EBB76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45,0</w:t>
            </w:r>
          </w:p>
        </w:tc>
        <w:tc>
          <w:tcPr>
            <w:tcW w:w="1288" w:type="dxa"/>
            <w:tcBorders>
              <w:top w:val="nil"/>
              <w:left w:val="nil"/>
              <w:bottom w:val="single" w:sz="4" w:space="0" w:color="auto"/>
              <w:right w:val="single" w:sz="4" w:space="0" w:color="auto"/>
            </w:tcBorders>
            <w:shd w:val="clear" w:color="auto" w:fill="auto"/>
            <w:vAlign w:val="bottom"/>
            <w:hideMark/>
          </w:tcPr>
          <w:p w14:paraId="18C20D3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45,0</w:t>
            </w:r>
          </w:p>
        </w:tc>
        <w:tc>
          <w:tcPr>
            <w:tcW w:w="596" w:type="dxa"/>
            <w:tcBorders>
              <w:top w:val="nil"/>
              <w:left w:val="nil"/>
              <w:bottom w:val="single" w:sz="4" w:space="0" w:color="auto"/>
              <w:right w:val="single" w:sz="4" w:space="0" w:color="auto"/>
            </w:tcBorders>
            <w:shd w:val="clear" w:color="auto" w:fill="auto"/>
            <w:noWrap/>
            <w:vAlign w:val="bottom"/>
            <w:hideMark/>
          </w:tcPr>
          <w:p w14:paraId="67811EC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7D8D05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13BF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A7FDE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AC563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18385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DAD9D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88A2B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01 1 02 55490</w:t>
            </w:r>
          </w:p>
        </w:tc>
        <w:tc>
          <w:tcPr>
            <w:tcW w:w="603" w:type="dxa"/>
            <w:tcBorders>
              <w:top w:val="nil"/>
              <w:left w:val="nil"/>
              <w:bottom w:val="single" w:sz="4" w:space="0" w:color="auto"/>
              <w:right w:val="single" w:sz="4" w:space="0" w:color="auto"/>
            </w:tcBorders>
            <w:shd w:val="clear" w:color="auto" w:fill="auto"/>
            <w:vAlign w:val="bottom"/>
            <w:hideMark/>
          </w:tcPr>
          <w:p w14:paraId="77AD78D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50231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45,0</w:t>
            </w:r>
          </w:p>
        </w:tc>
        <w:tc>
          <w:tcPr>
            <w:tcW w:w="1288" w:type="dxa"/>
            <w:tcBorders>
              <w:top w:val="nil"/>
              <w:left w:val="nil"/>
              <w:bottom w:val="single" w:sz="4" w:space="0" w:color="auto"/>
              <w:right w:val="single" w:sz="4" w:space="0" w:color="auto"/>
            </w:tcBorders>
            <w:shd w:val="clear" w:color="auto" w:fill="auto"/>
            <w:vAlign w:val="bottom"/>
            <w:hideMark/>
          </w:tcPr>
          <w:p w14:paraId="503730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45,0</w:t>
            </w:r>
          </w:p>
        </w:tc>
        <w:tc>
          <w:tcPr>
            <w:tcW w:w="596" w:type="dxa"/>
            <w:tcBorders>
              <w:top w:val="nil"/>
              <w:left w:val="nil"/>
              <w:bottom w:val="single" w:sz="4" w:space="0" w:color="auto"/>
              <w:right w:val="single" w:sz="4" w:space="0" w:color="auto"/>
            </w:tcBorders>
            <w:shd w:val="clear" w:color="auto" w:fill="auto"/>
            <w:noWrap/>
            <w:vAlign w:val="bottom"/>
            <w:hideMark/>
          </w:tcPr>
          <w:p w14:paraId="704D7D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EA537C1" w14:textId="77777777" w:rsidTr="007D681E">
        <w:trPr>
          <w:trHeight w:val="155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BC9D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5DFE03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исполнение полномочий в сфере общего образования в муниципальных общеобразовательных организациях</w:t>
            </w:r>
          </w:p>
        </w:tc>
        <w:tc>
          <w:tcPr>
            <w:tcW w:w="576" w:type="dxa"/>
            <w:tcBorders>
              <w:top w:val="nil"/>
              <w:left w:val="nil"/>
              <w:bottom w:val="single" w:sz="4" w:space="0" w:color="auto"/>
              <w:right w:val="single" w:sz="4" w:space="0" w:color="auto"/>
            </w:tcBorders>
            <w:shd w:val="clear" w:color="auto" w:fill="auto"/>
            <w:vAlign w:val="bottom"/>
            <w:hideMark/>
          </w:tcPr>
          <w:p w14:paraId="28A988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ADEE89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48D8A9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509F93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01 1 02 73070</w:t>
            </w:r>
          </w:p>
        </w:tc>
        <w:tc>
          <w:tcPr>
            <w:tcW w:w="603" w:type="dxa"/>
            <w:tcBorders>
              <w:top w:val="nil"/>
              <w:left w:val="nil"/>
              <w:bottom w:val="single" w:sz="4" w:space="0" w:color="auto"/>
              <w:right w:val="single" w:sz="4" w:space="0" w:color="auto"/>
            </w:tcBorders>
            <w:shd w:val="clear" w:color="auto" w:fill="auto"/>
            <w:vAlign w:val="bottom"/>
            <w:hideMark/>
          </w:tcPr>
          <w:p w14:paraId="4AAA04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77C713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642 412,3</w:t>
            </w:r>
          </w:p>
        </w:tc>
        <w:tc>
          <w:tcPr>
            <w:tcW w:w="1288" w:type="dxa"/>
            <w:tcBorders>
              <w:top w:val="nil"/>
              <w:left w:val="nil"/>
              <w:bottom w:val="single" w:sz="4" w:space="0" w:color="auto"/>
              <w:right w:val="single" w:sz="4" w:space="0" w:color="auto"/>
            </w:tcBorders>
            <w:shd w:val="clear" w:color="auto" w:fill="auto"/>
            <w:vAlign w:val="bottom"/>
            <w:hideMark/>
          </w:tcPr>
          <w:p w14:paraId="7C0FC0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642 412,3</w:t>
            </w:r>
          </w:p>
        </w:tc>
        <w:tc>
          <w:tcPr>
            <w:tcW w:w="596" w:type="dxa"/>
            <w:tcBorders>
              <w:top w:val="nil"/>
              <w:left w:val="nil"/>
              <w:bottom w:val="single" w:sz="4" w:space="0" w:color="auto"/>
              <w:right w:val="single" w:sz="4" w:space="0" w:color="auto"/>
            </w:tcBorders>
            <w:shd w:val="clear" w:color="auto" w:fill="auto"/>
            <w:noWrap/>
            <w:vAlign w:val="bottom"/>
            <w:hideMark/>
          </w:tcPr>
          <w:p w14:paraId="035E2B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92C680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358D84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26D1A1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E8ED4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8790F6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751A5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24D0E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01 1 02 73070</w:t>
            </w:r>
          </w:p>
        </w:tc>
        <w:tc>
          <w:tcPr>
            <w:tcW w:w="603" w:type="dxa"/>
            <w:tcBorders>
              <w:top w:val="nil"/>
              <w:left w:val="nil"/>
              <w:bottom w:val="single" w:sz="4" w:space="0" w:color="auto"/>
              <w:right w:val="single" w:sz="4" w:space="0" w:color="auto"/>
            </w:tcBorders>
            <w:shd w:val="clear" w:color="auto" w:fill="auto"/>
            <w:vAlign w:val="bottom"/>
            <w:hideMark/>
          </w:tcPr>
          <w:p w14:paraId="013D90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1CE608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642 412,3</w:t>
            </w:r>
          </w:p>
        </w:tc>
        <w:tc>
          <w:tcPr>
            <w:tcW w:w="1288" w:type="dxa"/>
            <w:tcBorders>
              <w:top w:val="nil"/>
              <w:left w:val="nil"/>
              <w:bottom w:val="single" w:sz="4" w:space="0" w:color="auto"/>
              <w:right w:val="single" w:sz="4" w:space="0" w:color="auto"/>
            </w:tcBorders>
            <w:shd w:val="clear" w:color="auto" w:fill="auto"/>
            <w:vAlign w:val="bottom"/>
            <w:hideMark/>
          </w:tcPr>
          <w:p w14:paraId="5559290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642 412,3</w:t>
            </w:r>
          </w:p>
        </w:tc>
        <w:tc>
          <w:tcPr>
            <w:tcW w:w="596" w:type="dxa"/>
            <w:tcBorders>
              <w:top w:val="nil"/>
              <w:left w:val="nil"/>
              <w:bottom w:val="single" w:sz="4" w:space="0" w:color="auto"/>
              <w:right w:val="single" w:sz="4" w:space="0" w:color="auto"/>
            </w:tcBorders>
            <w:shd w:val="clear" w:color="auto" w:fill="auto"/>
            <w:noWrap/>
            <w:vAlign w:val="bottom"/>
            <w:hideMark/>
          </w:tcPr>
          <w:p w14:paraId="5886DF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CFC1DBE" w14:textId="77777777" w:rsidTr="007D681E">
        <w:trPr>
          <w:trHeight w:val="504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9F0A7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60523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 xml:space="preserve">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w:t>
            </w:r>
            <w:r w:rsidRPr="00C82CB2">
              <w:rPr>
                <w:rFonts w:eastAsia="Times New Roman"/>
                <w:szCs w:val="24"/>
                <w:lang w:eastAsia="ru-RU"/>
              </w:rPr>
              <w:lastRenderedPageBreak/>
              <w:t>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793FC90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1F10B7D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F6A5F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ED886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01 1 02 73170</w:t>
            </w:r>
          </w:p>
        </w:tc>
        <w:tc>
          <w:tcPr>
            <w:tcW w:w="603" w:type="dxa"/>
            <w:tcBorders>
              <w:top w:val="nil"/>
              <w:left w:val="nil"/>
              <w:bottom w:val="single" w:sz="4" w:space="0" w:color="auto"/>
              <w:right w:val="single" w:sz="4" w:space="0" w:color="auto"/>
            </w:tcBorders>
            <w:shd w:val="clear" w:color="auto" w:fill="auto"/>
            <w:vAlign w:val="bottom"/>
            <w:hideMark/>
          </w:tcPr>
          <w:p w14:paraId="23AA5D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9DFC5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257,6</w:t>
            </w:r>
          </w:p>
        </w:tc>
        <w:tc>
          <w:tcPr>
            <w:tcW w:w="1288" w:type="dxa"/>
            <w:tcBorders>
              <w:top w:val="nil"/>
              <w:left w:val="nil"/>
              <w:bottom w:val="single" w:sz="4" w:space="0" w:color="auto"/>
              <w:right w:val="single" w:sz="4" w:space="0" w:color="auto"/>
            </w:tcBorders>
            <w:shd w:val="clear" w:color="auto" w:fill="auto"/>
            <w:vAlign w:val="bottom"/>
            <w:hideMark/>
          </w:tcPr>
          <w:p w14:paraId="78B0126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140,1</w:t>
            </w:r>
          </w:p>
        </w:tc>
        <w:tc>
          <w:tcPr>
            <w:tcW w:w="596" w:type="dxa"/>
            <w:tcBorders>
              <w:top w:val="nil"/>
              <w:left w:val="nil"/>
              <w:bottom w:val="single" w:sz="4" w:space="0" w:color="auto"/>
              <w:right w:val="single" w:sz="4" w:space="0" w:color="auto"/>
            </w:tcBorders>
            <w:shd w:val="clear" w:color="auto" w:fill="auto"/>
            <w:noWrap/>
            <w:vAlign w:val="bottom"/>
            <w:hideMark/>
          </w:tcPr>
          <w:p w14:paraId="15BF0A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54,4</w:t>
            </w:r>
          </w:p>
        </w:tc>
      </w:tr>
      <w:tr w:rsidR="007D681E" w:rsidRPr="00C82CB2" w14:paraId="080C73C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F0DEB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40004B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FC14E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5E1C8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1C581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0F6BA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01 1 02 73170</w:t>
            </w:r>
          </w:p>
        </w:tc>
        <w:tc>
          <w:tcPr>
            <w:tcW w:w="603" w:type="dxa"/>
            <w:tcBorders>
              <w:top w:val="nil"/>
              <w:left w:val="nil"/>
              <w:bottom w:val="single" w:sz="4" w:space="0" w:color="auto"/>
              <w:right w:val="single" w:sz="4" w:space="0" w:color="auto"/>
            </w:tcBorders>
            <w:shd w:val="clear" w:color="auto" w:fill="auto"/>
            <w:vAlign w:val="bottom"/>
            <w:hideMark/>
          </w:tcPr>
          <w:p w14:paraId="045CDA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926D9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257,6</w:t>
            </w:r>
          </w:p>
        </w:tc>
        <w:tc>
          <w:tcPr>
            <w:tcW w:w="1288" w:type="dxa"/>
            <w:tcBorders>
              <w:top w:val="nil"/>
              <w:left w:val="nil"/>
              <w:bottom w:val="single" w:sz="4" w:space="0" w:color="auto"/>
              <w:right w:val="single" w:sz="4" w:space="0" w:color="auto"/>
            </w:tcBorders>
            <w:shd w:val="clear" w:color="auto" w:fill="auto"/>
            <w:vAlign w:val="bottom"/>
            <w:hideMark/>
          </w:tcPr>
          <w:p w14:paraId="626492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140,1</w:t>
            </w:r>
          </w:p>
        </w:tc>
        <w:tc>
          <w:tcPr>
            <w:tcW w:w="596" w:type="dxa"/>
            <w:tcBorders>
              <w:top w:val="nil"/>
              <w:left w:val="nil"/>
              <w:bottom w:val="single" w:sz="4" w:space="0" w:color="auto"/>
              <w:right w:val="single" w:sz="4" w:space="0" w:color="auto"/>
            </w:tcBorders>
            <w:shd w:val="clear" w:color="auto" w:fill="auto"/>
            <w:noWrap/>
            <w:vAlign w:val="bottom"/>
            <w:hideMark/>
          </w:tcPr>
          <w:p w14:paraId="475E4F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54,4</w:t>
            </w:r>
          </w:p>
        </w:tc>
      </w:tr>
      <w:tr w:rsidR="007D681E" w:rsidRPr="00C82CB2" w14:paraId="608E84C4" w14:textId="77777777" w:rsidTr="007D681E">
        <w:trPr>
          <w:trHeight w:val="117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0C1838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DF0E9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социально-значимых мероприятий в рамках решения вопросов местного значения</w:t>
            </w:r>
          </w:p>
        </w:tc>
        <w:tc>
          <w:tcPr>
            <w:tcW w:w="576" w:type="dxa"/>
            <w:tcBorders>
              <w:top w:val="nil"/>
              <w:left w:val="nil"/>
              <w:bottom w:val="single" w:sz="4" w:space="0" w:color="auto"/>
              <w:right w:val="single" w:sz="4" w:space="0" w:color="auto"/>
            </w:tcBorders>
            <w:shd w:val="clear" w:color="auto" w:fill="auto"/>
            <w:vAlign w:val="bottom"/>
            <w:hideMark/>
          </w:tcPr>
          <w:p w14:paraId="5A403E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A022E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3676D4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1D81E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01 1 02 74270</w:t>
            </w:r>
          </w:p>
        </w:tc>
        <w:tc>
          <w:tcPr>
            <w:tcW w:w="603" w:type="dxa"/>
            <w:tcBorders>
              <w:top w:val="nil"/>
              <w:left w:val="nil"/>
              <w:bottom w:val="single" w:sz="4" w:space="0" w:color="auto"/>
              <w:right w:val="single" w:sz="4" w:space="0" w:color="auto"/>
            </w:tcBorders>
            <w:shd w:val="clear" w:color="auto" w:fill="auto"/>
            <w:vAlign w:val="bottom"/>
            <w:hideMark/>
          </w:tcPr>
          <w:p w14:paraId="7B1F888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03C698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591,1</w:t>
            </w:r>
          </w:p>
        </w:tc>
        <w:tc>
          <w:tcPr>
            <w:tcW w:w="1288" w:type="dxa"/>
            <w:tcBorders>
              <w:top w:val="nil"/>
              <w:left w:val="nil"/>
              <w:bottom w:val="single" w:sz="4" w:space="0" w:color="auto"/>
              <w:right w:val="single" w:sz="4" w:space="0" w:color="auto"/>
            </w:tcBorders>
            <w:shd w:val="clear" w:color="auto" w:fill="auto"/>
            <w:vAlign w:val="bottom"/>
            <w:hideMark/>
          </w:tcPr>
          <w:p w14:paraId="74CC12B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591,1</w:t>
            </w:r>
          </w:p>
        </w:tc>
        <w:tc>
          <w:tcPr>
            <w:tcW w:w="596" w:type="dxa"/>
            <w:tcBorders>
              <w:top w:val="nil"/>
              <w:left w:val="nil"/>
              <w:bottom w:val="single" w:sz="4" w:space="0" w:color="auto"/>
              <w:right w:val="single" w:sz="4" w:space="0" w:color="auto"/>
            </w:tcBorders>
            <w:shd w:val="clear" w:color="auto" w:fill="auto"/>
            <w:noWrap/>
            <w:vAlign w:val="bottom"/>
            <w:hideMark/>
          </w:tcPr>
          <w:p w14:paraId="53F7B2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BA4756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6883E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3E3D1C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5F2E5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5695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EA992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A7432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01 1 02 74270</w:t>
            </w:r>
          </w:p>
        </w:tc>
        <w:tc>
          <w:tcPr>
            <w:tcW w:w="603" w:type="dxa"/>
            <w:tcBorders>
              <w:top w:val="nil"/>
              <w:left w:val="nil"/>
              <w:bottom w:val="single" w:sz="4" w:space="0" w:color="auto"/>
              <w:right w:val="single" w:sz="4" w:space="0" w:color="auto"/>
            </w:tcBorders>
            <w:shd w:val="clear" w:color="auto" w:fill="auto"/>
            <w:vAlign w:val="bottom"/>
            <w:hideMark/>
          </w:tcPr>
          <w:p w14:paraId="56CEC3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52794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591,1</w:t>
            </w:r>
          </w:p>
        </w:tc>
        <w:tc>
          <w:tcPr>
            <w:tcW w:w="1288" w:type="dxa"/>
            <w:tcBorders>
              <w:top w:val="nil"/>
              <w:left w:val="nil"/>
              <w:bottom w:val="single" w:sz="4" w:space="0" w:color="auto"/>
              <w:right w:val="single" w:sz="4" w:space="0" w:color="auto"/>
            </w:tcBorders>
            <w:shd w:val="clear" w:color="auto" w:fill="auto"/>
            <w:vAlign w:val="bottom"/>
            <w:hideMark/>
          </w:tcPr>
          <w:p w14:paraId="6A8733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591,1</w:t>
            </w:r>
          </w:p>
        </w:tc>
        <w:tc>
          <w:tcPr>
            <w:tcW w:w="596" w:type="dxa"/>
            <w:tcBorders>
              <w:top w:val="nil"/>
              <w:left w:val="nil"/>
              <w:bottom w:val="single" w:sz="4" w:space="0" w:color="auto"/>
              <w:right w:val="single" w:sz="4" w:space="0" w:color="auto"/>
            </w:tcBorders>
            <w:shd w:val="clear" w:color="auto" w:fill="auto"/>
            <w:noWrap/>
            <w:vAlign w:val="bottom"/>
            <w:hideMark/>
          </w:tcPr>
          <w:p w14:paraId="5FDA7A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569003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F383C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644D1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субсидий общеобразовательным организациям на выплату компенсации педагогическим работникам</w:t>
            </w:r>
          </w:p>
        </w:tc>
        <w:tc>
          <w:tcPr>
            <w:tcW w:w="576" w:type="dxa"/>
            <w:tcBorders>
              <w:top w:val="nil"/>
              <w:left w:val="nil"/>
              <w:bottom w:val="single" w:sz="4" w:space="0" w:color="auto"/>
              <w:right w:val="single" w:sz="4" w:space="0" w:color="auto"/>
            </w:tcBorders>
            <w:shd w:val="clear" w:color="auto" w:fill="auto"/>
            <w:vAlign w:val="bottom"/>
            <w:hideMark/>
          </w:tcPr>
          <w:p w14:paraId="11EF003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8E81E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BD53A3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E279F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01 1 03 00000</w:t>
            </w:r>
          </w:p>
        </w:tc>
        <w:tc>
          <w:tcPr>
            <w:tcW w:w="603" w:type="dxa"/>
            <w:tcBorders>
              <w:top w:val="nil"/>
              <w:left w:val="nil"/>
              <w:bottom w:val="single" w:sz="4" w:space="0" w:color="auto"/>
              <w:right w:val="single" w:sz="4" w:space="0" w:color="auto"/>
            </w:tcBorders>
            <w:shd w:val="clear" w:color="auto" w:fill="auto"/>
            <w:vAlign w:val="bottom"/>
            <w:hideMark/>
          </w:tcPr>
          <w:p w14:paraId="3125C38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0CB12C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2 335,6</w:t>
            </w:r>
          </w:p>
        </w:tc>
        <w:tc>
          <w:tcPr>
            <w:tcW w:w="1288" w:type="dxa"/>
            <w:tcBorders>
              <w:top w:val="nil"/>
              <w:left w:val="nil"/>
              <w:bottom w:val="single" w:sz="4" w:space="0" w:color="auto"/>
              <w:right w:val="single" w:sz="4" w:space="0" w:color="auto"/>
            </w:tcBorders>
            <w:shd w:val="clear" w:color="auto" w:fill="auto"/>
            <w:vAlign w:val="bottom"/>
            <w:hideMark/>
          </w:tcPr>
          <w:p w14:paraId="599BEBA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2 257,4</w:t>
            </w:r>
          </w:p>
        </w:tc>
        <w:tc>
          <w:tcPr>
            <w:tcW w:w="596" w:type="dxa"/>
            <w:tcBorders>
              <w:top w:val="nil"/>
              <w:left w:val="nil"/>
              <w:bottom w:val="single" w:sz="4" w:space="0" w:color="auto"/>
              <w:right w:val="single" w:sz="4" w:space="0" w:color="auto"/>
            </w:tcBorders>
            <w:shd w:val="clear" w:color="auto" w:fill="auto"/>
            <w:noWrap/>
            <w:vAlign w:val="bottom"/>
            <w:hideMark/>
          </w:tcPr>
          <w:p w14:paraId="4DAC48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96,7</w:t>
            </w:r>
          </w:p>
        </w:tc>
      </w:tr>
      <w:tr w:rsidR="007D681E" w:rsidRPr="00C82CB2" w14:paraId="743856B3" w14:textId="77777777" w:rsidTr="007D681E">
        <w:trPr>
          <w:trHeight w:val="472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3B70B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B5FF1A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5AC7417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27D80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897AEA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E133CC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01 1 03 73140</w:t>
            </w:r>
          </w:p>
        </w:tc>
        <w:tc>
          <w:tcPr>
            <w:tcW w:w="603" w:type="dxa"/>
            <w:tcBorders>
              <w:top w:val="nil"/>
              <w:left w:val="nil"/>
              <w:bottom w:val="single" w:sz="4" w:space="0" w:color="auto"/>
              <w:right w:val="single" w:sz="4" w:space="0" w:color="auto"/>
            </w:tcBorders>
            <w:shd w:val="clear" w:color="auto" w:fill="auto"/>
            <w:vAlign w:val="bottom"/>
            <w:hideMark/>
          </w:tcPr>
          <w:p w14:paraId="730F02C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EB0CA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2 335,6</w:t>
            </w:r>
          </w:p>
        </w:tc>
        <w:tc>
          <w:tcPr>
            <w:tcW w:w="1288" w:type="dxa"/>
            <w:tcBorders>
              <w:top w:val="nil"/>
              <w:left w:val="nil"/>
              <w:bottom w:val="single" w:sz="4" w:space="0" w:color="auto"/>
              <w:right w:val="single" w:sz="4" w:space="0" w:color="auto"/>
            </w:tcBorders>
            <w:shd w:val="clear" w:color="auto" w:fill="auto"/>
            <w:vAlign w:val="bottom"/>
            <w:hideMark/>
          </w:tcPr>
          <w:p w14:paraId="515018B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2 257,4</w:t>
            </w:r>
          </w:p>
        </w:tc>
        <w:tc>
          <w:tcPr>
            <w:tcW w:w="596" w:type="dxa"/>
            <w:tcBorders>
              <w:top w:val="nil"/>
              <w:left w:val="nil"/>
              <w:bottom w:val="single" w:sz="4" w:space="0" w:color="auto"/>
              <w:right w:val="single" w:sz="4" w:space="0" w:color="auto"/>
            </w:tcBorders>
            <w:shd w:val="clear" w:color="auto" w:fill="auto"/>
            <w:noWrap/>
            <w:vAlign w:val="bottom"/>
            <w:hideMark/>
          </w:tcPr>
          <w:p w14:paraId="08D1D07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96,7</w:t>
            </w:r>
          </w:p>
        </w:tc>
      </w:tr>
      <w:tr w:rsidR="007D681E" w:rsidRPr="00C82CB2" w14:paraId="141B0B5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06304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1B30C1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CE47B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45F8B4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06E8F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C93C0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01 1 03 73140</w:t>
            </w:r>
          </w:p>
        </w:tc>
        <w:tc>
          <w:tcPr>
            <w:tcW w:w="603" w:type="dxa"/>
            <w:tcBorders>
              <w:top w:val="nil"/>
              <w:left w:val="nil"/>
              <w:bottom w:val="single" w:sz="4" w:space="0" w:color="auto"/>
              <w:right w:val="single" w:sz="4" w:space="0" w:color="auto"/>
            </w:tcBorders>
            <w:shd w:val="clear" w:color="auto" w:fill="auto"/>
            <w:vAlign w:val="bottom"/>
            <w:hideMark/>
          </w:tcPr>
          <w:p w14:paraId="2B4052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DB504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2 335,6</w:t>
            </w:r>
          </w:p>
        </w:tc>
        <w:tc>
          <w:tcPr>
            <w:tcW w:w="1288" w:type="dxa"/>
            <w:tcBorders>
              <w:top w:val="nil"/>
              <w:left w:val="nil"/>
              <w:bottom w:val="single" w:sz="4" w:space="0" w:color="auto"/>
              <w:right w:val="single" w:sz="4" w:space="0" w:color="auto"/>
            </w:tcBorders>
            <w:shd w:val="clear" w:color="auto" w:fill="auto"/>
            <w:vAlign w:val="bottom"/>
            <w:hideMark/>
          </w:tcPr>
          <w:p w14:paraId="047772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2 257,4</w:t>
            </w:r>
          </w:p>
        </w:tc>
        <w:tc>
          <w:tcPr>
            <w:tcW w:w="596" w:type="dxa"/>
            <w:tcBorders>
              <w:top w:val="nil"/>
              <w:left w:val="nil"/>
              <w:bottom w:val="single" w:sz="4" w:space="0" w:color="auto"/>
              <w:right w:val="single" w:sz="4" w:space="0" w:color="auto"/>
            </w:tcBorders>
            <w:shd w:val="clear" w:color="auto" w:fill="auto"/>
            <w:noWrap/>
            <w:vAlign w:val="bottom"/>
            <w:hideMark/>
          </w:tcPr>
          <w:p w14:paraId="756DE5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96,7</w:t>
            </w:r>
          </w:p>
        </w:tc>
      </w:tr>
      <w:tr w:rsidR="007D681E" w:rsidRPr="00C82CB2" w14:paraId="3E85BB4E"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8E08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DF79A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w:t>
            </w:r>
          </w:p>
        </w:tc>
        <w:tc>
          <w:tcPr>
            <w:tcW w:w="576" w:type="dxa"/>
            <w:tcBorders>
              <w:top w:val="nil"/>
              <w:left w:val="nil"/>
              <w:bottom w:val="single" w:sz="4" w:space="0" w:color="auto"/>
              <w:right w:val="single" w:sz="4" w:space="0" w:color="auto"/>
            </w:tcBorders>
            <w:shd w:val="clear" w:color="auto" w:fill="auto"/>
            <w:vAlign w:val="bottom"/>
            <w:hideMark/>
          </w:tcPr>
          <w:p w14:paraId="5B4C00E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CC29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C520D0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2CAE16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01 1 04 00000</w:t>
            </w:r>
          </w:p>
        </w:tc>
        <w:tc>
          <w:tcPr>
            <w:tcW w:w="603" w:type="dxa"/>
            <w:tcBorders>
              <w:top w:val="nil"/>
              <w:left w:val="nil"/>
              <w:bottom w:val="single" w:sz="4" w:space="0" w:color="auto"/>
              <w:right w:val="single" w:sz="4" w:space="0" w:color="auto"/>
            </w:tcBorders>
            <w:shd w:val="clear" w:color="auto" w:fill="auto"/>
            <w:vAlign w:val="bottom"/>
            <w:hideMark/>
          </w:tcPr>
          <w:p w14:paraId="5C35B25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30774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49 149,7</w:t>
            </w:r>
          </w:p>
        </w:tc>
        <w:tc>
          <w:tcPr>
            <w:tcW w:w="1288" w:type="dxa"/>
            <w:tcBorders>
              <w:top w:val="nil"/>
              <w:left w:val="nil"/>
              <w:bottom w:val="single" w:sz="4" w:space="0" w:color="auto"/>
              <w:right w:val="single" w:sz="4" w:space="0" w:color="auto"/>
            </w:tcBorders>
            <w:shd w:val="clear" w:color="auto" w:fill="auto"/>
            <w:vAlign w:val="bottom"/>
            <w:hideMark/>
          </w:tcPr>
          <w:p w14:paraId="200CEB2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49 149,7</w:t>
            </w:r>
          </w:p>
        </w:tc>
        <w:tc>
          <w:tcPr>
            <w:tcW w:w="596" w:type="dxa"/>
            <w:tcBorders>
              <w:top w:val="nil"/>
              <w:left w:val="nil"/>
              <w:bottom w:val="single" w:sz="4" w:space="0" w:color="auto"/>
              <w:right w:val="single" w:sz="4" w:space="0" w:color="auto"/>
            </w:tcBorders>
            <w:shd w:val="clear" w:color="auto" w:fill="auto"/>
            <w:noWrap/>
            <w:vAlign w:val="bottom"/>
            <w:hideMark/>
          </w:tcPr>
          <w:p w14:paraId="2AA607C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0C284ED" w14:textId="77777777" w:rsidTr="007D681E">
        <w:trPr>
          <w:trHeight w:val="567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6F80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FB097B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76" w:type="dxa"/>
            <w:tcBorders>
              <w:top w:val="nil"/>
              <w:left w:val="nil"/>
              <w:bottom w:val="single" w:sz="4" w:space="0" w:color="auto"/>
              <w:right w:val="single" w:sz="4" w:space="0" w:color="auto"/>
            </w:tcBorders>
            <w:shd w:val="clear" w:color="auto" w:fill="auto"/>
            <w:vAlign w:val="bottom"/>
            <w:hideMark/>
          </w:tcPr>
          <w:p w14:paraId="64B884F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5D1065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EEDFE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B471B07"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01 1 04 R3030</w:t>
            </w:r>
          </w:p>
        </w:tc>
        <w:tc>
          <w:tcPr>
            <w:tcW w:w="603" w:type="dxa"/>
            <w:tcBorders>
              <w:top w:val="nil"/>
              <w:left w:val="nil"/>
              <w:bottom w:val="single" w:sz="4" w:space="0" w:color="auto"/>
              <w:right w:val="single" w:sz="4" w:space="0" w:color="auto"/>
            </w:tcBorders>
            <w:shd w:val="clear" w:color="auto" w:fill="auto"/>
            <w:vAlign w:val="bottom"/>
            <w:hideMark/>
          </w:tcPr>
          <w:p w14:paraId="51E4BD8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4894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49 149,7</w:t>
            </w:r>
          </w:p>
        </w:tc>
        <w:tc>
          <w:tcPr>
            <w:tcW w:w="1288" w:type="dxa"/>
            <w:tcBorders>
              <w:top w:val="nil"/>
              <w:left w:val="nil"/>
              <w:bottom w:val="single" w:sz="4" w:space="0" w:color="auto"/>
              <w:right w:val="single" w:sz="4" w:space="0" w:color="auto"/>
            </w:tcBorders>
            <w:shd w:val="clear" w:color="auto" w:fill="auto"/>
            <w:vAlign w:val="bottom"/>
            <w:hideMark/>
          </w:tcPr>
          <w:p w14:paraId="2E6966E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49 149,7</w:t>
            </w:r>
          </w:p>
        </w:tc>
        <w:tc>
          <w:tcPr>
            <w:tcW w:w="596" w:type="dxa"/>
            <w:tcBorders>
              <w:top w:val="nil"/>
              <w:left w:val="nil"/>
              <w:bottom w:val="single" w:sz="4" w:space="0" w:color="auto"/>
              <w:right w:val="single" w:sz="4" w:space="0" w:color="auto"/>
            </w:tcBorders>
            <w:shd w:val="clear" w:color="auto" w:fill="auto"/>
            <w:noWrap/>
            <w:vAlign w:val="bottom"/>
            <w:hideMark/>
          </w:tcPr>
          <w:p w14:paraId="1C9D7C9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BBAB6C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7255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A482FA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E58ED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8B5F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1C925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CAA9BB3"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01 1 04 R3030</w:t>
            </w:r>
          </w:p>
        </w:tc>
        <w:tc>
          <w:tcPr>
            <w:tcW w:w="603" w:type="dxa"/>
            <w:tcBorders>
              <w:top w:val="nil"/>
              <w:left w:val="nil"/>
              <w:bottom w:val="single" w:sz="4" w:space="0" w:color="auto"/>
              <w:right w:val="single" w:sz="4" w:space="0" w:color="auto"/>
            </w:tcBorders>
            <w:shd w:val="clear" w:color="auto" w:fill="auto"/>
            <w:vAlign w:val="bottom"/>
            <w:hideMark/>
          </w:tcPr>
          <w:p w14:paraId="382410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A8A62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49 149,7</w:t>
            </w:r>
          </w:p>
        </w:tc>
        <w:tc>
          <w:tcPr>
            <w:tcW w:w="1288" w:type="dxa"/>
            <w:tcBorders>
              <w:top w:val="nil"/>
              <w:left w:val="nil"/>
              <w:bottom w:val="single" w:sz="4" w:space="0" w:color="auto"/>
              <w:right w:val="single" w:sz="4" w:space="0" w:color="auto"/>
            </w:tcBorders>
            <w:shd w:val="clear" w:color="auto" w:fill="auto"/>
            <w:vAlign w:val="bottom"/>
            <w:hideMark/>
          </w:tcPr>
          <w:p w14:paraId="09F0C2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49 149,7</w:t>
            </w:r>
          </w:p>
        </w:tc>
        <w:tc>
          <w:tcPr>
            <w:tcW w:w="596" w:type="dxa"/>
            <w:tcBorders>
              <w:top w:val="nil"/>
              <w:left w:val="nil"/>
              <w:bottom w:val="single" w:sz="4" w:space="0" w:color="auto"/>
              <w:right w:val="single" w:sz="4" w:space="0" w:color="auto"/>
            </w:tcBorders>
            <w:shd w:val="clear" w:color="auto" w:fill="auto"/>
            <w:noWrap/>
            <w:vAlign w:val="bottom"/>
            <w:hideMark/>
          </w:tcPr>
          <w:p w14:paraId="746397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C01045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0291C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9FAD4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Федеральный проект «Современная школа»</w:t>
            </w:r>
          </w:p>
        </w:tc>
        <w:tc>
          <w:tcPr>
            <w:tcW w:w="576" w:type="dxa"/>
            <w:tcBorders>
              <w:top w:val="nil"/>
              <w:left w:val="nil"/>
              <w:bottom w:val="single" w:sz="4" w:space="0" w:color="auto"/>
              <w:right w:val="single" w:sz="4" w:space="0" w:color="auto"/>
            </w:tcBorders>
            <w:shd w:val="clear" w:color="auto" w:fill="auto"/>
            <w:vAlign w:val="bottom"/>
            <w:hideMark/>
          </w:tcPr>
          <w:p w14:paraId="0EC74DC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0025C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3B65CF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61984D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1 E1 00000</w:t>
            </w:r>
          </w:p>
        </w:tc>
        <w:tc>
          <w:tcPr>
            <w:tcW w:w="603" w:type="dxa"/>
            <w:tcBorders>
              <w:top w:val="nil"/>
              <w:left w:val="nil"/>
              <w:bottom w:val="single" w:sz="4" w:space="0" w:color="auto"/>
              <w:right w:val="single" w:sz="4" w:space="0" w:color="auto"/>
            </w:tcBorders>
            <w:shd w:val="clear" w:color="auto" w:fill="auto"/>
            <w:vAlign w:val="bottom"/>
            <w:hideMark/>
          </w:tcPr>
          <w:p w14:paraId="2C09F16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7F4A0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3 112,0</w:t>
            </w:r>
          </w:p>
        </w:tc>
        <w:tc>
          <w:tcPr>
            <w:tcW w:w="1288" w:type="dxa"/>
            <w:tcBorders>
              <w:top w:val="nil"/>
              <w:left w:val="nil"/>
              <w:bottom w:val="single" w:sz="4" w:space="0" w:color="auto"/>
              <w:right w:val="single" w:sz="4" w:space="0" w:color="auto"/>
            </w:tcBorders>
            <w:shd w:val="clear" w:color="auto" w:fill="auto"/>
            <w:vAlign w:val="bottom"/>
            <w:hideMark/>
          </w:tcPr>
          <w:p w14:paraId="72478BD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3 112,0</w:t>
            </w:r>
          </w:p>
        </w:tc>
        <w:tc>
          <w:tcPr>
            <w:tcW w:w="596" w:type="dxa"/>
            <w:tcBorders>
              <w:top w:val="nil"/>
              <w:left w:val="nil"/>
              <w:bottom w:val="single" w:sz="4" w:space="0" w:color="auto"/>
              <w:right w:val="single" w:sz="4" w:space="0" w:color="auto"/>
            </w:tcBorders>
            <w:shd w:val="clear" w:color="auto" w:fill="auto"/>
            <w:noWrap/>
            <w:vAlign w:val="bottom"/>
            <w:hideMark/>
          </w:tcPr>
          <w:p w14:paraId="3DCC91C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7DB872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0F51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CB3667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финансовое обеспечение деятельности центров образования цифрового и гуманитарного профилей «Точка роста»</w:t>
            </w:r>
          </w:p>
        </w:tc>
        <w:tc>
          <w:tcPr>
            <w:tcW w:w="576" w:type="dxa"/>
            <w:tcBorders>
              <w:top w:val="nil"/>
              <w:left w:val="nil"/>
              <w:bottom w:val="single" w:sz="4" w:space="0" w:color="auto"/>
              <w:right w:val="single" w:sz="4" w:space="0" w:color="auto"/>
            </w:tcBorders>
            <w:shd w:val="clear" w:color="auto" w:fill="auto"/>
            <w:vAlign w:val="bottom"/>
            <w:hideMark/>
          </w:tcPr>
          <w:p w14:paraId="796FA38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AE21F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FDBA1D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7DC6C6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E1 74590</w:t>
            </w:r>
          </w:p>
        </w:tc>
        <w:tc>
          <w:tcPr>
            <w:tcW w:w="603" w:type="dxa"/>
            <w:tcBorders>
              <w:top w:val="nil"/>
              <w:left w:val="nil"/>
              <w:bottom w:val="single" w:sz="4" w:space="0" w:color="auto"/>
              <w:right w:val="single" w:sz="4" w:space="0" w:color="auto"/>
            </w:tcBorders>
            <w:shd w:val="clear" w:color="auto" w:fill="auto"/>
            <w:vAlign w:val="bottom"/>
            <w:hideMark/>
          </w:tcPr>
          <w:p w14:paraId="2E3787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34AC34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3 112,0</w:t>
            </w:r>
          </w:p>
        </w:tc>
        <w:tc>
          <w:tcPr>
            <w:tcW w:w="1288" w:type="dxa"/>
            <w:tcBorders>
              <w:top w:val="nil"/>
              <w:left w:val="nil"/>
              <w:bottom w:val="single" w:sz="4" w:space="0" w:color="auto"/>
              <w:right w:val="single" w:sz="4" w:space="0" w:color="auto"/>
            </w:tcBorders>
            <w:shd w:val="clear" w:color="auto" w:fill="auto"/>
            <w:vAlign w:val="bottom"/>
            <w:hideMark/>
          </w:tcPr>
          <w:p w14:paraId="0632A8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3 112,0</w:t>
            </w:r>
          </w:p>
        </w:tc>
        <w:tc>
          <w:tcPr>
            <w:tcW w:w="596" w:type="dxa"/>
            <w:tcBorders>
              <w:top w:val="nil"/>
              <w:left w:val="nil"/>
              <w:bottom w:val="single" w:sz="4" w:space="0" w:color="auto"/>
              <w:right w:val="single" w:sz="4" w:space="0" w:color="auto"/>
            </w:tcBorders>
            <w:shd w:val="clear" w:color="auto" w:fill="auto"/>
            <w:noWrap/>
            <w:vAlign w:val="bottom"/>
            <w:hideMark/>
          </w:tcPr>
          <w:p w14:paraId="60848B2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E72B97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BDD96A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EEA2FB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93509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C699A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8025A4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D4DA31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E1 74590</w:t>
            </w:r>
          </w:p>
        </w:tc>
        <w:tc>
          <w:tcPr>
            <w:tcW w:w="603" w:type="dxa"/>
            <w:tcBorders>
              <w:top w:val="nil"/>
              <w:left w:val="nil"/>
              <w:bottom w:val="single" w:sz="4" w:space="0" w:color="auto"/>
              <w:right w:val="single" w:sz="4" w:space="0" w:color="auto"/>
            </w:tcBorders>
            <w:shd w:val="clear" w:color="auto" w:fill="auto"/>
            <w:vAlign w:val="bottom"/>
            <w:hideMark/>
          </w:tcPr>
          <w:p w14:paraId="36759E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94092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3 112,0</w:t>
            </w:r>
          </w:p>
        </w:tc>
        <w:tc>
          <w:tcPr>
            <w:tcW w:w="1288" w:type="dxa"/>
            <w:tcBorders>
              <w:top w:val="nil"/>
              <w:left w:val="nil"/>
              <w:bottom w:val="single" w:sz="4" w:space="0" w:color="auto"/>
              <w:right w:val="single" w:sz="4" w:space="0" w:color="auto"/>
            </w:tcBorders>
            <w:shd w:val="clear" w:color="auto" w:fill="auto"/>
            <w:vAlign w:val="bottom"/>
            <w:hideMark/>
          </w:tcPr>
          <w:p w14:paraId="1D34FD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3 112,0</w:t>
            </w:r>
          </w:p>
        </w:tc>
        <w:tc>
          <w:tcPr>
            <w:tcW w:w="596" w:type="dxa"/>
            <w:tcBorders>
              <w:top w:val="nil"/>
              <w:left w:val="nil"/>
              <w:bottom w:val="single" w:sz="4" w:space="0" w:color="auto"/>
              <w:right w:val="single" w:sz="4" w:space="0" w:color="auto"/>
            </w:tcBorders>
            <w:shd w:val="clear" w:color="auto" w:fill="auto"/>
            <w:noWrap/>
            <w:vAlign w:val="bottom"/>
            <w:hideMark/>
          </w:tcPr>
          <w:p w14:paraId="14E91F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1B974FC" w14:textId="77777777" w:rsidTr="007D681E">
        <w:trPr>
          <w:trHeight w:val="105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432D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2DDFF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дополнительного образования и воспитания детей»</w:t>
            </w:r>
          </w:p>
        </w:tc>
        <w:tc>
          <w:tcPr>
            <w:tcW w:w="576" w:type="dxa"/>
            <w:tcBorders>
              <w:top w:val="nil"/>
              <w:left w:val="nil"/>
              <w:bottom w:val="single" w:sz="4" w:space="0" w:color="auto"/>
              <w:right w:val="single" w:sz="4" w:space="0" w:color="auto"/>
            </w:tcBorders>
            <w:shd w:val="clear" w:color="auto" w:fill="auto"/>
            <w:vAlign w:val="bottom"/>
            <w:hideMark/>
          </w:tcPr>
          <w:p w14:paraId="28F56C9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A535AE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AD35A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94DB49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01 2 00 00000</w:t>
            </w:r>
          </w:p>
        </w:tc>
        <w:tc>
          <w:tcPr>
            <w:tcW w:w="603" w:type="dxa"/>
            <w:tcBorders>
              <w:top w:val="nil"/>
              <w:left w:val="nil"/>
              <w:bottom w:val="single" w:sz="4" w:space="0" w:color="auto"/>
              <w:right w:val="single" w:sz="4" w:space="0" w:color="auto"/>
            </w:tcBorders>
            <w:shd w:val="clear" w:color="auto" w:fill="auto"/>
            <w:vAlign w:val="bottom"/>
            <w:hideMark/>
          </w:tcPr>
          <w:p w14:paraId="751514A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4C7810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94,6</w:t>
            </w:r>
          </w:p>
        </w:tc>
        <w:tc>
          <w:tcPr>
            <w:tcW w:w="1288" w:type="dxa"/>
            <w:tcBorders>
              <w:top w:val="nil"/>
              <w:left w:val="nil"/>
              <w:bottom w:val="single" w:sz="4" w:space="0" w:color="auto"/>
              <w:right w:val="single" w:sz="4" w:space="0" w:color="auto"/>
            </w:tcBorders>
            <w:shd w:val="clear" w:color="auto" w:fill="auto"/>
            <w:vAlign w:val="bottom"/>
            <w:hideMark/>
          </w:tcPr>
          <w:p w14:paraId="34ACA78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94,3</w:t>
            </w:r>
          </w:p>
        </w:tc>
        <w:tc>
          <w:tcPr>
            <w:tcW w:w="596" w:type="dxa"/>
            <w:tcBorders>
              <w:top w:val="nil"/>
              <w:left w:val="nil"/>
              <w:bottom w:val="single" w:sz="4" w:space="0" w:color="auto"/>
              <w:right w:val="single" w:sz="4" w:space="0" w:color="auto"/>
            </w:tcBorders>
            <w:shd w:val="clear" w:color="auto" w:fill="auto"/>
            <w:noWrap/>
            <w:vAlign w:val="bottom"/>
            <w:hideMark/>
          </w:tcPr>
          <w:p w14:paraId="5EA4C22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99,7</w:t>
            </w:r>
          </w:p>
        </w:tc>
      </w:tr>
      <w:tr w:rsidR="007D681E" w:rsidRPr="00C82CB2" w14:paraId="6ECE4EA8" w14:textId="77777777" w:rsidTr="007D681E">
        <w:trPr>
          <w:trHeight w:val="164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C9DC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51A75F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временного трудоустройства несовершеннолетних граждан в возрасте от 14 до 18 лет в свободное от учебы время</w:t>
            </w:r>
          </w:p>
        </w:tc>
        <w:tc>
          <w:tcPr>
            <w:tcW w:w="576" w:type="dxa"/>
            <w:tcBorders>
              <w:top w:val="nil"/>
              <w:left w:val="nil"/>
              <w:bottom w:val="single" w:sz="4" w:space="0" w:color="auto"/>
              <w:right w:val="single" w:sz="4" w:space="0" w:color="auto"/>
            </w:tcBorders>
            <w:shd w:val="clear" w:color="auto" w:fill="auto"/>
            <w:vAlign w:val="bottom"/>
            <w:hideMark/>
          </w:tcPr>
          <w:p w14:paraId="232BCD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6C539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0D023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BF35B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01 2 04 00000</w:t>
            </w:r>
          </w:p>
        </w:tc>
        <w:tc>
          <w:tcPr>
            <w:tcW w:w="603" w:type="dxa"/>
            <w:tcBorders>
              <w:top w:val="nil"/>
              <w:left w:val="nil"/>
              <w:bottom w:val="single" w:sz="4" w:space="0" w:color="auto"/>
              <w:right w:val="single" w:sz="4" w:space="0" w:color="auto"/>
            </w:tcBorders>
            <w:shd w:val="clear" w:color="auto" w:fill="auto"/>
            <w:vAlign w:val="bottom"/>
            <w:hideMark/>
          </w:tcPr>
          <w:p w14:paraId="41FA2A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52BB3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94,6</w:t>
            </w:r>
          </w:p>
        </w:tc>
        <w:tc>
          <w:tcPr>
            <w:tcW w:w="1288" w:type="dxa"/>
            <w:tcBorders>
              <w:top w:val="nil"/>
              <w:left w:val="nil"/>
              <w:bottom w:val="single" w:sz="4" w:space="0" w:color="auto"/>
              <w:right w:val="single" w:sz="4" w:space="0" w:color="auto"/>
            </w:tcBorders>
            <w:shd w:val="clear" w:color="auto" w:fill="auto"/>
            <w:vAlign w:val="bottom"/>
            <w:hideMark/>
          </w:tcPr>
          <w:p w14:paraId="689B98B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94,3</w:t>
            </w:r>
          </w:p>
        </w:tc>
        <w:tc>
          <w:tcPr>
            <w:tcW w:w="596" w:type="dxa"/>
            <w:tcBorders>
              <w:top w:val="nil"/>
              <w:left w:val="nil"/>
              <w:bottom w:val="single" w:sz="4" w:space="0" w:color="auto"/>
              <w:right w:val="single" w:sz="4" w:space="0" w:color="auto"/>
            </w:tcBorders>
            <w:shd w:val="clear" w:color="auto" w:fill="auto"/>
            <w:noWrap/>
            <w:vAlign w:val="bottom"/>
            <w:hideMark/>
          </w:tcPr>
          <w:p w14:paraId="343EF8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99,7</w:t>
            </w:r>
          </w:p>
        </w:tc>
      </w:tr>
      <w:tr w:rsidR="007D681E" w:rsidRPr="00C82CB2" w14:paraId="4F944C6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AC7F0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3926DCA"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по содействию занятости населения</w:t>
            </w:r>
          </w:p>
        </w:tc>
        <w:tc>
          <w:tcPr>
            <w:tcW w:w="576" w:type="dxa"/>
            <w:tcBorders>
              <w:top w:val="nil"/>
              <w:left w:val="nil"/>
              <w:bottom w:val="single" w:sz="4" w:space="0" w:color="auto"/>
              <w:right w:val="single" w:sz="4" w:space="0" w:color="auto"/>
            </w:tcBorders>
            <w:shd w:val="clear" w:color="auto" w:fill="auto"/>
            <w:vAlign w:val="bottom"/>
            <w:hideMark/>
          </w:tcPr>
          <w:p w14:paraId="438A990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1E6A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4DC34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EC8085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01 2 04 25030</w:t>
            </w:r>
          </w:p>
        </w:tc>
        <w:tc>
          <w:tcPr>
            <w:tcW w:w="603" w:type="dxa"/>
            <w:tcBorders>
              <w:top w:val="nil"/>
              <w:left w:val="nil"/>
              <w:bottom w:val="single" w:sz="4" w:space="0" w:color="auto"/>
              <w:right w:val="single" w:sz="4" w:space="0" w:color="auto"/>
            </w:tcBorders>
            <w:shd w:val="clear" w:color="auto" w:fill="auto"/>
            <w:vAlign w:val="bottom"/>
            <w:hideMark/>
          </w:tcPr>
          <w:p w14:paraId="4AF5AAB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DA3A4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94,6</w:t>
            </w:r>
          </w:p>
        </w:tc>
        <w:tc>
          <w:tcPr>
            <w:tcW w:w="1288" w:type="dxa"/>
            <w:tcBorders>
              <w:top w:val="nil"/>
              <w:left w:val="nil"/>
              <w:bottom w:val="single" w:sz="4" w:space="0" w:color="auto"/>
              <w:right w:val="single" w:sz="4" w:space="0" w:color="auto"/>
            </w:tcBorders>
            <w:shd w:val="clear" w:color="auto" w:fill="auto"/>
            <w:vAlign w:val="bottom"/>
            <w:hideMark/>
          </w:tcPr>
          <w:p w14:paraId="19F2158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94,3</w:t>
            </w:r>
          </w:p>
        </w:tc>
        <w:tc>
          <w:tcPr>
            <w:tcW w:w="596" w:type="dxa"/>
            <w:tcBorders>
              <w:top w:val="nil"/>
              <w:left w:val="nil"/>
              <w:bottom w:val="single" w:sz="4" w:space="0" w:color="auto"/>
              <w:right w:val="single" w:sz="4" w:space="0" w:color="auto"/>
            </w:tcBorders>
            <w:shd w:val="clear" w:color="auto" w:fill="auto"/>
            <w:noWrap/>
            <w:vAlign w:val="bottom"/>
            <w:hideMark/>
          </w:tcPr>
          <w:p w14:paraId="7731E11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99,7</w:t>
            </w:r>
          </w:p>
        </w:tc>
      </w:tr>
      <w:tr w:rsidR="007D681E" w:rsidRPr="00C82CB2" w14:paraId="120C7EF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42DA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AD1328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68C64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2F834D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7106B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BF64B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01 2 04 25030</w:t>
            </w:r>
          </w:p>
        </w:tc>
        <w:tc>
          <w:tcPr>
            <w:tcW w:w="603" w:type="dxa"/>
            <w:tcBorders>
              <w:top w:val="nil"/>
              <w:left w:val="nil"/>
              <w:bottom w:val="single" w:sz="4" w:space="0" w:color="auto"/>
              <w:right w:val="single" w:sz="4" w:space="0" w:color="auto"/>
            </w:tcBorders>
            <w:shd w:val="clear" w:color="auto" w:fill="auto"/>
            <w:vAlign w:val="bottom"/>
            <w:hideMark/>
          </w:tcPr>
          <w:p w14:paraId="12C6E6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383574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94,6</w:t>
            </w:r>
          </w:p>
        </w:tc>
        <w:tc>
          <w:tcPr>
            <w:tcW w:w="1288" w:type="dxa"/>
            <w:tcBorders>
              <w:top w:val="nil"/>
              <w:left w:val="nil"/>
              <w:bottom w:val="single" w:sz="4" w:space="0" w:color="auto"/>
              <w:right w:val="single" w:sz="4" w:space="0" w:color="auto"/>
            </w:tcBorders>
            <w:shd w:val="clear" w:color="auto" w:fill="auto"/>
            <w:vAlign w:val="bottom"/>
            <w:hideMark/>
          </w:tcPr>
          <w:p w14:paraId="10B799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94,3</w:t>
            </w:r>
          </w:p>
        </w:tc>
        <w:tc>
          <w:tcPr>
            <w:tcW w:w="596" w:type="dxa"/>
            <w:tcBorders>
              <w:top w:val="nil"/>
              <w:left w:val="nil"/>
              <w:bottom w:val="single" w:sz="4" w:space="0" w:color="auto"/>
              <w:right w:val="single" w:sz="4" w:space="0" w:color="auto"/>
            </w:tcBorders>
            <w:shd w:val="clear" w:color="auto" w:fill="auto"/>
            <w:noWrap/>
            <w:vAlign w:val="bottom"/>
            <w:hideMark/>
          </w:tcPr>
          <w:p w14:paraId="6E962B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99,7</w:t>
            </w:r>
          </w:p>
        </w:tc>
      </w:tr>
      <w:tr w:rsidR="007D681E" w:rsidRPr="00C82CB2" w14:paraId="57BB65ED" w14:textId="77777777" w:rsidTr="007D681E">
        <w:trPr>
          <w:trHeight w:val="153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46E99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0C3490"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«Патриотическое воспитание и подготовка граждан в Балахнинском муниципальном округе к военной службе»</w:t>
            </w:r>
          </w:p>
        </w:tc>
        <w:tc>
          <w:tcPr>
            <w:tcW w:w="576" w:type="dxa"/>
            <w:tcBorders>
              <w:top w:val="nil"/>
              <w:left w:val="nil"/>
              <w:bottom w:val="single" w:sz="4" w:space="0" w:color="auto"/>
              <w:right w:val="single" w:sz="4" w:space="0" w:color="auto"/>
            </w:tcBorders>
            <w:shd w:val="clear" w:color="auto" w:fill="auto"/>
            <w:vAlign w:val="bottom"/>
            <w:hideMark/>
          </w:tcPr>
          <w:p w14:paraId="4949306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7D3EE0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85FB5B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ACA53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01 4 00 00000</w:t>
            </w:r>
          </w:p>
        </w:tc>
        <w:tc>
          <w:tcPr>
            <w:tcW w:w="603" w:type="dxa"/>
            <w:tcBorders>
              <w:top w:val="nil"/>
              <w:left w:val="nil"/>
              <w:bottom w:val="single" w:sz="4" w:space="0" w:color="auto"/>
              <w:right w:val="single" w:sz="4" w:space="0" w:color="auto"/>
            </w:tcBorders>
            <w:shd w:val="clear" w:color="auto" w:fill="auto"/>
            <w:vAlign w:val="bottom"/>
            <w:hideMark/>
          </w:tcPr>
          <w:p w14:paraId="4EE37D7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8520B3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106,4</w:t>
            </w:r>
          </w:p>
        </w:tc>
        <w:tc>
          <w:tcPr>
            <w:tcW w:w="1288" w:type="dxa"/>
            <w:tcBorders>
              <w:top w:val="nil"/>
              <w:left w:val="nil"/>
              <w:bottom w:val="single" w:sz="4" w:space="0" w:color="auto"/>
              <w:right w:val="single" w:sz="4" w:space="0" w:color="auto"/>
            </w:tcBorders>
            <w:shd w:val="clear" w:color="auto" w:fill="auto"/>
            <w:vAlign w:val="bottom"/>
            <w:hideMark/>
          </w:tcPr>
          <w:p w14:paraId="4E84F88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106,4</w:t>
            </w:r>
          </w:p>
        </w:tc>
        <w:tc>
          <w:tcPr>
            <w:tcW w:w="596" w:type="dxa"/>
            <w:tcBorders>
              <w:top w:val="nil"/>
              <w:left w:val="nil"/>
              <w:bottom w:val="single" w:sz="4" w:space="0" w:color="auto"/>
              <w:right w:val="single" w:sz="4" w:space="0" w:color="auto"/>
            </w:tcBorders>
            <w:shd w:val="clear" w:color="auto" w:fill="auto"/>
            <w:noWrap/>
            <w:vAlign w:val="bottom"/>
            <w:hideMark/>
          </w:tcPr>
          <w:p w14:paraId="5E3FFC3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842EE02"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422BC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968D1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и проведение окружных мероприятий по патриотическому воспитанию, по духовно-нравственному и семейному воспитанию подрастающего поколения</w:t>
            </w:r>
          </w:p>
        </w:tc>
        <w:tc>
          <w:tcPr>
            <w:tcW w:w="576" w:type="dxa"/>
            <w:tcBorders>
              <w:top w:val="nil"/>
              <w:left w:val="nil"/>
              <w:bottom w:val="single" w:sz="4" w:space="0" w:color="auto"/>
              <w:right w:val="single" w:sz="4" w:space="0" w:color="auto"/>
            </w:tcBorders>
            <w:shd w:val="clear" w:color="auto" w:fill="auto"/>
            <w:vAlign w:val="bottom"/>
            <w:hideMark/>
          </w:tcPr>
          <w:p w14:paraId="5EAEB73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B7A4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328F5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566A82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01 4 01 00000</w:t>
            </w:r>
          </w:p>
        </w:tc>
        <w:tc>
          <w:tcPr>
            <w:tcW w:w="603" w:type="dxa"/>
            <w:tcBorders>
              <w:top w:val="nil"/>
              <w:left w:val="nil"/>
              <w:bottom w:val="single" w:sz="4" w:space="0" w:color="auto"/>
              <w:right w:val="single" w:sz="4" w:space="0" w:color="auto"/>
            </w:tcBorders>
            <w:shd w:val="clear" w:color="auto" w:fill="auto"/>
            <w:vAlign w:val="bottom"/>
            <w:hideMark/>
          </w:tcPr>
          <w:p w14:paraId="4E4E793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38D665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106,4</w:t>
            </w:r>
          </w:p>
        </w:tc>
        <w:tc>
          <w:tcPr>
            <w:tcW w:w="1288" w:type="dxa"/>
            <w:tcBorders>
              <w:top w:val="nil"/>
              <w:left w:val="nil"/>
              <w:bottom w:val="single" w:sz="4" w:space="0" w:color="auto"/>
              <w:right w:val="single" w:sz="4" w:space="0" w:color="auto"/>
            </w:tcBorders>
            <w:shd w:val="clear" w:color="auto" w:fill="auto"/>
            <w:vAlign w:val="bottom"/>
            <w:hideMark/>
          </w:tcPr>
          <w:p w14:paraId="529CAB6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106,4</w:t>
            </w:r>
          </w:p>
        </w:tc>
        <w:tc>
          <w:tcPr>
            <w:tcW w:w="596" w:type="dxa"/>
            <w:tcBorders>
              <w:top w:val="nil"/>
              <w:left w:val="nil"/>
              <w:bottom w:val="single" w:sz="4" w:space="0" w:color="auto"/>
              <w:right w:val="single" w:sz="4" w:space="0" w:color="auto"/>
            </w:tcBorders>
            <w:shd w:val="clear" w:color="auto" w:fill="auto"/>
            <w:noWrap/>
            <w:vAlign w:val="bottom"/>
            <w:hideMark/>
          </w:tcPr>
          <w:p w14:paraId="5F68F31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D348379" w14:textId="77777777" w:rsidTr="007D681E">
        <w:trPr>
          <w:trHeight w:val="83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AB19A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A715C9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59FAE1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8A33BB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937B4E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923C3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01 4 01 22000</w:t>
            </w:r>
          </w:p>
        </w:tc>
        <w:tc>
          <w:tcPr>
            <w:tcW w:w="603" w:type="dxa"/>
            <w:tcBorders>
              <w:top w:val="nil"/>
              <w:left w:val="nil"/>
              <w:bottom w:val="single" w:sz="4" w:space="0" w:color="auto"/>
              <w:right w:val="single" w:sz="4" w:space="0" w:color="auto"/>
            </w:tcBorders>
            <w:shd w:val="clear" w:color="auto" w:fill="auto"/>
            <w:vAlign w:val="bottom"/>
            <w:hideMark/>
          </w:tcPr>
          <w:p w14:paraId="1C095D6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E5059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106,4</w:t>
            </w:r>
          </w:p>
        </w:tc>
        <w:tc>
          <w:tcPr>
            <w:tcW w:w="1288" w:type="dxa"/>
            <w:tcBorders>
              <w:top w:val="nil"/>
              <w:left w:val="nil"/>
              <w:bottom w:val="single" w:sz="4" w:space="0" w:color="auto"/>
              <w:right w:val="single" w:sz="4" w:space="0" w:color="auto"/>
            </w:tcBorders>
            <w:shd w:val="clear" w:color="auto" w:fill="auto"/>
            <w:vAlign w:val="bottom"/>
            <w:hideMark/>
          </w:tcPr>
          <w:p w14:paraId="5B8E5E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106,4</w:t>
            </w:r>
          </w:p>
        </w:tc>
        <w:tc>
          <w:tcPr>
            <w:tcW w:w="596" w:type="dxa"/>
            <w:tcBorders>
              <w:top w:val="nil"/>
              <w:left w:val="nil"/>
              <w:bottom w:val="single" w:sz="4" w:space="0" w:color="auto"/>
              <w:right w:val="single" w:sz="4" w:space="0" w:color="auto"/>
            </w:tcBorders>
            <w:shd w:val="clear" w:color="auto" w:fill="auto"/>
            <w:noWrap/>
            <w:vAlign w:val="bottom"/>
            <w:hideMark/>
          </w:tcPr>
          <w:p w14:paraId="7FBFD3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61EB08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A4AE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2D37D7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681FE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FB0F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1872F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A3442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01 4 01 22000</w:t>
            </w:r>
          </w:p>
        </w:tc>
        <w:tc>
          <w:tcPr>
            <w:tcW w:w="603" w:type="dxa"/>
            <w:tcBorders>
              <w:top w:val="nil"/>
              <w:left w:val="nil"/>
              <w:bottom w:val="single" w:sz="4" w:space="0" w:color="auto"/>
              <w:right w:val="single" w:sz="4" w:space="0" w:color="auto"/>
            </w:tcBorders>
            <w:shd w:val="clear" w:color="auto" w:fill="auto"/>
            <w:vAlign w:val="bottom"/>
            <w:hideMark/>
          </w:tcPr>
          <w:p w14:paraId="71DE1A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0BB6D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106,4</w:t>
            </w:r>
          </w:p>
        </w:tc>
        <w:tc>
          <w:tcPr>
            <w:tcW w:w="1288" w:type="dxa"/>
            <w:tcBorders>
              <w:top w:val="nil"/>
              <w:left w:val="nil"/>
              <w:bottom w:val="single" w:sz="4" w:space="0" w:color="auto"/>
              <w:right w:val="single" w:sz="4" w:space="0" w:color="auto"/>
            </w:tcBorders>
            <w:shd w:val="clear" w:color="auto" w:fill="auto"/>
            <w:vAlign w:val="bottom"/>
            <w:hideMark/>
          </w:tcPr>
          <w:p w14:paraId="616105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106,4</w:t>
            </w:r>
          </w:p>
        </w:tc>
        <w:tc>
          <w:tcPr>
            <w:tcW w:w="596" w:type="dxa"/>
            <w:tcBorders>
              <w:top w:val="nil"/>
              <w:left w:val="nil"/>
              <w:bottom w:val="single" w:sz="4" w:space="0" w:color="auto"/>
              <w:right w:val="single" w:sz="4" w:space="0" w:color="auto"/>
            </w:tcBorders>
            <w:shd w:val="clear" w:color="auto" w:fill="auto"/>
            <w:noWrap/>
            <w:vAlign w:val="bottom"/>
            <w:hideMark/>
          </w:tcPr>
          <w:p w14:paraId="622D12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247D9D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66C14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B125881"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«Укрепление материально-технической базы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59DA02C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BAAB70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F3BB29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03E8B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01 5 00 00000</w:t>
            </w:r>
          </w:p>
        </w:tc>
        <w:tc>
          <w:tcPr>
            <w:tcW w:w="603" w:type="dxa"/>
            <w:tcBorders>
              <w:top w:val="nil"/>
              <w:left w:val="nil"/>
              <w:bottom w:val="single" w:sz="4" w:space="0" w:color="auto"/>
              <w:right w:val="single" w:sz="4" w:space="0" w:color="auto"/>
            </w:tcBorders>
            <w:shd w:val="clear" w:color="auto" w:fill="auto"/>
            <w:vAlign w:val="bottom"/>
            <w:hideMark/>
          </w:tcPr>
          <w:p w14:paraId="6A8D59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BC1A95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24 103,0</w:t>
            </w:r>
          </w:p>
        </w:tc>
        <w:tc>
          <w:tcPr>
            <w:tcW w:w="1288" w:type="dxa"/>
            <w:tcBorders>
              <w:top w:val="nil"/>
              <w:left w:val="nil"/>
              <w:bottom w:val="single" w:sz="4" w:space="0" w:color="auto"/>
              <w:right w:val="single" w:sz="4" w:space="0" w:color="auto"/>
            </w:tcBorders>
            <w:shd w:val="clear" w:color="auto" w:fill="auto"/>
            <w:vAlign w:val="bottom"/>
            <w:hideMark/>
          </w:tcPr>
          <w:p w14:paraId="5F89EF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22 281,4</w:t>
            </w:r>
          </w:p>
        </w:tc>
        <w:tc>
          <w:tcPr>
            <w:tcW w:w="596" w:type="dxa"/>
            <w:tcBorders>
              <w:top w:val="nil"/>
              <w:left w:val="nil"/>
              <w:bottom w:val="single" w:sz="4" w:space="0" w:color="auto"/>
              <w:right w:val="single" w:sz="4" w:space="0" w:color="auto"/>
            </w:tcBorders>
            <w:shd w:val="clear" w:color="auto" w:fill="auto"/>
            <w:noWrap/>
            <w:vAlign w:val="bottom"/>
            <w:hideMark/>
          </w:tcPr>
          <w:p w14:paraId="49BEA83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92,4</w:t>
            </w:r>
          </w:p>
        </w:tc>
      </w:tr>
      <w:tr w:rsidR="007D681E" w:rsidRPr="00C82CB2" w14:paraId="5C8CE86E" w14:textId="77777777" w:rsidTr="007D681E">
        <w:trPr>
          <w:trHeight w:val="441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7CC5C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2BB3CE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576" w:type="dxa"/>
            <w:tcBorders>
              <w:top w:val="nil"/>
              <w:left w:val="nil"/>
              <w:bottom w:val="single" w:sz="4" w:space="0" w:color="auto"/>
              <w:right w:val="single" w:sz="4" w:space="0" w:color="auto"/>
            </w:tcBorders>
            <w:shd w:val="clear" w:color="auto" w:fill="auto"/>
            <w:vAlign w:val="bottom"/>
            <w:hideMark/>
          </w:tcPr>
          <w:p w14:paraId="341B4D5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672048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F2387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11DB3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01 5 01 00000</w:t>
            </w:r>
          </w:p>
        </w:tc>
        <w:tc>
          <w:tcPr>
            <w:tcW w:w="603" w:type="dxa"/>
            <w:tcBorders>
              <w:top w:val="nil"/>
              <w:left w:val="nil"/>
              <w:bottom w:val="single" w:sz="4" w:space="0" w:color="auto"/>
              <w:right w:val="single" w:sz="4" w:space="0" w:color="auto"/>
            </w:tcBorders>
            <w:shd w:val="clear" w:color="auto" w:fill="auto"/>
            <w:vAlign w:val="bottom"/>
            <w:hideMark/>
          </w:tcPr>
          <w:p w14:paraId="6B7BB1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53905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24 103,0</w:t>
            </w:r>
          </w:p>
        </w:tc>
        <w:tc>
          <w:tcPr>
            <w:tcW w:w="1288" w:type="dxa"/>
            <w:tcBorders>
              <w:top w:val="nil"/>
              <w:left w:val="nil"/>
              <w:bottom w:val="single" w:sz="4" w:space="0" w:color="auto"/>
              <w:right w:val="single" w:sz="4" w:space="0" w:color="auto"/>
            </w:tcBorders>
            <w:shd w:val="clear" w:color="auto" w:fill="auto"/>
            <w:vAlign w:val="bottom"/>
            <w:hideMark/>
          </w:tcPr>
          <w:p w14:paraId="37D495C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22 281,4</w:t>
            </w:r>
          </w:p>
        </w:tc>
        <w:tc>
          <w:tcPr>
            <w:tcW w:w="596" w:type="dxa"/>
            <w:tcBorders>
              <w:top w:val="nil"/>
              <w:left w:val="nil"/>
              <w:bottom w:val="single" w:sz="4" w:space="0" w:color="auto"/>
              <w:right w:val="single" w:sz="4" w:space="0" w:color="auto"/>
            </w:tcBorders>
            <w:shd w:val="clear" w:color="auto" w:fill="auto"/>
            <w:noWrap/>
            <w:vAlign w:val="bottom"/>
            <w:hideMark/>
          </w:tcPr>
          <w:p w14:paraId="71837E3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92,4</w:t>
            </w:r>
          </w:p>
        </w:tc>
      </w:tr>
      <w:tr w:rsidR="007D681E" w:rsidRPr="00C82CB2" w14:paraId="71D61725" w14:textId="77777777" w:rsidTr="007D681E">
        <w:trPr>
          <w:trHeight w:val="152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4BD9A8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8DD18D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материально-технической базы учреждений образования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750E98A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C02AF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E1A99D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D8C17E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01 5 01 22000</w:t>
            </w:r>
          </w:p>
        </w:tc>
        <w:tc>
          <w:tcPr>
            <w:tcW w:w="603" w:type="dxa"/>
            <w:tcBorders>
              <w:top w:val="nil"/>
              <w:left w:val="nil"/>
              <w:bottom w:val="single" w:sz="4" w:space="0" w:color="auto"/>
              <w:right w:val="single" w:sz="4" w:space="0" w:color="auto"/>
            </w:tcBorders>
            <w:shd w:val="clear" w:color="auto" w:fill="auto"/>
            <w:vAlign w:val="bottom"/>
            <w:hideMark/>
          </w:tcPr>
          <w:p w14:paraId="027DFA7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5FEA9A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554,4</w:t>
            </w:r>
          </w:p>
        </w:tc>
        <w:tc>
          <w:tcPr>
            <w:tcW w:w="1288" w:type="dxa"/>
            <w:tcBorders>
              <w:top w:val="nil"/>
              <w:left w:val="nil"/>
              <w:bottom w:val="single" w:sz="4" w:space="0" w:color="auto"/>
              <w:right w:val="single" w:sz="4" w:space="0" w:color="auto"/>
            </w:tcBorders>
            <w:shd w:val="clear" w:color="auto" w:fill="auto"/>
            <w:vAlign w:val="bottom"/>
            <w:hideMark/>
          </w:tcPr>
          <w:p w14:paraId="05C05B1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554,4</w:t>
            </w:r>
          </w:p>
        </w:tc>
        <w:tc>
          <w:tcPr>
            <w:tcW w:w="596" w:type="dxa"/>
            <w:tcBorders>
              <w:top w:val="nil"/>
              <w:left w:val="nil"/>
              <w:bottom w:val="single" w:sz="4" w:space="0" w:color="auto"/>
              <w:right w:val="single" w:sz="4" w:space="0" w:color="auto"/>
            </w:tcBorders>
            <w:shd w:val="clear" w:color="auto" w:fill="auto"/>
            <w:noWrap/>
            <w:vAlign w:val="bottom"/>
            <w:hideMark/>
          </w:tcPr>
          <w:p w14:paraId="3F7475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A58689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42E2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A04803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9B75D0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A77AA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BD416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27353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01 5 01 22000</w:t>
            </w:r>
          </w:p>
        </w:tc>
        <w:tc>
          <w:tcPr>
            <w:tcW w:w="603" w:type="dxa"/>
            <w:tcBorders>
              <w:top w:val="nil"/>
              <w:left w:val="nil"/>
              <w:bottom w:val="single" w:sz="4" w:space="0" w:color="auto"/>
              <w:right w:val="single" w:sz="4" w:space="0" w:color="auto"/>
            </w:tcBorders>
            <w:shd w:val="clear" w:color="auto" w:fill="auto"/>
            <w:vAlign w:val="bottom"/>
            <w:hideMark/>
          </w:tcPr>
          <w:p w14:paraId="4D5856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0FA91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554,4</w:t>
            </w:r>
          </w:p>
        </w:tc>
        <w:tc>
          <w:tcPr>
            <w:tcW w:w="1288" w:type="dxa"/>
            <w:tcBorders>
              <w:top w:val="nil"/>
              <w:left w:val="nil"/>
              <w:bottom w:val="single" w:sz="4" w:space="0" w:color="auto"/>
              <w:right w:val="single" w:sz="4" w:space="0" w:color="auto"/>
            </w:tcBorders>
            <w:shd w:val="clear" w:color="auto" w:fill="auto"/>
            <w:vAlign w:val="bottom"/>
            <w:hideMark/>
          </w:tcPr>
          <w:p w14:paraId="379A02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554,4</w:t>
            </w:r>
          </w:p>
        </w:tc>
        <w:tc>
          <w:tcPr>
            <w:tcW w:w="596" w:type="dxa"/>
            <w:tcBorders>
              <w:top w:val="nil"/>
              <w:left w:val="nil"/>
              <w:bottom w:val="single" w:sz="4" w:space="0" w:color="auto"/>
              <w:right w:val="single" w:sz="4" w:space="0" w:color="auto"/>
            </w:tcBorders>
            <w:shd w:val="clear" w:color="auto" w:fill="auto"/>
            <w:noWrap/>
            <w:vAlign w:val="bottom"/>
            <w:hideMark/>
          </w:tcPr>
          <w:p w14:paraId="2A5502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FA7B7B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CB1D3C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D157DF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проведение капитального и текущего ремонтов муниципальных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1C8E20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9321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E7E1A6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6C766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01 5 01 25020</w:t>
            </w:r>
          </w:p>
        </w:tc>
        <w:tc>
          <w:tcPr>
            <w:tcW w:w="603" w:type="dxa"/>
            <w:tcBorders>
              <w:top w:val="nil"/>
              <w:left w:val="nil"/>
              <w:bottom w:val="single" w:sz="4" w:space="0" w:color="auto"/>
              <w:right w:val="single" w:sz="4" w:space="0" w:color="auto"/>
            </w:tcBorders>
            <w:shd w:val="clear" w:color="auto" w:fill="auto"/>
            <w:vAlign w:val="bottom"/>
            <w:hideMark/>
          </w:tcPr>
          <w:p w14:paraId="7ABA56A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99B4F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3 432,7</w:t>
            </w:r>
          </w:p>
        </w:tc>
        <w:tc>
          <w:tcPr>
            <w:tcW w:w="1288" w:type="dxa"/>
            <w:tcBorders>
              <w:top w:val="nil"/>
              <w:left w:val="nil"/>
              <w:bottom w:val="single" w:sz="4" w:space="0" w:color="auto"/>
              <w:right w:val="single" w:sz="4" w:space="0" w:color="auto"/>
            </w:tcBorders>
            <w:shd w:val="clear" w:color="auto" w:fill="auto"/>
            <w:vAlign w:val="bottom"/>
            <w:hideMark/>
          </w:tcPr>
          <w:p w14:paraId="3637BEF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3 432,7</w:t>
            </w:r>
          </w:p>
        </w:tc>
        <w:tc>
          <w:tcPr>
            <w:tcW w:w="596" w:type="dxa"/>
            <w:tcBorders>
              <w:top w:val="nil"/>
              <w:left w:val="nil"/>
              <w:bottom w:val="single" w:sz="4" w:space="0" w:color="auto"/>
              <w:right w:val="single" w:sz="4" w:space="0" w:color="auto"/>
            </w:tcBorders>
            <w:shd w:val="clear" w:color="auto" w:fill="auto"/>
            <w:noWrap/>
            <w:vAlign w:val="bottom"/>
            <w:hideMark/>
          </w:tcPr>
          <w:p w14:paraId="13A5ED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7C0936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4083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5FA49A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DE7C7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D12F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70B370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44BAAA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01 5 01 25020</w:t>
            </w:r>
          </w:p>
        </w:tc>
        <w:tc>
          <w:tcPr>
            <w:tcW w:w="603" w:type="dxa"/>
            <w:tcBorders>
              <w:top w:val="nil"/>
              <w:left w:val="nil"/>
              <w:bottom w:val="single" w:sz="4" w:space="0" w:color="auto"/>
              <w:right w:val="single" w:sz="4" w:space="0" w:color="auto"/>
            </w:tcBorders>
            <w:shd w:val="clear" w:color="auto" w:fill="auto"/>
            <w:vAlign w:val="bottom"/>
            <w:hideMark/>
          </w:tcPr>
          <w:p w14:paraId="35DE22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5EDE3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3 432,7</w:t>
            </w:r>
          </w:p>
        </w:tc>
        <w:tc>
          <w:tcPr>
            <w:tcW w:w="1288" w:type="dxa"/>
            <w:tcBorders>
              <w:top w:val="nil"/>
              <w:left w:val="nil"/>
              <w:bottom w:val="single" w:sz="4" w:space="0" w:color="auto"/>
              <w:right w:val="single" w:sz="4" w:space="0" w:color="auto"/>
            </w:tcBorders>
            <w:shd w:val="clear" w:color="auto" w:fill="auto"/>
            <w:vAlign w:val="bottom"/>
            <w:hideMark/>
          </w:tcPr>
          <w:p w14:paraId="322FB32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3 432,7</w:t>
            </w:r>
          </w:p>
        </w:tc>
        <w:tc>
          <w:tcPr>
            <w:tcW w:w="596" w:type="dxa"/>
            <w:tcBorders>
              <w:top w:val="nil"/>
              <w:left w:val="nil"/>
              <w:bottom w:val="single" w:sz="4" w:space="0" w:color="auto"/>
              <w:right w:val="single" w:sz="4" w:space="0" w:color="auto"/>
            </w:tcBorders>
            <w:shd w:val="clear" w:color="auto" w:fill="auto"/>
            <w:noWrap/>
            <w:vAlign w:val="bottom"/>
            <w:hideMark/>
          </w:tcPr>
          <w:p w14:paraId="6AF86E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E711DEA" w14:textId="77777777" w:rsidTr="007D681E">
        <w:trPr>
          <w:trHeight w:val="109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E4C9B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11A3FE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капитальный ремонт образовательных организаций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71248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361F67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039A08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DD03E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S2180</w:t>
            </w:r>
          </w:p>
        </w:tc>
        <w:tc>
          <w:tcPr>
            <w:tcW w:w="603" w:type="dxa"/>
            <w:tcBorders>
              <w:top w:val="nil"/>
              <w:left w:val="nil"/>
              <w:bottom w:val="single" w:sz="4" w:space="0" w:color="auto"/>
              <w:right w:val="single" w:sz="4" w:space="0" w:color="auto"/>
            </w:tcBorders>
            <w:shd w:val="clear" w:color="auto" w:fill="auto"/>
            <w:vAlign w:val="bottom"/>
            <w:hideMark/>
          </w:tcPr>
          <w:p w14:paraId="690222F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04DBD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7 838,9</w:t>
            </w:r>
          </w:p>
        </w:tc>
        <w:tc>
          <w:tcPr>
            <w:tcW w:w="1288" w:type="dxa"/>
            <w:tcBorders>
              <w:top w:val="nil"/>
              <w:left w:val="nil"/>
              <w:bottom w:val="single" w:sz="4" w:space="0" w:color="auto"/>
              <w:right w:val="single" w:sz="4" w:space="0" w:color="auto"/>
            </w:tcBorders>
            <w:shd w:val="clear" w:color="auto" w:fill="auto"/>
            <w:vAlign w:val="bottom"/>
            <w:hideMark/>
          </w:tcPr>
          <w:p w14:paraId="5F7192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6 724,2</w:t>
            </w:r>
          </w:p>
        </w:tc>
        <w:tc>
          <w:tcPr>
            <w:tcW w:w="596" w:type="dxa"/>
            <w:tcBorders>
              <w:top w:val="nil"/>
              <w:left w:val="nil"/>
              <w:bottom w:val="single" w:sz="4" w:space="0" w:color="auto"/>
              <w:right w:val="single" w:sz="4" w:space="0" w:color="auto"/>
            </w:tcBorders>
            <w:shd w:val="clear" w:color="auto" w:fill="auto"/>
            <w:noWrap/>
            <w:vAlign w:val="bottom"/>
            <w:hideMark/>
          </w:tcPr>
          <w:p w14:paraId="2303A8D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85,8</w:t>
            </w:r>
          </w:p>
        </w:tc>
      </w:tr>
      <w:tr w:rsidR="007D681E" w:rsidRPr="00C82CB2" w14:paraId="22C79CC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9583B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6EB821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3EA68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2A771D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CC68C1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7F8F9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S2180</w:t>
            </w:r>
          </w:p>
        </w:tc>
        <w:tc>
          <w:tcPr>
            <w:tcW w:w="603" w:type="dxa"/>
            <w:tcBorders>
              <w:top w:val="nil"/>
              <w:left w:val="nil"/>
              <w:bottom w:val="single" w:sz="4" w:space="0" w:color="auto"/>
              <w:right w:val="single" w:sz="4" w:space="0" w:color="auto"/>
            </w:tcBorders>
            <w:shd w:val="clear" w:color="auto" w:fill="auto"/>
            <w:vAlign w:val="bottom"/>
            <w:hideMark/>
          </w:tcPr>
          <w:p w14:paraId="4577E04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2E331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7 838,9</w:t>
            </w:r>
          </w:p>
        </w:tc>
        <w:tc>
          <w:tcPr>
            <w:tcW w:w="1288" w:type="dxa"/>
            <w:tcBorders>
              <w:top w:val="nil"/>
              <w:left w:val="nil"/>
              <w:bottom w:val="single" w:sz="4" w:space="0" w:color="auto"/>
              <w:right w:val="single" w:sz="4" w:space="0" w:color="auto"/>
            </w:tcBorders>
            <w:shd w:val="clear" w:color="auto" w:fill="auto"/>
            <w:vAlign w:val="bottom"/>
            <w:hideMark/>
          </w:tcPr>
          <w:p w14:paraId="00DE6B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6 724,2</w:t>
            </w:r>
          </w:p>
        </w:tc>
        <w:tc>
          <w:tcPr>
            <w:tcW w:w="596" w:type="dxa"/>
            <w:tcBorders>
              <w:top w:val="nil"/>
              <w:left w:val="nil"/>
              <w:bottom w:val="single" w:sz="4" w:space="0" w:color="auto"/>
              <w:right w:val="single" w:sz="4" w:space="0" w:color="auto"/>
            </w:tcBorders>
            <w:shd w:val="clear" w:color="auto" w:fill="auto"/>
            <w:noWrap/>
            <w:vAlign w:val="bottom"/>
            <w:hideMark/>
          </w:tcPr>
          <w:p w14:paraId="6FC990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85,8</w:t>
            </w:r>
          </w:p>
        </w:tc>
      </w:tr>
      <w:tr w:rsidR="007D681E" w:rsidRPr="00C82CB2" w14:paraId="6D105DF3"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ED6FEC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8F8C26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по модернизации пищеблоков муниципальных общеобразовательных организаций</w:t>
            </w:r>
          </w:p>
        </w:tc>
        <w:tc>
          <w:tcPr>
            <w:tcW w:w="576" w:type="dxa"/>
            <w:tcBorders>
              <w:top w:val="nil"/>
              <w:left w:val="nil"/>
              <w:bottom w:val="single" w:sz="4" w:space="0" w:color="auto"/>
              <w:right w:val="single" w:sz="4" w:space="0" w:color="auto"/>
            </w:tcBorders>
            <w:shd w:val="clear" w:color="auto" w:fill="auto"/>
            <w:vAlign w:val="bottom"/>
            <w:hideMark/>
          </w:tcPr>
          <w:p w14:paraId="7A46C6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836474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559D50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24F0E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S2530</w:t>
            </w:r>
          </w:p>
        </w:tc>
        <w:tc>
          <w:tcPr>
            <w:tcW w:w="603" w:type="dxa"/>
            <w:tcBorders>
              <w:top w:val="nil"/>
              <w:left w:val="nil"/>
              <w:bottom w:val="single" w:sz="4" w:space="0" w:color="auto"/>
              <w:right w:val="single" w:sz="4" w:space="0" w:color="auto"/>
            </w:tcBorders>
            <w:shd w:val="clear" w:color="auto" w:fill="auto"/>
            <w:vAlign w:val="bottom"/>
            <w:hideMark/>
          </w:tcPr>
          <w:p w14:paraId="2DDF55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BD352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5 536,6</w:t>
            </w:r>
          </w:p>
        </w:tc>
        <w:tc>
          <w:tcPr>
            <w:tcW w:w="1288" w:type="dxa"/>
            <w:tcBorders>
              <w:top w:val="nil"/>
              <w:left w:val="nil"/>
              <w:bottom w:val="single" w:sz="4" w:space="0" w:color="auto"/>
              <w:right w:val="single" w:sz="4" w:space="0" w:color="auto"/>
            </w:tcBorders>
            <w:shd w:val="clear" w:color="auto" w:fill="auto"/>
            <w:vAlign w:val="bottom"/>
            <w:hideMark/>
          </w:tcPr>
          <w:p w14:paraId="251A717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5 536,7</w:t>
            </w:r>
          </w:p>
        </w:tc>
        <w:tc>
          <w:tcPr>
            <w:tcW w:w="596" w:type="dxa"/>
            <w:tcBorders>
              <w:top w:val="nil"/>
              <w:left w:val="nil"/>
              <w:bottom w:val="single" w:sz="4" w:space="0" w:color="auto"/>
              <w:right w:val="single" w:sz="4" w:space="0" w:color="auto"/>
            </w:tcBorders>
            <w:shd w:val="clear" w:color="auto" w:fill="auto"/>
            <w:noWrap/>
            <w:vAlign w:val="bottom"/>
            <w:hideMark/>
          </w:tcPr>
          <w:p w14:paraId="027F69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0F8D07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F128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9B8B0B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D6083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A98D4A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4228B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C3CFB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S2530</w:t>
            </w:r>
          </w:p>
        </w:tc>
        <w:tc>
          <w:tcPr>
            <w:tcW w:w="603" w:type="dxa"/>
            <w:tcBorders>
              <w:top w:val="nil"/>
              <w:left w:val="nil"/>
              <w:bottom w:val="single" w:sz="4" w:space="0" w:color="auto"/>
              <w:right w:val="single" w:sz="4" w:space="0" w:color="auto"/>
            </w:tcBorders>
            <w:shd w:val="clear" w:color="auto" w:fill="auto"/>
            <w:vAlign w:val="bottom"/>
            <w:hideMark/>
          </w:tcPr>
          <w:p w14:paraId="4A820F7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A99301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5 536,6</w:t>
            </w:r>
          </w:p>
        </w:tc>
        <w:tc>
          <w:tcPr>
            <w:tcW w:w="1288" w:type="dxa"/>
            <w:tcBorders>
              <w:top w:val="nil"/>
              <w:left w:val="nil"/>
              <w:bottom w:val="single" w:sz="4" w:space="0" w:color="auto"/>
              <w:right w:val="single" w:sz="4" w:space="0" w:color="auto"/>
            </w:tcBorders>
            <w:shd w:val="clear" w:color="auto" w:fill="auto"/>
            <w:vAlign w:val="bottom"/>
            <w:hideMark/>
          </w:tcPr>
          <w:p w14:paraId="61D78C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5 536,7</w:t>
            </w:r>
          </w:p>
        </w:tc>
        <w:tc>
          <w:tcPr>
            <w:tcW w:w="596" w:type="dxa"/>
            <w:tcBorders>
              <w:top w:val="nil"/>
              <w:left w:val="nil"/>
              <w:bottom w:val="single" w:sz="4" w:space="0" w:color="auto"/>
              <w:right w:val="single" w:sz="4" w:space="0" w:color="auto"/>
            </w:tcBorders>
            <w:shd w:val="clear" w:color="auto" w:fill="auto"/>
            <w:noWrap/>
            <w:vAlign w:val="bottom"/>
            <w:hideMark/>
          </w:tcPr>
          <w:p w14:paraId="2527551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97F9416" w14:textId="77777777" w:rsidTr="007D681E">
        <w:trPr>
          <w:trHeight w:val="290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622F0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5B342F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Проект инициативного бюджетирования «Выполнение работ по установке многофункциональной спортивной площадки на территории МБОУ «СОШ №18»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91CB74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DAFE5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00251A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4027A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S2602</w:t>
            </w:r>
          </w:p>
        </w:tc>
        <w:tc>
          <w:tcPr>
            <w:tcW w:w="603" w:type="dxa"/>
            <w:tcBorders>
              <w:top w:val="nil"/>
              <w:left w:val="nil"/>
              <w:bottom w:val="single" w:sz="4" w:space="0" w:color="auto"/>
              <w:right w:val="single" w:sz="4" w:space="0" w:color="auto"/>
            </w:tcBorders>
            <w:shd w:val="clear" w:color="auto" w:fill="auto"/>
            <w:vAlign w:val="bottom"/>
            <w:hideMark/>
          </w:tcPr>
          <w:p w14:paraId="7E17329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AFCEE4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3 384,5</w:t>
            </w:r>
          </w:p>
        </w:tc>
        <w:tc>
          <w:tcPr>
            <w:tcW w:w="1288" w:type="dxa"/>
            <w:tcBorders>
              <w:top w:val="nil"/>
              <w:left w:val="nil"/>
              <w:bottom w:val="single" w:sz="4" w:space="0" w:color="auto"/>
              <w:right w:val="single" w:sz="4" w:space="0" w:color="auto"/>
            </w:tcBorders>
            <w:shd w:val="clear" w:color="auto" w:fill="auto"/>
            <w:vAlign w:val="bottom"/>
            <w:hideMark/>
          </w:tcPr>
          <w:p w14:paraId="344DD36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3 092,1</w:t>
            </w:r>
          </w:p>
        </w:tc>
        <w:tc>
          <w:tcPr>
            <w:tcW w:w="596" w:type="dxa"/>
            <w:tcBorders>
              <w:top w:val="nil"/>
              <w:left w:val="nil"/>
              <w:bottom w:val="single" w:sz="4" w:space="0" w:color="auto"/>
              <w:right w:val="single" w:sz="4" w:space="0" w:color="auto"/>
            </w:tcBorders>
            <w:shd w:val="clear" w:color="auto" w:fill="auto"/>
            <w:noWrap/>
            <w:vAlign w:val="bottom"/>
            <w:hideMark/>
          </w:tcPr>
          <w:p w14:paraId="28B4572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91,4</w:t>
            </w:r>
          </w:p>
        </w:tc>
      </w:tr>
      <w:tr w:rsidR="007D681E" w:rsidRPr="00C82CB2" w14:paraId="0F49C77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E60D6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414A34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6C918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BB2B0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12FB2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DE9B0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S2602</w:t>
            </w:r>
          </w:p>
        </w:tc>
        <w:tc>
          <w:tcPr>
            <w:tcW w:w="603" w:type="dxa"/>
            <w:tcBorders>
              <w:top w:val="nil"/>
              <w:left w:val="nil"/>
              <w:bottom w:val="single" w:sz="4" w:space="0" w:color="auto"/>
              <w:right w:val="single" w:sz="4" w:space="0" w:color="auto"/>
            </w:tcBorders>
            <w:shd w:val="clear" w:color="auto" w:fill="auto"/>
            <w:vAlign w:val="bottom"/>
            <w:hideMark/>
          </w:tcPr>
          <w:p w14:paraId="091B06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CCF7D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3 384,5</w:t>
            </w:r>
          </w:p>
        </w:tc>
        <w:tc>
          <w:tcPr>
            <w:tcW w:w="1288" w:type="dxa"/>
            <w:tcBorders>
              <w:top w:val="nil"/>
              <w:left w:val="nil"/>
              <w:bottom w:val="single" w:sz="4" w:space="0" w:color="auto"/>
              <w:right w:val="single" w:sz="4" w:space="0" w:color="auto"/>
            </w:tcBorders>
            <w:shd w:val="clear" w:color="auto" w:fill="auto"/>
            <w:vAlign w:val="bottom"/>
            <w:hideMark/>
          </w:tcPr>
          <w:p w14:paraId="6F13D9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3 092,1</w:t>
            </w:r>
          </w:p>
        </w:tc>
        <w:tc>
          <w:tcPr>
            <w:tcW w:w="596" w:type="dxa"/>
            <w:tcBorders>
              <w:top w:val="nil"/>
              <w:left w:val="nil"/>
              <w:bottom w:val="single" w:sz="4" w:space="0" w:color="auto"/>
              <w:right w:val="single" w:sz="4" w:space="0" w:color="auto"/>
            </w:tcBorders>
            <w:shd w:val="clear" w:color="auto" w:fill="auto"/>
            <w:noWrap/>
            <w:vAlign w:val="bottom"/>
            <w:hideMark/>
          </w:tcPr>
          <w:p w14:paraId="6785B3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91,4</w:t>
            </w:r>
          </w:p>
        </w:tc>
      </w:tr>
      <w:tr w:rsidR="007D681E" w:rsidRPr="00C82CB2" w14:paraId="031B453E" w14:textId="77777777" w:rsidTr="007D681E">
        <w:trPr>
          <w:trHeight w:val="287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74EF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0B42B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Проект инициативного бюджетирования «Выполнение работ по установке многофункциональной спортивной площадки на территории МБОУ «СОШ №9»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40C3A5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4278BE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C2EE4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DFD01D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S2603</w:t>
            </w:r>
          </w:p>
        </w:tc>
        <w:tc>
          <w:tcPr>
            <w:tcW w:w="603" w:type="dxa"/>
            <w:tcBorders>
              <w:top w:val="nil"/>
              <w:left w:val="nil"/>
              <w:bottom w:val="single" w:sz="4" w:space="0" w:color="auto"/>
              <w:right w:val="single" w:sz="4" w:space="0" w:color="auto"/>
            </w:tcBorders>
            <w:shd w:val="clear" w:color="auto" w:fill="auto"/>
            <w:vAlign w:val="bottom"/>
            <w:hideMark/>
          </w:tcPr>
          <w:p w14:paraId="7E3C2DF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5BCDB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3 355,9</w:t>
            </w:r>
          </w:p>
        </w:tc>
        <w:tc>
          <w:tcPr>
            <w:tcW w:w="1288" w:type="dxa"/>
            <w:tcBorders>
              <w:top w:val="nil"/>
              <w:left w:val="nil"/>
              <w:bottom w:val="single" w:sz="4" w:space="0" w:color="auto"/>
              <w:right w:val="single" w:sz="4" w:space="0" w:color="auto"/>
            </w:tcBorders>
            <w:shd w:val="clear" w:color="auto" w:fill="auto"/>
            <w:vAlign w:val="bottom"/>
            <w:hideMark/>
          </w:tcPr>
          <w:p w14:paraId="1945B3C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2 941,3</w:t>
            </w:r>
          </w:p>
        </w:tc>
        <w:tc>
          <w:tcPr>
            <w:tcW w:w="596" w:type="dxa"/>
            <w:tcBorders>
              <w:top w:val="nil"/>
              <w:left w:val="nil"/>
              <w:bottom w:val="single" w:sz="4" w:space="0" w:color="auto"/>
              <w:right w:val="single" w:sz="4" w:space="0" w:color="auto"/>
            </w:tcBorders>
            <w:shd w:val="clear" w:color="auto" w:fill="auto"/>
            <w:noWrap/>
            <w:vAlign w:val="bottom"/>
            <w:hideMark/>
          </w:tcPr>
          <w:p w14:paraId="220DB6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87,6</w:t>
            </w:r>
          </w:p>
        </w:tc>
      </w:tr>
      <w:tr w:rsidR="007D681E" w:rsidRPr="00C82CB2" w14:paraId="63027AC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3C1B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4F28F5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871AA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B3B0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7815A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86725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S2603</w:t>
            </w:r>
          </w:p>
        </w:tc>
        <w:tc>
          <w:tcPr>
            <w:tcW w:w="603" w:type="dxa"/>
            <w:tcBorders>
              <w:top w:val="nil"/>
              <w:left w:val="nil"/>
              <w:bottom w:val="single" w:sz="4" w:space="0" w:color="auto"/>
              <w:right w:val="single" w:sz="4" w:space="0" w:color="auto"/>
            </w:tcBorders>
            <w:shd w:val="clear" w:color="auto" w:fill="auto"/>
            <w:vAlign w:val="bottom"/>
            <w:hideMark/>
          </w:tcPr>
          <w:p w14:paraId="18229F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33B190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3 355,9</w:t>
            </w:r>
          </w:p>
        </w:tc>
        <w:tc>
          <w:tcPr>
            <w:tcW w:w="1288" w:type="dxa"/>
            <w:tcBorders>
              <w:top w:val="nil"/>
              <w:left w:val="nil"/>
              <w:bottom w:val="single" w:sz="4" w:space="0" w:color="auto"/>
              <w:right w:val="single" w:sz="4" w:space="0" w:color="auto"/>
            </w:tcBorders>
            <w:shd w:val="clear" w:color="auto" w:fill="auto"/>
            <w:vAlign w:val="bottom"/>
            <w:hideMark/>
          </w:tcPr>
          <w:p w14:paraId="0D3ABF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2 941,3</w:t>
            </w:r>
          </w:p>
        </w:tc>
        <w:tc>
          <w:tcPr>
            <w:tcW w:w="596" w:type="dxa"/>
            <w:tcBorders>
              <w:top w:val="nil"/>
              <w:left w:val="nil"/>
              <w:bottom w:val="single" w:sz="4" w:space="0" w:color="auto"/>
              <w:right w:val="single" w:sz="4" w:space="0" w:color="auto"/>
            </w:tcBorders>
            <w:shd w:val="clear" w:color="auto" w:fill="auto"/>
            <w:noWrap/>
            <w:vAlign w:val="bottom"/>
            <w:hideMark/>
          </w:tcPr>
          <w:p w14:paraId="21D0D1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87,6</w:t>
            </w:r>
          </w:p>
        </w:tc>
      </w:tr>
      <w:tr w:rsidR="007D681E" w:rsidRPr="00C82CB2" w14:paraId="5DF21AB4" w14:textId="77777777" w:rsidTr="007D681E">
        <w:trPr>
          <w:trHeight w:val="4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2CF9F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57EA729"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«Обеспечение пожарной безопасности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46DFCAB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2702A1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40A9D5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644457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01 6 00 00000</w:t>
            </w:r>
          </w:p>
        </w:tc>
        <w:tc>
          <w:tcPr>
            <w:tcW w:w="603" w:type="dxa"/>
            <w:tcBorders>
              <w:top w:val="nil"/>
              <w:left w:val="nil"/>
              <w:bottom w:val="single" w:sz="4" w:space="0" w:color="auto"/>
              <w:right w:val="single" w:sz="4" w:space="0" w:color="auto"/>
            </w:tcBorders>
            <w:shd w:val="clear" w:color="auto" w:fill="auto"/>
            <w:vAlign w:val="bottom"/>
            <w:hideMark/>
          </w:tcPr>
          <w:p w14:paraId="142AAF8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49D26E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2 000,0</w:t>
            </w:r>
          </w:p>
        </w:tc>
        <w:tc>
          <w:tcPr>
            <w:tcW w:w="1288" w:type="dxa"/>
            <w:tcBorders>
              <w:top w:val="nil"/>
              <w:left w:val="nil"/>
              <w:bottom w:val="single" w:sz="4" w:space="0" w:color="auto"/>
              <w:right w:val="single" w:sz="4" w:space="0" w:color="auto"/>
            </w:tcBorders>
            <w:shd w:val="clear" w:color="auto" w:fill="auto"/>
            <w:vAlign w:val="bottom"/>
            <w:hideMark/>
          </w:tcPr>
          <w:p w14:paraId="5BE99F9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1 989,1</w:t>
            </w:r>
          </w:p>
        </w:tc>
        <w:tc>
          <w:tcPr>
            <w:tcW w:w="596" w:type="dxa"/>
            <w:tcBorders>
              <w:top w:val="nil"/>
              <w:left w:val="nil"/>
              <w:bottom w:val="single" w:sz="4" w:space="0" w:color="auto"/>
              <w:right w:val="single" w:sz="4" w:space="0" w:color="auto"/>
            </w:tcBorders>
            <w:shd w:val="clear" w:color="auto" w:fill="auto"/>
            <w:noWrap/>
            <w:vAlign w:val="bottom"/>
            <w:hideMark/>
          </w:tcPr>
          <w:p w14:paraId="2C9B53F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99,5</w:t>
            </w:r>
          </w:p>
        </w:tc>
      </w:tr>
      <w:tr w:rsidR="007D681E" w:rsidRPr="00C82CB2" w14:paraId="4BB03BDB"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F746A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85E57A6"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576" w:type="dxa"/>
            <w:tcBorders>
              <w:top w:val="nil"/>
              <w:left w:val="nil"/>
              <w:bottom w:val="single" w:sz="4" w:space="0" w:color="auto"/>
              <w:right w:val="single" w:sz="4" w:space="0" w:color="auto"/>
            </w:tcBorders>
            <w:shd w:val="clear" w:color="auto" w:fill="auto"/>
            <w:vAlign w:val="bottom"/>
            <w:hideMark/>
          </w:tcPr>
          <w:p w14:paraId="665553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62A19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CDE8C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0CF58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01 6 01 00000</w:t>
            </w:r>
          </w:p>
        </w:tc>
        <w:tc>
          <w:tcPr>
            <w:tcW w:w="603" w:type="dxa"/>
            <w:tcBorders>
              <w:top w:val="nil"/>
              <w:left w:val="nil"/>
              <w:bottom w:val="single" w:sz="4" w:space="0" w:color="auto"/>
              <w:right w:val="single" w:sz="4" w:space="0" w:color="auto"/>
            </w:tcBorders>
            <w:shd w:val="clear" w:color="auto" w:fill="auto"/>
            <w:vAlign w:val="bottom"/>
            <w:hideMark/>
          </w:tcPr>
          <w:p w14:paraId="7D6FBD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2CCB99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2 000,0</w:t>
            </w:r>
          </w:p>
        </w:tc>
        <w:tc>
          <w:tcPr>
            <w:tcW w:w="1288" w:type="dxa"/>
            <w:tcBorders>
              <w:top w:val="nil"/>
              <w:left w:val="nil"/>
              <w:bottom w:val="single" w:sz="4" w:space="0" w:color="auto"/>
              <w:right w:val="single" w:sz="4" w:space="0" w:color="auto"/>
            </w:tcBorders>
            <w:shd w:val="clear" w:color="auto" w:fill="auto"/>
            <w:vAlign w:val="bottom"/>
            <w:hideMark/>
          </w:tcPr>
          <w:p w14:paraId="42F7C52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1 989,1</w:t>
            </w:r>
          </w:p>
        </w:tc>
        <w:tc>
          <w:tcPr>
            <w:tcW w:w="596" w:type="dxa"/>
            <w:tcBorders>
              <w:top w:val="nil"/>
              <w:left w:val="nil"/>
              <w:bottom w:val="single" w:sz="4" w:space="0" w:color="auto"/>
              <w:right w:val="single" w:sz="4" w:space="0" w:color="auto"/>
            </w:tcBorders>
            <w:shd w:val="clear" w:color="auto" w:fill="auto"/>
            <w:noWrap/>
            <w:vAlign w:val="bottom"/>
            <w:hideMark/>
          </w:tcPr>
          <w:p w14:paraId="3653E6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99,5</w:t>
            </w:r>
          </w:p>
        </w:tc>
      </w:tr>
      <w:tr w:rsidR="007D681E" w:rsidRPr="00C82CB2" w14:paraId="543A3C15" w14:textId="77777777" w:rsidTr="007D681E">
        <w:trPr>
          <w:trHeight w:val="128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2F51F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0C3241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пожарной безопасности муниципальных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694B4BA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8A16D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3E643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3BFD02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01 6 01 25020</w:t>
            </w:r>
          </w:p>
        </w:tc>
        <w:tc>
          <w:tcPr>
            <w:tcW w:w="603" w:type="dxa"/>
            <w:tcBorders>
              <w:top w:val="nil"/>
              <w:left w:val="nil"/>
              <w:bottom w:val="single" w:sz="4" w:space="0" w:color="auto"/>
              <w:right w:val="single" w:sz="4" w:space="0" w:color="auto"/>
            </w:tcBorders>
            <w:shd w:val="clear" w:color="auto" w:fill="auto"/>
            <w:vAlign w:val="bottom"/>
            <w:hideMark/>
          </w:tcPr>
          <w:p w14:paraId="10A1C68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94B13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2 000,0</w:t>
            </w:r>
          </w:p>
        </w:tc>
        <w:tc>
          <w:tcPr>
            <w:tcW w:w="1288" w:type="dxa"/>
            <w:tcBorders>
              <w:top w:val="nil"/>
              <w:left w:val="nil"/>
              <w:bottom w:val="single" w:sz="4" w:space="0" w:color="auto"/>
              <w:right w:val="single" w:sz="4" w:space="0" w:color="auto"/>
            </w:tcBorders>
            <w:shd w:val="clear" w:color="auto" w:fill="auto"/>
            <w:vAlign w:val="bottom"/>
            <w:hideMark/>
          </w:tcPr>
          <w:p w14:paraId="403C93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1 989,1</w:t>
            </w:r>
          </w:p>
        </w:tc>
        <w:tc>
          <w:tcPr>
            <w:tcW w:w="596" w:type="dxa"/>
            <w:tcBorders>
              <w:top w:val="nil"/>
              <w:left w:val="nil"/>
              <w:bottom w:val="single" w:sz="4" w:space="0" w:color="auto"/>
              <w:right w:val="single" w:sz="4" w:space="0" w:color="auto"/>
            </w:tcBorders>
            <w:shd w:val="clear" w:color="auto" w:fill="auto"/>
            <w:noWrap/>
            <w:vAlign w:val="bottom"/>
            <w:hideMark/>
          </w:tcPr>
          <w:p w14:paraId="6EE14C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99,5</w:t>
            </w:r>
          </w:p>
        </w:tc>
      </w:tr>
      <w:tr w:rsidR="007D681E" w:rsidRPr="00C82CB2" w14:paraId="0F02878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1FDE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A1EBA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CDB22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DC8E8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F7AB4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1714F9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01 6 01 25020</w:t>
            </w:r>
          </w:p>
        </w:tc>
        <w:tc>
          <w:tcPr>
            <w:tcW w:w="603" w:type="dxa"/>
            <w:tcBorders>
              <w:top w:val="nil"/>
              <w:left w:val="nil"/>
              <w:bottom w:val="single" w:sz="4" w:space="0" w:color="auto"/>
              <w:right w:val="single" w:sz="4" w:space="0" w:color="auto"/>
            </w:tcBorders>
            <w:shd w:val="clear" w:color="auto" w:fill="auto"/>
            <w:vAlign w:val="bottom"/>
            <w:hideMark/>
          </w:tcPr>
          <w:p w14:paraId="33076D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F0A88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2 000,0</w:t>
            </w:r>
          </w:p>
        </w:tc>
        <w:tc>
          <w:tcPr>
            <w:tcW w:w="1288" w:type="dxa"/>
            <w:tcBorders>
              <w:top w:val="nil"/>
              <w:left w:val="nil"/>
              <w:bottom w:val="single" w:sz="4" w:space="0" w:color="auto"/>
              <w:right w:val="single" w:sz="4" w:space="0" w:color="auto"/>
            </w:tcBorders>
            <w:shd w:val="clear" w:color="auto" w:fill="auto"/>
            <w:vAlign w:val="bottom"/>
            <w:hideMark/>
          </w:tcPr>
          <w:p w14:paraId="122D80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1 989,1</w:t>
            </w:r>
          </w:p>
        </w:tc>
        <w:tc>
          <w:tcPr>
            <w:tcW w:w="596" w:type="dxa"/>
            <w:tcBorders>
              <w:top w:val="nil"/>
              <w:left w:val="nil"/>
              <w:bottom w:val="single" w:sz="4" w:space="0" w:color="auto"/>
              <w:right w:val="single" w:sz="4" w:space="0" w:color="auto"/>
            </w:tcBorders>
            <w:shd w:val="clear" w:color="auto" w:fill="auto"/>
            <w:noWrap/>
            <w:vAlign w:val="bottom"/>
            <w:hideMark/>
          </w:tcPr>
          <w:p w14:paraId="769A0D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99,5</w:t>
            </w:r>
          </w:p>
        </w:tc>
      </w:tr>
      <w:tr w:rsidR="007D681E" w:rsidRPr="00C82CB2" w14:paraId="123BA5FD" w14:textId="77777777" w:rsidTr="007D681E">
        <w:trPr>
          <w:trHeight w:val="49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156FF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474A26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 xml:space="preserve">Подпрограмма «Школьное питание как основа </w:t>
            </w:r>
            <w:proofErr w:type="spellStart"/>
            <w:r w:rsidRPr="00C82CB2">
              <w:rPr>
                <w:rFonts w:eastAsia="Times New Roman"/>
                <w:szCs w:val="24"/>
                <w:lang w:eastAsia="ru-RU"/>
              </w:rPr>
              <w:t>здоровьесбережения</w:t>
            </w:r>
            <w:proofErr w:type="spellEnd"/>
            <w:r w:rsidRPr="00C82CB2">
              <w:rPr>
                <w:rFonts w:eastAsia="Times New Roman"/>
                <w:szCs w:val="24"/>
                <w:lang w:eastAsia="ru-RU"/>
              </w:rPr>
              <w:t xml:space="preserve"> учащихся»</w:t>
            </w:r>
          </w:p>
        </w:tc>
        <w:tc>
          <w:tcPr>
            <w:tcW w:w="576" w:type="dxa"/>
            <w:tcBorders>
              <w:top w:val="nil"/>
              <w:left w:val="nil"/>
              <w:bottom w:val="single" w:sz="4" w:space="0" w:color="auto"/>
              <w:right w:val="single" w:sz="4" w:space="0" w:color="auto"/>
            </w:tcBorders>
            <w:shd w:val="clear" w:color="auto" w:fill="auto"/>
            <w:vAlign w:val="bottom"/>
            <w:hideMark/>
          </w:tcPr>
          <w:p w14:paraId="2988383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E08EA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6CDC19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E8869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01 8 00 00000</w:t>
            </w:r>
          </w:p>
        </w:tc>
        <w:tc>
          <w:tcPr>
            <w:tcW w:w="603" w:type="dxa"/>
            <w:tcBorders>
              <w:top w:val="nil"/>
              <w:left w:val="nil"/>
              <w:bottom w:val="single" w:sz="4" w:space="0" w:color="auto"/>
              <w:right w:val="single" w:sz="4" w:space="0" w:color="auto"/>
            </w:tcBorders>
            <w:shd w:val="clear" w:color="auto" w:fill="auto"/>
            <w:vAlign w:val="bottom"/>
            <w:hideMark/>
          </w:tcPr>
          <w:p w14:paraId="523D096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A9E076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60 800,1</w:t>
            </w:r>
          </w:p>
        </w:tc>
        <w:tc>
          <w:tcPr>
            <w:tcW w:w="1288" w:type="dxa"/>
            <w:tcBorders>
              <w:top w:val="nil"/>
              <w:left w:val="nil"/>
              <w:bottom w:val="single" w:sz="4" w:space="0" w:color="auto"/>
              <w:right w:val="single" w:sz="4" w:space="0" w:color="auto"/>
            </w:tcBorders>
            <w:shd w:val="clear" w:color="auto" w:fill="auto"/>
            <w:vAlign w:val="bottom"/>
            <w:hideMark/>
          </w:tcPr>
          <w:p w14:paraId="6B8E346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59 354,6</w:t>
            </w:r>
          </w:p>
        </w:tc>
        <w:tc>
          <w:tcPr>
            <w:tcW w:w="596" w:type="dxa"/>
            <w:tcBorders>
              <w:top w:val="nil"/>
              <w:left w:val="nil"/>
              <w:bottom w:val="single" w:sz="4" w:space="0" w:color="auto"/>
              <w:right w:val="single" w:sz="4" w:space="0" w:color="auto"/>
            </w:tcBorders>
            <w:shd w:val="clear" w:color="auto" w:fill="auto"/>
            <w:noWrap/>
            <w:vAlign w:val="bottom"/>
            <w:hideMark/>
          </w:tcPr>
          <w:p w14:paraId="497E6D8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97,6</w:t>
            </w:r>
          </w:p>
        </w:tc>
      </w:tr>
      <w:tr w:rsidR="007D681E" w:rsidRPr="00C82CB2" w14:paraId="4143B571" w14:textId="77777777" w:rsidTr="007D681E">
        <w:trPr>
          <w:trHeight w:val="12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55B904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4BA1A6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Развитие системы здорового питания детей в общеобразовательных учреждениях, укрепление здоровья школьников</w:t>
            </w:r>
          </w:p>
        </w:tc>
        <w:tc>
          <w:tcPr>
            <w:tcW w:w="576" w:type="dxa"/>
            <w:tcBorders>
              <w:top w:val="nil"/>
              <w:left w:val="nil"/>
              <w:bottom w:val="single" w:sz="4" w:space="0" w:color="auto"/>
              <w:right w:val="single" w:sz="4" w:space="0" w:color="auto"/>
            </w:tcBorders>
            <w:shd w:val="clear" w:color="auto" w:fill="auto"/>
            <w:vAlign w:val="bottom"/>
            <w:hideMark/>
          </w:tcPr>
          <w:p w14:paraId="2293C6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A4130C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1F82A7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882D7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01 8 01 00000</w:t>
            </w:r>
          </w:p>
        </w:tc>
        <w:tc>
          <w:tcPr>
            <w:tcW w:w="603" w:type="dxa"/>
            <w:tcBorders>
              <w:top w:val="nil"/>
              <w:left w:val="nil"/>
              <w:bottom w:val="single" w:sz="4" w:space="0" w:color="auto"/>
              <w:right w:val="single" w:sz="4" w:space="0" w:color="auto"/>
            </w:tcBorders>
            <w:shd w:val="clear" w:color="auto" w:fill="auto"/>
            <w:vAlign w:val="bottom"/>
            <w:hideMark/>
          </w:tcPr>
          <w:p w14:paraId="0E82C42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9ACFA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60 800,1</w:t>
            </w:r>
          </w:p>
        </w:tc>
        <w:tc>
          <w:tcPr>
            <w:tcW w:w="1288" w:type="dxa"/>
            <w:tcBorders>
              <w:top w:val="nil"/>
              <w:left w:val="nil"/>
              <w:bottom w:val="single" w:sz="4" w:space="0" w:color="auto"/>
              <w:right w:val="single" w:sz="4" w:space="0" w:color="auto"/>
            </w:tcBorders>
            <w:shd w:val="clear" w:color="auto" w:fill="auto"/>
            <w:vAlign w:val="bottom"/>
            <w:hideMark/>
          </w:tcPr>
          <w:p w14:paraId="0C0CCF7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59 354,6</w:t>
            </w:r>
          </w:p>
        </w:tc>
        <w:tc>
          <w:tcPr>
            <w:tcW w:w="596" w:type="dxa"/>
            <w:tcBorders>
              <w:top w:val="nil"/>
              <w:left w:val="nil"/>
              <w:bottom w:val="single" w:sz="4" w:space="0" w:color="auto"/>
              <w:right w:val="single" w:sz="4" w:space="0" w:color="auto"/>
            </w:tcBorders>
            <w:shd w:val="clear" w:color="auto" w:fill="auto"/>
            <w:noWrap/>
            <w:vAlign w:val="bottom"/>
            <w:hideMark/>
          </w:tcPr>
          <w:p w14:paraId="627F1B3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97,6</w:t>
            </w:r>
          </w:p>
        </w:tc>
      </w:tr>
      <w:tr w:rsidR="007D681E" w:rsidRPr="00C82CB2" w14:paraId="3F751424" w14:textId="77777777" w:rsidTr="007D681E">
        <w:trPr>
          <w:trHeight w:val="98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948D2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6F93BD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питанием детей, находящихся в трудной жизненной ситуации</w:t>
            </w:r>
          </w:p>
        </w:tc>
        <w:tc>
          <w:tcPr>
            <w:tcW w:w="576" w:type="dxa"/>
            <w:tcBorders>
              <w:top w:val="nil"/>
              <w:left w:val="nil"/>
              <w:bottom w:val="single" w:sz="4" w:space="0" w:color="auto"/>
              <w:right w:val="single" w:sz="4" w:space="0" w:color="auto"/>
            </w:tcBorders>
            <w:shd w:val="clear" w:color="auto" w:fill="auto"/>
            <w:vAlign w:val="bottom"/>
            <w:hideMark/>
          </w:tcPr>
          <w:p w14:paraId="4278581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D7D5F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C38A2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3AE8CF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01 8 01 21160</w:t>
            </w:r>
          </w:p>
        </w:tc>
        <w:tc>
          <w:tcPr>
            <w:tcW w:w="603" w:type="dxa"/>
            <w:tcBorders>
              <w:top w:val="nil"/>
              <w:left w:val="nil"/>
              <w:bottom w:val="single" w:sz="4" w:space="0" w:color="auto"/>
              <w:right w:val="single" w:sz="4" w:space="0" w:color="auto"/>
            </w:tcBorders>
            <w:shd w:val="clear" w:color="auto" w:fill="auto"/>
            <w:vAlign w:val="bottom"/>
            <w:hideMark/>
          </w:tcPr>
          <w:p w14:paraId="7A62C6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A6451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2 901,2</w:t>
            </w:r>
          </w:p>
        </w:tc>
        <w:tc>
          <w:tcPr>
            <w:tcW w:w="1288" w:type="dxa"/>
            <w:tcBorders>
              <w:top w:val="nil"/>
              <w:left w:val="nil"/>
              <w:bottom w:val="single" w:sz="4" w:space="0" w:color="auto"/>
              <w:right w:val="single" w:sz="4" w:space="0" w:color="auto"/>
            </w:tcBorders>
            <w:shd w:val="clear" w:color="auto" w:fill="auto"/>
            <w:vAlign w:val="bottom"/>
            <w:hideMark/>
          </w:tcPr>
          <w:p w14:paraId="35962FD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2 901,2</w:t>
            </w:r>
          </w:p>
        </w:tc>
        <w:tc>
          <w:tcPr>
            <w:tcW w:w="596" w:type="dxa"/>
            <w:tcBorders>
              <w:top w:val="nil"/>
              <w:left w:val="nil"/>
              <w:bottom w:val="single" w:sz="4" w:space="0" w:color="auto"/>
              <w:right w:val="single" w:sz="4" w:space="0" w:color="auto"/>
            </w:tcBorders>
            <w:shd w:val="clear" w:color="auto" w:fill="auto"/>
            <w:noWrap/>
            <w:vAlign w:val="bottom"/>
            <w:hideMark/>
          </w:tcPr>
          <w:p w14:paraId="5DB68E1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BD0142A"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928D7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64A90C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5A228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0A8E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5145C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930965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01 8 01 21160</w:t>
            </w:r>
          </w:p>
        </w:tc>
        <w:tc>
          <w:tcPr>
            <w:tcW w:w="603" w:type="dxa"/>
            <w:tcBorders>
              <w:top w:val="nil"/>
              <w:left w:val="nil"/>
              <w:bottom w:val="single" w:sz="4" w:space="0" w:color="auto"/>
              <w:right w:val="single" w:sz="4" w:space="0" w:color="auto"/>
            </w:tcBorders>
            <w:shd w:val="clear" w:color="auto" w:fill="auto"/>
            <w:vAlign w:val="bottom"/>
            <w:hideMark/>
          </w:tcPr>
          <w:p w14:paraId="380596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97DAD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2 901,2</w:t>
            </w:r>
          </w:p>
        </w:tc>
        <w:tc>
          <w:tcPr>
            <w:tcW w:w="1288" w:type="dxa"/>
            <w:tcBorders>
              <w:top w:val="nil"/>
              <w:left w:val="nil"/>
              <w:bottom w:val="single" w:sz="4" w:space="0" w:color="auto"/>
              <w:right w:val="single" w:sz="4" w:space="0" w:color="auto"/>
            </w:tcBorders>
            <w:shd w:val="clear" w:color="auto" w:fill="auto"/>
            <w:vAlign w:val="bottom"/>
            <w:hideMark/>
          </w:tcPr>
          <w:p w14:paraId="7582F3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2 901,2</w:t>
            </w:r>
          </w:p>
        </w:tc>
        <w:tc>
          <w:tcPr>
            <w:tcW w:w="596" w:type="dxa"/>
            <w:tcBorders>
              <w:top w:val="nil"/>
              <w:left w:val="nil"/>
              <w:bottom w:val="single" w:sz="4" w:space="0" w:color="auto"/>
              <w:right w:val="single" w:sz="4" w:space="0" w:color="auto"/>
            </w:tcBorders>
            <w:shd w:val="clear" w:color="auto" w:fill="auto"/>
            <w:noWrap/>
            <w:vAlign w:val="bottom"/>
            <w:hideMark/>
          </w:tcPr>
          <w:p w14:paraId="3BCC68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60FF428" w14:textId="77777777" w:rsidTr="007D681E">
        <w:trPr>
          <w:trHeight w:val="55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A269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C6545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89E13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357435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5BE6C2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5487D1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8 01 L3040</w:t>
            </w:r>
          </w:p>
        </w:tc>
        <w:tc>
          <w:tcPr>
            <w:tcW w:w="603" w:type="dxa"/>
            <w:tcBorders>
              <w:top w:val="nil"/>
              <w:left w:val="nil"/>
              <w:bottom w:val="single" w:sz="4" w:space="0" w:color="auto"/>
              <w:right w:val="single" w:sz="4" w:space="0" w:color="auto"/>
            </w:tcBorders>
            <w:shd w:val="clear" w:color="auto" w:fill="auto"/>
            <w:vAlign w:val="bottom"/>
            <w:hideMark/>
          </w:tcPr>
          <w:p w14:paraId="28F4DD6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4DDF1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38 775,7</w:t>
            </w:r>
          </w:p>
        </w:tc>
        <w:tc>
          <w:tcPr>
            <w:tcW w:w="1288" w:type="dxa"/>
            <w:tcBorders>
              <w:top w:val="nil"/>
              <w:left w:val="nil"/>
              <w:bottom w:val="single" w:sz="4" w:space="0" w:color="auto"/>
              <w:right w:val="single" w:sz="4" w:space="0" w:color="auto"/>
            </w:tcBorders>
            <w:shd w:val="clear" w:color="auto" w:fill="auto"/>
            <w:vAlign w:val="bottom"/>
            <w:hideMark/>
          </w:tcPr>
          <w:p w14:paraId="618AD4E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38 775,7</w:t>
            </w:r>
          </w:p>
        </w:tc>
        <w:tc>
          <w:tcPr>
            <w:tcW w:w="596" w:type="dxa"/>
            <w:tcBorders>
              <w:top w:val="nil"/>
              <w:left w:val="nil"/>
              <w:bottom w:val="single" w:sz="4" w:space="0" w:color="auto"/>
              <w:right w:val="single" w:sz="4" w:space="0" w:color="auto"/>
            </w:tcBorders>
            <w:shd w:val="clear" w:color="auto" w:fill="auto"/>
            <w:noWrap/>
            <w:vAlign w:val="bottom"/>
            <w:hideMark/>
          </w:tcPr>
          <w:p w14:paraId="261747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E0DC03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168D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3D7CB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2E5A5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0C4F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659E1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12873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8 01 L3040</w:t>
            </w:r>
          </w:p>
        </w:tc>
        <w:tc>
          <w:tcPr>
            <w:tcW w:w="603" w:type="dxa"/>
            <w:tcBorders>
              <w:top w:val="nil"/>
              <w:left w:val="nil"/>
              <w:bottom w:val="single" w:sz="4" w:space="0" w:color="auto"/>
              <w:right w:val="single" w:sz="4" w:space="0" w:color="auto"/>
            </w:tcBorders>
            <w:shd w:val="clear" w:color="auto" w:fill="auto"/>
            <w:vAlign w:val="bottom"/>
            <w:hideMark/>
          </w:tcPr>
          <w:p w14:paraId="27E880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D9FB4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38 775,7</w:t>
            </w:r>
          </w:p>
        </w:tc>
        <w:tc>
          <w:tcPr>
            <w:tcW w:w="1288" w:type="dxa"/>
            <w:tcBorders>
              <w:top w:val="nil"/>
              <w:left w:val="nil"/>
              <w:bottom w:val="single" w:sz="4" w:space="0" w:color="auto"/>
              <w:right w:val="single" w:sz="4" w:space="0" w:color="auto"/>
            </w:tcBorders>
            <w:shd w:val="clear" w:color="auto" w:fill="auto"/>
            <w:vAlign w:val="bottom"/>
            <w:hideMark/>
          </w:tcPr>
          <w:p w14:paraId="12E2CE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38 775,7</w:t>
            </w:r>
          </w:p>
        </w:tc>
        <w:tc>
          <w:tcPr>
            <w:tcW w:w="596" w:type="dxa"/>
            <w:tcBorders>
              <w:top w:val="nil"/>
              <w:left w:val="nil"/>
              <w:bottom w:val="single" w:sz="4" w:space="0" w:color="auto"/>
              <w:right w:val="single" w:sz="4" w:space="0" w:color="auto"/>
            </w:tcBorders>
            <w:shd w:val="clear" w:color="auto" w:fill="auto"/>
            <w:noWrap/>
            <w:vAlign w:val="bottom"/>
            <w:hideMark/>
          </w:tcPr>
          <w:p w14:paraId="220893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DA6329F" w14:textId="77777777" w:rsidTr="007D681E">
        <w:trPr>
          <w:trHeight w:val="504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09356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67244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организации питания</w:t>
            </w:r>
          </w:p>
        </w:tc>
        <w:tc>
          <w:tcPr>
            <w:tcW w:w="576" w:type="dxa"/>
            <w:tcBorders>
              <w:top w:val="nil"/>
              <w:left w:val="nil"/>
              <w:bottom w:val="single" w:sz="4" w:space="0" w:color="auto"/>
              <w:right w:val="single" w:sz="4" w:space="0" w:color="auto"/>
            </w:tcBorders>
            <w:shd w:val="clear" w:color="auto" w:fill="auto"/>
            <w:vAlign w:val="bottom"/>
            <w:hideMark/>
          </w:tcPr>
          <w:p w14:paraId="52E8B19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F174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11018E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1979F0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8 01 S2480</w:t>
            </w:r>
          </w:p>
        </w:tc>
        <w:tc>
          <w:tcPr>
            <w:tcW w:w="603" w:type="dxa"/>
            <w:tcBorders>
              <w:top w:val="nil"/>
              <w:left w:val="nil"/>
              <w:bottom w:val="single" w:sz="4" w:space="0" w:color="auto"/>
              <w:right w:val="single" w:sz="4" w:space="0" w:color="auto"/>
            </w:tcBorders>
            <w:shd w:val="clear" w:color="auto" w:fill="auto"/>
            <w:vAlign w:val="bottom"/>
            <w:hideMark/>
          </w:tcPr>
          <w:p w14:paraId="30BB710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EB217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4 943,6</w:t>
            </w:r>
          </w:p>
        </w:tc>
        <w:tc>
          <w:tcPr>
            <w:tcW w:w="1288" w:type="dxa"/>
            <w:tcBorders>
              <w:top w:val="nil"/>
              <w:left w:val="nil"/>
              <w:bottom w:val="single" w:sz="4" w:space="0" w:color="auto"/>
              <w:right w:val="single" w:sz="4" w:space="0" w:color="auto"/>
            </w:tcBorders>
            <w:shd w:val="clear" w:color="auto" w:fill="auto"/>
            <w:vAlign w:val="bottom"/>
            <w:hideMark/>
          </w:tcPr>
          <w:p w14:paraId="546E7E2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4 938,8</w:t>
            </w:r>
          </w:p>
        </w:tc>
        <w:tc>
          <w:tcPr>
            <w:tcW w:w="596" w:type="dxa"/>
            <w:tcBorders>
              <w:top w:val="nil"/>
              <w:left w:val="nil"/>
              <w:bottom w:val="single" w:sz="4" w:space="0" w:color="auto"/>
              <w:right w:val="single" w:sz="4" w:space="0" w:color="auto"/>
            </w:tcBorders>
            <w:shd w:val="clear" w:color="auto" w:fill="auto"/>
            <w:noWrap/>
            <w:vAlign w:val="bottom"/>
            <w:hideMark/>
          </w:tcPr>
          <w:p w14:paraId="2DEA39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99,9</w:t>
            </w:r>
          </w:p>
        </w:tc>
      </w:tr>
      <w:tr w:rsidR="007D681E" w:rsidRPr="00C82CB2" w14:paraId="5B65C3A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F0AE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B7046F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D5F82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41553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129A0B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50679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8 01 S2480</w:t>
            </w:r>
          </w:p>
        </w:tc>
        <w:tc>
          <w:tcPr>
            <w:tcW w:w="603" w:type="dxa"/>
            <w:tcBorders>
              <w:top w:val="nil"/>
              <w:left w:val="nil"/>
              <w:bottom w:val="single" w:sz="4" w:space="0" w:color="auto"/>
              <w:right w:val="single" w:sz="4" w:space="0" w:color="auto"/>
            </w:tcBorders>
            <w:shd w:val="clear" w:color="auto" w:fill="auto"/>
            <w:vAlign w:val="bottom"/>
            <w:hideMark/>
          </w:tcPr>
          <w:p w14:paraId="646EE24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CEAEC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4 943,6</w:t>
            </w:r>
          </w:p>
        </w:tc>
        <w:tc>
          <w:tcPr>
            <w:tcW w:w="1288" w:type="dxa"/>
            <w:tcBorders>
              <w:top w:val="nil"/>
              <w:left w:val="nil"/>
              <w:bottom w:val="single" w:sz="4" w:space="0" w:color="auto"/>
              <w:right w:val="single" w:sz="4" w:space="0" w:color="auto"/>
            </w:tcBorders>
            <w:shd w:val="clear" w:color="auto" w:fill="auto"/>
            <w:vAlign w:val="bottom"/>
            <w:hideMark/>
          </w:tcPr>
          <w:p w14:paraId="2B8DFA4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4 938,8</w:t>
            </w:r>
          </w:p>
        </w:tc>
        <w:tc>
          <w:tcPr>
            <w:tcW w:w="596" w:type="dxa"/>
            <w:tcBorders>
              <w:top w:val="nil"/>
              <w:left w:val="nil"/>
              <w:bottom w:val="single" w:sz="4" w:space="0" w:color="auto"/>
              <w:right w:val="single" w:sz="4" w:space="0" w:color="auto"/>
            </w:tcBorders>
            <w:shd w:val="clear" w:color="auto" w:fill="auto"/>
            <w:noWrap/>
            <w:vAlign w:val="bottom"/>
            <w:hideMark/>
          </w:tcPr>
          <w:p w14:paraId="00C688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99,9</w:t>
            </w:r>
          </w:p>
        </w:tc>
      </w:tr>
      <w:tr w:rsidR="007D681E" w:rsidRPr="00C82CB2" w14:paraId="21CD88C1" w14:textId="77777777" w:rsidTr="007D681E">
        <w:trPr>
          <w:trHeight w:val="338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0FFE0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290B9A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52FA34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97793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1121A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E7F13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8 01 S2490</w:t>
            </w:r>
          </w:p>
        </w:tc>
        <w:tc>
          <w:tcPr>
            <w:tcW w:w="603" w:type="dxa"/>
            <w:tcBorders>
              <w:top w:val="nil"/>
              <w:left w:val="nil"/>
              <w:bottom w:val="single" w:sz="4" w:space="0" w:color="auto"/>
              <w:right w:val="single" w:sz="4" w:space="0" w:color="auto"/>
            </w:tcBorders>
            <w:shd w:val="clear" w:color="auto" w:fill="auto"/>
            <w:vAlign w:val="bottom"/>
            <w:hideMark/>
          </w:tcPr>
          <w:p w14:paraId="1C0C6D1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3C2D2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14 179,6</w:t>
            </w:r>
          </w:p>
        </w:tc>
        <w:tc>
          <w:tcPr>
            <w:tcW w:w="1288" w:type="dxa"/>
            <w:tcBorders>
              <w:top w:val="nil"/>
              <w:left w:val="nil"/>
              <w:bottom w:val="single" w:sz="4" w:space="0" w:color="auto"/>
              <w:right w:val="single" w:sz="4" w:space="0" w:color="auto"/>
            </w:tcBorders>
            <w:shd w:val="clear" w:color="auto" w:fill="auto"/>
            <w:vAlign w:val="bottom"/>
            <w:hideMark/>
          </w:tcPr>
          <w:p w14:paraId="0420669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12 738,9</w:t>
            </w:r>
          </w:p>
        </w:tc>
        <w:tc>
          <w:tcPr>
            <w:tcW w:w="596" w:type="dxa"/>
            <w:tcBorders>
              <w:top w:val="nil"/>
              <w:left w:val="nil"/>
              <w:bottom w:val="single" w:sz="4" w:space="0" w:color="auto"/>
              <w:right w:val="single" w:sz="4" w:space="0" w:color="auto"/>
            </w:tcBorders>
            <w:shd w:val="clear" w:color="auto" w:fill="auto"/>
            <w:noWrap/>
            <w:vAlign w:val="bottom"/>
            <w:hideMark/>
          </w:tcPr>
          <w:p w14:paraId="6A0D785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89,8</w:t>
            </w:r>
          </w:p>
        </w:tc>
      </w:tr>
      <w:tr w:rsidR="007D681E" w:rsidRPr="00C82CB2" w14:paraId="1AFBB66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0418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93EDF8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C11F41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7CD08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FCF6F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3F882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8 01 S2490</w:t>
            </w:r>
          </w:p>
        </w:tc>
        <w:tc>
          <w:tcPr>
            <w:tcW w:w="603" w:type="dxa"/>
            <w:tcBorders>
              <w:top w:val="nil"/>
              <w:left w:val="nil"/>
              <w:bottom w:val="single" w:sz="4" w:space="0" w:color="auto"/>
              <w:right w:val="single" w:sz="4" w:space="0" w:color="auto"/>
            </w:tcBorders>
            <w:shd w:val="clear" w:color="auto" w:fill="auto"/>
            <w:vAlign w:val="bottom"/>
            <w:hideMark/>
          </w:tcPr>
          <w:p w14:paraId="1FA399D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2511C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14 179,6</w:t>
            </w:r>
          </w:p>
        </w:tc>
        <w:tc>
          <w:tcPr>
            <w:tcW w:w="1288" w:type="dxa"/>
            <w:tcBorders>
              <w:top w:val="nil"/>
              <w:left w:val="nil"/>
              <w:bottom w:val="single" w:sz="4" w:space="0" w:color="auto"/>
              <w:right w:val="single" w:sz="4" w:space="0" w:color="auto"/>
            </w:tcBorders>
            <w:shd w:val="clear" w:color="auto" w:fill="auto"/>
            <w:vAlign w:val="bottom"/>
            <w:hideMark/>
          </w:tcPr>
          <w:p w14:paraId="5CAD13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12 738,9</w:t>
            </w:r>
          </w:p>
        </w:tc>
        <w:tc>
          <w:tcPr>
            <w:tcW w:w="596" w:type="dxa"/>
            <w:tcBorders>
              <w:top w:val="nil"/>
              <w:left w:val="nil"/>
              <w:bottom w:val="single" w:sz="4" w:space="0" w:color="auto"/>
              <w:right w:val="single" w:sz="4" w:space="0" w:color="auto"/>
            </w:tcBorders>
            <w:shd w:val="clear" w:color="auto" w:fill="auto"/>
            <w:noWrap/>
            <w:vAlign w:val="bottom"/>
            <w:hideMark/>
          </w:tcPr>
          <w:p w14:paraId="76CC69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89,8</w:t>
            </w:r>
          </w:p>
        </w:tc>
      </w:tr>
      <w:tr w:rsidR="007D681E" w:rsidRPr="00C82CB2" w14:paraId="52315C38"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913A4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F766E3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«Энергосбережение и повышение энергетической эффективности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2D702B4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39D6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CDF440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C429F2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01 9 00 00000</w:t>
            </w:r>
          </w:p>
        </w:tc>
        <w:tc>
          <w:tcPr>
            <w:tcW w:w="603" w:type="dxa"/>
            <w:tcBorders>
              <w:top w:val="nil"/>
              <w:left w:val="nil"/>
              <w:bottom w:val="single" w:sz="4" w:space="0" w:color="auto"/>
              <w:right w:val="single" w:sz="4" w:space="0" w:color="auto"/>
            </w:tcBorders>
            <w:shd w:val="clear" w:color="auto" w:fill="auto"/>
            <w:vAlign w:val="bottom"/>
            <w:hideMark/>
          </w:tcPr>
          <w:p w14:paraId="62DFB13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A9E915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738,3</w:t>
            </w:r>
          </w:p>
        </w:tc>
        <w:tc>
          <w:tcPr>
            <w:tcW w:w="1288" w:type="dxa"/>
            <w:tcBorders>
              <w:top w:val="nil"/>
              <w:left w:val="nil"/>
              <w:bottom w:val="single" w:sz="4" w:space="0" w:color="auto"/>
              <w:right w:val="single" w:sz="4" w:space="0" w:color="auto"/>
            </w:tcBorders>
            <w:shd w:val="clear" w:color="auto" w:fill="auto"/>
            <w:vAlign w:val="bottom"/>
            <w:hideMark/>
          </w:tcPr>
          <w:p w14:paraId="703A112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733,0</w:t>
            </w:r>
          </w:p>
        </w:tc>
        <w:tc>
          <w:tcPr>
            <w:tcW w:w="596" w:type="dxa"/>
            <w:tcBorders>
              <w:top w:val="nil"/>
              <w:left w:val="nil"/>
              <w:bottom w:val="single" w:sz="4" w:space="0" w:color="auto"/>
              <w:right w:val="single" w:sz="4" w:space="0" w:color="auto"/>
            </w:tcBorders>
            <w:shd w:val="clear" w:color="auto" w:fill="auto"/>
            <w:noWrap/>
            <w:vAlign w:val="bottom"/>
            <w:hideMark/>
          </w:tcPr>
          <w:p w14:paraId="7EB072C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99,3</w:t>
            </w:r>
          </w:p>
        </w:tc>
      </w:tr>
      <w:tr w:rsidR="007D681E" w:rsidRPr="00C82CB2" w14:paraId="3E3109E5"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ABB54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8560B9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направленные на энергосбережение и повышение энергоэффективности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580816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957A48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24FAA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553B4A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01 9 01 00000</w:t>
            </w:r>
          </w:p>
        </w:tc>
        <w:tc>
          <w:tcPr>
            <w:tcW w:w="603" w:type="dxa"/>
            <w:tcBorders>
              <w:top w:val="nil"/>
              <w:left w:val="nil"/>
              <w:bottom w:val="single" w:sz="4" w:space="0" w:color="auto"/>
              <w:right w:val="single" w:sz="4" w:space="0" w:color="auto"/>
            </w:tcBorders>
            <w:shd w:val="clear" w:color="auto" w:fill="auto"/>
            <w:vAlign w:val="bottom"/>
            <w:hideMark/>
          </w:tcPr>
          <w:p w14:paraId="7746EDB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7199CE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738,3</w:t>
            </w:r>
          </w:p>
        </w:tc>
        <w:tc>
          <w:tcPr>
            <w:tcW w:w="1288" w:type="dxa"/>
            <w:tcBorders>
              <w:top w:val="nil"/>
              <w:left w:val="nil"/>
              <w:bottom w:val="single" w:sz="4" w:space="0" w:color="auto"/>
              <w:right w:val="single" w:sz="4" w:space="0" w:color="auto"/>
            </w:tcBorders>
            <w:shd w:val="clear" w:color="auto" w:fill="auto"/>
            <w:vAlign w:val="bottom"/>
            <w:hideMark/>
          </w:tcPr>
          <w:p w14:paraId="2CA44E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733,0</w:t>
            </w:r>
          </w:p>
        </w:tc>
        <w:tc>
          <w:tcPr>
            <w:tcW w:w="596" w:type="dxa"/>
            <w:tcBorders>
              <w:top w:val="nil"/>
              <w:left w:val="nil"/>
              <w:bottom w:val="single" w:sz="4" w:space="0" w:color="auto"/>
              <w:right w:val="single" w:sz="4" w:space="0" w:color="auto"/>
            </w:tcBorders>
            <w:shd w:val="clear" w:color="auto" w:fill="auto"/>
            <w:noWrap/>
            <w:vAlign w:val="bottom"/>
            <w:hideMark/>
          </w:tcPr>
          <w:p w14:paraId="36538C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99,3</w:t>
            </w:r>
          </w:p>
        </w:tc>
      </w:tr>
      <w:tr w:rsidR="007D681E" w:rsidRPr="00C82CB2" w14:paraId="1975028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5565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3685E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проведение мероприятий, направленных на энергосбережение и повышение энергетической эффективности</w:t>
            </w:r>
          </w:p>
        </w:tc>
        <w:tc>
          <w:tcPr>
            <w:tcW w:w="576" w:type="dxa"/>
            <w:tcBorders>
              <w:top w:val="nil"/>
              <w:left w:val="nil"/>
              <w:bottom w:val="single" w:sz="4" w:space="0" w:color="auto"/>
              <w:right w:val="single" w:sz="4" w:space="0" w:color="auto"/>
            </w:tcBorders>
            <w:shd w:val="clear" w:color="auto" w:fill="auto"/>
            <w:vAlign w:val="bottom"/>
            <w:hideMark/>
          </w:tcPr>
          <w:p w14:paraId="7BBBFDC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04B09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CF741E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4A946C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01 9 01 25020</w:t>
            </w:r>
          </w:p>
        </w:tc>
        <w:tc>
          <w:tcPr>
            <w:tcW w:w="603" w:type="dxa"/>
            <w:tcBorders>
              <w:top w:val="nil"/>
              <w:left w:val="nil"/>
              <w:bottom w:val="single" w:sz="4" w:space="0" w:color="auto"/>
              <w:right w:val="single" w:sz="4" w:space="0" w:color="auto"/>
            </w:tcBorders>
            <w:shd w:val="clear" w:color="auto" w:fill="auto"/>
            <w:vAlign w:val="bottom"/>
            <w:hideMark/>
          </w:tcPr>
          <w:p w14:paraId="0D0C97F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72F5C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738,3</w:t>
            </w:r>
          </w:p>
        </w:tc>
        <w:tc>
          <w:tcPr>
            <w:tcW w:w="1288" w:type="dxa"/>
            <w:tcBorders>
              <w:top w:val="nil"/>
              <w:left w:val="nil"/>
              <w:bottom w:val="single" w:sz="4" w:space="0" w:color="auto"/>
              <w:right w:val="single" w:sz="4" w:space="0" w:color="auto"/>
            </w:tcBorders>
            <w:shd w:val="clear" w:color="auto" w:fill="auto"/>
            <w:vAlign w:val="bottom"/>
            <w:hideMark/>
          </w:tcPr>
          <w:p w14:paraId="2F02AF7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733,0</w:t>
            </w:r>
          </w:p>
        </w:tc>
        <w:tc>
          <w:tcPr>
            <w:tcW w:w="596" w:type="dxa"/>
            <w:tcBorders>
              <w:top w:val="nil"/>
              <w:left w:val="nil"/>
              <w:bottom w:val="single" w:sz="4" w:space="0" w:color="auto"/>
              <w:right w:val="single" w:sz="4" w:space="0" w:color="auto"/>
            </w:tcBorders>
            <w:shd w:val="clear" w:color="auto" w:fill="auto"/>
            <w:noWrap/>
            <w:vAlign w:val="bottom"/>
            <w:hideMark/>
          </w:tcPr>
          <w:p w14:paraId="15131E1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99,3</w:t>
            </w:r>
          </w:p>
        </w:tc>
      </w:tr>
      <w:tr w:rsidR="007D681E" w:rsidRPr="00C82CB2" w14:paraId="265F0FA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EE25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334694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CB780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6D3AC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19FE1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D9A5D1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01 9 01 25020</w:t>
            </w:r>
          </w:p>
        </w:tc>
        <w:tc>
          <w:tcPr>
            <w:tcW w:w="603" w:type="dxa"/>
            <w:tcBorders>
              <w:top w:val="nil"/>
              <w:left w:val="nil"/>
              <w:bottom w:val="single" w:sz="4" w:space="0" w:color="auto"/>
              <w:right w:val="single" w:sz="4" w:space="0" w:color="auto"/>
            </w:tcBorders>
            <w:shd w:val="clear" w:color="auto" w:fill="auto"/>
            <w:vAlign w:val="bottom"/>
            <w:hideMark/>
          </w:tcPr>
          <w:p w14:paraId="25F300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65A5B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738,3</w:t>
            </w:r>
          </w:p>
        </w:tc>
        <w:tc>
          <w:tcPr>
            <w:tcW w:w="1288" w:type="dxa"/>
            <w:tcBorders>
              <w:top w:val="nil"/>
              <w:left w:val="nil"/>
              <w:bottom w:val="single" w:sz="4" w:space="0" w:color="auto"/>
              <w:right w:val="single" w:sz="4" w:space="0" w:color="auto"/>
            </w:tcBorders>
            <w:shd w:val="clear" w:color="auto" w:fill="auto"/>
            <w:vAlign w:val="bottom"/>
            <w:hideMark/>
          </w:tcPr>
          <w:p w14:paraId="036F24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733,0</w:t>
            </w:r>
          </w:p>
        </w:tc>
        <w:tc>
          <w:tcPr>
            <w:tcW w:w="596" w:type="dxa"/>
            <w:tcBorders>
              <w:top w:val="nil"/>
              <w:left w:val="nil"/>
              <w:bottom w:val="single" w:sz="4" w:space="0" w:color="auto"/>
              <w:right w:val="single" w:sz="4" w:space="0" w:color="auto"/>
            </w:tcBorders>
            <w:shd w:val="clear" w:color="auto" w:fill="auto"/>
            <w:noWrap/>
            <w:vAlign w:val="bottom"/>
            <w:hideMark/>
          </w:tcPr>
          <w:p w14:paraId="59C99B7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99,3</w:t>
            </w:r>
          </w:p>
        </w:tc>
      </w:tr>
      <w:tr w:rsidR="007D681E" w:rsidRPr="00C82CB2" w14:paraId="1ED4521D"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E7920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9DA81D1"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Дополнительное образование детей</w:t>
            </w:r>
          </w:p>
        </w:tc>
        <w:tc>
          <w:tcPr>
            <w:tcW w:w="576" w:type="dxa"/>
            <w:tcBorders>
              <w:top w:val="nil"/>
              <w:left w:val="nil"/>
              <w:bottom w:val="single" w:sz="4" w:space="0" w:color="auto"/>
              <w:right w:val="single" w:sz="4" w:space="0" w:color="auto"/>
            </w:tcBorders>
            <w:shd w:val="clear" w:color="auto" w:fill="auto"/>
            <w:vAlign w:val="bottom"/>
            <w:hideMark/>
          </w:tcPr>
          <w:p w14:paraId="4EB3164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76981A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5A076F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80055D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FE9115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B4AE4F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118 718,8</w:t>
            </w:r>
          </w:p>
        </w:tc>
        <w:tc>
          <w:tcPr>
            <w:tcW w:w="1288" w:type="dxa"/>
            <w:tcBorders>
              <w:top w:val="nil"/>
              <w:left w:val="nil"/>
              <w:bottom w:val="single" w:sz="4" w:space="0" w:color="auto"/>
              <w:right w:val="single" w:sz="4" w:space="0" w:color="auto"/>
            </w:tcBorders>
            <w:shd w:val="clear" w:color="auto" w:fill="auto"/>
            <w:vAlign w:val="bottom"/>
            <w:hideMark/>
          </w:tcPr>
          <w:p w14:paraId="633F822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118 715,0</w:t>
            </w:r>
          </w:p>
        </w:tc>
        <w:tc>
          <w:tcPr>
            <w:tcW w:w="596" w:type="dxa"/>
            <w:tcBorders>
              <w:top w:val="nil"/>
              <w:left w:val="nil"/>
              <w:bottom w:val="single" w:sz="4" w:space="0" w:color="auto"/>
              <w:right w:val="single" w:sz="4" w:space="0" w:color="auto"/>
            </w:tcBorders>
            <w:shd w:val="clear" w:color="auto" w:fill="auto"/>
            <w:noWrap/>
            <w:vAlign w:val="bottom"/>
            <w:hideMark/>
          </w:tcPr>
          <w:p w14:paraId="167197A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3F526AD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25EF7F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05B282E"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образования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4212CB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7BCAD8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C59564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A50AE6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01 0 00 00000</w:t>
            </w:r>
          </w:p>
        </w:tc>
        <w:tc>
          <w:tcPr>
            <w:tcW w:w="603" w:type="dxa"/>
            <w:tcBorders>
              <w:top w:val="nil"/>
              <w:left w:val="nil"/>
              <w:bottom w:val="single" w:sz="4" w:space="0" w:color="auto"/>
              <w:right w:val="single" w:sz="4" w:space="0" w:color="auto"/>
            </w:tcBorders>
            <w:shd w:val="clear" w:color="auto" w:fill="auto"/>
            <w:vAlign w:val="bottom"/>
            <w:hideMark/>
          </w:tcPr>
          <w:p w14:paraId="243F648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EFFA6D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118 518,8</w:t>
            </w:r>
          </w:p>
        </w:tc>
        <w:tc>
          <w:tcPr>
            <w:tcW w:w="1288" w:type="dxa"/>
            <w:tcBorders>
              <w:top w:val="nil"/>
              <w:left w:val="nil"/>
              <w:bottom w:val="single" w:sz="4" w:space="0" w:color="auto"/>
              <w:right w:val="single" w:sz="4" w:space="0" w:color="auto"/>
            </w:tcBorders>
            <w:shd w:val="clear" w:color="auto" w:fill="auto"/>
            <w:vAlign w:val="bottom"/>
            <w:hideMark/>
          </w:tcPr>
          <w:p w14:paraId="20AF86B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118 515,0</w:t>
            </w:r>
          </w:p>
        </w:tc>
        <w:tc>
          <w:tcPr>
            <w:tcW w:w="596" w:type="dxa"/>
            <w:tcBorders>
              <w:top w:val="nil"/>
              <w:left w:val="nil"/>
              <w:bottom w:val="single" w:sz="4" w:space="0" w:color="auto"/>
              <w:right w:val="single" w:sz="4" w:space="0" w:color="auto"/>
            </w:tcBorders>
            <w:shd w:val="clear" w:color="auto" w:fill="auto"/>
            <w:noWrap/>
            <w:vAlign w:val="bottom"/>
            <w:hideMark/>
          </w:tcPr>
          <w:p w14:paraId="08D06F8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57440CE8" w14:textId="77777777" w:rsidTr="007D681E">
        <w:trPr>
          <w:trHeight w:val="97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D9EF8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EC61E8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дополнительного образования и воспитания детей»</w:t>
            </w:r>
          </w:p>
        </w:tc>
        <w:tc>
          <w:tcPr>
            <w:tcW w:w="576" w:type="dxa"/>
            <w:tcBorders>
              <w:top w:val="nil"/>
              <w:left w:val="nil"/>
              <w:bottom w:val="single" w:sz="4" w:space="0" w:color="auto"/>
              <w:right w:val="single" w:sz="4" w:space="0" w:color="auto"/>
            </w:tcBorders>
            <w:shd w:val="clear" w:color="auto" w:fill="auto"/>
            <w:vAlign w:val="bottom"/>
            <w:hideMark/>
          </w:tcPr>
          <w:p w14:paraId="718ED64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BF071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E80825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314C37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01 2 00 00000</w:t>
            </w:r>
          </w:p>
        </w:tc>
        <w:tc>
          <w:tcPr>
            <w:tcW w:w="603" w:type="dxa"/>
            <w:tcBorders>
              <w:top w:val="nil"/>
              <w:left w:val="nil"/>
              <w:bottom w:val="single" w:sz="4" w:space="0" w:color="auto"/>
              <w:right w:val="single" w:sz="4" w:space="0" w:color="auto"/>
            </w:tcBorders>
            <w:shd w:val="clear" w:color="auto" w:fill="auto"/>
            <w:vAlign w:val="bottom"/>
            <w:hideMark/>
          </w:tcPr>
          <w:p w14:paraId="1E9B2B6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1DD0EB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110 930,4</w:t>
            </w:r>
          </w:p>
        </w:tc>
        <w:tc>
          <w:tcPr>
            <w:tcW w:w="1288" w:type="dxa"/>
            <w:tcBorders>
              <w:top w:val="nil"/>
              <w:left w:val="nil"/>
              <w:bottom w:val="single" w:sz="4" w:space="0" w:color="auto"/>
              <w:right w:val="single" w:sz="4" w:space="0" w:color="auto"/>
            </w:tcBorders>
            <w:shd w:val="clear" w:color="auto" w:fill="auto"/>
            <w:vAlign w:val="bottom"/>
            <w:hideMark/>
          </w:tcPr>
          <w:p w14:paraId="58899B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110 926,6</w:t>
            </w:r>
          </w:p>
        </w:tc>
        <w:tc>
          <w:tcPr>
            <w:tcW w:w="596" w:type="dxa"/>
            <w:tcBorders>
              <w:top w:val="nil"/>
              <w:left w:val="nil"/>
              <w:bottom w:val="single" w:sz="4" w:space="0" w:color="auto"/>
              <w:right w:val="single" w:sz="4" w:space="0" w:color="auto"/>
            </w:tcBorders>
            <w:shd w:val="clear" w:color="auto" w:fill="auto"/>
            <w:noWrap/>
            <w:vAlign w:val="bottom"/>
            <w:hideMark/>
          </w:tcPr>
          <w:p w14:paraId="3217D49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8486BCB"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B00E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537851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учреждений дополнительного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7DFA65E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A251E6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D0B04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AB08CA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01 2 02 00000</w:t>
            </w:r>
          </w:p>
        </w:tc>
        <w:tc>
          <w:tcPr>
            <w:tcW w:w="603" w:type="dxa"/>
            <w:tcBorders>
              <w:top w:val="nil"/>
              <w:left w:val="nil"/>
              <w:bottom w:val="single" w:sz="4" w:space="0" w:color="auto"/>
              <w:right w:val="single" w:sz="4" w:space="0" w:color="auto"/>
            </w:tcBorders>
            <w:shd w:val="clear" w:color="auto" w:fill="auto"/>
            <w:vAlign w:val="bottom"/>
            <w:hideMark/>
          </w:tcPr>
          <w:p w14:paraId="2210F9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051AED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90 397,0</w:t>
            </w:r>
          </w:p>
        </w:tc>
        <w:tc>
          <w:tcPr>
            <w:tcW w:w="1288" w:type="dxa"/>
            <w:tcBorders>
              <w:top w:val="nil"/>
              <w:left w:val="nil"/>
              <w:bottom w:val="single" w:sz="4" w:space="0" w:color="auto"/>
              <w:right w:val="single" w:sz="4" w:space="0" w:color="auto"/>
            </w:tcBorders>
            <w:shd w:val="clear" w:color="auto" w:fill="auto"/>
            <w:vAlign w:val="bottom"/>
            <w:hideMark/>
          </w:tcPr>
          <w:p w14:paraId="58ADB7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90 393,2</w:t>
            </w:r>
          </w:p>
        </w:tc>
        <w:tc>
          <w:tcPr>
            <w:tcW w:w="596" w:type="dxa"/>
            <w:tcBorders>
              <w:top w:val="nil"/>
              <w:left w:val="nil"/>
              <w:bottom w:val="single" w:sz="4" w:space="0" w:color="auto"/>
              <w:right w:val="single" w:sz="4" w:space="0" w:color="auto"/>
            </w:tcBorders>
            <w:shd w:val="clear" w:color="auto" w:fill="auto"/>
            <w:noWrap/>
            <w:vAlign w:val="bottom"/>
            <w:hideMark/>
          </w:tcPr>
          <w:p w14:paraId="1B5D606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6D8A1A1" w14:textId="77777777" w:rsidTr="007D681E">
        <w:trPr>
          <w:trHeight w:val="7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5C27C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36FFA9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49EDCDF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029B4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60AB4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3A938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01 2 02 22000</w:t>
            </w:r>
          </w:p>
        </w:tc>
        <w:tc>
          <w:tcPr>
            <w:tcW w:w="603" w:type="dxa"/>
            <w:tcBorders>
              <w:top w:val="nil"/>
              <w:left w:val="nil"/>
              <w:bottom w:val="single" w:sz="4" w:space="0" w:color="auto"/>
              <w:right w:val="single" w:sz="4" w:space="0" w:color="auto"/>
            </w:tcBorders>
            <w:shd w:val="clear" w:color="auto" w:fill="auto"/>
            <w:vAlign w:val="bottom"/>
            <w:hideMark/>
          </w:tcPr>
          <w:p w14:paraId="3DF6C18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6B836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614,3</w:t>
            </w:r>
          </w:p>
        </w:tc>
        <w:tc>
          <w:tcPr>
            <w:tcW w:w="1288" w:type="dxa"/>
            <w:tcBorders>
              <w:top w:val="nil"/>
              <w:left w:val="nil"/>
              <w:bottom w:val="single" w:sz="4" w:space="0" w:color="auto"/>
              <w:right w:val="single" w:sz="4" w:space="0" w:color="auto"/>
            </w:tcBorders>
            <w:shd w:val="clear" w:color="auto" w:fill="auto"/>
            <w:vAlign w:val="bottom"/>
            <w:hideMark/>
          </w:tcPr>
          <w:p w14:paraId="3D9CF01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610,5</w:t>
            </w:r>
          </w:p>
        </w:tc>
        <w:tc>
          <w:tcPr>
            <w:tcW w:w="596" w:type="dxa"/>
            <w:tcBorders>
              <w:top w:val="nil"/>
              <w:left w:val="nil"/>
              <w:bottom w:val="single" w:sz="4" w:space="0" w:color="auto"/>
              <w:right w:val="single" w:sz="4" w:space="0" w:color="auto"/>
            </w:tcBorders>
            <w:shd w:val="clear" w:color="auto" w:fill="auto"/>
            <w:noWrap/>
            <w:vAlign w:val="bottom"/>
            <w:hideMark/>
          </w:tcPr>
          <w:p w14:paraId="48B29A5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99,4</w:t>
            </w:r>
          </w:p>
        </w:tc>
      </w:tr>
      <w:tr w:rsidR="007D681E" w:rsidRPr="00C82CB2" w14:paraId="5BECD86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BD47A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73757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76D2F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BEEF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1EE77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46EE5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01 2 02 22000</w:t>
            </w:r>
          </w:p>
        </w:tc>
        <w:tc>
          <w:tcPr>
            <w:tcW w:w="603" w:type="dxa"/>
            <w:tcBorders>
              <w:top w:val="nil"/>
              <w:left w:val="nil"/>
              <w:bottom w:val="single" w:sz="4" w:space="0" w:color="auto"/>
              <w:right w:val="single" w:sz="4" w:space="0" w:color="auto"/>
            </w:tcBorders>
            <w:shd w:val="clear" w:color="auto" w:fill="auto"/>
            <w:vAlign w:val="bottom"/>
            <w:hideMark/>
          </w:tcPr>
          <w:p w14:paraId="7D5E8D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F5C48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614,3</w:t>
            </w:r>
          </w:p>
        </w:tc>
        <w:tc>
          <w:tcPr>
            <w:tcW w:w="1288" w:type="dxa"/>
            <w:tcBorders>
              <w:top w:val="nil"/>
              <w:left w:val="nil"/>
              <w:bottom w:val="single" w:sz="4" w:space="0" w:color="auto"/>
              <w:right w:val="single" w:sz="4" w:space="0" w:color="auto"/>
            </w:tcBorders>
            <w:shd w:val="clear" w:color="auto" w:fill="auto"/>
            <w:vAlign w:val="bottom"/>
            <w:hideMark/>
          </w:tcPr>
          <w:p w14:paraId="024AC8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610,5</w:t>
            </w:r>
          </w:p>
        </w:tc>
        <w:tc>
          <w:tcPr>
            <w:tcW w:w="596" w:type="dxa"/>
            <w:tcBorders>
              <w:top w:val="nil"/>
              <w:left w:val="nil"/>
              <w:bottom w:val="single" w:sz="4" w:space="0" w:color="auto"/>
              <w:right w:val="single" w:sz="4" w:space="0" w:color="auto"/>
            </w:tcBorders>
            <w:shd w:val="clear" w:color="auto" w:fill="auto"/>
            <w:noWrap/>
            <w:vAlign w:val="bottom"/>
            <w:hideMark/>
          </w:tcPr>
          <w:p w14:paraId="0A077A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99,4</w:t>
            </w:r>
          </w:p>
        </w:tc>
      </w:tr>
      <w:tr w:rsidR="007D681E" w:rsidRPr="00C82CB2" w14:paraId="1AEFC3DD"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361FB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6B0D7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 дополнительного образования детей</w:t>
            </w:r>
          </w:p>
        </w:tc>
        <w:tc>
          <w:tcPr>
            <w:tcW w:w="576" w:type="dxa"/>
            <w:tcBorders>
              <w:top w:val="nil"/>
              <w:left w:val="nil"/>
              <w:bottom w:val="single" w:sz="4" w:space="0" w:color="auto"/>
              <w:right w:val="single" w:sz="4" w:space="0" w:color="auto"/>
            </w:tcBorders>
            <w:shd w:val="clear" w:color="auto" w:fill="auto"/>
            <w:vAlign w:val="bottom"/>
            <w:hideMark/>
          </w:tcPr>
          <w:p w14:paraId="08F0563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292AF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1631B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210C3B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01 2 02 23590</w:t>
            </w:r>
          </w:p>
        </w:tc>
        <w:tc>
          <w:tcPr>
            <w:tcW w:w="603" w:type="dxa"/>
            <w:tcBorders>
              <w:top w:val="nil"/>
              <w:left w:val="nil"/>
              <w:bottom w:val="single" w:sz="4" w:space="0" w:color="auto"/>
              <w:right w:val="single" w:sz="4" w:space="0" w:color="auto"/>
            </w:tcBorders>
            <w:shd w:val="clear" w:color="auto" w:fill="auto"/>
            <w:vAlign w:val="bottom"/>
            <w:hideMark/>
          </w:tcPr>
          <w:p w14:paraId="3830499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F8351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81 513,6</w:t>
            </w:r>
          </w:p>
        </w:tc>
        <w:tc>
          <w:tcPr>
            <w:tcW w:w="1288" w:type="dxa"/>
            <w:tcBorders>
              <w:top w:val="nil"/>
              <w:left w:val="nil"/>
              <w:bottom w:val="single" w:sz="4" w:space="0" w:color="auto"/>
              <w:right w:val="single" w:sz="4" w:space="0" w:color="auto"/>
            </w:tcBorders>
            <w:shd w:val="clear" w:color="auto" w:fill="auto"/>
            <w:vAlign w:val="bottom"/>
            <w:hideMark/>
          </w:tcPr>
          <w:p w14:paraId="5BEB2D3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81 513,6</w:t>
            </w:r>
          </w:p>
        </w:tc>
        <w:tc>
          <w:tcPr>
            <w:tcW w:w="596" w:type="dxa"/>
            <w:tcBorders>
              <w:top w:val="nil"/>
              <w:left w:val="nil"/>
              <w:bottom w:val="single" w:sz="4" w:space="0" w:color="auto"/>
              <w:right w:val="single" w:sz="4" w:space="0" w:color="auto"/>
            </w:tcBorders>
            <w:shd w:val="clear" w:color="auto" w:fill="auto"/>
            <w:noWrap/>
            <w:vAlign w:val="bottom"/>
            <w:hideMark/>
          </w:tcPr>
          <w:p w14:paraId="6833812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608ED3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39BC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0FA50C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DF8FA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3AF84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F7267F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30B56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01 2 02 23590</w:t>
            </w:r>
          </w:p>
        </w:tc>
        <w:tc>
          <w:tcPr>
            <w:tcW w:w="603" w:type="dxa"/>
            <w:tcBorders>
              <w:top w:val="nil"/>
              <w:left w:val="nil"/>
              <w:bottom w:val="single" w:sz="4" w:space="0" w:color="auto"/>
              <w:right w:val="single" w:sz="4" w:space="0" w:color="auto"/>
            </w:tcBorders>
            <w:shd w:val="clear" w:color="auto" w:fill="auto"/>
            <w:vAlign w:val="bottom"/>
            <w:hideMark/>
          </w:tcPr>
          <w:p w14:paraId="24F703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34199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81 513,6</w:t>
            </w:r>
          </w:p>
        </w:tc>
        <w:tc>
          <w:tcPr>
            <w:tcW w:w="1288" w:type="dxa"/>
            <w:tcBorders>
              <w:top w:val="nil"/>
              <w:left w:val="nil"/>
              <w:bottom w:val="single" w:sz="4" w:space="0" w:color="auto"/>
              <w:right w:val="single" w:sz="4" w:space="0" w:color="auto"/>
            </w:tcBorders>
            <w:shd w:val="clear" w:color="auto" w:fill="auto"/>
            <w:vAlign w:val="bottom"/>
            <w:hideMark/>
          </w:tcPr>
          <w:p w14:paraId="76AEBB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81 513,6</w:t>
            </w:r>
          </w:p>
        </w:tc>
        <w:tc>
          <w:tcPr>
            <w:tcW w:w="596" w:type="dxa"/>
            <w:tcBorders>
              <w:top w:val="nil"/>
              <w:left w:val="nil"/>
              <w:bottom w:val="single" w:sz="4" w:space="0" w:color="auto"/>
              <w:right w:val="single" w:sz="4" w:space="0" w:color="auto"/>
            </w:tcBorders>
            <w:shd w:val="clear" w:color="auto" w:fill="auto"/>
            <w:noWrap/>
            <w:vAlign w:val="bottom"/>
            <w:hideMark/>
          </w:tcPr>
          <w:p w14:paraId="285669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130B6C3"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813A7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BAD894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5B7847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6489B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C0498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760668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01 2 02 74090</w:t>
            </w:r>
          </w:p>
        </w:tc>
        <w:tc>
          <w:tcPr>
            <w:tcW w:w="603" w:type="dxa"/>
            <w:tcBorders>
              <w:top w:val="nil"/>
              <w:left w:val="nil"/>
              <w:bottom w:val="single" w:sz="4" w:space="0" w:color="auto"/>
              <w:right w:val="single" w:sz="4" w:space="0" w:color="auto"/>
            </w:tcBorders>
            <w:shd w:val="clear" w:color="auto" w:fill="auto"/>
            <w:vAlign w:val="bottom"/>
            <w:hideMark/>
          </w:tcPr>
          <w:p w14:paraId="484B180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E662B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8 119,4</w:t>
            </w:r>
          </w:p>
        </w:tc>
        <w:tc>
          <w:tcPr>
            <w:tcW w:w="1288" w:type="dxa"/>
            <w:tcBorders>
              <w:top w:val="nil"/>
              <w:left w:val="nil"/>
              <w:bottom w:val="single" w:sz="4" w:space="0" w:color="auto"/>
              <w:right w:val="single" w:sz="4" w:space="0" w:color="auto"/>
            </w:tcBorders>
            <w:shd w:val="clear" w:color="auto" w:fill="auto"/>
            <w:vAlign w:val="bottom"/>
            <w:hideMark/>
          </w:tcPr>
          <w:p w14:paraId="386514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8 119,4</w:t>
            </w:r>
          </w:p>
        </w:tc>
        <w:tc>
          <w:tcPr>
            <w:tcW w:w="596" w:type="dxa"/>
            <w:tcBorders>
              <w:top w:val="nil"/>
              <w:left w:val="nil"/>
              <w:bottom w:val="single" w:sz="4" w:space="0" w:color="auto"/>
              <w:right w:val="single" w:sz="4" w:space="0" w:color="auto"/>
            </w:tcBorders>
            <w:shd w:val="clear" w:color="auto" w:fill="auto"/>
            <w:noWrap/>
            <w:vAlign w:val="bottom"/>
            <w:hideMark/>
          </w:tcPr>
          <w:p w14:paraId="18CDFB5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0F2ACB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E035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8704C9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737B4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F142BF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3E7E6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27D88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01 2 02 74090</w:t>
            </w:r>
          </w:p>
        </w:tc>
        <w:tc>
          <w:tcPr>
            <w:tcW w:w="603" w:type="dxa"/>
            <w:tcBorders>
              <w:top w:val="nil"/>
              <w:left w:val="nil"/>
              <w:bottom w:val="single" w:sz="4" w:space="0" w:color="auto"/>
              <w:right w:val="single" w:sz="4" w:space="0" w:color="auto"/>
            </w:tcBorders>
            <w:shd w:val="clear" w:color="auto" w:fill="auto"/>
            <w:vAlign w:val="bottom"/>
            <w:hideMark/>
          </w:tcPr>
          <w:p w14:paraId="34DB33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84518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8 119,4</w:t>
            </w:r>
          </w:p>
        </w:tc>
        <w:tc>
          <w:tcPr>
            <w:tcW w:w="1288" w:type="dxa"/>
            <w:tcBorders>
              <w:top w:val="nil"/>
              <w:left w:val="nil"/>
              <w:bottom w:val="single" w:sz="4" w:space="0" w:color="auto"/>
              <w:right w:val="single" w:sz="4" w:space="0" w:color="auto"/>
            </w:tcBorders>
            <w:shd w:val="clear" w:color="auto" w:fill="auto"/>
            <w:vAlign w:val="bottom"/>
            <w:hideMark/>
          </w:tcPr>
          <w:p w14:paraId="6DD3A4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8 119,4</w:t>
            </w:r>
          </w:p>
        </w:tc>
        <w:tc>
          <w:tcPr>
            <w:tcW w:w="596" w:type="dxa"/>
            <w:tcBorders>
              <w:top w:val="nil"/>
              <w:left w:val="nil"/>
              <w:bottom w:val="single" w:sz="4" w:space="0" w:color="auto"/>
              <w:right w:val="single" w:sz="4" w:space="0" w:color="auto"/>
            </w:tcBorders>
            <w:shd w:val="clear" w:color="auto" w:fill="auto"/>
            <w:noWrap/>
            <w:vAlign w:val="bottom"/>
            <w:hideMark/>
          </w:tcPr>
          <w:p w14:paraId="6B6A881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7A362A5"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D9FA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707A8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социально-значимых мероприятий в рамках решения вопросов местного значения</w:t>
            </w:r>
          </w:p>
        </w:tc>
        <w:tc>
          <w:tcPr>
            <w:tcW w:w="576" w:type="dxa"/>
            <w:tcBorders>
              <w:top w:val="nil"/>
              <w:left w:val="nil"/>
              <w:bottom w:val="single" w:sz="4" w:space="0" w:color="auto"/>
              <w:right w:val="single" w:sz="4" w:space="0" w:color="auto"/>
            </w:tcBorders>
            <w:shd w:val="clear" w:color="auto" w:fill="auto"/>
            <w:vAlign w:val="bottom"/>
            <w:hideMark/>
          </w:tcPr>
          <w:p w14:paraId="6F18916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C8F4E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0B8BB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A0D1C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01 2 02 74270</w:t>
            </w:r>
          </w:p>
        </w:tc>
        <w:tc>
          <w:tcPr>
            <w:tcW w:w="603" w:type="dxa"/>
            <w:tcBorders>
              <w:top w:val="nil"/>
              <w:left w:val="nil"/>
              <w:bottom w:val="single" w:sz="4" w:space="0" w:color="auto"/>
              <w:right w:val="single" w:sz="4" w:space="0" w:color="auto"/>
            </w:tcBorders>
            <w:shd w:val="clear" w:color="auto" w:fill="auto"/>
            <w:vAlign w:val="bottom"/>
            <w:hideMark/>
          </w:tcPr>
          <w:p w14:paraId="33FFD2D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847E3F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149,7</w:t>
            </w:r>
          </w:p>
        </w:tc>
        <w:tc>
          <w:tcPr>
            <w:tcW w:w="1288" w:type="dxa"/>
            <w:tcBorders>
              <w:top w:val="nil"/>
              <w:left w:val="nil"/>
              <w:bottom w:val="single" w:sz="4" w:space="0" w:color="auto"/>
              <w:right w:val="single" w:sz="4" w:space="0" w:color="auto"/>
            </w:tcBorders>
            <w:shd w:val="clear" w:color="auto" w:fill="auto"/>
            <w:vAlign w:val="bottom"/>
            <w:hideMark/>
          </w:tcPr>
          <w:p w14:paraId="790213A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149,7</w:t>
            </w:r>
          </w:p>
        </w:tc>
        <w:tc>
          <w:tcPr>
            <w:tcW w:w="596" w:type="dxa"/>
            <w:tcBorders>
              <w:top w:val="nil"/>
              <w:left w:val="nil"/>
              <w:bottom w:val="single" w:sz="4" w:space="0" w:color="auto"/>
              <w:right w:val="single" w:sz="4" w:space="0" w:color="auto"/>
            </w:tcBorders>
            <w:shd w:val="clear" w:color="auto" w:fill="auto"/>
            <w:noWrap/>
            <w:vAlign w:val="bottom"/>
            <w:hideMark/>
          </w:tcPr>
          <w:p w14:paraId="5FB82D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D7733A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0C21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66518E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F7A13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3E0EC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CCA68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C0865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01 2 02 74270</w:t>
            </w:r>
          </w:p>
        </w:tc>
        <w:tc>
          <w:tcPr>
            <w:tcW w:w="603" w:type="dxa"/>
            <w:tcBorders>
              <w:top w:val="nil"/>
              <w:left w:val="nil"/>
              <w:bottom w:val="single" w:sz="4" w:space="0" w:color="auto"/>
              <w:right w:val="single" w:sz="4" w:space="0" w:color="auto"/>
            </w:tcBorders>
            <w:shd w:val="clear" w:color="auto" w:fill="auto"/>
            <w:vAlign w:val="bottom"/>
            <w:hideMark/>
          </w:tcPr>
          <w:p w14:paraId="392D476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91887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149,7</w:t>
            </w:r>
          </w:p>
        </w:tc>
        <w:tc>
          <w:tcPr>
            <w:tcW w:w="1288" w:type="dxa"/>
            <w:tcBorders>
              <w:top w:val="nil"/>
              <w:left w:val="nil"/>
              <w:bottom w:val="single" w:sz="4" w:space="0" w:color="auto"/>
              <w:right w:val="single" w:sz="4" w:space="0" w:color="auto"/>
            </w:tcBorders>
            <w:shd w:val="clear" w:color="auto" w:fill="auto"/>
            <w:vAlign w:val="bottom"/>
            <w:hideMark/>
          </w:tcPr>
          <w:p w14:paraId="5D0EEC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149,7</w:t>
            </w:r>
          </w:p>
        </w:tc>
        <w:tc>
          <w:tcPr>
            <w:tcW w:w="596" w:type="dxa"/>
            <w:tcBorders>
              <w:top w:val="nil"/>
              <w:left w:val="nil"/>
              <w:bottom w:val="single" w:sz="4" w:space="0" w:color="auto"/>
              <w:right w:val="single" w:sz="4" w:space="0" w:color="auto"/>
            </w:tcBorders>
            <w:shd w:val="clear" w:color="auto" w:fill="auto"/>
            <w:noWrap/>
            <w:vAlign w:val="bottom"/>
            <w:hideMark/>
          </w:tcPr>
          <w:p w14:paraId="209E8C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A96C8D8"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06C8D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C54D61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функционирования модели персонифицированного финансирования дополнительного образования детей</w:t>
            </w:r>
          </w:p>
        </w:tc>
        <w:tc>
          <w:tcPr>
            <w:tcW w:w="576" w:type="dxa"/>
            <w:tcBorders>
              <w:top w:val="nil"/>
              <w:left w:val="nil"/>
              <w:bottom w:val="single" w:sz="4" w:space="0" w:color="auto"/>
              <w:right w:val="single" w:sz="4" w:space="0" w:color="auto"/>
            </w:tcBorders>
            <w:shd w:val="clear" w:color="auto" w:fill="auto"/>
            <w:vAlign w:val="bottom"/>
            <w:hideMark/>
          </w:tcPr>
          <w:p w14:paraId="3DA5602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C67B74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1EEEE3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635A28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01 2 03 00000</w:t>
            </w:r>
          </w:p>
        </w:tc>
        <w:tc>
          <w:tcPr>
            <w:tcW w:w="603" w:type="dxa"/>
            <w:tcBorders>
              <w:top w:val="nil"/>
              <w:left w:val="nil"/>
              <w:bottom w:val="single" w:sz="4" w:space="0" w:color="auto"/>
              <w:right w:val="single" w:sz="4" w:space="0" w:color="auto"/>
            </w:tcBorders>
            <w:shd w:val="clear" w:color="auto" w:fill="auto"/>
            <w:vAlign w:val="bottom"/>
            <w:hideMark/>
          </w:tcPr>
          <w:p w14:paraId="12A7DF4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D2D319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20 478,0</w:t>
            </w:r>
          </w:p>
        </w:tc>
        <w:tc>
          <w:tcPr>
            <w:tcW w:w="1288" w:type="dxa"/>
            <w:tcBorders>
              <w:top w:val="nil"/>
              <w:left w:val="nil"/>
              <w:bottom w:val="single" w:sz="4" w:space="0" w:color="auto"/>
              <w:right w:val="single" w:sz="4" w:space="0" w:color="auto"/>
            </w:tcBorders>
            <w:shd w:val="clear" w:color="auto" w:fill="auto"/>
            <w:vAlign w:val="bottom"/>
            <w:hideMark/>
          </w:tcPr>
          <w:p w14:paraId="59D400F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20 478,0</w:t>
            </w:r>
          </w:p>
        </w:tc>
        <w:tc>
          <w:tcPr>
            <w:tcW w:w="596" w:type="dxa"/>
            <w:tcBorders>
              <w:top w:val="nil"/>
              <w:left w:val="nil"/>
              <w:bottom w:val="single" w:sz="4" w:space="0" w:color="auto"/>
              <w:right w:val="single" w:sz="4" w:space="0" w:color="auto"/>
            </w:tcBorders>
            <w:shd w:val="clear" w:color="auto" w:fill="auto"/>
            <w:noWrap/>
            <w:vAlign w:val="bottom"/>
            <w:hideMark/>
          </w:tcPr>
          <w:p w14:paraId="3535C36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CF0D097"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A3F2A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DA148A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76" w:type="dxa"/>
            <w:tcBorders>
              <w:top w:val="nil"/>
              <w:left w:val="nil"/>
              <w:bottom w:val="single" w:sz="4" w:space="0" w:color="auto"/>
              <w:right w:val="single" w:sz="4" w:space="0" w:color="auto"/>
            </w:tcBorders>
            <w:shd w:val="clear" w:color="auto" w:fill="auto"/>
            <w:vAlign w:val="bottom"/>
            <w:hideMark/>
          </w:tcPr>
          <w:p w14:paraId="5F6E55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6C416F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BB215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9E97E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01 2 03 24590</w:t>
            </w:r>
          </w:p>
        </w:tc>
        <w:tc>
          <w:tcPr>
            <w:tcW w:w="603" w:type="dxa"/>
            <w:tcBorders>
              <w:top w:val="nil"/>
              <w:left w:val="nil"/>
              <w:bottom w:val="single" w:sz="4" w:space="0" w:color="auto"/>
              <w:right w:val="single" w:sz="4" w:space="0" w:color="auto"/>
            </w:tcBorders>
            <w:shd w:val="clear" w:color="auto" w:fill="auto"/>
            <w:vAlign w:val="bottom"/>
            <w:hideMark/>
          </w:tcPr>
          <w:p w14:paraId="5D93A6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45C21C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20 478,0</w:t>
            </w:r>
          </w:p>
        </w:tc>
        <w:tc>
          <w:tcPr>
            <w:tcW w:w="1288" w:type="dxa"/>
            <w:tcBorders>
              <w:top w:val="nil"/>
              <w:left w:val="nil"/>
              <w:bottom w:val="single" w:sz="4" w:space="0" w:color="auto"/>
              <w:right w:val="single" w:sz="4" w:space="0" w:color="auto"/>
            </w:tcBorders>
            <w:shd w:val="clear" w:color="auto" w:fill="auto"/>
            <w:vAlign w:val="bottom"/>
            <w:hideMark/>
          </w:tcPr>
          <w:p w14:paraId="5D88F06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20 478,0</w:t>
            </w:r>
          </w:p>
        </w:tc>
        <w:tc>
          <w:tcPr>
            <w:tcW w:w="596" w:type="dxa"/>
            <w:tcBorders>
              <w:top w:val="nil"/>
              <w:left w:val="nil"/>
              <w:bottom w:val="single" w:sz="4" w:space="0" w:color="auto"/>
              <w:right w:val="single" w:sz="4" w:space="0" w:color="auto"/>
            </w:tcBorders>
            <w:shd w:val="clear" w:color="auto" w:fill="auto"/>
            <w:noWrap/>
            <w:vAlign w:val="bottom"/>
            <w:hideMark/>
          </w:tcPr>
          <w:p w14:paraId="697AF40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60A88B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D7F0A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DB3215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C140D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856FF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C95CC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9E3E66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01 2 03 24590</w:t>
            </w:r>
          </w:p>
        </w:tc>
        <w:tc>
          <w:tcPr>
            <w:tcW w:w="603" w:type="dxa"/>
            <w:tcBorders>
              <w:top w:val="nil"/>
              <w:left w:val="nil"/>
              <w:bottom w:val="single" w:sz="4" w:space="0" w:color="auto"/>
              <w:right w:val="single" w:sz="4" w:space="0" w:color="auto"/>
            </w:tcBorders>
            <w:shd w:val="clear" w:color="auto" w:fill="auto"/>
            <w:vAlign w:val="bottom"/>
            <w:hideMark/>
          </w:tcPr>
          <w:p w14:paraId="670C02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2CC6B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20 478,0</w:t>
            </w:r>
          </w:p>
        </w:tc>
        <w:tc>
          <w:tcPr>
            <w:tcW w:w="1288" w:type="dxa"/>
            <w:tcBorders>
              <w:top w:val="nil"/>
              <w:left w:val="nil"/>
              <w:bottom w:val="single" w:sz="4" w:space="0" w:color="auto"/>
              <w:right w:val="single" w:sz="4" w:space="0" w:color="auto"/>
            </w:tcBorders>
            <w:shd w:val="clear" w:color="auto" w:fill="auto"/>
            <w:vAlign w:val="bottom"/>
            <w:hideMark/>
          </w:tcPr>
          <w:p w14:paraId="0757C2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20 478,0</w:t>
            </w:r>
          </w:p>
        </w:tc>
        <w:tc>
          <w:tcPr>
            <w:tcW w:w="596" w:type="dxa"/>
            <w:tcBorders>
              <w:top w:val="nil"/>
              <w:left w:val="nil"/>
              <w:bottom w:val="single" w:sz="4" w:space="0" w:color="auto"/>
              <w:right w:val="single" w:sz="4" w:space="0" w:color="auto"/>
            </w:tcBorders>
            <w:shd w:val="clear" w:color="auto" w:fill="auto"/>
            <w:noWrap/>
            <w:vAlign w:val="bottom"/>
            <w:hideMark/>
          </w:tcPr>
          <w:p w14:paraId="4CDC99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DC57941"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D2BD05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4E456B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временного трудоустройства несовершеннолетних граждан в возрасте от 14 до 18 лет в свободное от учебы время</w:t>
            </w:r>
          </w:p>
        </w:tc>
        <w:tc>
          <w:tcPr>
            <w:tcW w:w="576" w:type="dxa"/>
            <w:tcBorders>
              <w:top w:val="nil"/>
              <w:left w:val="nil"/>
              <w:bottom w:val="single" w:sz="4" w:space="0" w:color="auto"/>
              <w:right w:val="single" w:sz="4" w:space="0" w:color="auto"/>
            </w:tcBorders>
            <w:shd w:val="clear" w:color="auto" w:fill="auto"/>
            <w:vAlign w:val="bottom"/>
            <w:hideMark/>
          </w:tcPr>
          <w:p w14:paraId="36E0BF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723EF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89E8F2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5E7367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01 2 04 00000</w:t>
            </w:r>
          </w:p>
        </w:tc>
        <w:tc>
          <w:tcPr>
            <w:tcW w:w="603" w:type="dxa"/>
            <w:tcBorders>
              <w:top w:val="nil"/>
              <w:left w:val="nil"/>
              <w:bottom w:val="single" w:sz="4" w:space="0" w:color="auto"/>
              <w:right w:val="single" w:sz="4" w:space="0" w:color="auto"/>
            </w:tcBorders>
            <w:shd w:val="clear" w:color="auto" w:fill="auto"/>
            <w:vAlign w:val="bottom"/>
            <w:hideMark/>
          </w:tcPr>
          <w:p w14:paraId="322074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21D733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55,4</w:t>
            </w:r>
          </w:p>
        </w:tc>
        <w:tc>
          <w:tcPr>
            <w:tcW w:w="1288" w:type="dxa"/>
            <w:tcBorders>
              <w:top w:val="nil"/>
              <w:left w:val="nil"/>
              <w:bottom w:val="single" w:sz="4" w:space="0" w:color="auto"/>
              <w:right w:val="single" w:sz="4" w:space="0" w:color="auto"/>
            </w:tcBorders>
            <w:shd w:val="clear" w:color="auto" w:fill="auto"/>
            <w:vAlign w:val="bottom"/>
            <w:hideMark/>
          </w:tcPr>
          <w:p w14:paraId="5EDA1E3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55,4</w:t>
            </w:r>
          </w:p>
        </w:tc>
        <w:tc>
          <w:tcPr>
            <w:tcW w:w="596" w:type="dxa"/>
            <w:tcBorders>
              <w:top w:val="nil"/>
              <w:left w:val="nil"/>
              <w:bottom w:val="single" w:sz="4" w:space="0" w:color="auto"/>
              <w:right w:val="single" w:sz="4" w:space="0" w:color="auto"/>
            </w:tcBorders>
            <w:shd w:val="clear" w:color="auto" w:fill="auto"/>
            <w:noWrap/>
            <w:vAlign w:val="bottom"/>
            <w:hideMark/>
          </w:tcPr>
          <w:p w14:paraId="70C5C28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74704D9"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C9B15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3A4504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по содействию занятости населения</w:t>
            </w:r>
          </w:p>
        </w:tc>
        <w:tc>
          <w:tcPr>
            <w:tcW w:w="576" w:type="dxa"/>
            <w:tcBorders>
              <w:top w:val="nil"/>
              <w:left w:val="nil"/>
              <w:bottom w:val="single" w:sz="4" w:space="0" w:color="auto"/>
              <w:right w:val="single" w:sz="4" w:space="0" w:color="auto"/>
            </w:tcBorders>
            <w:shd w:val="clear" w:color="auto" w:fill="auto"/>
            <w:vAlign w:val="bottom"/>
            <w:hideMark/>
          </w:tcPr>
          <w:p w14:paraId="21A7DA0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F64278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04CDF2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01999B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01 2 04 25030</w:t>
            </w:r>
          </w:p>
        </w:tc>
        <w:tc>
          <w:tcPr>
            <w:tcW w:w="603" w:type="dxa"/>
            <w:tcBorders>
              <w:top w:val="nil"/>
              <w:left w:val="nil"/>
              <w:bottom w:val="single" w:sz="4" w:space="0" w:color="auto"/>
              <w:right w:val="single" w:sz="4" w:space="0" w:color="auto"/>
            </w:tcBorders>
            <w:shd w:val="clear" w:color="auto" w:fill="auto"/>
            <w:vAlign w:val="bottom"/>
            <w:hideMark/>
          </w:tcPr>
          <w:p w14:paraId="112B8E7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05A3A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55,4</w:t>
            </w:r>
          </w:p>
        </w:tc>
        <w:tc>
          <w:tcPr>
            <w:tcW w:w="1288" w:type="dxa"/>
            <w:tcBorders>
              <w:top w:val="nil"/>
              <w:left w:val="nil"/>
              <w:bottom w:val="single" w:sz="4" w:space="0" w:color="auto"/>
              <w:right w:val="single" w:sz="4" w:space="0" w:color="auto"/>
            </w:tcBorders>
            <w:shd w:val="clear" w:color="auto" w:fill="auto"/>
            <w:vAlign w:val="bottom"/>
            <w:hideMark/>
          </w:tcPr>
          <w:p w14:paraId="266332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55,4</w:t>
            </w:r>
          </w:p>
        </w:tc>
        <w:tc>
          <w:tcPr>
            <w:tcW w:w="596" w:type="dxa"/>
            <w:tcBorders>
              <w:top w:val="nil"/>
              <w:left w:val="nil"/>
              <w:bottom w:val="single" w:sz="4" w:space="0" w:color="auto"/>
              <w:right w:val="single" w:sz="4" w:space="0" w:color="auto"/>
            </w:tcBorders>
            <w:shd w:val="clear" w:color="auto" w:fill="auto"/>
            <w:noWrap/>
            <w:vAlign w:val="bottom"/>
            <w:hideMark/>
          </w:tcPr>
          <w:p w14:paraId="468214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C1BC58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91A41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04FF29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61AA9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7F5DA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DD939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183BE6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01 2 04 25030</w:t>
            </w:r>
          </w:p>
        </w:tc>
        <w:tc>
          <w:tcPr>
            <w:tcW w:w="603" w:type="dxa"/>
            <w:tcBorders>
              <w:top w:val="nil"/>
              <w:left w:val="nil"/>
              <w:bottom w:val="single" w:sz="4" w:space="0" w:color="auto"/>
              <w:right w:val="single" w:sz="4" w:space="0" w:color="auto"/>
            </w:tcBorders>
            <w:shd w:val="clear" w:color="auto" w:fill="auto"/>
            <w:vAlign w:val="bottom"/>
            <w:hideMark/>
          </w:tcPr>
          <w:p w14:paraId="662D7A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9D363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55,4</w:t>
            </w:r>
          </w:p>
        </w:tc>
        <w:tc>
          <w:tcPr>
            <w:tcW w:w="1288" w:type="dxa"/>
            <w:tcBorders>
              <w:top w:val="nil"/>
              <w:left w:val="nil"/>
              <w:bottom w:val="single" w:sz="4" w:space="0" w:color="auto"/>
              <w:right w:val="single" w:sz="4" w:space="0" w:color="auto"/>
            </w:tcBorders>
            <w:shd w:val="clear" w:color="auto" w:fill="auto"/>
            <w:vAlign w:val="bottom"/>
            <w:hideMark/>
          </w:tcPr>
          <w:p w14:paraId="3D99EC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55,4</w:t>
            </w:r>
          </w:p>
        </w:tc>
        <w:tc>
          <w:tcPr>
            <w:tcW w:w="596" w:type="dxa"/>
            <w:tcBorders>
              <w:top w:val="nil"/>
              <w:left w:val="nil"/>
              <w:bottom w:val="single" w:sz="4" w:space="0" w:color="auto"/>
              <w:right w:val="single" w:sz="4" w:space="0" w:color="auto"/>
            </w:tcBorders>
            <w:shd w:val="clear" w:color="auto" w:fill="auto"/>
            <w:noWrap/>
            <w:vAlign w:val="bottom"/>
            <w:hideMark/>
          </w:tcPr>
          <w:p w14:paraId="5507EC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56484CA"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74E2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F0FB2D4"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«Патриотическое воспитание и подготовка граждан в Балахнинском муниципальном округе к военной службе»</w:t>
            </w:r>
          </w:p>
        </w:tc>
        <w:tc>
          <w:tcPr>
            <w:tcW w:w="576" w:type="dxa"/>
            <w:tcBorders>
              <w:top w:val="nil"/>
              <w:left w:val="nil"/>
              <w:bottom w:val="single" w:sz="4" w:space="0" w:color="auto"/>
              <w:right w:val="single" w:sz="4" w:space="0" w:color="auto"/>
            </w:tcBorders>
            <w:shd w:val="clear" w:color="auto" w:fill="auto"/>
            <w:vAlign w:val="bottom"/>
            <w:hideMark/>
          </w:tcPr>
          <w:p w14:paraId="784C671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61D16F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5078BC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D8B118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01 4 00 00000</w:t>
            </w:r>
          </w:p>
        </w:tc>
        <w:tc>
          <w:tcPr>
            <w:tcW w:w="603" w:type="dxa"/>
            <w:tcBorders>
              <w:top w:val="nil"/>
              <w:left w:val="nil"/>
              <w:bottom w:val="single" w:sz="4" w:space="0" w:color="auto"/>
              <w:right w:val="single" w:sz="4" w:space="0" w:color="auto"/>
            </w:tcBorders>
            <w:shd w:val="clear" w:color="auto" w:fill="auto"/>
            <w:vAlign w:val="bottom"/>
            <w:hideMark/>
          </w:tcPr>
          <w:p w14:paraId="6B2C9B5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950725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1 282,5</w:t>
            </w:r>
          </w:p>
        </w:tc>
        <w:tc>
          <w:tcPr>
            <w:tcW w:w="1288" w:type="dxa"/>
            <w:tcBorders>
              <w:top w:val="nil"/>
              <w:left w:val="nil"/>
              <w:bottom w:val="single" w:sz="4" w:space="0" w:color="auto"/>
              <w:right w:val="single" w:sz="4" w:space="0" w:color="auto"/>
            </w:tcBorders>
            <w:shd w:val="clear" w:color="auto" w:fill="auto"/>
            <w:vAlign w:val="bottom"/>
            <w:hideMark/>
          </w:tcPr>
          <w:p w14:paraId="0E4002C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1 282,5</w:t>
            </w:r>
          </w:p>
        </w:tc>
        <w:tc>
          <w:tcPr>
            <w:tcW w:w="596" w:type="dxa"/>
            <w:tcBorders>
              <w:top w:val="nil"/>
              <w:left w:val="nil"/>
              <w:bottom w:val="single" w:sz="4" w:space="0" w:color="auto"/>
              <w:right w:val="single" w:sz="4" w:space="0" w:color="auto"/>
            </w:tcBorders>
            <w:shd w:val="clear" w:color="auto" w:fill="auto"/>
            <w:noWrap/>
            <w:vAlign w:val="bottom"/>
            <w:hideMark/>
          </w:tcPr>
          <w:p w14:paraId="48B727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38199D4"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46F98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9DF4FB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и проведение окружных мероприятий по патриотическому воспитанию, по духовно-нравственному и семейному воспитанию подрастающего поколения</w:t>
            </w:r>
          </w:p>
        </w:tc>
        <w:tc>
          <w:tcPr>
            <w:tcW w:w="576" w:type="dxa"/>
            <w:tcBorders>
              <w:top w:val="nil"/>
              <w:left w:val="nil"/>
              <w:bottom w:val="single" w:sz="4" w:space="0" w:color="auto"/>
              <w:right w:val="single" w:sz="4" w:space="0" w:color="auto"/>
            </w:tcBorders>
            <w:shd w:val="clear" w:color="auto" w:fill="auto"/>
            <w:vAlign w:val="bottom"/>
            <w:hideMark/>
          </w:tcPr>
          <w:p w14:paraId="0702D9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538E1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77FA9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793B1F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01 4 01 00000</w:t>
            </w:r>
          </w:p>
        </w:tc>
        <w:tc>
          <w:tcPr>
            <w:tcW w:w="603" w:type="dxa"/>
            <w:tcBorders>
              <w:top w:val="nil"/>
              <w:left w:val="nil"/>
              <w:bottom w:val="single" w:sz="4" w:space="0" w:color="auto"/>
              <w:right w:val="single" w:sz="4" w:space="0" w:color="auto"/>
            </w:tcBorders>
            <w:shd w:val="clear" w:color="auto" w:fill="auto"/>
            <w:vAlign w:val="bottom"/>
            <w:hideMark/>
          </w:tcPr>
          <w:p w14:paraId="081EEB6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539C1B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1 282,5</w:t>
            </w:r>
          </w:p>
        </w:tc>
        <w:tc>
          <w:tcPr>
            <w:tcW w:w="1288" w:type="dxa"/>
            <w:tcBorders>
              <w:top w:val="nil"/>
              <w:left w:val="nil"/>
              <w:bottom w:val="single" w:sz="4" w:space="0" w:color="auto"/>
              <w:right w:val="single" w:sz="4" w:space="0" w:color="auto"/>
            </w:tcBorders>
            <w:shd w:val="clear" w:color="auto" w:fill="auto"/>
            <w:vAlign w:val="bottom"/>
            <w:hideMark/>
          </w:tcPr>
          <w:p w14:paraId="33CA11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1 282,5</w:t>
            </w:r>
          </w:p>
        </w:tc>
        <w:tc>
          <w:tcPr>
            <w:tcW w:w="596" w:type="dxa"/>
            <w:tcBorders>
              <w:top w:val="nil"/>
              <w:left w:val="nil"/>
              <w:bottom w:val="single" w:sz="4" w:space="0" w:color="auto"/>
              <w:right w:val="single" w:sz="4" w:space="0" w:color="auto"/>
            </w:tcBorders>
            <w:shd w:val="clear" w:color="auto" w:fill="auto"/>
            <w:noWrap/>
            <w:vAlign w:val="bottom"/>
            <w:hideMark/>
          </w:tcPr>
          <w:p w14:paraId="6A15058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2AB36FC"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F7440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1FA0E4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21034B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66902C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59B591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3B4A8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01 4 01 22000</w:t>
            </w:r>
          </w:p>
        </w:tc>
        <w:tc>
          <w:tcPr>
            <w:tcW w:w="603" w:type="dxa"/>
            <w:tcBorders>
              <w:top w:val="nil"/>
              <w:left w:val="nil"/>
              <w:bottom w:val="single" w:sz="4" w:space="0" w:color="auto"/>
              <w:right w:val="single" w:sz="4" w:space="0" w:color="auto"/>
            </w:tcBorders>
            <w:shd w:val="clear" w:color="auto" w:fill="auto"/>
            <w:vAlign w:val="bottom"/>
            <w:hideMark/>
          </w:tcPr>
          <w:p w14:paraId="04AE7A3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492C2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1 082,5</w:t>
            </w:r>
          </w:p>
        </w:tc>
        <w:tc>
          <w:tcPr>
            <w:tcW w:w="1288" w:type="dxa"/>
            <w:tcBorders>
              <w:top w:val="nil"/>
              <w:left w:val="nil"/>
              <w:bottom w:val="single" w:sz="4" w:space="0" w:color="auto"/>
              <w:right w:val="single" w:sz="4" w:space="0" w:color="auto"/>
            </w:tcBorders>
            <w:shd w:val="clear" w:color="auto" w:fill="auto"/>
            <w:vAlign w:val="bottom"/>
            <w:hideMark/>
          </w:tcPr>
          <w:p w14:paraId="7D2E50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1 082,5</w:t>
            </w:r>
          </w:p>
        </w:tc>
        <w:tc>
          <w:tcPr>
            <w:tcW w:w="596" w:type="dxa"/>
            <w:tcBorders>
              <w:top w:val="nil"/>
              <w:left w:val="nil"/>
              <w:bottom w:val="single" w:sz="4" w:space="0" w:color="auto"/>
              <w:right w:val="single" w:sz="4" w:space="0" w:color="auto"/>
            </w:tcBorders>
            <w:shd w:val="clear" w:color="auto" w:fill="auto"/>
            <w:noWrap/>
            <w:vAlign w:val="bottom"/>
            <w:hideMark/>
          </w:tcPr>
          <w:p w14:paraId="74CEF57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BAF32F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6945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A93859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877DE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9317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AF1AC3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46923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01 4 01 22000</w:t>
            </w:r>
          </w:p>
        </w:tc>
        <w:tc>
          <w:tcPr>
            <w:tcW w:w="603" w:type="dxa"/>
            <w:tcBorders>
              <w:top w:val="nil"/>
              <w:left w:val="nil"/>
              <w:bottom w:val="single" w:sz="4" w:space="0" w:color="auto"/>
              <w:right w:val="single" w:sz="4" w:space="0" w:color="auto"/>
            </w:tcBorders>
            <w:shd w:val="clear" w:color="auto" w:fill="auto"/>
            <w:vAlign w:val="bottom"/>
            <w:hideMark/>
          </w:tcPr>
          <w:p w14:paraId="607C59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D8083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1 082,5</w:t>
            </w:r>
          </w:p>
        </w:tc>
        <w:tc>
          <w:tcPr>
            <w:tcW w:w="1288" w:type="dxa"/>
            <w:tcBorders>
              <w:top w:val="nil"/>
              <w:left w:val="nil"/>
              <w:bottom w:val="single" w:sz="4" w:space="0" w:color="auto"/>
              <w:right w:val="single" w:sz="4" w:space="0" w:color="auto"/>
            </w:tcBorders>
            <w:shd w:val="clear" w:color="auto" w:fill="auto"/>
            <w:vAlign w:val="bottom"/>
            <w:hideMark/>
          </w:tcPr>
          <w:p w14:paraId="6632F6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1 082,5</w:t>
            </w:r>
          </w:p>
        </w:tc>
        <w:tc>
          <w:tcPr>
            <w:tcW w:w="596" w:type="dxa"/>
            <w:tcBorders>
              <w:top w:val="nil"/>
              <w:left w:val="nil"/>
              <w:bottom w:val="single" w:sz="4" w:space="0" w:color="auto"/>
              <w:right w:val="single" w:sz="4" w:space="0" w:color="auto"/>
            </w:tcBorders>
            <w:shd w:val="clear" w:color="auto" w:fill="auto"/>
            <w:noWrap/>
            <w:vAlign w:val="bottom"/>
            <w:hideMark/>
          </w:tcPr>
          <w:p w14:paraId="4C322B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C61535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44055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B8E27B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области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679544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465903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75AA9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C2C634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01 4 01 24010</w:t>
            </w:r>
          </w:p>
        </w:tc>
        <w:tc>
          <w:tcPr>
            <w:tcW w:w="603" w:type="dxa"/>
            <w:tcBorders>
              <w:top w:val="nil"/>
              <w:left w:val="nil"/>
              <w:bottom w:val="single" w:sz="4" w:space="0" w:color="auto"/>
              <w:right w:val="single" w:sz="4" w:space="0" w:color="auto"/>
            </w:tcBorders>
            <w:shd w:val="clear" w:color="auto" w:fill="auto"/>
            <w:vAlign w:val="bottom"/>
            <w:hideMark/>
          </w:tcPr>
          <w:p w14:paraId="2DE9B0A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92AB4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766C0C7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2A2805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04B92A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C6F2B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759521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8AECB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4B02F8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61D03C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2277F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01 4 01 24010</w:t>
            </w:r>
          </w:p>
        </w:tc>
        <w:tc>
          <w:tcPr>
            <w:tcW w:w="603" w:type="dxa"/>
            <w:tcBorders>
              <w:top w:val="nil"/>
              <w:left w:val="nil"/>
              <w:bottom w:val="single" w:sz="4" w:space="0" w:color="auto"/>
              <w:right w:val="single" w:sz="4" w:space="0" w:color="auto"/>
            </w:tcBorders>
            <w:shd w:val="clear" w:color="auto" w:fill="auto"/>
            <w:vAlign w:val="bottom"/>
            <w:hideMark/>
          </w:tcPr>
          <w:p w14:paraId="1047BC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B14162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3CA1F8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2CBBEB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B543B1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E45BA4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07222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«Укрепление материально-технической базы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60B7455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EC9D8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D65473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16937A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01 5 00 00000</w:t>
            </w:r>
          </w:p>
        </w:tc>
        <w:tc>
          <w:tcPr>
            <w:tcW w:w="603" w:type="dxa"/>
            <w:tcBorders>
              <w:top w:val="nil"/>
              <w:left w:val="nil"/>
              <w:bottom w:val="single" w:sz="4" w:space="0" w:color="auto"/>
              <w:right w:val="single" w:sz="4" w:space="0" w:color="auto"/>
            </w:tcBorders>
            <w:shd w:val="clear" w:color="auto" w:fill="auto"/>
            <w:vAlign w:val="bottom"/>
            <w:hideMark/>
          </w:tcPr>
          <w:p w14:paraId="4C8A0B5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6E1EF7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5 905,9</w:t>
            </w:r>
          </w:p>
        </w:tc>
        <w:tc>
          <w:tcPr>
            <w:tcW w:w="1288" w:type="dxa"/>
            <w:tcBorders>
              <w:top w:val="nil"/>
              <w:left w:val="nil"/>
              <w:bottom w:val="single" w:sz="4" w:space="0" w:color="auto"/>
              <w:right w:val="single" w:sz="4" w:space="0" w:color="auto"/>
            </w:tcBorders>
            <w:shd w:val="clear" w:color="auto" w:fill="auto"/>
            <w:vAlign w:val="bottom"/>
            <w:hideMark/>
          </w:tcPr>
          <w:p w14:paraId="04AD2A9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5 905,9</w:t>
            </w:r>
          </w:p>
        </w:tc>
        <w:tc>
          <w:tcPr>
            <w:tcW w:w="596" w:type="dxa"/>
            <w:tcBorders>
              <w:top w:val="nil"/>
              <w:left w:val="nil"/>
              <w:bottom w:val="single" w:sz="4" w:space="0" w:color="auto"/>
              <w:right w:val="single" w:sz="4" w:space="0" w:color="auto"/>
            </w:tcBorders>
            <w:shd w:val="clear" w:color="auto" w:fill="auto"/>
            <w:noWrap/>
            <w:vAlign w:val="bottom"/>
            <w:hideMark/>
          </w:tcPr>
          <w:p w14:paraId="02477B5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16579FA0" w14:textId="77777777" w:rsidTr="007D681E">
        <w:trPr>
          <w:trHeight w:val="441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96C6DF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FC3E14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576" w:type="dxa"/>
            <w:tcBorders>
              <w:top w:val="nil"/>
              <w:left w:val="nil"/>
              <w:bottom w:val="single" w:sz="4" w:space="0" w:color="auto"/>
              <w:right w:val="single" w:sz="4" w:space="0" w:color="auto"/>
            </w:tcBorders>
            <w:shd w:val="clear" w:color="auto" w:fill="auto"/>
            <w:vAlign w:val="bottom"/>
            <w:hideMark/>
          </w:tcPr>
          <w:p w14:paraId="68A57C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A792A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AB0CB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B7A1E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01 5 01 00000</w:t>
            </w:r>
          </w:p>
        </w:tc>
        <w:tc>
          <w:tcPr>
            <w:tcW w:w="603" w:type="dxa"/>
            <w:tcBorders>
              <w:top w:val="nil"/>
              <w:left w:val="nil"/>
              <w:bottom w:val="single" w:sz="4" w:space="0" w:color="auto"/>
              <w:right w:val="single" w:sz="4" w:space="0" w:color="auto"/>
            </w:tcBorders>
            <w:shd w:val="clear" w:color="auto" w:fill="auto"/>
            <w:vAlign w:val="bottom"/>
            <w:hideMark/>
          </w:tcPr>
          <w:p w14:paraId="16EB03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0FE277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5 905,9</w:t>
            </w:r>
          </w:p>
        </w:tc>
        <w:tc>
          <w:tcPr>
            <w:tcW w:w="1288" w:type="dxa"/>
            <w:tcBorders>
              <w:top w:val="nil"/>
              <w:left w:val="nil"/>
              <w:bottom w:val="single" w:sz="4" w:space="0" w:color="auto"/>
              <w:right w:val="single" w:sz="4" w:space="0" w:color="auto"/>
            </w:tcBorders>
            <w:shd w:val="clear" w:color="auto" w:fill="auto"/>
            <w:vAlign w:val="bottom"/>
            <w:hideMark/>
          </w:tcPr>
          <w:p w14:paraId="413DD9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5 905,9</w:t>
            </w:r>
          </w:p>
        </w:tc>
        <w:tc>
          <w:tcPr>
            <w:tcW w:w="596" w:type="dxa"/>
            <w:tcBorders>
              <w:top w:val="nil"/>
              <w:left w:val="nil"/>
              <w:bottom w:val="single" w:sz="4" w:space="0" w:color="auto"/>
              <w:right w:val="single" w:sz="4" w:space="0" w:color="auto"/>
            </w:tcBorders>
            <w:shd w:val="clear" w:color="auto" w:fill="auto"/>
            <w:noWrap/>
            <w:vAlign w:val="bottom"/>
            <w:hideMark/>
          </w:tcPr>
          <w:p w14:paraId="7CDF1C8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0564B64"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93726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598928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материально-технической базы учреждений образования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0939952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1C437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455634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ACE91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01 5 01 22000</w:t>
            </w:r>
          </w:p>
        </w:tc>
        <w:tc>
          <w:tcPr>
            <w:tcW w:w="603" w:type="dxa"/>
            <w:tcBorders>
              <w:top w:val="nil"/>
              <w:left w:val="nil"/>
              <w:bottom w:val="single" w:sz="4" w:space="0" w:color="auto"/>
              <w:right w:val="single" w:sz="4" w:space="0" w:color="auto"/>
            </w:tcBorders>
            <w:shd w:val="clear" w:color="auto" w:fill="auto"/>
            <w:vAlign w:val="bottom"/>
            <w:hideMark/>
          </w:tcPr>
          <w:p w14:paraId="71AA36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9F9626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401,4</w:t>
            </w:r>
          </w:p>
        </w:tc>
        <w:tc>
          <w:tcPr>
            <w:tcW w:w="1288" w:type="dxa"/>
            <w:tcBorders>
              <w:top w:val="nil"/>
              <w:left w:val="nil"/>
              <w:bottom w:val="single" w:sz="4" w:space="0" w:color="auto"/>
              <w:right w:val="single" w:sz="4" w:space="0" w:color="auto"/>
            </w:tcBorders>
            <w:shd w:val="clear" w:color="auto" w:fill="auto"/>
            <w:vAlign w:val="bottom"/>
            <w:hideMark/>
          </w:tcPr>
          <w:p w14:paraId="5F3FFE9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401,4</w:t>
            </w:r>
          </w:p>
        </w:tc>
        <w:tc>
          <w:tcPr>
            <w:tcW w:w="596" w:type="dxa"/>
            <w:tcBorders>
              <w:top w:val="nil"/>
              <w:left w:val="nil"/>
              <w:bottom w:val="single" w:sz="4" w:space="0" w:color="auto"/>
              <w:right w:val="single" w:sz="4" w:space="0" w:color="auto"/>
            </w:tcBorders>
            <w:shd w:val="clear" w:color="auto" w:fill="auto"/>
            <w:noWrap/>
            <w:vAlign w:val="bottom"/>
            <w:hideMark/>
          </w:tcPr>
          <w:p w14:paraId="3516375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E96C23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9711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75CB6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9092A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FB8E2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2C908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55412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01 5 01 22000</w:t>
            </w:r>
          </w:p>
        </w:tc>
        <w:tc>
          <w:tcPr>
            <w:tcW w:w="603" w:type="dxa"/>
            <w:tcBorders>
              <w:top w:val="nil"/>
              <w:left w:val="nil"/>
              <w:bottom w:val="single" w:sz="4" w:space="0" w:color="auto"/>
              <w:right w:val="single" w:sz="4" w:space="0" w:color="auto"/>
            </w:tcBorders>
            <w:shd w:val="clear" w:color="auto" w:fill="auto"/>
            <w:vAlign w:val="bottom"/>
            <w:hideMark/>
          </w:tcPr>
          <w:p w14:paraId="254C784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1AE94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401,4</w:t>
            </w:r>
          </w:p>
        </w:tc>
        <w:tc>
          <w:tcPr>
            <w:tcW w:w="1288" w:type="dxa"/>
            <w:tcBorders>
              <w:top w:val="nil"/>
              <w:left w:val="nil"/>
              <w:bottom w:val="single" w:sz="4" w:space="0" w:color="auto"/>
              <w:right w:val="single" w:sz="4" w:space="0" w:color="auto"/>
            </w:tcBorders>
            <w:shd w:val="clear" w:color="auto" w:fill="auto"/>
            <w:vAlign w:val="bottom"/>
            <w:hideMark/>
          </w:tcPr>
          <w:p w14:paraId="219077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401,4</w:t>
            </w:r>
          </w:p>
        </w:tc>
        <w:tc>
          <w:tcPr>
            <w:tcW w:w="596" w:type="dxa"/>
            <w:tcBorders>
              <w:top w:val="nil"/>
              <w:left w:val="nil"/>
              <w:bottom w:val="single" w:sz="4" w:space="0" w:color="auto"/>
              <w:right w:val="single" w:sz="4" w:space="0" w:color="auto"/>
            </w:tcBorders>
            <w:shd w:val="clear" w:color="auto" w:fill="auto"/>
            <w:noWrap/>
            <w:vAlign w:val="bottom"/>
            <w:hideMark/>
          </w:tcPr>
          <w:p w14:paraId="3E5219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644C1C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A572F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37AC5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проведение капитального и текущего ремонтов муниципальных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68DA89A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E07B3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8E34D1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3102A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01 5 01 25020</w:t>
            </w:r>
          </w:p>
        </w:tc>
        <w:tc>
          <w:tcPr>
            <w:tcW w:w="603" w:type="dxa"/>
            <w:tcBorders>
              <w:top w:val="nil"/>
              <w:left w:val="nil"/>
              <w:bottom w:val="single" w:sz="4" w:space="0" w:color="auto"/>
              <w:right w:val="single" w:sz="4" w:space="0" w:color="auto"/>
            </w:tcBorders>
            <w:shd w:val="clear" w:color="auto" w:fill="auto"/>
            <w:vAlign w:val="bottom"/>
            <w:hideMark/>
          </w:tcPr>
          <w:p w14:paraId="7E2C89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DA114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1 104,5</w:t>
            </w:r>
          </w:p>
        </w:tc>
        <w:tc>
          <w:tcPr>
            <w:tcW w:w="1288" w:type="dxa"/>
            <w:tcBorders>
              <w:top w:val="nil"/>
              <w:left w:val="nil"/>
              <w:bottom w:val="single" w:sz="4" w:space="0" w:color="auto"/>
              <w:right w:val="single" w:sz="4" w:space="0" w:color="auto"/>
            </w:tcBorders>
            <w:shd w:val="clear" w:color="auto" w:fill="auto"/>
            <w:vAlign w:val="bottom"/>
            <w:hideMark/>
          </w:tcPr>
          <w:p w14:paraId="779107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1 104,5</w:t>
            </w:r>
          </w:p>
        </w:tc>
        <w:tc>
          <w:tcPr>
            <w:tcW w:w="596" w:type="dxa"/>
            <w:tcBorders>
              <w:top w:val="nil"/>
              <w:left w:val="nil"/>
              <w:bottom w:val="single" w:sz="4" w:space="0" w:color="auto"/>
              <w:right w:val="single" w:sz="4" w:space="0" w:color="auto"/>
            </w:tcBorders>
            <w:shd w:val="clear" w:color="auto" w:fill="auto"/>
            <w:noWrap/>
            <w:vAlign w:val="bottom"/>
            <w:hideMark/>
          </w:tcPr>
          <w:p w14:paraId="11DD6A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550F525"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CBB2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8CFC5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EB8CB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26C74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5C46C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B7AEDC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01 5 01 25020</w:t>
            </w:r>
          </w:p>
        </w:tc>
        <w:tc>
          <w:tcPr>
            <w:tcW w:w="603" w:type="dxa"/>
            <w:tcBorders>
              <w:top w:val="nil"/>
              <w:left w:val="nil"/>
              <w:bottom w:val="single" w:sz="4" w:space="0" w:color="auto"/>
              <w:right w:val="single" w:sz="4" w:space="0" w:color="auto"/>
            </w:tcBorders>
            <w:shd w:val="clear" w:color="auto" w:fill="auto"/>
            <w:vAlign w:val="bottom"/>
            <w:hideMark/>
          </w:tcPr>
          <w:p w14:paraId="26010A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0FD43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1 104,5</w:t>
            </w:r>
          </w:p>
        </w:tc>
        <w:tc>
          <w:tcPr>
            <w:tcW w:w="1288" w:type="dxa"/>
            <w:tcBorders>
              <w:top w:val="nil"/>
              <w:left w:val="nil"/>
              <w:bottom w:val="single" w:sz="4" w:space="0" w:color="auto"/>
              <w:right w:val="single" w:sz="4" w:space="0" w:color="auto"/>
            </w:tcBorders>
            <w:shd w:val="clear" w:color="auto" w:fill="auto"/>
            <w:vAlign w:val="bottom"/>
            <w:hideMark/>
          </w:tcPr>
          <w:p w14:paraId="5F0A75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1 104,5</w:t>
            </w:r>
          </w:p>
        </w:tc>
        <w:tc>
          <w:tcPr>
            <w:tcW w:w="596" w:type="dxa"/>
            <w:tcBorders>
              <w:top w:val="nil"/>
              <w:left w:val="nil"/>
              <w:bottom w:val="single" w:sz="4" w:space="0" w:color="auto"/>
              <w:right w:val="single" w:sz="4" w:space="0" w:color="auto"/>
            </w:tcBorders>
            <w:shd w:val="clear" w:color="auto" w:fill="auto"/>
            <w:noWrap/>
            <w:vAlign w:val="bottom"/>
            <w:hideMark/>
          </w:tcPr>
          <w:p w14:paraId="2F43C1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0EC9C3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DD970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CAF798"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в рамках адресной инвестиционной программы</w:t>
            </w:r>
          </w:p>
        </w:tc>
        <w:tc>
          <w:tcPr>
            <w:tcW w:w="576" w:type="dxa"/>
            <w:tcBorders>
              <w:top w:val="nil"/>
              <w:left w:val="nil"/>
              <w:bottom w:val="single" w:sz="4" w:space="0" w:color="auto"/>
              <w:right w:val="single" w:sz="4" w:space="0" w:color="auto"/>
            </w:tcBorders>
            <w:shd w:val="clear" w:color="auto" w:fill="auto"/>
            <w:vAlign w:val="bottom"/>
            <w:hideMark/>
          </w:tcPr>
          <w:p w14:paraId="3A8955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B4A7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A8E668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3FF5F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01 S0680</w:t>
            </w:r>
          </w:p>
        </w:tc>
        <w:tc>
          <w:tcPr>
            <w:tcW w:w="603" w:type="dxa"/>
            <w:tcBorders>
              <w:top w:val="nil"/>
              <w:left w:val="nil"/>
              <w:bottom w:val="single" w:sz="4" w:space="0" w:color="auto"/>
              <w:right w:val="single" w:sz="4" w:space="0" w:color="auto"/>
            </w:tcBorders>
            <w:shd w:val="clear" w:color="auto" w:fill="auto"/>
            <w:vAlign w:val="bottom"/>
            <w:hideMark/>
          </w:tcPr>
          <w:p w14:paraId="06FE5B0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6F807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4 400,0</w:t>
            </w:r>
          </w:p>
        </w:tc>
        <w:tc>
          <w:tcPr>
            <w:tcW w:w="1288" w:type="dxa"/>
            <w:tcBorders>
              <w:top w:val="nil"/>
              <w:left w:val="nil"/>
              <w:bottom w:val="single" w:sz="4" w:space="0" w:color="auto"/>
              <w:right w:val="single" w:sz="4" w:space="0" w:color="auto"/>
            </w:tcBorders>
            <w:shd w:val="clear" w:color="auto" w:fill="auto"/>
            <w:vAlign w:val="bottom"/>
            <w:hideMark/>
          </w:tcPr>
          <w:p w14:paraId="5443693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4 400,0</w:t>
            </w:r>
          </w:p>
        </w:tc>
        <w:tc>
          <w:tcPr>
            <w:tcW w:w="596" w:type="dxa"/>
            <w:tcBorders>
              <w:top w:val="nil"/>
              <w:left w:val="nil"/>
              <w:bottom w:val="single" w:sz="4" w:space="0" w:color="auto"/>
              <w:right w:val="single" w:sz="4" w:space="0" w:color="auto"/>
            </w:tcBorders>
            <w:shd w:val="clear" w:color="auto" w:fill="auto"/>
            <w:noWrap/>
            <w:vAlign w:val="bottom"/>
            <w:hideMark/>
          </w:tcPr>
          <w:p w14:paraId="3927A4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C0AC21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0327D7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C05207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BBC53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E875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AE35F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FD418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01 S0680</w:t>
            </w:r>
          </w:p>
        </w:tc>
        <w:tc>
          <w:tcPr>
            <w:tcW w:w="603" w:type="dxa"/>
            <w:tcBorders>
              <w:top w:val="nil"/>
              <w:left w:val="nil"/>
              <w:bottom w:val="single" w:sz="4" w:space="0" w:color="auto"/>
              <w:right w:val="single" w:sz="4" w:space="0" w:color="auto"/>
            </w:tcBorders>
            <w:shd w:val="clear" w:color="auto" w:fill="auto"/>
            <w:vAlign w:val="bottom"/>
            <w:hideMark/>
          </w:tcPr>
          <w:p w14:paraId="66C2A6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4754C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4 400,0</w:t>
            </w:r>
          </w:p>
        </w:tc>
        <w:tc>
          <w:tcPr>
            <w:tcW w:w="1288" w:type="dxa"/>
            <w:tcBorders>
              <w:top w:val="nil"/>
              <w:left w:val="nil"/>
              <w:bottom w:val="single" w:sz="4" w:space="0" w:color="auto"/>
              <w:right w:val="single" w:sz="4" w:space="0" w:color="auto"/>
            </w:tcBorders>
            <w:shd w:val="clear" w:color="auto" w:fill="auto"/>
            <w:vAlign w:val="bottom"/>
            <w:hideMark/>
          </w:tcPr>
          <w:p w14:paraId="3316CA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4 400,0</w:t>
            </w:r>
          </w:p>
        </w:tc>
        <w:tc>
          <w:tcPr>
            <w:tcW w:w="596" w:type="dxa"/>
            <w:tcBorders>
              <w:top w:val="nil"/>
              <w:left w:val="nil"/>
              <w:bottom w:val="single" w:sz="4" w:space="0" w:color="auto"/>
              <w:right w:val="single" w:sz="4" w:space="0" w:color="auto"/>
            </w:tcBorders>
            <w:shd w:val="clear" w:color="auto" w:fill="auto"/>
            <w:noWrap/>
            <w:vAlign w:val="bottom"/>
            <w:hideMark/>
          </w:tcPr>
          <w:p w14:paraId="0C6BBB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2F0BB59"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C4F70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46698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«Одаренные дети»</w:t>
            </w:r>
          </w:p>
        </w:tc>
        <w:tc>
          <w:tcPr>
            <w:tcW w:w="576" w:type="dxa"/>
            <w:tcBorders>
              <w:top w:val="nil"/>
              <w:left w:val="nil"/>
              <w:bottom w:val="single" w:sz="4" w:space="0" w:color="auto"/>
              <w:right w:val="single" w:sz="4" w:space="0" w:color="auto"/>
            </w:tcBorders>
            <w:shd w:val="clear" w:color="auto" w:fill="auto"/>
            <w:vAlign w:val="bottom"/>
            <w:hideMark/>
          </w:tcPr>
          <w:p w14:paraId="264AC4D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6E6EC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09CC01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882904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Б 00 00000</w:t>
            </w:r>
          </w:p>
        </w:tc>
        <w:tc>
          <w:tcPr>
            <w:tcW w:w="603" w:type="dxa"/>
            <w:tcBorders>
              <w:top w:val="nil"/>
              <w:left w:val="nil"/>
              <w:bottom w:val="single" w:sz="4" w:space="0" w:color="auto"/>
              <w:right w:val="single" w:sz="4" w:space="0" w:color="auto"/>
            </w:tcBorders>
            <w:shd w:val="clear" w:color="auto" w:fill="auto"/>
            <w:vAlign w:val="bottom"/>
            <w:hideMark/>
          </w:tcPr>
          <w:p w14:paraId="13E667D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92A476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400,0</w:t>
            </w:r>
          </w:p>
        </w:tc>
        <w:tc>
          <w:tcPr>
            <w:tcW w:w="1288" w:type="dxa"/>
            <w:tcBorders>
              <w:top w:val="nil"/>
              <w:left w:val="nil"/>
              <w:bottom w:val="single" w:sz="4" w:space="0" w:color="auto"/>
              <w:right w:val="single" w:sz="4" w:space="0" w:color="auto"/>
            </w:tcBorders>
            <w:shd w:val="clear" w:color="auto" w:fill="auto"/>
            <w:vAlign w:val="bottom"/>
            <w:hideMark/>
          </w:tcPr>
          <w:p w14:paraId="3600DE0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400,0</w:t>
            </w:r>
          </w:p>
        </w:tc>
        <w:tc>
          <w:tcPr>
            <w:tcW w:w="596" w:type="dxa"/>
            <w:tcBorders>
              <w:top w:val="nil"/>
              <w:left w:val="nil"/>
              <w:bottom w:val="single" w:sz="4" w:space="0" w:color="auto"/>
              <w:right w:val="single" w:sz="4" w:space="0" w:color="auto"/>
            </w:tcBorders>
            <w:shd w:val="clear" w:color="auto" w:fill="auto"/>
            <w:noWrap/>
            <w:vAlign w:val="bottom"/>
            <w:hideMark/>
          </w:tcPr>
          <w:p w14:paraId="5A53910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C0E5F8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5029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527AF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Поддержка талантливых детей</w:t>
            </w:r>
          </w:p>
        </w:tc>
        <w:tc>
          <w:tcPr>
            <w:tcW w:w="576" w:type="dxa"/>
            <w:tcBorders>
              <w:top w:val="nil"/>
              <w:left w:val="nil"/>
              <w:bottom w:val="single" w:sz="4" w:space="0" w:color="auto"/>
              <w:right w:val="single" w:sz="4" w:space="0" w:color="auto"/>
            </w:tcBorders>
            <w:shd w:val="clear" w:color="auto" w:fill="auto"/>
            <w:vAlign w:val="bottom"/>
            <w:hideMark/>
          </w:tcPr>
          <w:p w14:paraId="15432D8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3603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C2221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45B3F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Б 01 00000</w:t>
            </w:r>
          </w:p>
        </w:tc>
        <w:tc>
          <w:tcPr>
            <w:tcW w:w="603" w:type="dxa"/>
            <w:tcBorders>
              <w:top w:val="nil"/>
              <w:left w:val="nil"/>
              <w:bottom w:val="single" w:sz="4" w:space="0" w:color="auto"/>
              <w:right w:val="single" w:sz="4" w:space="0" w:color="auto"/>
            </w:tcBorders>
            <w:shd w:val="clear" w:color="auto" w:fill="auto"/>
            <w:vAlign w:val="bottom"/>
            <w:hideMark/>
          </w:tcPr>
          <w:p w14:paraId="2B9180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7EB1D6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400,0</w:t>
            </w:r>
          </w:p>
        </w:tc>
        <w:tc>
          <w:tcPr>
            <w:tcW w:w="1288" w:type="dxa"/>
            <w:tcBorders>
              <w:top w:val="nil"/>
              <w:left w:val="nil"/>
              <w:bottom w:val="single" w:sz="4" w:space="0" w:color="auto"/>
              <w:right w:val="single" w:sz="4" w:space="0" w:color="auto"/>
            </w:tcBorders>
            <w:shd w:val="clear" w:color="auto" w:fill="auto"/>
            <w:vAlign w:val="bottom"/>
            <w:hideMark/>
          </w:tcPr>
          <w:p w14:paraId="61D3398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400,0</w:t>
            </w:r>
          </w:p>
        </w:tc>
        <w:tc>
          <w:tcPr>
            <w:tcW w:w="596" w:type="dxa"/>
            <w:tcBorders>
              <w:top w:val="nil"/>
              <w:left w:val="nil"/>
              <w:bottom w:val="single" w:sz="4" w:space="0" w:color="auto"/>
              <w:right w:val="single" w:sz="4" w:space="0" w:color="auto"/>
            </w:tcBorders>
            <w:shd w:val="clear" w:color="auto" w:fill="auto"/>
            <w:noWrap/>
            <w:vAlign w:val="bottom"/>
            <w:hideMark/>
          </w:tcPr>
          <w:p w14:paraId="7F53C7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BD9F0C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E7369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CABDA7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проведение мероприятий в области поддержки талантливых детей</w:t>
            </w:r>
          </w:p>
        </w:tc>
        <w:tc>
          <w:tcPr>
            <w:tcW w:w="576" w:type="dxa"/>
            <w:tcBorders>
              <w:top w:val="nil"/>
              <w:left w:val="nil"/>
              <w:bottom w:val="single" w:sz="4" w:space="0" w:color="auto"/>
              <w:right w:val="single" w:sz="4" w:space="0" w:color="auto"/>
            </w:tcBorders>
            <w:shd w:val="clear" w:color="auto" w:fill="auto"/>
            <w:vAlign w:val="bottom"/>
            <w:hideMark/>
          </w:tcPr>
          <w:p w14:paraId="37E7DAA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4BCC61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90900E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9748A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Б 01 25020</w:t>
            </w:r>
          </w:p>
        </w:tc>
        <w:tc>
          <w:tcPr>
            <w:tcW w:w="603" w:type="dxa"/>
            <w:tcBorders>
              <w:top w:val="nil"/>
              <w:left w:val="nil"/>
              <w:bottom w:val="single" w:sz="4" w:space="0" w:color="auto"/>
              <w:right w:val="single" w:sz="4" w:space="0" w:color="auto"/>
            </w:tcBorders>
            <w:shd w:val="clear" w:color="auto" w:fill="auto"/>
            <w:vAlign w:val="bottom"/>
            <w:hideMark/>
          </w:tcPr>
          <w:p w14:paraId="27001E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A92485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400,0</w:t>
            </w:r>
          </w:p>
        </w:tc>
        <w:tc>
          <w:tcPr>
            <w:tcW w:w="1288" w:type="dxa"/>
            <w:tcBorders>
              <w:top w:val="nil"/>
              <w:left w:val="nil"/>
              <w:bottom w:val="single" w:sz="4" w:space="0" w:color="auto"/>
              <w:right w:val="single" w:sz="4" w:space="0" w:color="auto"/>
            </w:tcBorders>
            <w:shd w:val="clear" w:color="auto" w:fill="auto"/>
            <w:vAlign w:val="bottom"/>
            <w:hideMark/>
          </w:tcPr>
          <w:p w14:paraId="68ED06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400,0</w:t>
            </w:r>
          </w:p>
        </w:tc>
        <w:tc>
          <w:tcPr>
            <w:tcW w:w="596" w:type="dxa"/>
            <w:tcBorders>
              <w:top w:val="nil"/>
              <w:left w:val="nil"/>
              <w:bottom w:val="single" w:sz="4" w:space="0" w:color="auto"/>
              <w:right w:val="single" w:sz="4" w:space="0" w:color="auto"/>
            </w:tcBorders>
            <w:shd w:val="clear" w:color="auto" w:fill="auto"/>
            <w:noWrap/>
            <w:vAlign w:val="bottom"/>
            <w:hideMark/>
          </w:tcPr>
          <w:p w14:paraId="680FA9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7A7C0A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F5C1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101DB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A50AB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DEAB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06B37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C4F28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Б 01 25020</w:t>
            </w:r>
          </w:p>
        </w:tc>
        <w:tc>
          <w:tcPr>
            <w:tcW w:w="603" w:type="dxa"/>
            <w:tcBorders>
              <w:top w:val="nil"/>
              <w:left w:val="nil"/>
              <w:bottom w:val="single" w:sz="4" w:space="0" w:color="auto"/>
              <w:right w:val="single" w:sz="4" w:space="0" w:color="auto"/>
            </w:tcBorders>
            <w:shd w:val="clear" w:color="auto" w:fill="auto"/>
            <w:vAlign w:val="bottom"/>
            <w:hideMark/>
          </w:tcPr>
          <w:p w14:paraId="23C9A11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9367D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400,0</w:t>
            </w:r>
          </w:p>
        </w:tc>
        <w:tc>
          <w:tcPr>
            <w:tcW w:w="1288" w:type="dxa"/>
            <w:tcBorders>
              <w:top w:val="nil"/>
              <w:left w:val="nil"/>
              <w:bottom w:val="single" w:sz="4" w:space="0" w:color="auto"/>
              <w:right w:val="single" w:sz="4" w:space="0" w:color="auto"/>
            </w:tcBorders>
            <w:shd w:val="clear" w:color="auto" w:fill="auto"/>
            <w:vAlign w:val="bottom"/>
            <w:hideMark/>
          </w:tcPr>
          <w:p w14:paraId="0A6CDE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400,0</w:t>
            </w:r>
          </w:p>
        </w:tc>
        <w:tc>
          <w:tcPr>
            <w:tcW w:w="596" w:type="dxa"/>
            <w:tcBorders>
              <w:top w:val="nil"/>
              <w:left w:val="nil"/>
              <w:bottom w:val="single" w:sz="4" w:space="0" w:color="auto"/>
              <w:right w:val="single" w:sz="4" w:space="0" w:color="auto"/>
            </w:tcBorders>
            <w:shd w:val="clear" w:color="auto" w:fill="auto"/>
            <w:noWrap/>
            <w:vAlign w:val="bottom"/>
            <w:hideMark/>
          </w:tcPr>
          <w:p w14:paraId="0D94FC8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99A43BD"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9572D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563B591"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«Обеспечение общественного порядка и противодействия преступности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D39412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8849DC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2A6A36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DD78FC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05 0 00 00000</w:t>
            </w:r>
          </w:p>
        </w:tc>
        <w:tc>
          <w:tcPr>
            <w:tcW w:w="603" w:type="dxa"/>
            <w:tcBorders>
              <w:top w:val="nil"/>
              <w:left w:val="nil"/>
              <w:bottom w:val="single" w:sz="4" w:space="0" w:color="auto"/>
              <w:right w:val="single" w:sz="4" w:space="0" w:color="auto"/>
            </w:tcBorders>
            <w:shd w:val="clear" w:color="auto" w:fill="auto"/>
            <w:vAlign w:val="bottom"/>
            <w:hideMark/>
          </w:tcPr>
          <w:p w14:paraId="11B33AE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3E69A1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60B126D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072CB7F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025D1C3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258EA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DEE3E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«Противодействие злоупотреблению наркотиками и их незаконному обороту»</w:t>
            </w:r>
          </w:p>
        </w:tc>
        <w:tc>
          <w:tcPr>
            <w:tcW w:w="576" w:type="dxa"/>
            <w:tcBorders>
              <w:top w:val="nil"/>
              <w:left w:val="nil"/>
              <w:bottom w:val="single" w:sz="4" w:space="0" w:color="auto"/>
              <w:right w:val="single" w:sz="4" w:space="0" w:color="auto"/>
            </w:tcBorders>
            <w:shd w:val="clear" w:color="auto" w:fill="auto"/>
            <w:vAlign w:val="bottom"/>
            <w:hideMark/>
          </w:tcPr>
          <w:p w14:paraId="6ED9EE1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8F7B5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07A844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730837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05 2 00 00000</w:t>
            </w:r>
          </w:p>
        </w:tc>
        <w:tc>
          <w:tcPr>
            <w:tcW w:w="603" w:type="dxa"/>
            <w:tcBorders>
              <w:top w:val="nil"/>
              <w:left w:val="nil"/>
              <w:bottom w:val="single" w:sz="4" w:space="0" w:color="auto"/>
              <w:right w:val="single" w:sz="4" w:space="0" w:color="auto"/>
            </w:tcBorders>
            <w:shd w:val="clear" w:color="auto" w:fill="auto"/>
            <w:vAlign w:val="bottom"/>
            <w:hideMark/>
          </w:tcPr>
          <w:p w14:paraId="6B2F20A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A046CA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66C90F5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4A5D8FA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0B41CD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0F36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7A8D1E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Укрепление материально-технической базы учреждений системы профилактики наркомании</w:t>
            </w:r>
          </w:p>
        </w:tc>
        <w:tc>
          <w:tcPr>
            <w:tcW w:w="576" w:type="dxa"/>
            <w:tcBorders>
              <w:top w:val="nil"/>
              <w:left w:val="nil"/>
              <w:bottom w:val="single" w:sz="4" w:space="0" w:color="auto"/>
              <w:right w:val="single" w:sz="4" w:space="0" w:color="auto"/>
            </w:tcBorders>
            <w:shd w:val="clear" w:color="auto" w:fill="auto"/>
            <w:vAlign w:val="bottom"/>
            <w:hideMark/>
          </w:tcPr>
          <w:p w14:paraId="5288E8D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58CE0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EE5BC0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E6B940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05 2 04 00000</w:t>
            </w:r>
          </w:p>
        </w:tc>
        <w:tc>
          <w:tcPr>
            <w:tcW w:w="603" w:type="dxa"/>
            <w:tcBorders>
              <w:top w:val="nil"/>
              <w:left w:val="nil"/>
              <w:bottom w:val="single" w:sz="4" w:space="0" w:color="auto"/>
              <w:right w:val="single" w:sz="4" w:space="0" w:color="auto"/>
            </w:tcBorders>
            <w:shd w:val="clear" w:color="auto" w:fill="auto"/>
            <w:vAlign w:val="bottom"/>
            <w:hideMark/>
          </w:tcPr>
          <w:p w14:paraId="201A22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5B46D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15D3FF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0106108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8EE25A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C29D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D10BFB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антинаркотической направленности</w:t>
            </w:r>
          </w:p>
        </w:tc>
        <w:tc>
          <w:tcPr>
            <w:tcW w:w="576" w:type="dxa"/>
            <w:tcBorders>
              <w:top w:val="nil"/>
              <w:left w:val="nil"/>
              <w:bottom w:val="single" w:sz="4" w:space="0" w:color="auto"/>
              <w:right w:val="single" w:sz="4" w:space="0" w:color="auto"/>
            </w:tcBorders>
            <w:shd w:val="clear" w:color="auto" w:fill="auto"/>
            <w:vAlign w:val="bottom"/>
            <w:hideMark/>
          </w:tcPr>
          <w:p w14:paraId="669792D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FE9274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E93F11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C939D5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05 2 04 29500</w:t>
            </w:r>
          </w:p>
        </w:tc>
        <w:tc>
          <w:tcPr>
            <w:tcW w:w="603" w:type="dxa"/>
            <w:tcBorders>
              <w:top w:val="nil"/>
              <w:left w:val="nil"/>
              <w:bottom w:val="single" w:sz="4" w:space="0" w:color="auto"/>
              <w:right w:val="single" w:sz="4" w:space="0" w:color="auto"/>
            </w:tcBorders>
            <w:shd w:val="clear" w:color="auto" w:fill="auto"/>
            <w:vAlign w:val="bottom"/>
            <w:hideMark/>
          </w:tcPr>
          <w:p w14:paraId="260925F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80185F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7D7E02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6642BA3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F3D810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2713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D1445A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DBFF7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8746A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51C5D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C3A2D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05 2 04 29500</w:t>
            </w:r>
          </w:p>
        </w:tc>
        <w:tc>
          <w:tcPr>
            <w:tcW w:w="603" w:type="dxa"/>
            <w:tcBorders>
              <w:top w:val="nil"/>
              <w:left w:val="nil"/>
              <w:bottom w:val="single" w:sz="4" w:space="0" w:color="auto"/>
              <w:right w:val="single" w:sz="4" w:space="0" w:color="auto"/>
            </w:tcBorders>
            <w:shd w:val="clear" w:color="auto" w:fill="auto"/>
            <w:vAlign w:val="bottom"/>
            <w:hideMark/>
          </w:tcPr>
          <w:p w14:paraId="2EE85D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34F4E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3474F9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0697F9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83E06C3"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8C47D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1AD73A0"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66399D8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B5C830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71AA41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415E15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2671CDE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6F4B27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54 371,9</w:t>
            </w:r>
          </w:p>
        </w:tc>
        <w:tc>
          <w:tcPr>
            <w:tcW w:w="1288" w:type="dxa"/>
            <w:tcBorders>
              <w:top w:val="nil"/>
              <w:left w:val="nil"/>
              <w:bottom w:val="single" w:sz="4" w:space="0" w:color="auto"/>
              <w:right w:val="single" w:sz="4" w:space="0" w:color="auto"/>
            </w:tcBorders>
            <w:shd w:val="clear" w:color="auto" w:fill="auto"/>
            <w:vAlign w:val="bottom"/>
            <w:hideMark/>
          </w:tcPr>
          <w:p w14:paraId="24705F9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53 932,9</w:t>
            </w:r>
          </w:p>
        </w:tc>
        <w:tc>
          <w:tcPr>
            <w:tcW w:w="596" w:type="dxa"/>
            <w:tcBorders>
              <w:top w:val="nil"/>
              <w:left w:val="nil"/>
              <w:bottom w:val="single" w:sz="4" w:space="0" w:color="auto"/>
              <w:right w:val="single" w:sz="4" w:space="0" w:color="auto"/>
            </w:tcBorders>
            <w:shd w:val="clear" w:color="auto" w:fill="auto"/>
            <w:noWrap/>
            <w:vAlign w:val="bottom"/>
            <w:hideMark/>
          </w:tcPr>
          <w:p w14:paraId="0611142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99,2</w:t>
            </w:r>
          </w:p>
        </w:tc>
      </w:tr>
      <w:tr w:rsidR="007D681E" w:rsidRPr="00C82CB2" w14:paraId="7EB970C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E96395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22718F"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образования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86B423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5D7BB2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032ACB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319C10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01 0 00 00000</w:t>
            </w:r>
          </w:p>
        </w:tc>
        <w:tc>
          <w:tcPr>
            <w:tcW w:w="603" w:type="dxa"/>
            <w:tcBorders>
              <w:top w:val="nil"/>
              <w:left w:val="nil"/>
              <w:bottom w:val="single" w:sz="4" w:space="0" w:color="auto"/>
              <w:right w:val="single" w:sz="4" w:space="0" w:color="auto"/>
            </w:tcBorders>
            <w:shd w:val="clear" w:color="auto" w:fill="auto"/>
            <w:vAlign w:val="bottom"/>
            <w:hideMark/>
          </w:tcPr>
          <w:p w14:paraId="7E0DFDE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9D1AA0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31 064,7</w:t>
            </w:r>
          </w:p>
        </w:tc>
        <w:tc>
          <w:tcPr>
            <w:tcW w:w="1288" w:type="dxa"/>
            <w:tcBorders>
              <w:top w:val="nil"/>
              <w:left w:val="nil"/>
              <w:bottom w:val="single" w:sz="4" w:space="0" w:color="auto"/>
              <w:right w:val="single" w:sz="4" w:space="0" w:color="auto"/>
            </w:tcBorders>
            <w:shd w:val="clear" w:color="auto" w:fill="auto"/>
            <w:vAlign w:val="bottom"/>
            <w:hideMark/>
          </w:tcPr>
          <w:p w14:paraId="7B73DF9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30 625,7</w:t>
            </w:r>
          </w:p>
        </w:tc>
        <w:tc>
          <w:tcPr>
            <w:tcW w:w="596" w:type="dxa"/>
            <w:tcBorders>
              <w:top w:val="nil"/>
              <w:left w:val="nil"/>
              <w:bottom w:val="single" w:sz="4" w:space="0" w:color="auto"/>
              <w:right w:val="single" w:sz="4" w:space="0" w:color="auto"/>
            </w:tcBorders>
            <w:shd w:val="clear" w:color="auto" w:fill="auto"/>
            <w:noWrap/>
            <w:vAlign w:val="bottom"/>
            <w:hideMark/>
          </w:tcPr>
          <w:p w14:paraId="2754E3F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98,6</w:t>
            </w:r>
          </w:p>
        </w:tc>
      </w:tr>
      <w:tr w:rsidR="007D681E" w:rsidRPr="00C82CB2" w14:paraId="7984B6E7"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28BFD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554A0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общего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440649C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4969E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B7194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F6DC3B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01 1 00 00000</w:t>
            </w:r>
          </w:p>
        </w:tc>
        <w:tc>
          <w:tcPr>
            <w:tcW w:w="603" w:type="dxa"/>
            <w:tcBorders>
              <w:top w:val="nil"/>
              <w:left w:val="nil"/>
              <w:bottom w:val="single" w:sz="4" w:space="0" w:color="auto"/>
              <w:right w:val="single" w:sz="4" w:space="0" w:color="auto"/>
            </w:tcBorders>
            <w:shd w:val="clear" w:color="auto" w:fill="auto"/>
            <w:vAlign w:val="bottom"/>
            <w:hideMark/>
          </w:tcPr>
          <w:p w14:paraId="20F93AF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57CB2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9 959,5</w:t>
            </w:r>
          </w:p>
        </w:tc>
        <w:tc>
          <w:tcPr>
            <w:tcW w:w="1288" w:type="dxa"/>
            <w:tcBorders>
              <w:top w:val="nil"/>
              <w:left w:val="nil"/>
              <w:bottom w:val="single" w:sz="4" w:space="0" w:color="auto"/>
              <w:right w:val="single" w:sz="4" w:space="0" w:color="auto"/>
            </w:tcBorders>
            <w:shd w:val="clear" w:color="auto" w:fill="auto"/>
            <w:vAlign w:val="bottom"/>
            <w:hideMark/>
          </w:tcPr>
          <w:p w14:paraId="0719849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9 959,5</w:t>
            </w:r>
          </w:p>
        </w:tc>
        <w:tc>
          <w:tcPr>
            <w:tcW w:w="596" w:type="dxa"/>
            <w:tcBorders>
              <w:top w:val="nil"/>
              <w:left w:val="nil"/>
              <w:bottom w:val="single" w:sz="4" w:space="0" w:color="auto"/>
              <w:right w:val="single" w:sz="4" w:space="0" w:color="auto"/>
            </w:tcBorders>
            <w:shd w:val="clear" w:color="auto" w:fill="auto"/>
            <w:noWrap/>
            <w:vAlign w:val="bottom"/>
            <w:hideMark/>
          </w:tcPr>
          <w:p w14:paraId="78FF69A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1E0139C"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369C5B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D2B27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общеобразовательных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1D14F62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83483E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1B5C65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5867D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01 1 02 00000</w:t>
            </w:r>
          </w:p>
        </w:tc>
        <w:tc>
          <w:tcPr>
            <w:tcW w:w="603" w:type="dxa"/>
            <w:tcBorders>
              <w:top w:val="nil"/>
              <w:left w:val="nil"/>
              <w:bottom w:val="single" w:sz="4" w:space="0" w:color="auto"/>
              <w:right w:val="single" w:sz="4" w:space="0" w:color="auto"/>
            </w:tcBorders>
            <w:shd w:val="clear" w:color="auto" w:fill="auto"/>
            <w:vAlign w:val="bottom"/>
            <w:hideMark/>
          </w:tcPr>
          <w:p w14:paraId="2381C55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47BA62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442,7</w:t>
            </w:r>
          </w:p>
        </w:tc>
        <w:tc>
          <w:tcPr>
            <w:tcW w:w="1288" w:type="dxa"/>
            <w:tcBorders>
              <w:top w:val="nil"/>
              <w:left w:val="nil"/>
              <w:bottom w:val="single" w:sz="4" w:space="0" w:color="auto"/>
              <w:right w:val="single" w:sz="4" w:space="0" w:color="auto"/>
            </w:tcBorders>
            <w:shd w:val="clear" w:color="auto" w:fill="auto"/>
            <w:vAlign w:val="bottom"/>
            <w:hideMark/>
          </w:tcPr>
          <w:p w14:paraId="56A28F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442,7</w:t>
            </w:r>
          </w:p>
        </w:tc>
        <w:tc>
          <w:tcPr>
            <w:tcW w:w="596" w:type="dxa"/>
            <w:tcBorders>
              <w:top w:val="nil"/>
              <w:left w:val="nil"/>
              <w:bottom w:val="single" w:sz="4" w:space="0" w:color="auto"/>
              <w:right w:val="single" w:sz="4" w:space="0" w:color="auto"/>
            </w:tcBorders>
            <w:shd w:val="clear" w:color="auto" w:fill="auto"/>
            <w:noWrap/>
            <w:vAlign w:val="bottom"/>
            <w:hideMark/>
          </w:tcPr>
          <w:p w14:paraId="355967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9549EAC" w14:textId="77777777" w:rsidTr="007D681E">
        <w:trPr>
          <w:trHeight w:val="378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C5D2EE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DDDF91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76" w:type="dxa"/>
            <w:tcBorders>
              <w:top w:val="nil"/>
              <w:left w:val="nil"/>
              <w:bottom w:val="single" w:sz="4" w:space="0" w:color="auto"/>
              <w:right w:val="single" w:sz="4" w:space="0" w:color="auto"/>
            </w:tcBorders>
            <w:shd w:val="clear" w:color="auto" w:fill="auto"/>
            <w:vAlign w:val="bottom"/>
            <w:hideMark/>
          </w:tcPr>
          <w:p w14:paraId="37AA9E2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824F7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D2EF6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DBAF78A"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01 1 02 R0500</w:t>
            </w:r>
          </w:p>
        </w:tc>
        <w:tc>
          <w:tcPr>
            <w:tcW w:w="603" w:type="dxa"/>
            <w:tcBorders>
              <w:top w:val="nil"/>
              <w:left w:val="nil"/>
              <w:bottom w:val="single" w:sz="4" w:space="0" w:color="auto"/>
              <w:right w:val="single" w:sz="4" w:space="0" w:color="auto"/>
            </w:tcBorders>
            <w:shd w:val="clear" w:color="auto" w:fill="auto"/>
            <w:vAlign w:val="bottom"/>
            <w:hideMark/>
          </w:tcPr>
          <w:p w14:paraId="28B719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36143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442,7</w:t>
            </w:r>
          </w:p>
        </w:tc>
        <w:tc>
          <w:tcPr>
            <w:tcW w:w="1288" w:type="dxa"/>
            <w:tcBorders>
              <w:top w:val="nil"/>
              <w:left w:val="nil"/>
              <w:bottom w:val="single" w:sz="4" w:space="0" w:color="auto"/>
              <w:right w:val="single" w:sz="4" w:space="0" w:color="auto"/>
            </w:tcBorders>
            <w:shd w:val="clear" w:color="auto" w:fill="auto"/>
            <w:vAlign w:val="bottom"/>
            <w:hideMark/>
          </w:tcPr>
          <w:p w14:paraId="15630DA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442,7</w:t>
            </w:r>
          </w:p>
        </w:tc>
        <w:tc>
          <w:tcPr>
            <w:tcW w:w="596" w:type="dxa"/>
            <w:tcBorders>
              <w:top w:val="nil"/>
              <w:left w:val="nil"/>
              <w:bottom w:val="single" w:sz="4" w:space="0" w:color="auto"/>
              <w:right w:val="single" w:sz="4" w:space="0" w:color="auto"/>
            </w:tcBorders>
            <w:shd w:val="clear" w:color="auto" w:fill="auto"/>
            <w:noWrap/>
            <w:vAlign w:val="bottom"/>
            <w:hideMark/>
          </w:tcPr>
          <w:p w14:paraId="140E72B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5CEF37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57D0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9D64D7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D6652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6C606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DBBC6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7B38B94"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01 1 02 R0500</w:t>
            </w:r>
          </w:p>
        </w:tc>
        <w:tc>
          <w:tcPr>
            <w:tcW w:w="603" w:type="dxa"/>
            <w:tcBorders>
              <w:top w:val="nil"/>
              <w:left w:val="nil"/>
              <w:bottom w:val="single" w:sz="4" w:space="0" w:color="auto"/>
              <w:right w:val="single" w:sz="4" w:space="0" w:color="auto"/>
            </w:tcBorders>
            <w:shd w:val="clear" w:color="auto" w:fill="auto"/>
            <w:vAlign w:val="bottom"/>
            <w:hideMark/>
          </w:tcPr>
          <w:p w14:paraId="6DFEA6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D4742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442,7</w:t>
            </w:r>
          </w:p>
        </w:tc>
        <w:tc>
          <w:tcPr>
            <w:tcW w:w="1288" w:type="dxa"/>
            <w:tcBorders>
              <w:top w:val="nil"/>
              <w:left w:val="nil"/>
              <w:bottom w:val="single" w:sz="4" w:space="0" w:color="auto"/>
              <w:right w:val="single" w:sz="4" w:space="0" w:color="auto"/>
            </w:tcBorders>
            <w:shd w:val="clear" w:color="auto" w:fill="auto"/>
            <w:vAlign w:val="bottom"/>
            <w:hideMark/>
          </w:tcPr>
          <w:p w14:paraId="11DDE10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442,7</w:t>
            </w:r>
          </w:p>
        </w:tc>
        <w:tc>
          <w:tcPr>
            <w:tcW w:w="596" w:type="dxa"/>
            <w:tcBorders>
              <w:top w:val="nil"/>
              <w:left w:val="nil"/>
              <w:bottom w:val="single" w:sz="4" w:space="0" w:color="auto"/>
              <w:right w:val="single" w:sz="4" w:space="0" w:color="auto"/>
            </w:tcBorders>
            <w:shd w:val="clear" w:color="auto" w:fill="auto"/>
            <w:noWrap/>
            <w:vAlign w:val="bottom"/>
            <w:hideMark/>
          </w:tcPr>
          <w:p w14:paraId="080D6B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C5BEB7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5DBCA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1ADF2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Федеральный проект «Патриотическое воспитание граждан Российской Федерации»</w:t>
            </w:r>
          </w:p>
        </w:tc>
        <w:tc>
          <w:tcPr>
            <w:tcW w:w="576" w:type="dxa"/>
            <w:tcBorders>
              <w:top w:val="nil"/>
              <w:left w:val="nil"/>
              <w:bottom w:val="single" w:sz="4" w:space="0" w:color="auto"/>
              <w:right w:val="single" w:sz="4" w:space="0" w:color="auto"/>
            </w:tcBorders>
            <w:shd w:val="clear" w:color="auto" w:fill="auto"/>
            <w:vAlign w:val="bottom"/>
            <w:hideMark/>
          </w:tcPr>
          <w:p w14:paraId="73F0CE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82C79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D46A2B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9DD5810" w14:textId="77777777" w:rsidR="007D681E" w:rsidRPr="00EE64F8" w:rsidRDefault="007D681E" w:rsidP="007D681E">
            <w:pPr>
              <w:ind w:firstLine="0"/>
              <w:jc w:val="center"/>
              <w:outlineLvl w:val="4"/>
              <w:rPr>
                <w:rFonts w:eastAsia="Times New Roman"/>
                <w:lang w:eastAsia="ru-RU"/>
              </w:rPr>
            </w:pPr>
            <w:r w:rsidRPr="00EE64F8">
              <w:rPr>
                <w:rFonts w:eastAsia="Times New Roman"/>
                <w:lang w:eastAsia="ru-RU"/>
              </w:rPr>
              <w:t>01 1 EВ 00000</w:t>
            </w:r>
          </w:p>
        </w:tc>
        <w:tc>
          <w:tcPr>
            <w:tcW w:w="603" w:type="dxa"/>
            <w:tcBorders>
              <w:top w:val="nil"/>
              <w:left w:val="nil"/>
              <w:bottom w:val="single" w:sz="4" w:space="0" w:color="auto"/>
              <w:right w:val="single" w:sz="4" w:space="0" w:color="auto"/>
            </w:tcBorders>
            <w:shd w:val="clear" w:color="auto" w:fill="auto"/>
            <w:vAlign w:val="bottom"/>
            <w:hideMark/>
          </w:tcPr>
          <w:p w14:paraId="3B885B3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921360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4 803,2</w:t>
            </w:r>
          </w:p>
        </w:tc>
        <w:tc>
          <w:tcPr>
            <w:tcW w:w="1288" w:type="dxa"/>
            <w:tcBorders>
              <w:top w:val="nil"/>
              <w:left w:val="nil"/>
              <w:bottom w:val="single" w:sz="4" w:space="0" w:color="auto"/>
              <w:right w:val="single" w:sz="4" w:space="0" w:color="auto"/>
            </w:tcBorders>
            <w:shd w:val="clear" w:color="auto" w:fill="auto"/>
            <w:vAlign w:val="bottom"/>
            <w:hideMark/>
          </w:tcPr>
          <w:p w14:paraId="0A23C3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4 803,2</w:t>
            </w:r>
          </w:p>
        </w:tc>
        <w:tc>
          <w:tcPr>
            <w:tcW w:w="596" w:type="dxa"/>
            <w:tcBorders>
              <w:top w:val="nil"/>
              <w:left w:val="nil"/>
              <w:bottom w:val="single" w:sz="4" w:space="0" w:color="auto"/>
              <w:right w:val="single" w:sz="4" w:space="0" w:color="auto"/>
            </w:tcBorders>
            <w:shd w:val="clear" w:color="auto" w:fill="auto"/>
            <w:noWrap/>
            <w:vAlign w:val="bottom"/>
            <w:hideMark/>
          </w:tcPr>
          <w:p w14:paraId="191B6E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45F55CB"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64C5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E00D724"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6" w:type="dxa"/>
            <w:tcBorders>
              <w:top w:val="nil"/>
              <w:left w:val="nil"/>
              <w:bottom w:val="single" w:sz="4" w:space="0" w:color="auto"/>
              <w:right w:val="single" w:sz="4" w:space="0" w:color="auto"/>
            </w:tcBorders>
            <w:shd w:val="clear" w:color="auto" w:fill="auto"/>
            <w:vAlign w:val="bottom"/>
            <w:hideMark/>
          </w:tcPr>
          <w:p w14:paraId="214A50A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B03EE1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0D15AF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A9ABC0D"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01 1 EВ 51790</w:t>
            </w:r>
          </w:p>
        </w:tc>
        <w:tc>
          <w:tcPr>
            <w:tcW w:w="603" w:type="dxa"/>
            <w:tcBorders>
              <w:top w:val="nil"/>
              <w:left w:val="nil"/>
              <w:bottom w:val="single" w:sz="4" w:space="0" w:color="auto"/>
              <w:right w:val="single" w:sz="4" w:space="0" w:color="auto"/>
            </w:tcBorders>
            <w:shd w:val="clear" w:color="auto" w:fill="auto"/>
            <w:vAlign w:val="bottom"/>
            <w:hideMark/>
          </w:tcPr>
          <w:p w14:paraId="3D2CF2C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06B5F2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4 803,2</w:t>
            </w:r>
          </w:p>
        </w:tc>
        <w:tc>
          <w:tcPr>
            <w:tcW w:w="1288" w:type="dxa"/>
            <w:tcBorders>
              <w:top w:val="nil"/>
              <w:left w:val="nil"/>
              <w:bottom w:val="single" w:sz="4" w:space="0" w:color="auto"/>
              <w:right w:val="single" w:sz="4" w:space="0" w:color="auto"/>
            </w:tcBorders>
            <w:shd w:val="clear" w:color="auto" w:fill="auto"/>
            <w:vAlign w:val="bottom"/>
            <w:hideMark/>
          </w:tcPr>
          <w:p w14:paraId="322EAD0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4 803,2</w:t>
            </w:r>
          </w:p>
        </w:tc>
        <w:tc>
          <w:tcPr>
            <w:tcW w:w="596" w:type="dxa"/>
            <w:tcBorders>
              <w:top w:val="nil"/>
              <w:left w:val="nil"/>
              <w:bottom w:val="single" w:sz="4" w:space="0" w:color="auto"/>
              <w:right w:val="single" w:sz="4" w:space="0" w:color="auto"/>
            </w:tcBorders>
            <w:shd w:val="clear" w:color="auto" w:fill="auto"/>
            <w:noWrap/>
            <w:vAlign w:val="bottom"/>
            <w:hideMark/>
          </w:tcPr>
          <w:p w14:paraId="43B1503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992E13D"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6AF5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A5F0E9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BC07C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6398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1CFCD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C002BF8"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01 1 EВ 51790</w:t>
            </w:r>
          </w:p>
        </w:tc>
        <w:tc>
          <w:tcPr>
            <w:tcW w:w="603" w:type="dxa"/>
            <w:tcBorders>
              <w:top w:val="nil"/>
              <w:left w:val="nil"/>
              <w:bottom w:val="single" w:sz="4" w:space="0" w:color="auto"/>
              <w:right w:val="single" w:sz="4" w:space="0" w:color="auto"/>
            </w:tcBorders>
            <w:shd w:val="clear" w:color="auto" w:fill="auto"/>
            <w:vAlign w:val="bottom"/>
            <w:hideMark/>
          </w:tcPr>
          <w:p w14:paraId="7DA388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5A68A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4 803,2</w:t>
            </w:r>
          </w:p>
        </w:tc>
        <w:tc>
          <w:tcPr>
            <w:tcW w:w="1288" w:type="dxa"/>
            <w:tcBorders>
              <w:top w:val="nil"/>
              <w:left w:val="nil"/>
              <w:bottom w:val="single" w:sz="4" w:space="0" w:color="auto"/>
              <w:right w:val="single" w:sz="4" w:space="0" w:color="auto"/>
            </w:tcBorders>
            <w:shd w:val="clear" w:color="auto" w:fill="auto"/>
            <w:vAlign w:val="bottom"/>
            <w:hideMark/>
          </w:tcPr>
          <w:p w14:paraId="612C6ED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4 803,2</w:t>
            </w:r>
          </w:p>
        </w:tc>
        <w:tc>
          <w:tcPr>
            <w:tcW w:w="596" w:type="dxa"/>
            <w:tcBorders>
              <w:top w:val="nil"/>
              <w:left w:val="nil"/>
              <w:bottom w:val="single" w:sz="4" w:space="0" w:color="auto"/>
              <w:right w:val="single" w:sz="4" w:space="0" w:color="auto"/>
            </w:tcBorders>
            <w:shd w:val="clear" w:color="auto" w:fill="auto"/>
            <w:noWrap/>
            <w:vAlign w:val="bottom"/>
            <w:hideMark/>
          </w:tcPr>
          <w:p w14:paraId="00A589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1786A2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2D7CD0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BE28CF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Региональный проект «Стимулирование спроса на отечественные беспилотные авиационные системы»</w:t>
            </w:r>
          </w:p>
        </w:tc>
        <w:tc>
          <w:tcPr>
            <w:tcW w:w="576" w:type="dxa"/>
            <w:tcBorders>
              <w:top w:val="nil"/>
              <w:left w:val="nil"/>
              <w:bottom w:val="single" w:sz="4" w:space="0" w:color="auto"/>
              <w:right w:val="single" w:sz="4" w:space="0" w:color="auto"/>
            </w:tcBorders>
            <w:shd w:val="clear" w:color="auto" w:fill="auto"/>
            <w:vAlign w:val="bottom"/>
            <w:hideMark/>
          </w:tcPr>
          <w:p w14:paraId="6D46DBB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68ACD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4BA88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31711AC" w14:textId="77777777" w:rsidR="007D681E" w:rsidRPr="00EE64F8" w:rsidRDefault="007D681E" w:rsidP="007D681E">
            <w:pPr>
              <w:ind w:firstLine="0"/>
              <w:jc w:val="center"/>
              <w:outlineLvl w:val="4"/>
              <w:rPr>
                <w:rFonts w:eastAsia="Times New Roman"/>
                <w:lang w:eastAsia="ru-RU"/>
              </w:rPr>
            </w:pPr>
            <w:r w:rsidRPr="00EE64F8">
              <w:rPr>
                <w:rFonts w:eastAsia="Times New Roman"/>
                <w:lang w:eastAsia="ru-RU"/>
              </w:rPr>
              <w:t>01 1 Y4 00000</w:t>
            </w:r>
          </w:p>
        </w:tc>
        <w:tc>
          <w:tcPr>
            <w:tcW w:w="603" w:type="dxa"/>
            <w:tcBorders>
              <w:top w:val="nil"/>
              <w:left w:val="nil"/>
              <w:bottom w:val="single" w:sz="4" w:space="0" w:color="auto"/>
              <w:right w:val="single" w:sz="4" w:space="0" w:color="auto"/>
            </w:tcBorders>
            <w:shd w:val="clear" w:color="auto" w:fill="auto"/>
            <w:vAlign w:val="bottom"/>
            <w:hideMark/>
          </w:tcPr>
          <w:p w14:paraId="370DE7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B6D4E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4 713,6</w:t>
            </w:r>
          </w:p>
        </w:tc>
        <w:tc>
          <w:tcPr>
            <w:tcW w:w="1288" w:type="dxa"/>
            <w:tcBorders>
              <w:top w:val="nil"/>
              <w:left w:val="nil"/>
              <w:bottom w:val="single" w:sz="4" w:space="0" w:color="auto"/>
              <w:right w:val="single" w:sz="4" w:space="0" w:color="auto"/>
            </w:tcBorders>
            <w:shd w:val="clear" w:color="auto" w:fill="auto"/>
            <w:vAlign w:val="bottom"/>
            <w:hideMark/>
          </w:tcPr>
          <w:p w14:paraId="1B59283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4 713,6</w:t>
            </w:r>
          </w:p>
        </w:tc>
        <w:tc>
          <w:tcPr>
            <w:tcW w:w="596" w:type="dxa"/>
            <w:tcBorders>
              <w:top w:val="nil"/>
              <w:left w:val="nil"/>
              <w:bottom w:val="single" w:sz="4" w:space="0" w:color="auto"/>
              <w:right w:val="single" w:sz="4" w:space="0" w:color="auto"/>
            </w:tcBorders>
            <w:shd w:val="clear" w:color="auto" w:fill="auto"/>
            <w:noWrap/>
            <w:vAlign w:val="bottom"/>
            <w:hideMark/>
          </w:tcPr>
          <w:p w14:paraId="46687C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DBDDC9B" w14:textId="77777777" w:rsidTr="007D681E">
        <w:trPr>
          <w:trHeight w:val="409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38C6C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D2A3ACA"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общеобразовательных процессов по разработке, производству и эксплуатации беспилотных авиационных систем</w:t>
            </w:r>
          </w:p>
        </w:tc>
        <w:tc>
          <w:tcPr>
            <w:tcW w:w="576" w:type="dxa"/>
            <w:tcBorders>
              <w:top w:val="nil"/>
              <w:left w:val="nil"/>
              <w:bottom w:val="single" w:sz="4" w:space="0" w:color="auto"/>
              <w:right w:val="single" w:sz="4" w:space="0" w:color="auto"/>
            </w:tcBorders>
            <w:shd w:val="clear" w:color="auto" w:fill="auto"/>
            <w:vAlign w:val="bottom"/>
            <w:hideMark/>
          </w:tcPr>
          <w:p w14:paraId="081E59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6363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2F184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6735119"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01 1 Y4 74170</w:t>
            </w:r>
          </w:p>
        </w:tc>
        <w:tc>
          <w:tcPr>
            <w:tcW w:w="603" w:type="dxa"/>
            <w:tcBorders>
              <w:top w:val="nil"/>
              <w:left w:val="nil"/>
              <w:bottom w:val="single" w:sz="4" w:space="0" w:color="auto"/>
              <w:right w:val="single" w:sz="4" w:space="0" w:color="auto"/>
            </w:tcBorders>
            <w:shd w:val="clear" w:color="auto" w:fill="auto"/>
            <w:vAlign w:val="bottom"/>
            <w:hideMark/>
          </w:tcPr>
          <w:p w14:paraId="00FB08C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98C3B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4 713,6</w:t>
            </w:r>
          </w:p>
        </w:tc>
        <w:tc>
          <w:tcPr>
            <w:tcW w:w="1288" w:type="dxa"/>
            <w:tcBorders>
              <w:top w:val="nil"/>
              <w:left w:val="nil"/>
              <w:bottom w:val="single" w:sz="4" w:space="0" w:color="auto"/>
              <w:right w:val="single" w:sz="4" w:space="0" w:color="auto"/>
            </w:tcBorders>
            <w:shd w:val="clear" w:color="auto" w:fill="auto"/>
            <w:vAlign w:val="bottom"/>
            <w:hideMark/>
          </w:tcPr>
          <w:p w14:paraId="53D3270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4 713,6</w:t>
            </w:r>
          </w:p>
        </w:tc>
        <w:tc>
          <w:tcPr>
            <w:tcW w:w="596" w:type="dxa"/>
            <w:tcBorders>
              <w:top w:val="nil"/>
              <w:left w:val="nil"/>
              <w:bottom w:val="single" w:sz="4" w:space="0" w:color="auto"/>
              <w:right w:val="single" w:sz="4" w:space="0" w:color="auto"/>
            </w:tcBorders>
            <w:shd w:val="clear" w:color="auto" w:fill="auto"/>
            <w:noWrap/>
            <w:vAlign w:val="bottom"/>
            <w:hideMark/>
          </w:tcPr>
          <w:p w14:paraId="668CAC6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42DE1F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7C4F8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A72D13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1CFE0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EDCB6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45F8A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0554C19"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01 1 Y4 74170</w:t>
            </w:r>
          </w:p>
        </w:tc>
        <w:tc>
          <w:tcPr>
            <w:tcW w:w="603" w:type="dxa"/>
            <w:tcBorders>
              <w:top w:val="nil"/>
              <w:left w:val="nil"/>
              <w:bottom w:val="single" w:sz="4" w:space="0" w:color="auto"/>
              <w:right w:val="single" w:sz="4" w:space="0" w:color="auto"/>
            </w:tcBorders>
            <w:shd w:val="clear" w:color="auto" w:fill="auto"/>
            <w:vAlign w:val="bottom"/>
            <w:hideMark/>
          </w:tcPr>
          <w:p w14:paraId="13555B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CA750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4 713,6</w:t>
            </w:r>
          </w:p>
        </w:tc>
        <w:tc>
          <w:tcPr>
            <w:tcW w:w="1288" w:type="dxa"/>
            <w:tcBorders>
              <w:top w:val="nil"/>
              <w:left w:val="nil"/>
              <w:bottom w:val="single" w:sz="4" w:space="0" w:color="auto"/>
              <w:right w:val="single" w:sz="4" w:space="0" w:color="auto"/>
            </w:tcBorders>
            <w:shd w:val="clear" w:color="auto" w:fill="auto"/>
            <w:vAlign w:val="bottom"/>
            <w:hideMark/>
          </w:tcPr>
          <w:p w14:paraId="49D1A5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4 713,6</w:t>
            </w:r>
          </w:p>
        </w:tc>
        <w:tc>
          <w:tcPr>
            <w:tcW w:w="596" w:type="dxa"/>
            <w:tcBorders>
              <w:top w:val="nil"/>
              <w:left w:val="nil"/>
              <w:bottom w:val="single" w:sz="4" w:space="0" w:color="auto"/>
              <w:right w:val="single" w:sz="4" w:space="0" w:color="auto"/>
            </w:tcBorders>
            <w:shd w:val="clear" w:color="auto" w:fill="auto"/>
            <w:noWrap/>
            <w:vAlign w:val="bottom"/>
            <w:hideMark/>
          </w:tcPr>
          <w:p w14:paraId="0ACBB6B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83F0B5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42F69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FA85E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дополнительного образования и воспитания детей»</w:t>
            </w:r>
          </w:p>
        </w:tc>
        <w:tc>
          <w:tcPr>
            <w:tcW w:w="576" w:type="dxa"/>
            <w:tcBorders>
              <w:top w:val="nil"/>
              <w:left w:val="nil"/>
              <w:bottom w:val="single" w:sz="4" w:space="0" w:color="auto"/>
              <w:right w:val="single" w:sz="4" w:space="0" w:color="auto"/>
            </w:tcBorders>
            <w:shd w:val="clear" w:color="auto" w:fill="auto"/>
            <w:vAlign w:val="bottom"/>
            <w:hideMark/>
          </w:tcPr>
          <w:p w14:paraId="43EFA53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A3097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8AE570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34D374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01 2 00 00000</w:t>
            </w:r>
          </w:p>
        </w:tc>
        <w:tc>
          <w:tcPr>
            <w:tcW w:w="603" w:type="dxa"/>
            <w:tcBorders>
              <w:top w:val="nil"/>
              <w:left w:val="nil"/>
              <w:bottom w:val="single" w:sz="4" w:space="0" w:color="auto"/>
              <w:right w:val="single" w:sz="4" w:space="0" w:color="auto"/>
            </w:tcBorders>
            <w:shd w:val="clear" w:color="auto" w:fill="auto"/>
            <w:vAlign w:val="bottom"/>
            <w:hideMark/>
          </w:tcPr>
          <w:p w14:paraId="744E7E2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24B670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5 302,5</w:t>
            </w:r>
          </w:p>
        </w:tc>
        <w:tc>
          <w:tcPr>
            <w:tcW w:w="1288" w:type="dxa"/>
            <w:tcBorders>
              <w:top w:val="nil"/>
              <w:left w:val="nil"/>
              <w:bottom w:val="single" w:sz="4" w:space="0" w:color="auto"/>
              <w:right w:val="single" w:sz="4" w:space="0" w:color="auto"/>
            </w:tcBorders>
            <w:shd w:val="clear" w:color="auto" w:fill="auto"/>
            <w:vAlign w:val="bottom"/>
            <w:hideMark/>
          </w:tcPr>
          <w:p w14:paraId="21BC59E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5 067,5</w:t>
            </w:r>
          </w:p>
        </w:tc>
        <w:tc>
          <w:tcPr>
            <w:tcW w:w="596" w:type="dxa"/>
            <w:tcBorders>
              <w:top w:val="nil"/>
              <w:left w:val="nil"/>
              <w:bottom w:val="single" w:sz="4" w:space="0" w:color="auto"/>
              <w:right w:val="single" w:sz="4" w:space="0" w:color="auto"/>
            </w:tcBorders>
            <w:shd w:val="clear" w:color="auto" w:fill="auto"/>
            <w:noWrap/>
            <w:vAlign w:val="bottom"/>
            <w:hideMark/>
          </w:tcPr>
          <w:p w14:paraId="51D29F8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95,6</w:t>
            </w:r>
          </w:p>
        </w:tc>
      </w:tr>
      <w:tr w:rsidR="007D681E" w:rsidRPr="00C82CB2" w14:paraId="1AD4B17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A391E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F22123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отдыха и оздоровления детей</w:t>
            </w:r>
          </w:p>
        </w:tc>
        <w:tc>
          <w:tcPr>
            <w:tcW w:w="576" w:type="dxa"/>
            <w:tcBorders>
              <w:top w:val="nil"/>
              <w:left w:val="nil"/>
              <w:bottom w:val="single" w:sz="4" w:space="0" w:color="auto"/>
              <w:right w:val="single" w:sz="4" w:space="0" w:color="auto"/>
            </w:tcBorders>
            <w:shd w:val="clear" w:color="auto" w:fill="auto"/>
            <w:vAlign w:val="bottom"/>
            <w:hideMark/>
          </w:tcPr>
          <w:p w14:paraId="49213E5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B6072B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E1D55F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677676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01 2 01 00000</w:t>
            </w:r>
          </w:p>
        </w:tc>
        <w:tc>
          <w:tcPr>
            <w:tcW w:w="603" w:type="dxa"/>
            <w:tcBorders>
              <w:top w:val="nil"/>
              <w:left w:val="nil"/>
              <w:bottom w:val="single" w:sz="4" w:space="0" w:color="auto"/>
              <w:right w:val="single" w:sz="4" w:space="0" w:color="auto"/>
            </w:tcBorders>
            <w:shd w:val="clear" w:color="auto" w:fill="auto"/>
            <w:vAlign w:val="bottom"/>
            <w:hideMark/>
          </w:tcPr>
          <w:p w14:paraId="4DC7AF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095E8A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5 302,5</w:t>
            </w:r>
          </w:p>
        </w:tc>
        <w:tc>
          <w:tcPr>
            <w:tcW w:w="1288" w:type="dxa"/>
            <w:tcBorders>
              <w:top w:val="nil"/>
              <w:left w:val="nil"/>
              <w:bottom w:val="single" w:sz="4" w:space="0" w:color="auto"/>
              <w:right w:val="single" w:sz="4" w:space="0" w:color="auto"/>
            </w:tcBorders>
            <w:shd w:val="clear" w:color="auto" w:fill="auto"/>
            <w:vAlign w:val="bottom"/>
            <w:hideMark/>
          </w:tcPr>
          <w:p w14:paraId="120BA8A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5 067,5</w:t>
            </w:r>
          </w:p>
        </w:tc>
        <w:tc>
          <w:tcPr>
            <w:tcW w:w="596" w:type="dxa"/>
            <w:tcBorders>
              <w:top w:val="nil"/>
              <w:left w:val="nil"/>
              <w:bottom w:val="single" w:sz="4" w:space="0" w:color="auto"/>
              <w:right w:val="single" w:sz="4" w:space="0" w:color="auto"/>
            </w:tcBorders>
            <w:shd w:val="clear" w:color="auto" w:fill="auto"/>
            <w:noWrap/>
            <w:vAlign w:val="bottom"/>
            <w:hideMark/>
          </w:tcPr>
          <w:p w14:paraId="645137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95,6</w:t>
            </w:r>
          </w:p>
        </w:tc>
      </w:tr>
      <w:tr w:rsidR="007D681E" w:rsidRPr="00C82CB2" w14:paraId="364A72ED"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A98D0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9535F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по организации каникулярного отдыха и оздоровления детей</w:t>
            </w:r>
          </w:p>
        </w:tc>
        <w:tc>
          <w:tcPr>
            <w:tcW w:w="576" w:type="dxa"/>
            <w:tcBorders>
              <w:top w:val="nil"/>
              <w:left w:val="nil"/>
              <w:bottom w:val="single" w:sz="4" w:space="0" w:color="auto"/>
              <w:right w:val="single" w:sz="4" w:space="0" w:color="auto"/>
            </w:tcBorders>
            <w:shd w:val="clear" w:color="auto" w:fill="auto"/>
            <w:vAlign w:val="bottom"/>
            <w:hideMark/>
          </w:tcPr>
          <w:p w14:paraId="5A44238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31350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6F7A44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56691D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01 2 01 25170</w:t>
            </w:r>
          </w:p>
        </w:tc>
        <w:tc>
          <w:tcPr>
            <w:tcW w:w="603" w:type="dxa"/>
            <w:tcBorders>
              <w:top w:val="nil"/>
              <w:left w:val="nil"/>
              <w:bottom w:val="single" w:sz="4" w:space="0" w:color="auto"/>
              <w:right w:val="single" w:sz="4" w:space="0" w:color="auto"/>
            </w:tcBorders>
            <w:shd w:val="clear" w:color="auto" w:fill="auto"/>
            <w:vAlign w:val="bottom"/>
            <w:hideMark/>
          </w:tcPr>
          <w:p w14:paraId="3AF59F4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BEB324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1 196,3</w:t>
            </w:r>
          </w:p>
        </w:tc>
        <w:tc>
          <w:tcPr>
            <w:tcW w:w="1288" w:type="dxa"/>
            <w:tcBorders>
              <w:top w:val="nil"/>
              <w:left w:val="nil"/>
              <w:bottom w:val="single" w:sz="4" w:space="0" w:color="auto"/>
              <w:right w:val="single" w:sz="4" w:space="0" w:color="auto"/>
            </w:tcBorders>
            <w:shd w:val="clear" w:color="auto" w:fill="auto"/>
            <w:vAlign w:val="bottom"/>
            <w:hideMark/>
          </w:tcPr>
          <w:p w14:paraId="08F52B2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1 196,3</w:t>
            </w:r>
          </w:p>
        </w:tc>
        <w:tc>
          <w:tcPr>
            <w:tcW w:w="596" w:type="dxa"/>
            <w:tcBorders>
              <w:top w:val="nil"/>
              <w:left w:val="nil"/>
              <w:bottom w:val="single" w:sz="4" w:space="0" w:color="auto"/>
              <w:right w:val="single" w:sz="4" w:space="0" w:color="auto"/>
            </w:tcBorders>
            <w:shd w:val="clear" w:color="auto" w:fill="auto"/>
            <w:noWrap/>
            <w:vAlign w:val="bottom"/>
            <w:hideMark/>
          </w:tcPr>
          <w:p w14:paraId="408480B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D9FF94A"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27B9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006CF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76079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22DB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35CE40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DA59A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01 2 01 25170</w:t>
            </w:r>
          </w:p>
        </w:tc>
        <w:tc>
          <w:tcPr>
            <w:tcW w:w="603" w:type="dxa"/>
            <w:tcBorders>
              <w:top w:val="nil"/>
              <w:left w:val="nil"/>
              <w:bottom w:val="single" w:sz="4" w:space="0" w:color="auto"/>
              <w:right w:val="single" w:sz="4" w:space="0" w:color="auto"/>
            </w:tcBorders>
            <w:shd w:val="clear" w:color="auto" w:fill="auto"/>
            <w:vAlign w:val="bottom"/>
            <w:hideMark/>
          </w:tcPr>
          <w:p w14:paraId="551EF0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F0599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1 196,3</w:t>
            </w:r>
          </w:p>
        </w:tc>
        <w:tc>
          <w:tcPr>
            <w:tcW w:w="1288" w:type="dxa"/>
            <w:tcBorders>
              <w:top w:val="nil"/>
              <w:left w:val="nil"/>
              <w:bottom w:val="single" w:sz="4" w:space="0" w:color="auto"/>
              <w:right w:val="single" w:sz="4" w:space="0" w:color="auto"/>
            </w:tcBorders>
            <w:shd w:val="clear" w:color="auto" w:fill="auto"/>
            <w:vAlign w:val="bottom"/>
            <w:hideMark/>
          </w:tcPr>
          <w:p w14:paraId="34CEBD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1 196,3</w:t>
            </w:r>
          </w:p>
        </w:tc>
        <w:tc>
          <w:tcPr>
            <w:tcW w:w="596" w:type="dxa"/>
            <w:tcBorders>
              <w:top w:val="nil"/>
              <w:left w:val="nil"/>
              <w:bottom w:val="single" w:sz="4" w:space="0" w:color="auto"/>
              <w:right w:val="single" w:sz="4" w:space="0" w:color="auto"/>
            </w:tcBorders>
            <w:shd w:val="clear" w:color="auto" w:fill="auto"/>
            <w:noWrap/>
            <w:vAlign w:val="bottom"/>
            <w:hideMark/>
          </w:tcPr>
          <w:p w14:paraId="7A46EA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B8DD29A"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2B40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63FB8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выплат на возмещение части расходов по приобретению путевок в загородные оздоровительные лагеря</w:t>
            </w:r>
          </w:p>
        </w:tc>
        <w:tc>
          <w:tcPr>
            <w:tcW w:w="576" w:type="dxa"/>
            <w:tcBorders>
              <w:top w:val="nil"/>
              <w:left w:val="nil"/>
              <w:bottom w:val="single" w:sz="4" w:space="0" w:color="auto"/>
              <w:right w:val="single" w:sz="4" w:space="0" w:color="auto"/>
            </w:tcBorders>
            <w:shd w:val="clear" w:color="auto" w:fill="auto"/>
            <w:vAlign w:val="bottom"/>
            <w:hideMark/>
          </w:tcPr>
          <w:p w14:paraId="09B47DE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4F9C7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531E03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572676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01 2 01 25210</w:t>
            </w:r>
          </w:p>
        </w:tc>
        <w:tc>
          <w:tcPr>
            <w:tcW w:w="603" w:type="dxa"/>
            <w:tcBorders>
              <w:top w:val="nil"/>
              <w:left w:val="nil"/>
              <w:bottom w:val="single" w:sz="4" w:space="0" w:color="auto"/>
              <w:right w:val="single" w:sz="4" w:space="0" w:color="auto"/>
            </w:tcBorders>
            <w:shd w:val="clear" w:color="auto" w:fill="auto"/>
            <w:vAlign w:val="bottom"/>
            <w:hideMark/>
          </w:tcPr>
          <w:p w14:paraId="30F4DB3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C89B0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3 760,6</w:t>
            </w:r>
          </w:p>
        </w:tc>
        <w:tc>
          <w:tcPr>
            <w:tcW w:w="1288" w:type="dxa"/>
            <w:tcBorders>
              <w:top w:val="nil"/>
              <w:left w:val="nil"/>
              <w:bottom w:val="single" w:sz="4" w:space="0" w:color="auto"/>
              <w:right w:val="single" w:sz="4" w:space="0" w:color="auto"/>
            </w:tcBorders>
            <w:shd w:val="clear" w:color="auto" w:fill="auto"/>
            <w:vAlign w:val="bottom"/>
            <w:hideMark/>
          </w:tcPr>
          <w:p w14:paraId="093D81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3 760,6</w:t>
            </w:r>
          </w:p>
        </w:tc>
        <w:tc>
          <w:tcPr>
            <w:tcW w:w="596" w:type="dxa"/>
            <w:tcBorders>
              <w:top w:val="nil"/>
              <w:left w:val="nil"/>
              <w:bottom w:val="single" w:sz="4" w:space="0" w:color="auto"/>
              <w:right w:val="single" w:sz="4" w:space="0" w:color="auto"/>
            </w:tcBorders>
            <w:shd w:val="clear" w:color="auto" w:fill="auto"/>
            <w:noWrap/>
            <w:vAlign w:val="bottom"/>
            <w:hideMark/>
          </w:tcPr>
          <w:p w14:paraId="179BB57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06C603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AD52A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EBEC33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775476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E5655B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1227B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2EBEE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01 2 01 25210</w:t>
            </w:r>
          </w:p>
        </w:tc>
        <w:tc>
          <w:tcPr>
            <w:tcW w:w="603" w:type="dxa"/>
            <w:tcBorders>
              <w:top w:val="nil"/>
              <w:left w:val="nil"/>
              <w:bottom w:val="single" w:sz="4" w:space="0" w:color="auto"/>
              <w:right w:val="single" w:sz="4" w:space="0" w:color="auto"/>
            </w:tcBorders>
            <w:shd w:val="clear" w:color="auto" w:fill="auto"/>
            <w:vAlign w:val="bottom"/>
            <w:hideMark/>
          </w:tcPr>
          <w:p w14:paraId="203AC8B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0A3369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1 528,6</w:t>
            </w:r>
          </w:p>
        </w:tc>
        <w:tc>
          <w:tcPr>
            <w:tcW w:w="1288" w:type="dxa"/>
            <w:tcBorders>
              <w:top w:val="nil"/>
              <w:left w:val="nil"/>
              <w:bottom w:val="single" w:sz="4" w:space="0" w:color="auto"/>
              <w:right w:val="single" w:sz="4" w:space="0" w:color="auto"/>
            </w:tcBorders>
            <w:shd w:val="clear" w:color="auto" w:fill="auto"/>
            <w:vAlign w:val="bottom"/>
            <w:hideMark/>
          </w:tcPr>
          <w:p w14:paraId="715D7D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1 528,6</w:t>
            </w:r>
          </w:p>
        </w:tc>
        <w:tc>
          <w:tcPr>
            <w:tcW w:w="596" w:type="dxa"/>
            <w:tcBorders>
              <w:top w:val="nil"/>
              <w:left w:val="nil"/>
              <w:bottom w:val="single" w:sz="4" w:space="0" w:color="auto"/>
              <w:right w:val="single" w:sz="4" w:space="0" w:color="auto"/>
            </w:tcBorders>
            <w:shd w:val="clear" w:color="auto" w:fill="auto"/>
            <w:noWrap/>
            <w:vAlign w:val="bottom"/>
            <w:hideMark/>
          </w:tcPr>
          <w:p w14:paraId="2A9565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1B23C6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B421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725D2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B6DBC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D503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5EA08F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E65A7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01 2 01 25210</w:t>
            </w:r>
          </w:p>
        </w:tc>
        <w:tc>
          <w:tcPr>
            <w:tcW w:w="603" w:type="dxa"/>
            <w:tcBorders>
              <w:top w:val="nil"/>
              <w:left w:val="nil"/>
              <w:bottom w:val="single" w:sz="4" w:space="0" w:color="auto"/>
              <w:right w:val="single" w:sz="4" w:space="0" w:color="auto"/>
            </w:tcBorders>
            <w:shd w:val="clear" w:color="auto" w:fill="auto"/>
            <w:vAlign w:val="bottom"/>
            <w:hideMark/>
          </w:tcPr>
          <w:p w14:paraId="3CD771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02933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499,5</w:t>
            </w:r>
          </w:p>
        </w:tc>
        <w:tc>
          <w:tcPr>
            <w:tcW w:w="1288" w:type="dxa"/>
            <w:tcBorders>
              <w:top w:val="nil"/>
              <w:left w:val="nil"/>
              <w:bottom w:val="single" w:sz="4" w:space="0" w:color="auto"/>
              <w:right w:val="single" w:sz="4" w:space="0" w:color="auto"/>
            </w:tcBorders>
            <w:shd w:val="clear" w:color="auto" w:fill="auto"/>
            <w:vAlign w:val="bottom"/>
            <w:hideMark/>
          </w:tcPr>
          <w:p w14:paraId="37BB01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499,5</w:t>
            </w:r>
          </w:p>
        </w:tc>
        <w:tc>
          <w:tcPr>
            <w:tcW w:w="596" w:type="dxa"/>
            <w:tcBorders>
              <w:top w:val="nil"/>
              <w:left w:val="nil"/>
              <w:bottom w:val="single" w:sz="4" w:space="0" w:color="auto"/>
              <w:right w:val="single" w:sz="4" w:space="0" w:color="auto"/>
            </w:tcBorders>
            <w:shd w:val="clear" w:color="auto" w:fill="auto"/>
            <w:noWrap/>
            <w:vAlign w:val="bottom"/>
            <w:hideMark/>
          </w:tcPr>
          <w:p w14:paraId="1C2D52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38287C7"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C325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28D73F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47A6FD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4FAD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7C34C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A4972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01 2 01 25210</w:t>
            </w:r>
          </w:p>
        </w:tc>
        <w:tc>
          <w:tcPr>
            <w:tcW w:w="603" w:type="dxa"/>
            <w:tcBorders>
              <w:top w:val="nil"/>
              <w:left w:val="nil"/>
              <w:bottom w:val="single" w:sz="4" w:space="0" w:color="auto"/>
              <w:right w:val="single" w:sz="4" w:space="0" w:color="auto"/>
            </w:tcBorders>
            <w:shd w:val="clear" w:color="auto" w:fill="auto"/>
            <w:vAlign w:val="bottom"/>
            <w:hideMark/>
          </w:tcPr>
          <w:p w14:paraId="5EBE5C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47F563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1 732,5</w:t>
            </w:r>
          </w:p>
        </w:tc>
        <w:tc>
          <w:tcPr>
            <w:tcW w:w="1288" w:type="dxa"/>
            <w:tcBorders>
              <w:top w:val="nil"/>
              <w:left w:val="nil"/>
              <w:bottom w:val="single" w:sz="4" w:space="0" w:color="auto"/>
              <w:right w:val="single" w:sz="4" w:space="0" w:color="auto"/>
            </w:tcBorders>
            <w:shd w:val="clear" w:color="auto" w:fill="auto"/>
            <w:vAlign w:val="bottom"/>
            <w:hideMark/>
          </w:tcPr>
          <w:p w14:paraId="2BEEC1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1 732,5</w:t>
            </w:r>
          </w:p>
        </w:tc>
        <w:tc>
          <w:tcPr>
            <w:tcW w:w="596" w:type="dxa"/>
            <w:tcBorders>
              <w:top w:val="nil"/>
              <w:left w:val="nil"/>
              <w:bottom w:val="single" w:sz="4" w:space="0" w:color="auto"/>
              <w:right w:val="single" w:sz="4" w:space="0" w:color="auto"/>
            </w:tcBorders>
            <w:shd w:val="clear" w:color="auto" w:fill="auto"/>
            <w:noWrap/>
            <w:vAlign w:val="bottom"/>
            <w:hideMark/>
          </w:tcPr>
          <w:p w14:paraId="018557B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5E7D43E" w14:textId="77777777" w:rsidTr="007D681E">
        <w:trPr>
          <w:trHeight w:val="535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9FD3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B6EC088"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компенсацию части расходов по приобретению путевок и предоставлению путевки с частичной оплатой за счет средств областного бюджета в организации, осуществляющие санаторно- 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576" w:type="dxa"/>
            <w:tcBorders>
              <w:top w:val="nil"/>
              <w:left w:val="nil"/>
              <w:bottom w:val="single" w:sz="4" w:space="0" w:color="auto"/>
              <w:right w:val="single" w:sz="4" w:space="0" w:color="auto"/>
            </w:tcBorders>
            <w:shd w:val="clear" w:color="auto" w:fill="auto"/>
            <w:vAlign w:val="bottom"/>
            <w:hideMark/>
          </w:tcPr>
          <w:p w14:paraId="02DCDB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EDE79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ADB6E0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F197E1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01 2 01 73320</w:t>
            </w:r>
          </w:p>
        </w:tc>
        <w:tc>
          <w:tcPr>
            <w:tcW w:w="603" w:type="dxa"/>
            <w:tcBorders>
              <w:top w:val="nil"/>
              <w:left w:val="nil"/>
              <w:bottom w:val="single" w:sz="4" w:space="0" w:color="auto"/>
              <w:right w:val="single" w:sz="4" w:space="0" w:color="auto"/>
            </w:tcBorders>
            <w:shd w:val="clear" w:color="auto" w:fill="auto"/>
            <w:vAlign w:val="bottom"/>
            <w:hideMark/>
          </w:tcPr>
          <w:p w14:paraId="0006963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7BC8FD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345,6</w:t>
            </w:r>
          </w:p>
        </w:tc>
        <w:tc>
          <w:tcPr>
            <w:tcW w:w="1288" w:type="dxa"/>
            <w:tcBorders>
              <w:top w:val="nil"/>
              <w:left w:val="nil"/>
              <w:bottom w:val="single" w:sz="4" w:space="0" w:color="auto"/>
              <w:right w:val="single" w:sz="4" w:space="0" w:color="auto"/>
            </w:tcBorders>
            <w:shd w:val="clear" w:color="auto" w:fill="auto"/>
            <w:vAlign w:val="bottom"/>
            <w:hideMark/>
          </w:tcPr>
          <w:p w14:paraId="37E82F1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110,6</w:t>
            </w:r>
          </w:p>
        </w:tc>
        <w:tc>
          <w:tcPr>
            <w:tcW w:w="596" w:type="dxa"/>
            <w:tcBorders>
              <w:top w:val="nil"/>
              <w:left w:val="nil"/>
              <w:bottom w:val="single" w:sz="4" w:space="0" w:color="auto"/>
              <w:right w:val="single" w:sz="4" w:space="0" w:color="auto"/>
            </w:tcBorders>
            <w:shd w:val="clear" w:color="auto" w:fill="auto"/>
            <w:noWrap/>
            <w:vAlign w:val="bottom"/>
            <w:hideMark/>
          </w:tcPr>
          <w:p w14:paraId="616334A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32,0</w:t>
            </w:r>
          </w:p>
        </w:tc>
      </w:tr>
      <w:tr w:rsidR="007D681E" w:rsidRPr="00C82CB2" w14:paraId="009D7FC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C625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1A2ADF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38F96C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3CCB6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F7B3B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5AE79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01 2 01 73320</w:t>
            </w:r>
          </w:p>
        </w:tc>
        <w:tc>
          <w:tcPr>
            <w:tcW w:w="603" w:type="dxa"/>
            <w:tcBorders>
              <w:top w:val="nil"/>
              <w:left w:val="nil"/>
              <w:bottom w:val="single" w:sz="4" w:space="0" w:color="auto"/>
              <w:right w:val="single" w:sz="4" w:space="0" w:color="auto"/>
            </w:tcBorders>
            <w:shd w:val="clear" w:color="auto" w:fill="auto"/>
            <w:vAlign w:val="bottom"/>
            <w:hideMark/>
          </w:tcPr>
          <w:p w14:paraId="717343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6E046B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345,6</w:t>
            </w:r>
          </w:p>
        </w:tc>
        <w:tc>
          <w:tcPr>
            <w:tcW w:w="1288" w:type="dxa"/>
            <w:tcBorders>
              <w:top w:val="nil"/>
              <w:left w:val="nil"/>
              <w:bottom w:val="single" w:sz="4" w:space="0" w:color="auto"/>
              <w:right w:val="single" w:sz="4" w:space="0" w:color="auto"/>
            </w:tcBorders>
            <w:shd w:val="clear" w:color="auto" w:fill="auto"/>
            <w:vAlign w:val="bottom"/>
            <w:hideMark/>
          </w:tcPr>
          <w:p w14:paraId="3AA09E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110,6</w:t>
            </w:r>
          </w:p>
        </w:tc>
        <w:tc>
          <w:tcPr>
            <w:tcW w:w="596" w:type="dxa"/>
            <w:tcBorders>
              <w:top w:val="nil"/>
              <w:left w:val="nil"/>
              <w:bottom w:val="single" w:sz="4" w:space="0" w:color="auto"/>
              <w:right w:val="single" w:sz="4" w:space="0" w:color="auto"/>
            </w:tcBorders>
            <w:shd w:val="clear" w:color="auto" w:fill="auto"/>
            <w:noWrap/>
            <w:vAlign w:val="bottom"/>
            <w:hideMark/>
          </w:tcPr>
          <w:p w14:paraId="3EDB5D7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32,0</w:t>
            </w:r>
          </w:p>
        </w:tc>
      </w:tr>
      <w:tr w:rsidR="007D681E" w:rsidRPr="00C82CB2" w14:paraId="2F2CA6FF"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3C2EE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0DFB7B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системы оценки качества образования и информационной прозрачности системы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0198F45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3E2769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1EC2F3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CDB097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01 3 00 00000</w:t>
            </w:r>
          </w:p>
        </w:tc>
        <w:tc>
          <w:tcPr>
            <w:tcW w:w="603" w:type="dxa"/>
            <w:tcBorders>
              <w:top w:val="nil"/>
              <w:left w:val="nil"/>
              <w:bottom w:val="single" w:sz="4" w:space="0" w:color="auto"/>
              <w:right w:val="single" w:sz="4" w:space="0" w:color="auto"/>
            </w:tcBorders>
            <w:shd w:val="clear" w:color="auto" w:fill="auto"/>
            <w:vAlign w:val="bottom"/>
            <w:hideMark/>
          </w:tcPr>
          <w:p w14:paraId="5A063F6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CBBD7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2 121,7</w:t>
            </w:r>
          </w:p>
        </w:tc>
        <w:tc>
          <w:tcPr>
            <w:tcW w:w="1288" w:type="dxa"/>
            <w:tcBorders>
              <w:top w:val="nil"/>
              <w:left w:val="nil"/>
              <w:bottom w:val="single" w:sz="4" w:space="0" w:color="auto"/>
              <w:right w:val="single" w:sz="4" w:space="0" w:color="auto"/>
            </w:tcBorders>
            <w:shd w:val="clear" w:color="auto" w:fill="auto"/>
            <w:vAlign w:val="bottom"/>
            <w:hideMark/>
          </w:tcPr>
          <w:p w14:paraId="0D34AAE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1 918,3</w:t>
            </w:r>
          </w:p>
        </w:tc>
        <w:tc>
          <w:tcPr>
            <w:tcW w:w="596" w:type="dxa"/>
            <w:tcBorders>
              <w:top w:val="nil"/>
              <w:left w:val="nil"/>
              <w:bottom w:val="single" w:sz="4" w:space="0" w:color="auto"/>
              <w:right w:val="single" w:sz="4" w:space="0" w:color="auto"/>
            </w:tcBorders>
            <w:shd w:val="clear" w:color="auto" w:fill="auto"/>
            <w:noWrap/>
            <w:vAlign w:val="bottom"/>
            <w:hideMark/>
          </w:tcPr>
          <w:p w14:paraId="388DB38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90,4</w:t>
            </w:r>
          </w:p>
        </w:tc>
      </w:tr>
      <w:tr w:rsidR="007D681E" w:rsidRPr="00C82CB2" w14:paraId="5FAB0A82"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F0F488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85E05E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Организационно-техническое и информационно-методическое сопровождение аттестации педагогических работников</w:t>
            </w:r>
          </w:p>
        </w:tc>
        <w:tc>
          <w:tcPr>
            <w:tcW w:w="576" w:type="dxa"/>
            <w:tcBorders>
              <w:top w:val="nil"/>
              <w:left w:val="nil"/>
              <w:bottom w:val="single" w:sz="4" w:space="0" w:color="auto"/>
              <w:right w:val="single" w:sz="4" w:space="0" w:color="auto"/>
            </w:tcBorders>
            <w:shd w:val="clear" w:color="auto" w:fill="auto"/>
            <w:vAlign w:val="bottom"/>
            <w:hideMark/>
          </w:tcPr>
          <w:p w14:paraId="7A149A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37F989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10D074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BDC503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01 3 01 00000</w:t>
            </w:r>
          </w:p>
        </w:tc>
        <w:tc>
          <w:tcPr>
            <w:tcW w:w="603" w:type="dxa"/>
            <w:tcBorders>
              <w:top w:val="nil"/>
              <w:left w:val="nil"/>
              <w:bottom w:val="single" w:sz="4" w:space="0" w:color="auto"/>
              <w:right w:val="single" w:sz="4" w:space="0" w:color="auto"/>
            </w:tcBorders>
            <w:shd w:val="clear" w:color="auto" w:fill="auto"/>
            <w:vAlign w:val="bottom"/>
            <w:hideMark/>
          </w:tcPr>
          <w:p w14:paraId="4DFEDEC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5B5F93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2 121,7</w:t>
            </w:r>
          </w:p>
        </w:tc>
        <w:tc>
          <w:tcPr>
            <w:tcW w:w="1288" w:type="dxa"/>
            <w:tcBorders>
              <w:top w:val="nil"/>
              <w:left w:val="nil"/>
              <w:bottom w:val="single" w:sz="4" w:space="0" w:color="auto"/>
              <w:right w:val="single" w:sz="4" w:space="0" w:color="auto"/>
            </w:tcBorders>
            <w:shd w:val="clear" w:color="auto" w:fill="auto"/>
            <w:vAlign w:val="bottom"/>
            <w:hideMark/>
          </w:tcPr>
          <w:p w14:paraId="7126D3A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1 918,3</w:t>
            </w:r>
          </w:p>
        </w:tc>
        <w:tc>
          <w:tcPr>
            <w:tcW w:w="596" w:type="dxa"/>
            <w:tcBorders>
              <w:top w:val="nil"/>
              <w:left w:val="nil"/>
              <w:bottom w:val="single" w:sz="4" w:space="0" w:color="auto"/>
              <w:right w:val="single" w:sz="4" w:space="0" w:color="auto"/>
            </w:tcBorders>
            <w:shd w:val="clear" w:color="auto" w:fill="auto"/>
            <w:noWrap/>
            <w:vAlign w:val="bottom"/>
            <w:hideMark/>
          </w:tcPr>
          <w:p w14:paraId="79918BB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90,4</w:t>
            </w:r>
          </w:p>
        </w:tc>
      </w:tr>
      <w:tr w:rsidR="007D681E" w:rsidRPr="00C82CB2" w14:paraId="01D6566F" w14:textId="77777777" w:rsidTr="007D681E">
        <w:trPr>
          <w:trHeight w:val="598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BEFB4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CBA119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576" w:type="dxa"/>
            <w:tcBorders>
              <w:top w:val="nil"/>
              <w:left w:val="nil"/>
              <w:bottom w:val="single" w:sz="4" w:space="0" w:color="auto"/>
              <w:right w:val="single" w:sz="4" w:space="0" w:color="auto"/>
            </w:tcBorders>
            <w:shd w:val="clear" w:color="auto" w:fill="auto"/>
            <w:vAlign w:val="bottom"/>
            <w:hideMark/>
          </w:tcPr>
          <w:p w14:paraId="2942401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A1E24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672F73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383CE9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01 3 01 73010</w:t>
            </w:r>
          </w:p>
        </w:tc>
        <w:tc>
          <w:tcPr>
            <w:tcW w:w="603" w:type="dxa"/>
            <w:tcBorders>
              <w:top w:val="nil"/>
              <w:left w:val="nil"/>
              <w:bottom w:val="single" w:sz="4" w:space="0" w:color="auto"/>
              <w:right w:val="single" w:sz="4" w:space="0" w:color="auto"/>
            </w:tcBorders>
            <w:shd w:val="clear" w:color="auto" w:fill="auto"/>
            <w:vAlign w:val="bottom"/>
            <w:hideMark/>
          </w:tcPr>
          <w:p w14:paraId="6298E1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E0FCE4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2 121,7</w:t>
            </w:r>
          </w:p>
        </w:tc>
        <w:tc>
          <w:tcPr>
            <w:tcW w:w="1288" w:type="dxa"/>
            <w:tcBorders>
              <w:top w:val="nil"/>
              <w:left w:val="nil"/>
              <w:bottom w:val="single" w:sz="4" w:space="0" w:color="auto"/>
              <w:right w:val="single" w:sz="4" w:space="0" w:color="auto"/>
            </w:tcBorders>
            <w:shd w:val="clear" w:color="auto" w:fill="auto"/>
            <w:vAlign w:val="bottom"/>
            <w:hideMark/>
          </w:tcPr>
          <w:p w14:paraId="5F687CE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1 918,3</w:t>
            </w:r>
          </w:p>
        </w:tc>
        <w:tc>
          <w:tcPr>
            <w:tcW w:w="596" w:type="dxa"/>
            <w:tcBorders>
              <w:top w:val="nil"/>
              <w:left w:val="nil"/>
              <w:bottom w:val="single" w:sz="4" w:space="0" w:color="auto"/>
              <w:right w:val="single" w:sz="4" w:space="0" w:color="auto"/>
            </w:tcBorders>
            <w:shd w:val="clear" w:color="auto" w:fill="auto"/>
            <w:noWrap/>
            <w:vAlign w:val="bottom"/>
            <w:hideMark/>
          </w:tcPr>
          <w:p w14:paraId="468BF2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90,4</w:t>
            </w:r>
          </w:p>
        </w:tc>
      </w:tr>
      <w:tr w:rsidR="007D681E" w:rsidRPr="00C82CB2" w14:paraId="4082A71E"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BE88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68CA46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7C8C67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15D10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A5616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3B052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01 3 01 73010</w:t>
            </w:r>
          </w:p>
        </w:tc>
        <w:tc>
          <w:tcPr>
            <w:tcW w:w="603" w:type="dxa"/>
            <w:tcBorders>
              <w:top w:val="nil"/>
              <w:left w:val="nil"/>
              <w:bottom w:val="single" w:sz="4" w:space="0" w:color="auto"/>
              <w:right w:val="single" w:sz="4" w:space="0" w:color="auto"/>
            </w:tcBorders>
            <w:shd w:val="clear" w:color="auto" w:fill="auto"/>
            <w:vAlign w:val="bottom"/>
            <w:hideMark/>
          </w:tcPr>
          <w:p w14:paraId="0E624A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6BC9C7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966,1</w:t>
            </w:r>
          </w:p>
        </w:tc>
        <w:tc>
          <w:tcPr>
            <w:tcW w:w="1288" w:type="dxa"/>
            <w:tcBorders>
              <w:top w:val="nil"/>
              <w:left w:val="nil"/>
              <w:bottom w:val="single" w:sz="4" w:space="0" w:color="auto"/>
              <w:right w:val="single" w:sz="4" w:space="0" w:color="auto"/>
            </w:tcBorders>
            <w:shd w:val="clear" w:color="auto" w:fill="auto"/>
            <w:vAlign w:val="bottom"/>
            <w:hideMark/>
          </w:tcPr>
          <w:p w14:paraId="36F20E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879,4</w:t>
            </w:r>
          </w:p>
        </w:tc>
        <w:tc>
          <w:tcPr>
            <w:tcW w:w="596" w:type="dxa"/>
            <w:tcBorders>
              <w:top w:val="nil"/>
              <w:left w:val="nil"/>
              <w:bottom w:val="single" w:sz="4" w:space="0" w:color="auto"/>
              <w:right w:val="single" w:sz="4" w:space="0" w:color="auto"/>
            </w:tcBorders>
            <w:shd w:val="clear" w:color="auto" w:fill="auto"/>
            <w:noWrap/>
            <w:vAlign w:val="bottom"/>
            <w:hideMark/>
          </w:tcPr>
          <w:p w14:paraId="7F281A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91,0</w:t>
            </w:r>
          </w:p>
        </w:tc>
      </w:tr>
      <w:tr w:rsidR="007D681E" w:rsidRPr="00C82CB2" w14:paraId="2F83A55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51FC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75247C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A974F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9E1A2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02677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EBDC0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01 3 01 73010</w:t>
            </w:r>
          </w:p>
        </w:tc>
        <w:tc>
          <w:tcPr>
            <w:tcW w:w="603" w:type="dxa"/>
            <w:tcBorders>
              <w:top w:val="nil"/>
              <w:left w:val="nil"/>
              <w:bottom w:val="single" w:sz="4" w:space="0" w:color="auto"/>
              <w:right w:val="single" w:sz="4" w:space="0" w:color="auto"/>
            </w:tcBorders>
            <w:shd w:val="clear" w:color="auto" w:fill="auto"/>
            <w:vAlign w:val="bottom"/>
            <w:hideMark/>
          </w:tcPr>
          <w:p w14:paraId="208995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93D7C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1 155,6</w:t>
            </w:r>
          </w:p>
        </w:tc>
        <w:tc>
          <w:tcPr>
            <w:tcW w:w="1288" w:type="dxa"/>
            <w:tcBorders>
              <w:top w:val="nil"/>
              <w:left w:val="nil"/>
              <w:bottom w:val="single" w:sz="4" w:space="0" w:color="auto"/>
              <w:right w:val="single" w:sz="4" w:space="0" w:color="auto"/>
            </w:tcBorders>
            <w:shd w:val="clear" w:color="auto" w:fill="auto"/>
            <w:vAlign w:val="bottom"/>
            <w:hideMark/>
          </w:tcPr>
          <w:p w14:paraId="26CEEA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1 038,9</w:t>
            </w:r>
          </w:p>
        </w:tc>
        <w:tc>
          <w:tcPr>
            <w:tcW w:w="596" w:type="dxa"/>
            <w:tcBorders>
              <w:top w:val="nil"/>
              <w:left w:val="nil"/>
              <w:bottom w:val="single" w:sz="4" w:space="0" w:color="auto"/>
              <w:right w:val="single" w:sz="4" w:space="0" w:color="auto"/>
            </w:tcBorders>
            <w:shd w:val="clear" w:color="auto" w:fill="auto"/>
            <w:noWrap/>
            <w:vAlign w:val="bottom"/>
            <w:hideMark/>
          </w:tcPr>
          <w:p w14:paraId="6AF40C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89,9</w:t>
            </w:r>
          </w:p>
        </w:tc>
      </w:tr>
      <w:tr w:rsidR="007D681E" w:rsidRPr="00C82CB2" w14:paraId="68BD8C4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6BAF3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2E717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«Обеспечение реализации муниципальной программы»</w:t>
            </w:r>
          </w:p>
        </w:tc>
        <w:tc>
          <w:tcPr>
            <w:tcW w:w="576" w:type="dxa"/>
            <w:tcBorders>
              <w:top w:val="nil"/>
              <w:left w:val="nil"/>
              <w:bottom w:val="single" w:sz="4" w:space="0" w:color="auto"/>
              <w:right w:val="single" w:sz="4" w:space="0" w:color="auto"/>
            </w:tcBorders>
            <w:shd w:val="clear" w:color="auto" w:fill="auto"/>
            <w:vAlign w:val="bottom"/>
            <w:hideMark/>
          </w:tcPr>
          <w:p w14:paraId="3EC355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A541E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CDE2B3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22D815A" w14:textId="77777777" w:rsidR="007D681E" w:rsidRPr="00EE64F8" w:rsidRDefault="007D681E" w:rsidP="007D681E">
            <w:pPr>
              <w:ind w:firstLine="0"/>
              <w:jc w:val="center"/>
              <w:outlineLvl w:val="3"/>
              <w:rPr>
                <w:rFonts w:eastAsia="Times New Roman"/>
                <w:lang w:eastAsia="ru-RU"/>
              </w:rPr>
            </w:pPr>
            <w:r w:rsidRPr="00EE64F8">
              <w:rPr>
                <w:rFonts w:eastAsia="Times New Roman"/>
                <w:lang w:eastAsia="ru-RU"/>
              </w:rPr>
              <w:t>01 А 00 00000</w:t>
            </w:r>
          </w:p>
        </w:tc>
        <w:tc>
          <w:tcPr>
            <w:tcW w:w="603" w:type="dxa"/>
            <w:tcBorders>
              <w:top w:val="nil"/>
              <w:left w:val="nil"/>
              <w:bottom w:val="single" w:sz="4" w:space="0" w:color="auto"/>
              <w:right w:val="single" w:sz="4" w:space="0" w:color="auto"/>
            </w:tcBorders>
            <w:shd w:val="clear" w:color="auto" w:fill="auto"/>
            <w:vAlign w:val="bottom"/>
            <w:hideMark/>
          </w:tcPr>
          <w:p w14:paraId="46C82A8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814EFF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13 681,0</w:t>
            </w:r>
          </w:p>
        </w:tc>
        <w:tc>
          <w:tcPr>
            <w:tcW w:w="1288" w:type="dxa"/>
            <w:tcBorders>
              <w:top w:val="nil"/>
              <w:left w:val="nil"/>
              <w:bottom w:val="single" w:sz="4" w:space="0" w:color="auto"/>
              <w:right w:val="single" w:sz="4" w:space="0" w:color="auto"/>
            </w:tcBorders>
            <w:shd w:val="clear" w:color="auto" w:fill="auto"/>
            <w:vAlign w:val="bottom"/>
            <w:hideMark/>
          </w:tcPr>
          <w:p w14:paraId="2646859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13 680,4</w:t>
            </w:r>
          </w:p>
        </w:tc>
        <w:tc>
          <w:tcPr>
            <w:tcW w:w="596" w:type="dxa"/>
            <w:tcBorders>
              <w:top w:val="nil"/>
              <w:left w:val="nil"/>
              <w:bottom w:val="single" w:sz="4" w:space="0" w:color="auto"/>
              <w:right w:val="single" w:sz="4" w:space="0" w:color="auto"/>
            </w:tcBorders>
            <w:shd w:val="clear" w:color="auto" w:fill="auto"/>
            <w:noWrap/>
            <w:vAlign w:val="bottom"/>
            <w:hideMark/>
          </w:tcPr>
          <w:p w14:paraId="7A7EACF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EA091F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BAEA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FB52DF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управления образования и социально-правовой защиты детства</w:t>
            </w:r>
          </w:p>
        </w:tc>
        <w:tc>
          <w:tcPr>
            <w:tcW w:w="576" w:type="dxa"/>
            <w:tcBorders>
              <w:top w:val="nil"/>
              <w:left w:val="nil"/>
              <w:bottom w:val="single" w:sz="4" w:space="0" w:color="auto"/>
              <w:right w:val="single" w:sz="4" w:space="0" w:color="auto"/>
            </w:tcBorders>
            <w:shd w:val="clear" w:color="auto" w:fill="auto"/>
            <w:vAlign w:val="bottom"/>
            <w:hideMark/>
          </w:tcPr>
          <w:p w14:paraId="64B109C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D05E1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2B7B4C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C9E6D16" w14:textId="77777777" w:rsidR="007D681E" w:rsidRPr="00EE64F8" w:rsidRDefault="007D681E" w:rsidP="007D681E">
            <w:pPr>
              <w:ind w:firstLine="0"/>
              <w:jc w:val="center"/>
              <w:outlineLvl w:val="4"/>
              <w:rPr>
                <w:rFonts w:eastAsia="Times New Roman"/>
                <w:lang w:eastAsia="ru-RU"/>
              </w:rPr>
            </w:pPr>
            <w:r w:rsidRPr="00EE64F8">
              <w:rPr>
                <w:rFonts w:eastAsia="Times New Roman"/>
                <w:lang w:eastAsia="ru-RU"/>
              </w:rPr>
              <w:t>01 А 01 00000</w:t>
            </w:r>
          </w:p>
        </w:tc>
        <w:tc>
          <w:tcPr>
            <w:tcW w:w="603" w:type="dxa"/>
            <w:tcBorders>
              <w:top w:val="nil"/>
              <w:left w:val="nil"/>
              <w:bottom w:val="single" w:sz="4" w:space="0" w:color="auto"/>
              <w:right w:val="single" w:sz="4" w:space="0" w:color="auto"/>
            </w:tcBorders>
            <w:shd w:val="clear" w:color="auto" w:fill="auto"/>
            <w:vAlign w:val="bottom"/>
            <w:hideMark/>
          </w:tcPr>
          <w:p w14:paraId="74CBD3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A7B3F7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7 019,7</w:t>
            </w:r>
          </w:p>
        </w:tc>
        <w:tc>
          <w:tcPr>
            <w:tcW w:w="1288" w:type="dxa"/>
            <w:tcBorders>
              <w:top w:val="nil"/>
              <w:left w:val="nil"/>
              <w:bottom w:val="single" w:sz="4" w:space="0" w:color="auto"/>
              <w:right w:val="single" w:sz="4" w:space="0" w:color="auto"/>
            </w:tcBorders>
            <w:shd w:val="clear" w:color="auto" w:fill="auto"/>
            <w:vAlign w:val="bottom"/>
            <w:hideMark/>
          </w:tcPr>
          <w:p w14:paraId="753F63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7 019,1</w:t>
            </w:r>
          </w:p>
        </w:tc>
        <w:tc>
          <w:tcPr>
            <w:tcW w:w="596" w:type="dxa"/>
            <w:tcBorders>
              <w:top w:val="nil"/>
              <w:left w:val="nil"/>
              <w:bottom w:val="single" w:sz="4" w:space="0" w:color="auto"/>
              <w:right w:val="single" w:sz="4" w:space="0" w:color="auto"/>
            </w:tcBorders>
            <w:shd w:val="clear" w:color="auto" w:fill="auto"/>
            <w:noWrap/>
            <w:vAlign w:val="bottom"/>
            <w:hideMark/>
          </w:tcPr>
          <w:p w14:paraId="1BCA656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8CB9B41"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10C3BA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D59FCE4"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функций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404794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51E1AF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EFC4E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05641AF"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01 А 01 00190</w:t>
            </w:r>
          </w:p>
        </w:tc>
        <w:tc>
          <w:tcPr>
            <w:tcW w:w="603" w:type="dxa"/>
            <w:tcBorders>
              <w:top w:val="nil"/>
              <w:left w:val="nil"/>
              <w:bottom w:val="single" w:sz="4" w:space="0" w:color="auto"/>
              <w:right w:val="single" w:sz="4" w:space="0" w:color="auto"/>
            </w:tcBorders>
            <w:shd w:val="clear" w:color="auto" w:fill="auto"/>
            <w:vAlign w:val="bottom"/>
            <w:hideMark/>
          </w:tcPr>
          <w:p w14:paraId="3822CDD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A40515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6 974,7</w:t>
            </w:r>
          </w:p>
        </w:tc>
        <w:tc>
          <w:tcPr>
            <w:tcW w:w="1288" w:type="dxa"/>
            <w:tcBorders>
              <w:top w:val="nil"/>
              <w:left w:val="nil"/>
              <w:bottom w:val="single" w:sz="4" w:space="0" w:color="auto"/>
              <w:right w:val="single" w:sz="4" w:space="0" w:color="auto"/>
            </w:tcBorders>
            <w:shd w:val="clear" w:color="auto" w:fill="auto"/>
            <w:vAlign w:val="bottom"/>
            <w:hideMark/>
          </w:tcPr>
          <w:p w14:paraId="007DE12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6 974,1</w:t>
            </w:r>
          </w:p>
        </w:tc>
        <w:tc>
          <w:tcPr>
            <w:tcW w:w="596" w:type="dxa"/>
            <w:tcBorders>
              <w:top w:val="nil"/>
              <w:left w:val="nil"/>
              <w:bottom w:val="single" w:sz="4" w:space="0" w:color="auto"/>
              <w:right w:val="single" w:sz="4" w:space="0" w:color="auto"/>
            </w:tcBorders>
            <w:shd w:val="clear" w:color="auto" w:fill="auto"/>
            <w:noWrap/>
            <w:vAlign w:val="bottom"/>
            <w:hideMark/>
          </w:tcPr>
          <w:p w14:paraId="78329D5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CF131F6"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0FE0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340B6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69A586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E142C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709DE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09A2752"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01 А 01 00190</w:t>
            </w:r>
          </w:p>
        </w:tc>
        <w:tc>
          <w:tcPr>
            <w:tcW w:w="603" w:type="dxa"/>
            <w:tcBorders>
              <w:top w:val="nil"/>
              <w:left w:val="nil"/>
              <w:bottom w:val="single" w:sz="4" w:space="0" w:color="auto"/>
              <w:right w:val="single" w:sz="4" w:space="0" w:color="auto"/>
            </w:tcBorders>
            <w:shd w:val="clear" w:color="auto" w:fill="auto"/>
            <w:vAlign w:val="bottom"/>
            <w:hideMark/>
          </w:tcPr>
          <w:p w14:paraId="04E33E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1CD3E4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6 860,6</w:t>
            </w:r>
          </w:p>
        </w:tc>
        <w:tc>
          <w:tcPr>
            <w:tcW w:w="1288" w:type="dxa"/>
            <w:tcBorders>
              <w:top w:val="nil"/>
              <w:left w:val="nil"/>
              <w:bottom w:val="single" w:sz="4" w:space="0" w:color="auto"/>
              <w:right w:val="single" w:sz="4" w:space="0" w:color="auto"/>
            </w:tcBorders>
            <w:shd w:val="clear" w:color="auto" w:fill="auto"/>
            <w:vAlign w:val="bottom"/>
            <w:hideMark/>
          </w:tcPr>
          <w:p w14:paraId="07F626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6 860,6</w:t>
            </w:r>
          </w:p>
        </w:tc>
        <w:tc>
          <w:tcPr>
            <w:tcW w:w="596" w:type="dxa"/>
            <w:tcBorders>
              <w:top w:val="nil"/>
              <w:left w:val="nil"/>
              <w:bottom w:val="single" w:sz="4" w:space="0" w:color="auto"/>
              <w:right w:val="single" w:sz="4" w:space="0" w:color="auto"/>
            </w:tcBorders>
            <w:shd w:val="clear" w:color="auto" w:fill="auto"/>
            <w:noWrap/>
            <w:vAlign w:val="bottom"/>
            <w:hideMark/>
          </w:tcPr>
          <w:p w14:paraId="0929A0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4F37BA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167C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B863F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DE0B4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7D74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7D902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B4530B9"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01 А 01 00190</w:t>
            </w:r>
          </w:p>
        </w:tc>
        <w:tc>
          <w:tcPr>
            <w:tcW w:w="603" w:type="dxa"/>
            <w:tcBorders>
              <w:top w:val="nil"/>
              <w:left w:val="nil"/>
              <w:bottom w:val="single" w:sz="4" w:space="0" w:color="auto"/>
              <w:right w:val="single" w:sz="4" w:space="0" w:color="auto"/>
            </w:tcBorders>
            <w:shd w:val="clear" w:color="auto" w:fill="auto"/>
            <w:vAlign w:val="bottom"/>
            <w:hideMark/>
          </w:tcPr>
          <w:p w14:paraId="686B09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D4C6A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114,1</w:t>
            </w:r>
          </w:p>
        </w:tc>
        <w:tc>
          <w:tcPr>
            <w:tcW w:w="1288" w:type="dxa"/>
            <w:tcBorders>
              <w:top w:val="nil"/>
              <w:left w:val="nil"/>
              <w:bottom w:val="single" w:sz="4" w:space="0" w:color="auto"/>
              <w:right w:val="single" w:sz="4" w:space="0" w:color="auto"/>
            </w:tcBorders>
            <w:shd w:val="clear" w:color="auto" w:fill="auto"/>
            <w:vAlign w:val="bottom"/>
            <w:hideMark/>
          </w:tcPr>
          <w:p w14:paraId="279BB8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113,5</w:t>
            </w:r>
          </w:p>
        </w:tc>
        <w:tc>
          <w:tcPr>
            <w:tcW w:w="596" w:type="dxa"/>
            <w:tcBorders>
              <w:top w:val="nil"/>
              <w:left w:val="nil"/>
              <w:bottom w:val="single" w:sz="4" w:space="0" w:color="auto"/>
              <w:right w:val="single" w:sz="4" w:space="0" w:color="auto"/>
            </w:tcBorders>
            <w:shd w:val="clear" w:color="auto" w:fill="auto"/>
            <w:noWrap/>
            <w:vAlign w:val="bottom"/>
            <w:hideMark/>
          </w:tcPr>
          <w:p w14:paraId="1BFB5B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99,5</w:t>
            </w:r>
          </w:p>
        </w:tc>
      </w:tr>
      <w:tr w:rsidR="007D681E" w:rsidRPr="00C82CB2" w14:paraId="2BE31FA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DA6F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5EDF14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поощрение муниципальных управленческих команд в 2024 году</w:t>
            </w:r>
          </w:p>
        </w:tc>
        <w:tc>
          <w:tcPr>
            <w:tcW w:w="576" w:type="dxa"/>
            <w:tcBorders>
              <w:top w:val="nil"/>
              <w:left w:val="nil"/>
              <w:bottom w:val="single" w:sz="4" w:space="0" w:color="auto"/>
              <w:right w:val="single" w:sz="4" w:space="0" w:color="auto"/>
            </w:tcBorders>
            <w:shd w:val="clear" w:color="auto" w:fill="auto"/>
            <w:vAlign w:val="bottom"/>
            <w:hideMark/>
          </w:tcPr>
          <w:p w14:paraId="744E5C7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D3DAD4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22E30D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113DE01"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01 А 01 55490</w:t>
            </w:r>
          </w:p>
        </w:tc>
        <w:tc>
          <w:tcPr>
            <w:tcW w:w="603" w:type="dxa"/>
            <w:tcBorders>
              <w:top w:val="nil"/>
              <w:left w:val="nil"/>
              <w:bottom w:val="single" w:sz="4" w:space="0" w:color="auto"/>
              <w:right w:val="single" w:sz="4" w:space="0" w:color="auto"/>
            </w:tcBorders>
            <w:shd w:val="clear" w:color="auto" w:fill="auto"/>
            <w:vAlign w:val="bottom"/>
            <w:hideMark/>
          </w:tcPr>
          <w:p w14:paraId="72388D8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E9B351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45,0</w:t>
            </w:r>
          </w:p>
        </w:tc>
        <w:tc>
          <w:tcPr>
            <w:tcW w:w="1288" w:type="dxa"/>
            <w:tcBorders>
              <w:top w:val="nil"/>
              <w:left w:val="nil"/>
              <w:bottom w:val="single" w:sz="4" w:space="0" w:color="auto"/>
              <w:right w:val="single" w:sz="4" w:space="0" w:color="auto"/>
            </w:tcBorders>
            <w:shd w:val="clear" w:color="auto" w:fill="auto"/>
            <w:vAlign w:val="bottom"/>
            <w:hideMark/>
          </w:tcPr>
          <w:p w14:paraId="2351654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45,0</w:t>
            </w:r>
          </w:p>
        </w:tc>
        <w:tc>
          <w:tcPr>
            <w:tcW w:w="596" w:type="dxa"/>
            <w:tcBorders>
              <w:top w:val="nil"/>
              <w:left w:val="nil"/>
              <w:bottom w:val="single" w:sz="4" w:space="0" w:color="auto"/>
              <w:right w:val="single" w:sz="4" w:space="0" w:color="auto"/>
            </w:tcBorders>
            <w:shd w:val="clear" w:color="auto" w:fill="auto"/>
            <w:noWrap/>
            <w:vAlign w:val="bottom"/>
            <w:hideMark/>
          </w:tcPr>
          <w:p w14:paraId="04A793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3E49C11"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4300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C6D46E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0745F9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8E72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DCDE6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F1AA89E"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01 А 01 55490</w:t>
            </w:r>
          </w:p>
        </w:tc>
        <w:tc>
          <w:tcPr>
            <w:tcW w:w="603" w:type="dxa"/>
            <w:tcBorders>
              <w:top w:val="nil"/>
              <w:left w:val="nil"/>
              <w:bottom w:val="single" w:sz="4" w:space="0" w:color="auto"/>
              <w:right w:val="single" w:sz="4" w:space="0" w:color="auto"/>
            </w:tcBorders>
            <w:shd w:val="clear" w:color="auto" w:fill="auto"/>
            <w:vAlign w:val="bottom"/>
            <w:hideMark/>
          </w:tcPr>
          <w:p w14:paraId="6CC3B7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2B5703E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45,0</w:t>
            </w:r>
          </w:p>
        </w:tc>
        <w:tc>
          <w:tcPr>
            <w:tcW w:w="1288" w:type="dxa"/>
            <w:tcBorders>
              <w:top w:val="nil"/>
              <w:left w:val="nil"/>
              <w:bottom w:val="single" w:sz="4" w:space="0" w:color="auto"/>
              <w:right w:val="single" w:sz="4" w:space="0" w:color="auto"/>
            </w:tcBorders>
            <w:shd w:val="clear" w:color="auto" w:fill="auto"/>
            <w:vAlign w:val="bottom"/>
            <w:hideMark/>
          </w:tcPr>
          <w:p w14:paraId="443D84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45,0</w:t>
            </w:r>
          </w:p>
        </w:tc>
        <w:tc>
          <w:tcPr>
            <w:tcW w:w="596" w:type="dxa"/>
            <w:tcBorders>
              <w:top w:val="nil"/>
              <w:left w:val="nil"/>
              <w:bottom w:val="single" w:sz="4" w:space="0" w:color="auto"/>
              <w:right w:val="single" w:sz="4" w:space="0" w:color="auto"/>
            </w:tcBorders>
            <w:shd w:val="clear" w:color="auto" w:fill="auto"/>
            <w:noWrap/>
            <w:vAlign w:val="bottom"/>
            <w:hideMark/>
          </w:tcPr>
          <w:p w14:paraId="07138B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6A7D11B"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443F9D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ED37EE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муниципальных бюджетных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12B80B5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97845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4BCA38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3D9FBB5" w14:textId="77777777" w:rsidR="007D681E" w:rsidRPr="00EE64F8" w:rsidRDefault="007D681E" w:rsidP="007D681E">
            <w:pPr>
              <w:ind w:firstLine="0"/>
              <w:jc w:val="center"/>
              <w:outlineLvl w:val="4"/>
              <w:rPr>
                <w:rFonts w:eastAsia="Times New Roman"/>
                <w:lang w:eastAsia="ru-RU"/>
              </w:rPr>
            </w:pPr>
            <w:r w:rsidRPr="00EE64F8">
              <w:rPr>
                <w:rFonts w:eastAsia="Times New Roman"/>
                <w:lang w:eastAsia="ru-RU"/>
              </w:rPr>
              <w:t>01 А 02 00000</w:t>
            </w:r>
          </w:p>
        </w:tc>
        <w:tc>
          <w:tcPr>
            <w:tcW w:w="603" w:type="dxa"/>
            <w:tcBorders>
              <w:top w:val="nil"/>
              <w:left w:val="nil"/>
              <w:bottom w:val="single" w:sz="4" w:space="0" w:color="auto"/>
              <w:right w:val="single" w:sz="4" w:space="0" w:color="auto"/>
            </w:tcBorders>
            <w:shd w:val="clear" w:color="auto" w:fill="auto"/>
            <w:vAlign w:val="bottom"/>
            <w:hideMark/>
          </w:tcPr>
          <w:p w14:paraId="6C9A392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38F644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6 661,3</w:t>
            </w:r>
          </w:p>
        </w:tc>
        <w:tc>
          <w:tcPr>
            <w:tcW w:w="1288" w:type="dxa"/>
            <w:tcBorders>
              <w:top w:val="nil"/>
              <w:left w:val="nil"/>
              <w:bottom w:val="single" w:sz="4" w:space="0" w:color="auto"/>
              <w:right w:val="single" w:sz="4" w:space="0" w:color="auto"/>
            </w:tcBorders>
            <w:shd w:val="clear" w:color="auto" w:fill="auto"/>
            <w:vAlign w:val="bottom"/>
            <w:hideMark/>
          </w:tcPr>
          <w:p w14:paraId="5F080E2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6 661,3</w:t>
            </w:r>
          </w:p>
        </w:tc>
        <w:tc>
          <w:tcPr>
            <w:tcW w:w="596" w:type="dxa"/>
            <w:tcBorders>
              <w:top w:val="nil"/>
              <w:left w:val="nil"/>
              <w:bottom w:val="single" w:sz="4" w:space="0" w:color="auto"/>
              <w:right w:val="single" w:sz="4" w:space="0" w:color="auto"/>
            </w:tcBorders>
            <w:shd w:val="clear" w:color="auto" w:fill="auto"/>
            <w:noWrap/>
            <w:vAlign w:val="bottom"/>
            <w:hideMark/>
          </w:tcPr>
          <w:p w14:paraId="5312E35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1849AC4D"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0DA62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9AB88C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учебно-методических кабинетов, групп хозяйственного обслуживания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14ABCC2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C3F0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0EA590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966A242"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01 А 02 27590</w:t>
            </w:r>
          </w:p>
        </w:tc>
        <w:tc>
          <w:tcPr>
            <w:tcW w:w="603" w:type="dxa"/>
            <w:tcBorders>
              <w:top w:val="nil"/>
              <w:left w:val="nil"/>
              <w:bottom w:val="single" w:sz="4" w:space="0" w:color="auto"/>
              <w:right w:val="single" w:sz="4" w:space="0" w:color="auto"/>
            </w:tcBorders>
            <w:shd w:val="clear" w:color="auto" w:fill="auto"/>
            <w:vAlign w:val="bottom"/>
            <w:hideMark/>
          </w:tcPr>
          <w:p w14:paraId="316B9E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8B47E2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6 661,3</w:t>
            </w:r>
          </w:p>
        </w:tc>
        <w:tc>
          <w:tcPr>
            <w:tcW w:w="1288" w:type="dxa"/>
            <w:tcBorders>
              <w:top w:val="nil"/>
              <w:left w:val="nil"/>
              <w:bottom w:val="single" w:sz="4" w:space="0" w:color="auto"/>
              <w:right w:val="single" w:sz="4" w:space="0" w:color="auto"/>
            </w:tcBorders>
            <w:shd w:val="clear" w:color="auto" w:fill="auto"/>
            <w:vAlign w:val="bottom"/>
            <w:hideMark/>
          </w:tcPr>
          <w:p w14:paraId="0F58E72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6 661,3</w:t>
            </w:r>
          </w:p>
        </w:tc>
        <w:tc>
          <w:tcPr>
            <w:tcW w:w="596" w:type="dxa"/>
            <w:tcBorders>
              <w:top w:val="nil"/>
              <w:left w:val="nil"/>
              <w:bottom w:val="single" w:sz="4" w:space="0" w:color="auto"/>
              <w:right w:val="single" w:sz="4" w:space="0" w:color="auto"/>
            </w:tcBorders>
            <w:shd w:val="clear" w:color="auto" w:fill="auto"/>
            <w:noWrap/>
            <w:vAlign w:val="bottom"/>
            <w:hideMark/>
          </w:tcPr>
          <w:p w14:paraId="60A7969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3B4C38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63C0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6D6B68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6261D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F3785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00960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2C923F0"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01 А 02 27590</w:t>
            </w:r>
          </w:p>
        </w:tc>
        <w:tc>
          <w:tcPr>
            <w:tcW w:w="603" w:type="dxa"/>
            <w:tcBorders>
              <w:top w:val="nil"/>
              <w:left w:val="nil"/>
              <w:bottom w:val="single" w:sz="4" w:space="0" w:color="auto"/>
              <w:right w:val="single" w:sz="4" w:space="0" w:color="auto"/>
            </w:tcBorders>
            <w:shd w:val="clear" w:color="auto" w:fill="auto"/>
            <w:vAlign w:val="bottom"/>
            <w:hideMark/>
          </w:tcPr>
          <w:p w14:paraId="097482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5C16F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6 661,3</w:t>
            </w:r>
          </w:p>
        </w:tc>
        <w:tc>
          <w:tcPr>
            <w:tcW w:w="1288" w:type="dxa"/>
            <w:tcBorders>
              <w:top w:val="nil"/>
              <w:left w:val="nil"/>
              <w:bottom w:val="single" w:sz="4" w:space="0" w:color="auto"/>
              <w:right w:val="single" w:sz="4" w:space="0" w:color="auto"/>
            </w:tcBorders>
            <w:shd w:val="clear" w:color="auto" w:fill="auto"/>
            <w:vAlign w:val="bottom"/>
            <w:hideMark/>
          </w:tcPr>
          <w:p w14:paraId="78E553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6 661,3</w:t>
            </w:r>
          </w:p>
        </w:tc>
        <w:tc>
          <w:tcPr>
            <w:tcW w:w="596" w:type="dxa"/>
            <w:tcBorders>
              <w:top w:val="nil"/>
              <w:left w:val="nil"/>
              <w:bottom w:val="single" w:sz="4" w:space="0" w:color="auto"/>
              <w:right w:val="single" w:sz="4" w:space="0" w:color="auto"/>
            </w:tcBorders>
            <w:shd w:val="clear" w:color="auto" w:fill="auto"/>
            <w:noWrap/>
            <w:vAlign w:val="bottom"/>
            <w:hideMark/>
          </w:tcPr>
          <w:p w14:paraId="10BB7CF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3BC021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BED32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B89F8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«Профилактика терроризма и экстремизма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4CD7FC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AAC88F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80EDC4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D26196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06 0 00 00000</w:t>
            </w:r>
          </w:p>
        </w:tc>
        <w:tc>
          <w:tcPr>
            <w:tcW w:w="603" w:type="dxa"/>
            <w:tcBorders>
              <w:top w:val="nil"/>
              <w:left w:val="nil"/>
              <w:bottom w:val="single" w:sz="4" w:space="0" w:color="auto"/>
              <w:right w:val="single" w:sz="4" w:space="0" w:color="auto"/>
            </w:tcBorders>
            <w:shd w:val="clear" w:color="auto" w:fill="auto"/>
            <w:vAlign w:val="bottom"/>
            <w:hideMark/>
          </w:tcPr>
          <w:p w14:paraId="69A9CE3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2585A8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23 307,2</w:t>
            </w:r>
          </w:p>
        </w:tc>
        <w:tc>
          <w:tcPr>
            <w:tcW w:w="1288" w:type="dxa"/>
            <w:tcBorders>
              <w:top w:val="nil"/>
              <w:left w:val="nil"/>
              <w:bottom w:val="single" w:sz="4" w:space="0" w:color="auto"/>
              <w:right w:val="single" w:sz="4" w:space="0" w:color="auto"/>
            </w:tcBorders>
            <w:shd w:val="clear" w:color="auto" w:fill="auto"/>
            <w:vAlign w:val="bottom"/>
            <w:hideMark/>
          </w:tcPr>
          <w:p w14:paraId="0295213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23 307,2</w:t>
            </w:r>
          </w:p>
        </w:tc>
        <w:tc>
          <w:tcPr>
            <w:tcW w:w="596" w:type="dxa"/>
            <w:tcBorders>
              <w:top w:val="nil"/>
              <w:left w:val="nil"/>
              <w:bottom w:val="single" w:sz="4" w:space="0" w:color="auto"/>
              <w:right w:val="single" w:sz="4" w:space="0" w:color="auto"/>
            </w:tcBorders>
            <w:shd w:val="clear" w:color="auto" w:fill="auto"/>
            <w:noWrap/>
            <w:vAlign w:val="bottom"/>
            <w:hideMark/>
          </w:tcPr>
          <w:p w14:paraId="2E281BB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75D5E140" w14:textId="77777777" w:rsidTr="007D681E">
        <w:trPr>
          <w:trHeight w:val="378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EA814B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12EFEA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42EC2E9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9C48CE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45F6F2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C3762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06 0 01 00000</w:t>
            </w:r>
          </w:p>
        </w:tc>
        <w:tc>
          <w:tcPr>
            <w:tcW w:w="603" w:type="dxa"/>
            <w:tcBorders>
              <w:top w:val="nil"/>
              <w:left w:val="nil"/>
              <w:bottom w:val="single" w:sz="4" w:space="0" w:color="auto"/>
              <w:right w:val="single" w:sz="4" w:space="0" w:color="auto"/>
            </w:tcBorders>
            <w:shd w:val="clear" w:color="auto" w:fill="auto"/>
            <w:vAlign w:val="bottom"/>
            <w:hideMark/>
          </w:tcPr>
          <w:p w14:paraId="53BBC88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609B72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23 307,2</w:t>
            </w:r>
          </w:p>
        </w:tc>
        <w:tc>
          <w:tcPr>
            <w:tcW w:w="1288" w:type="dxa"/>
            <w:tcBorders>
              <w:top w:val="nil"/>
              <w:left w:val="nil"/>
              <w:bottom w:val="single" w:sz="4" w:space="0" w:color="auto"/>
              <w:right w:val="single" w:sz="4" w:space="0" w:color="auto"/>
            </w:tcBorders>
            <w:shd w:val="clear" w:color="auto" w:fill="auto"/>
            <w:vAlign w:val="bottom"/>
            <w:hideMark/>
          </w:tcPr>
          <w:p w14:paraId="1DC3CBD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23 307,2</w:t>
            </w:r>
          </w:p>
        </w:tc>
        <w:tc>
          <w:tcPr>
            <w:tcW w:w="596" w:type="dxa"/>
            <w:tcBorders>
              <w:top w:val="nil"/>
              <w:left w:val="nil"/>
              <w:bottom w:val="single" w:sz="4" w:space="0" w:color="auto"/>
              <w:right w:val="single" w:sz="4" w:space="0" w:color="auto"/>
            </w:tcBorders>
            <w:shd w:val="clear" w:color="auto" w:fill="auto"/>
            <w:noWrap/>
            <w:vAlign w:val="bottom"/>
            <w:hideMark/>
          </w:tcPr>
          <w:p w14:paraId="7B6F3F2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46ED0E1"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92F55A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7F5B5D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по исполнению требований к антитеррористической защищенности объектов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484CFE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CBBEF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0CCB38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80F5A4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 0 01 S2250</w:t>
            </w:r>
          </w:p>
        </w:tc>
        <w:tc>
          <w:tcPr>
            <w:tcW w:w="603" w:type="dxa"/>
            <w:tcBorders>
              <w:top w:val="nil"/>
              <w:left w:val="nil"/>
              <w:bottom w:val="single" w:sz="4" w:space="0" w:color="auto"/>
              <w:right w:val="single" w:sz="4" w:space="0" w:color="auto"/>
            </w:tcBorders>
            <w:shd w:val="clear" w:color="auto" w:fill="auto"/>
            <w:vAlign w:val="bottom"/>
            <w:hideMark/>
          </w:tcPr>
          <w:p w14:paraId="7006CC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F175D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23 307,2</w:t>
            </w:r>
          </w:p>
        </w:tc>
        <w:tc>
          <w:tcPr>
            <w:tcW w:w="1288" w:type="dxa"/>
            <w:tcBorders>
              <w:top w:val="nil"/>
              <w:left w:val="nil"/>
              <w:bottom w:val="single" w:sz="4" w:space="0" w:color="auto"/>
              <w:right w:val="single" w:sz="4" w:space="0" w:color="auto"/>
            </w:tcBorders>
            <w:shd w:val="clear" w:color="auto" w:fill="auto"/>
            <w:vAlign w:val="bottom"/>
            <w:hideMark/>
          </w:tcPr>
          <w:p w14:paraId="7D42CB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23 307,2</w:t>
            </w:r>
          </w:p>
        </w:tc>
        <w:tc>
          <w:tcPr>
            <w:tcW w:w="596" w:type="dxa"/>
            <w:tcBorders>
              <w:top w:val="nil"/>
              <w:left w:val="nil"/>
              <w:bottom w:val="single" w:sz="4" w:space="0" w:color="auto"/>
              <w:right w:val="single" w:sz="4" w:space="0" w:color="auto"/>
            </w:tcBorders>
            <w:shd w:val="clear" w:color="auto" w:fill="auto"/>
            <w:noWrap/>
            <w:vAlign w:val="bottom"/>
            <w:hideMark/>
          </w:tcPr>
          <w:p w14:paraId="0677FE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2755F9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5022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449B0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5FBBA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53CF5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EAB85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5309A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 0 01 S2250</w:t>
            </w:r>
          </w:p>
        </w:tc>
        <w:tc>
          <w:tcPr>
            <w:tcW w:w="603" w:type="dxa"/>
            <w:tcBorders>
              <w:top w:val="nil"/>
              <w:left w:val="nil"/>
              <w:bottom w:val="single" w:sz="4" w:space="0" w:color="auto"/>
              <w:right w:val="single" w:sz="4" w:space="0" w:color="auto"/>
            </w:tcBorders>
            <w:shd w:val="clear" w:color="auto" w:fill="auto"/>
            <w:vAlign w:val="bottom"/>
            <w:hideMark/>
          </w:tcPr>
          <w:p w14:paraId="54B6D1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048C08B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23 307,2</w:t>
            </w:r>
          </w:p>
        </w:tc>
        <w:tc>
          <w:tcPr>
            <w:tcW w:w="1288" w:type="dxa"/>
            <w:tcBorders>
              <w:top w:val="nil"/>
              <w:left w:val="nil"/>
              <w:bottom w:val="single" w:sz="4" w:space="0" w:color="auto"/>
              <w:right w:val="single" w:sz="4" w:space="0" w:color="auto"/>
            </w:tcBorders>
            <w:shd w:val="clear" w:color="auto" w:fill="auto"/>
            <w:vAlign w:val="bottom"/>
            <w:hideMark/>
          </w:tcPr>
          <w:p w14:paraId="0B36A2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23 307,2</w:t>
            </w:r>
          </w:p>
        </w:tc>
        <w:tc>
          <w:tcPr>
            <w:tcW w:w="596" w:type="dxa"/>
            <w:tcBorders>
              <w:top w:val="nil"/>
              <w:left w:val="nil"/>
              <w:bottom w:val="single" w:sz="4" w:space="0" w:color="auto"/>
              <w:right w:val="single" w:sz="4" w:space="0" w:color="auto"/>
            </w:tcBorders>
            <w:shd w:val="clear" w:color="auto" w:fill="auto"/>
            <w:noWrap/>
            <w:vAlign w:val="bottom"/>
            <w:hideMark/>
          </w:tcPr>
          <w:p w14:paraId="49FC63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9E869FC"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BE1A83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AFFC111"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Социальная политика</w:t>
            </w:r>
          </w:p>
        </w:tc>
        <w:tc>
          <w:tcPr>
            <w:tcW w:w="576" w:type="dxa"/>
            <w:tcBorders>
              <w:top w:val="nil"/>
              <w:left w:val="nil"/>
              <w:bottom w:val="single" w:sz="4" w:space="0" w:color="auto"/>
              <w:right w:val="single" w:sz="4" w:space="0" w:color="auto"/>
            </w:tcBorders>
            <w:shd w:val="clear" w:color="auto" w:fill="auto"/>
            <w:vAlign w:val="bottom"/>
            <w:hideMark/>
          </w:tcPr>
          <w:p w14:paraId="009E76A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3AB77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199D1F0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3BBD44B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700DD4A"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736596B"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18 102,5</w:t>
            </w:r>
          </w:p>
        </w:tc>
        <w:tc>
          <w:tcPr>
            <w:tcW w:w="1288" w:type="dxa"/>
            <w:tcBorders>
              <w:top w:val="nil"/>
              <w:left w:val="nil"/>
              <w:bottom w:val="single" w:sz="4" w:space="0" w:color="auto"/>
              <w:right w:val="single" w:sz="4" w:space="0" w:color="auto"/>
            </w:tcBorders>
            <w:shd w:val="clear" w:color="auto" w:fill="auto"/>
            <w:vAlign w:val="bottom"/>
            <w:hideMark/>
          </w:tcPr>
          <w:p w14:paraId="6B11292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17 736,4</w:t>
            </w:r>
          </w:p>
        </w:tc>
        <w:tc>
          <w:tcPr>
            <w:tcW w:w="596" w:type="dxa"/>
            <w:tcBorders>
              <w:top w:val="nil"/>
              <w:left w:val="nil"/>
              <w:bottom w:val="single" w:sz="4" w:space="0" w:color="auto"/>
              <w:right w:val="single" w:sz="4" w:space="0" w:color="auto"/>
            </w:tcBorders>
            <w:shd w:val="clear" w:color="auto" w:fill="auto"/>
            <w:noWrap/>
            <w:vAlign w:val="bottom"/>
            <w:hideMark/>
          </w:tcPr>
          <w:p w14:paraId="0C656BE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98,0</w:t>
            </w:r>
          </w:p>
        </w:tc>
      </w:tr>
      <w:tr w:rsidR="007D681E" w:rsidRPr="00C82CB2" w14:paraId="1A22E0D3"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436BAD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2A9CEB3"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Охрана семьи и детства</w:t>
            </w:r>
          </w:p>
        </w:tc>
        <w:tc>
          <w:tcPr>
            <w:tcW w:w="576" w:type="dxa"/>
            <w:tcBorders>
              <w:top w:val="nil"/>
              <w:left w:val="nil"/>
              <w:bottom w:val="single" w:sz="4" w:space="0" w:color="auto"/>
              <w:right w:val="single" w:sz="4" w:space="0" w:color="auto"/>
            </w:tcBorders>
            <w:shd w:val="clear" w:color="auto" w:fill="auto"/>
            <w:vAlign w:val="bottom"/>
            <w:hideMark/>
          </w:tcPr>
          <w:p w14:paraId="576B7CA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199BB0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11A9DE4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3CC0391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355BA45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7BB734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18 102,5</w:t>
            </w:r>
          </w:p>
        </w:tc>
        <w:tc>
          <w:tcPr>
            <w:tcW w:w="1288" w:type="dxa"/>
            <w:tcBorders>
              <w:top w:val="nil"/>
              <w:left w:val="nil"/>
              <w:bottom w:val="single" w:sz="4" w:space="0" w:color="auto"/>
              <w:right w:val="single" w:sz="4" w:space="0" w:color="auto"/>
            </w:tcBorders>
            <w:shd w:val="clear" w:color="auto" w:fill="auto"/>
            <w:vAlign w:val="bottom"/>
            <w:hideMark/>
          </w:tcPr>
          <w:p w14:paraId="0D42E31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17 736,4</w:t>
            </w:r>
          </w:p>
        </w:tc>
        <w:tc>
          <w:tcPr>
            <w:tcW w:w="596" w:type="dxa"/>
            <w:tcBorders>
              <w:top w:val="nil"/>
              <w:left w:val="nil"/>
              <w:bottom w:val="single" w:sz="4" w:space="0" w:color="auto"/>
              <w:right w:val="single" w:sz="4" w:space="0" w:color="auto"/>
            </w:tcBorders>
            <w:shd w:val="clear" w:color="auto" w:fill="auto"/>
            <w:noWrap/>
            <w:vAlign w:val="bottom"/>
            <w:hideMark/>
          </w:tcPr>
          <w:p w14:paraId="5A0F5AF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98,0</w:t>
            </w:r>
          </w:p>
        </w:tc>
      </w:tr>
      <w:tr w:rsidR="007D681E" w:rsidRPr="00C82CB2" w14:paraId="3932EF7A"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17BF9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51ED661"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образования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B133A1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BA8E2D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91250E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5EB78E9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01 0 00 00000</w:t>
            </w:r>
          </w:p>
        </w:tc>
        <w:tc>
          <w:tcPr>
            <w:tcW w:w="603" w:type="dxa"/>
            <w:tcBorders>
              <w:top w:val="nil"/>
              <w:left w:val="nil"/>
              <w:bottom w:val="single" w:sz="4" w:space="0" w:color="auto"/>
              <w:right w:val="single" w:sz="4" w:space="0" w:color="auto"/>
            </w:tcBorders>
            <w:shd w:val="clear" w:color="auto" w:fill="auto"/>
            <w:vAlign w:val="bottom"/>
            <w:hideMark/>
          </w:tcPr>
          <w:p w14:paraId="42E6A97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60066A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18 102,5</w:t>
            </w:r>
          </w:p>
        </w:tc>
        <w:tc>
          <w:tcPr>
            <w:tcW w:w="1288" w:type="dxa"/>
            <w:tcBorders>
              <w:top w:val="nil"/>
              <w:left w:val="nil"/>
              <w:bottom w:val="single" w:sz="4" w:space="0" w:color="auto"/>
              <w:right w:val="single" w:sz="4" w:space="0" w:color="auto"/>
            </w:tcBorders>
            <w:shd w:val="clear" w:color="auto" w:fill="auto"/>
            <w:vAlign w:val="bottom"/>
            <w:hideMark/>
          </w:tcPr>
          <w:p w14:paraId="786E79B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17 736,4</w:t>
            </w:r>
          </w:p>
        </w:tc>
        <w:tc>
          <w:tcPr>
            <w:tcW w:w="596" w:type="dxa"/>
            <w:tcBorders>
              <w:top w:val="nil"/>
              <w:left w:val="nil"/>
              <w:bottom w:val="single" w:sz="4" w:space="0" w:color="auto"/>
              <w:right w:val="single" w:sz="4" w:space="0" w:color="auto"/>
            </w:tcBorders>
            <w:shd w:val="clear" w:color="auto" w:fill="auto"/>
            <w:noWrap/>
            <w:vAlign w:val="bottom"/>
            <w:hideMark/>
          </w:tcPr>
          <w:p w14:paraId="413F6C8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98,0</w:t>
            </w:r>
          </w:p>
        </w:tc>
      </w:tr>
      <w:tr w:rsidR="007D681E" w:rsidRPr="00C82CB2" w14:paraId="2A331F8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19E7E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6E22E74"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общего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0E1D187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41796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3DA75C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0EE415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01 1 00 00000</w:t>
            </w:r>
          </w:p>
        </w:tc>
        <w:tc>
          <w:tcPr>
            <w:tcW w:w="603" w:type="dxa"/>
            <w:tcBorders>
              <w:top w:val="nil"/>
              <w:left w:val="nil"/>
              <w:bottom w:val="single" w:sz="4" w:space="0" w:color="auto"/>
              <w:right w:val="single" w:sz="4" w:space="0" w:color="auto"/>
            </w:tcBorders>
            <w:shd w:val="clear" w:color="auto" w:fill="auto"/>
            <w:vAlign w:val="bottom"/>
            <w:hideMark/>
          </w:tcPr>
          <w:p w14:paraId="5F22454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0C8A44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18 102,5</w:t>
            </w:r>
          </w:p>
        </w:tc>
        <w:tc>
          <w:tcPr>
            <w:tcW w:w="1288" w:type="dxa"/>
            <w:tcBorders>
              <w:top w:val="nil"/>
              <w:left w:val="nil"/>
              <w:bottom w:val="single" w:sz="4" w:space="0" w:color="auto"/>
              <w:right w:val="single" w:sz="4" w:space="0" w:color="auto"/>
            </w:tcBorders>
            <w:shd w:val="clear" w:color="auto" w:fill="auto"/>
            <w:vAlign w:val="bottom"/>
            <w:hideMark/>
          </w:tcPr>
          <w:p w14:paraId="6C53692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17 736,4</w:t>
            </w:r>
          </w:p>
        </w:tc>
        <w:tc>
          <w:tcPr>
            <w:tcW w:w="596" w:type="dxa"/>
            <w:tcBorders>
              <w:top w:val="nil"/>
              <w:left w:val="nil"/>
              <w:bottom w:val="single" w:sz="4" w:space="0" w:color="auto"/>
              <w:right w:val="single" w:sz="4" w:space="0" w:color="auto"/>
            </w:tcBorders>
            <w:shd w:val="clear" w:color="auto" w:fill="auto"/>
            <w:noWrap/>
            <w:vAlign w:val="bottom"/>
            <w:hideMark/>
          </w:tcPr>
          <w:p w14:paraId="56F5AE7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98,0</w:t>
            </w:r>
          </w:p>
        </w:tc>
      </w:tr>
      <w:tr w:rsidR="007D681E" w:rsidRPr="00C82CB2" w14:paraId="5593C4BA"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64CD05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BE154B9"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дошкольных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1E7C231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B5BC4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A8319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027D7F7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01 1 01 00000</w:t>
            </w:r>
          </w:p>
        </w:tc>
        <w:tc>
          <w:tcPr>
            <w:tcW w:w="603" w:type="dxa"/>
            <w:tcBorders>
              <w:top w:val="nil"/>
              <w:left w:val="nil"/>
              <w:bottom w:val="single" w:sz="4" w:space="0" w:color="auto"/>
              <w:right w:val="single" w:sz="4" w:space="0" w:color="auto"/>
            </w:tcBorders>
            <w:shd w:val="clear" w:color="auto" w:fill="auto"/>
            <w:vAlign w:val="bottom"/>
            <w:hideMark/>
          </w:tcPr>
          <w:p w14:paraId="239065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5A22F0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18 102,5</w:t>
            </w:r>
          </w:p>
        </w:tc>
        <w:tc>
          <w:tcPr>
            <w:tcW w:w="1288" w:type="dxa"/>
            <w:tcBorders>
              <w:top w:val="nil"/>
              <w:left w:val="nil"/>
              <w:bottom w:val="single" w:sz="4" w:space="0" w:color="auto"/>
              <w:right w:val="single" w:sz="4" w:space="0" w:color="auto"/>
            </w:tcBorders>
            <w:shd w:val="clear" w:color="auto" w:fill="auto"/>
            <w:vAlign w:val="bottom"/>
            <w:hideMark/>
          </w:tcPr>
          <w:p w14:paraId="69F3F8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17 736,4</w:t>
            </w:r>
          </w:p>
        </w:tc>
        <w:tc>
          <w:tcPr>
            <w:tcW w:w="596" w:type="dxa"/>
            <w:tcBorders>
              <w:top w:val="nil"/>
              <w:left w:val="nil"/>
              <w:bottom w:val="single" w:sz="4" w:space="0" w:color="auto"/>
              <w:right w:val="single" w:sz="4" w:space="0" w:color="auto"/>
            </w:tcBorders>
            <w:shd w:val="clear" w:color="auto" w:fill="auto"/>
            <w:noWrap/>
            <w:vAlign w:val="bottom"/>
            <w:hideMark/>
          </w:tcPr>
          <w:p w14:paraId="4F88FE6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98,0</w:t>
            </w:r>
          </w:p>
        </w:tc>
      </w:tr>
      <w:tr w:rsidR="007D681E" w:rsidRPr="00C82CB2" w14:paraId="7234ACC4" w14:textId="77777777" w:rsidTr="007D681E">
        <w:trPr>
          <w:trHeight w:val="441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0EEE63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02B33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76" w:type="dxa"/>
            <w:tcBorders>
              <w:top w:val="nil"/>
              <w:left w:val="nil"/>
              <w:bottom w:val="single" w:sz="4" w:space="0" w:color="auto"/>
              <w:right w:val="single" w:sz="4" w:space="0" w:color="auto"/>
            </w:tcBorders>
            <w:shd w:val="clear" w:color="auto" w:fill="auto"/>
            <w:vAlign w:val="bottom"/>
            <w:hideMark/>
          </w:tcPr>
          <w:p w14:paraId="6AA2C3C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3ED33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2389CF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30EBC4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01 1 01 73110</w:t>
            </w:r>
          </w:p>
        </w:tc>
        <w:tc>
          <w:tcPr>
            <w:tcW w:w="603" w:type="dxa"/>
            <w:tcBorders>
              <w:top w:val="nil"/>
              <w:left w:val="nil"/>
              <w:bottom w:val="single" w:sz="4" w:space="0" w:color="auto"/>
              <w:right w:val="single" w:sz="4" w:space="0" w:color="auto"/>
            </w:tcBorders>
            <w:shd w:val="clear" w:color="auto" w:fill="auto"/>
            <w:vAlign w:val="bottom"/>
            <w:hideMark/>
          </w:tcPr>
          <w:p w14:paraId="5FD284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A24019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18 102,5</w:t>
            </w:r>
          </w:p>
        </w:tc>
        <w:tc>
          <w:tcPr>
            <w:tcW w:w="1288" w:type="dxa"/>
            <w:tcBorders>
              <w:top w:val="nil"/>
              <w:left w:val="nil"/>
              <w:bottom w:val="single" w:sz="4" w:space="0" w:color="auto"/>
              <w:right w:val="single" w:sz="4" w:space="0" w:color="auto"/>
            </w:tcBorders>
            <w:shd w:val="clear" w:color="auto" w:fill="auto"/>
            <w:vAlign w:val="bottom"/>
            <w:hideMark/>
          </w:tcPr>
          <w:p w14:paraId="425EC82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17 736,4</w:t>
            </w:r>
          </w:p>
        </w:tc>
        <w:tc>
          <w:tcPr>
            <w:tcW w:w="596" w:type="dxa"/>
            <w:tcBorders>
              <w:top w:val="nil"/>
              <w:left w:val="nil"/>
              <w:bottom w:val="single" w:sz="4" w:space="0" w:color="auto"/>
              <w:right w:val="single" w:sz="4" w:space="0" w:color="auto"/>
            </w:tcBorders>
            <w:shd w:val="clear" w:color="auto" w:fill="auto"/>
            <w:noWrap/>
            <w:vAlign w:val="bottom"/>
            <w:hideMark/>
          </w:tcPr>
          <w:p w14:paraId="4930DA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98,0</w:t>
            </w:r>
          </w:p>
        </w:tc>
      </w:tr>
      <w:tr w:rsidR="007D681E" w:rsidRPr="00C82CB2" w14:paraId="546D0F2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D4DC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625B43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F7EEB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1AD2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06FDBB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4F0CFF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01 1 01 73110</w:t>
            </w:r>
          </w:p>
        </w:tc>
        <w:tc>
          <w:tcPr>
            <w:tcW w:w="603" w:type="dxa"/>
            <w:tcBorders>
              <w:top w:val="nil"/>
              <w:left w:val="nil"/>
              <w:bottom w:val="single" w:sz="4" w:space="0" w:color="auto"/>
              <w:right w:val="single" w:sz="4" w:space="0" w:color="auto"/>
            </w:tcBorders>
            <w:shd w:val="clear" w:color="auto" w:fill="auto"/>
            <w:vAlign w:val="bottom"/>
            <w:hideMark/>
          </w:tcPr>
          <w:p w14:paraId="40C4BB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64A2D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267,5</w:t>
            </w:r>
          </w:p>
        </w:tc>
        <w:tc>
          <w:tcPr>
            <w:tcW w:w="1288" w:type="dxa"/>
            <w:tcBorders>
              <w:top w:val="nil"/>
              <w:left w:val="nil"/>
              <w:bottom w:val="single" w:sz="4" w:space="0" w:color="auto"/>
              <w:right w:val="single" w:sz="4" w:space="0" w:color="auto"/>
            </w:tcBorders>
            <w:shd w:val="clear" w:color="auto" w:fill="auto"/>
            <w:vAlign w:val="bottom"/>
            <w:hideMark/>
          </w:tcPr>
          <w:p w14:paraId="76C856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251,4</w:t>
            </w:r>
          </w:p>
        </w:tc>
        <w:tc>
          <w:tcPr>
            <w:tcW w:w="596" w:type="dxa"/>
            <w:tcBorders>
              <w:top w:val="nil"/>
              <w:left w:val="nil"/>
              <w:bottom w:val="single" w:sz="4" w:space="0" w:color="auto"/>
              <w:right w:val="single" w:sz="4" w:space="0" w:color="auto"/>
            </w:tcBorders>
            <w:shd w:val="clear" w:color="auto" w:fill="auto"/>
            <w:noWrap/>
            <w:vAlign w:val="bottom"/>
            <w:hideMark/>
          </w:tcPr>
          <w:p w14:paraId="7E9C7C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94,0</w:t>
            </w:r>
          </w:p>
        </w:tc>
      </w:tr>
      <w:tr w:rsidR="007D681E" w:rsidRPr="00C82CB2" w14:paraId="21BDF12A"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EB32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7EBB8E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69210E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3307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4C3B5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031829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01 1 01 73110</w:t>
            </w:r>
          </w:p>
        </w:tc>
        <w:tc>
          <w:tcPr>
            <w:tcW w:w="603" w:type="dxa"/>
            <w:tcBorders>
              <w:top w:val="nil"/>
              <w:left w:val="nil"/>
              <w:bottom w:val="single" w:sz="4" w:space="0" w:color="auto"/>
              <w:right w:val="single" w:sz="4" w:space="0" w:color="auto"/>
            </w:tcBorders>
            <w:shd w:val="clear" w:color="auto" w:fill="auto"/>
            <w:vAlign w:val="bottom"/>
            <w:hideMark/>
          </w:tcPr>
          <w:p w14:paraId="50FFE0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034D5D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17 835,0</w:t>
            </w:r>
          </w:p>
        </w:tc>
        <w:tc>
          <w:tcPr>
            <w:tcW w:w="1288" w:type="dxa"/>
            <w:tcBorders>
              <w:top w:val="nil"/>
              <w:left w:val="nil"/>
              <w:bottom w:val="single" w:sz="4" w:space="0" w:color="auto"/>
              <w:right w:val="single" w:sz="4" w:space="0" w:color="auto"/>
            </w:tcBorders>
            <w:shd w:val="clear" w:color="auto" w:fill="auto"/>
            <w:vAlign w:val="bottom"/>
            <w:hideMark/>
          </w:tcPr>
          <w:p w14:paraId="49FD028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17 485,0</w:t>
            </w:r>
          </w:p>
        </w:tc>
        <w:tc>
          <w:tcPr>
            <w:tcW w:w="596" w:type="dxa"/>
            <w:tcBorders>
              <w:top w:val="nil"/>
              <w:left w:val="nil"/>
              <w:bottom w:val="single" w:sz="4" w:space="0" w:color="auto"/>
              <w:right w:val="single" w:sz="4" w:space="0" w:color="auto"/>
            </w:tcBorders>
            <w:shd w:val="clear" w:color="auto" w:fill="auto"/>
            <w:noWrap/>
            <w:vAlign w:val="bottom"/>
            <w:hideMark/>
          </w:tcPr>
          <w:p w14:paraId="0A5609A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98,0</w:t>
            </w:r>
          </w:p>
        </w:tc>
      </w:tr>
      <w:tr w:rsidR="007D681E" w:rsidRPr="00C82CB2" w14:paraId="0BD8A75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D99E65"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4</w:t>
            </w:r>
          </w:p>
        </w:tc>
        <w:tc>
          <w:tcPr>
            <w:tcW w:w="2712" w:type="dxa"/>
            <w:tcBorders>
              <w:top w:val="nil"/>
              <w:left w:val="nil"/>
              <w:bottom w:val="single" w:sz="4" w:space="0" w:color="auto"/>
              <w:right w:val="single" w:sz="4" w:space="0" w:color="auto"/>
            </w:tcBorders>
            <w:shd w:val="clear" w:color="auto" w:fill="auto"/>
            <w:vAlign w:val="bottom"/>
            <w:hideMark/>
          </w:tcPr>
          <w:p w14:paraId="4D9E3CC4" w14:textId="77777777" w:rsidR="007D681E" w:rsidRPr="00C82CB2" w:rsidRDefault="007D681E" w:rsidP="007D681E">
            <w:pPr>
              <w:ind w:firstLine="0"/>
              <w:rPr>
                <w:rFonts w:eastAsia="Times New Roman"/>
                <w:b/>
                <w:bCs/>
                <w:szCs w:val="24"/>
                <w:lang w:eastAsia="ru-RU"/>
              </w:rPr>
            </w:pPr>
            <w:r w:rsidRPr="00C82CB2">
              <w:rPr>
                <w:rFonts w:eastAsia="Times New Roman"/>
                <w:b/>
                <w:bCs/>
                <w:szCs w:val="24"/>
                <w:lang w:eastAsia="ru-RU"/>
              </w:rPr>
              <w:t>Управление сельского хозяйства администрации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A8E0E4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082</w:t>
            </w:r>
          </w:p>
        </w:tc>
        <w:tc>
          <w:tcPr>
            <w:tcW w:w="580" w:type="dxa"/>
            <w:tcBorders>
              <w:top w:val="nil"/>
              <w:left w:val="nil"/>
              <w:bottom w:val="single" w:sz="4" w:space="0" w:color="auto"/>
              <w:right w:val="single" w:sz="4" w:space="0" w:color="auto"/>
            </w:tcBorders>
            <w:shd w:val="clear" w:color="auto" w:fill="auto"/>
            <w:vAlign w:val="bottom"/>
            <w:hideMark/>
          </w:tcPr>
          <w:p w14:paraId="46C5D8C3"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79" w:type="dxa"/>
            <w:tcBorders>
              <w:top w:val="nil"/>
              <w:left w:val="nil"/>
              <w:bottom w:val="single" w:sz="4" w:space="0" w:color="auto"/>
              <w:right w:val="single" w:sz="4" w:space="0" w:color="auto"/>
            </w:tcBorders>
            <w:shd w:val="clear" w:color="auto" w:fill="auto"/>
            <w:vAlign w:val="bottom"/>
            <w:hideMark/>
          </w:tcPr>
          <w:p w14:paraId="2F198210"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470" w:type="dxa"/>
            <w:tcBorders>
              <w:top w:val="nil"/>
              <w:left w:val="nil"/>
              <w:bottom w:val="single" w:sz="4" w:space="0" w:color="auto"/>
              <w:right w:val="single" w:sz="4" w:space="0" w:color="auto"/>
            </w:tcBorders>
            <w:shd w:val="clear" w:color="auto" w:fill="auto"/>
            <w:vAlign w:val="bottom"/>
            <w:hideMark/>
          </w:tcPr>
          <w:p w14:paraId="009F75C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603" w:type="dxa"/>
            <w:tcBorders>
              <w:top w:val="nil"/>
              <w:left w:val="nil"/>
              <w:bottom w:val="single" w:sz="4" w:space="0" w:color="auto"/>
              <w:right w:val="single" w:sz="4" w:space="0" w:color="auto"/>
            </w:tcBorders>
            <w:shd w:val="clear" w:color="auto" w:fill="auto"/>
            <w:vAlign w:val="bottom"/>
            <w:hideMark/>
          </w:tcPr>
          <w:p w14:paraId="0075541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3026D9AF"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10 919,2</w:t>
            </w:r>
          </w:p>
        </w:tc>
        <w:tc>
          <w:tcPr>
            <w:tcW w:w="1288" w:type="dxa"/>
            <w:tcBorders>
              <w:top w:val="nil"/>
              <w:left w:val="nil"/>
              <w:bottom w:val="single" w:sz="4" w:space="0" w:color="auto"/>
              <w:right w:val="single" w:sz="4" w:space="0" w:color="auto"/>
            </w:tcBorders>
            <w:shd w:val="clear" w:color="auto" w:fill="auto"/>
            <w:vAlign w:val="bottom"/>
            <w:hideMark/>
          </w:tcPr>
          <w:p w14:paraId="5D79D4D1"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10 919,2</w:t>
            </w:r>
          </w:p>
        </w:tc>
        <w:tc>
          <w:tcPr>
            <w:tcW w:w="596" w:type="dxa"/>
            <w:tcBorders>
              <w:top w:val="nil"/>
              <w:left w:val="nil"/>
              <w:bottom w:val="single" w:sz="4" w:space="0" w:color="auto"/>
              <w:right w:val="single" w:sz="4" w:space="0" w:color="auto"/>
            </w:tcBorders>
            <w:shd w:val="clear" w:color="auto" w:fill="auto"/>
            <w:noWrap/>
            <w:vAlign w:val="bottom"/>
            <w:hideMark/>
          </w:tcPr>
          <w:p w14:paraId="25E636FF"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100,0</w:t>
            </w:r>
          </w:p>
        </w:tc>
      </w:tr>
      <w:tr w:rsidR="007D681E" w:rsidRPr="00C82CB2" w14:paraId="2FE3AF06"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993C4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AA510D"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Национальная экономика</w:t>
            </w:r>
          </w:p>
        </w:tc>
        <w:tc>
          <w:tcPr>
            <w:tcW w:w="576" w:type="dxa"/>
            <w:tcBorders>
              <w:top w:val="nil"/>
              <w:left w:val="nil"/>
              <w:bottom w:val="single" w:sz="4" w:space="0" w:color="auto"/>
              <w:right w:val="single" w:sz="4" w:space="0" w:color="auto"/>
            </w:tcBorders>
            <w:shd w:val="clear" w:color="auto" w:fill="auto"/>
            <w:vAlign w:val="bottom"/>
            <w:hideMark/>
          </w:tcPr>
          <w:p w14:paraId="26F430B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0FDEA4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8103FD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126DE37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CBD033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A31648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10 919,2</w:t>
            </w:r>
          </w:p>
        </w:tc>
        <w:tc>
          <w:tcPr>
            <w:tcW w:w="1288" w:type="dxa"/>
            <w:tcBorders>
              <w:top w:val="nil"/>
              <w:left w:val="nil"/>
              <w:bottom w:val="single" w:sz="4" w:space="0" w:color="auto"/>
              <w:right w:val="single" w:sz="4" w:space="0" w:color="auto"/>
            </w:tcBorders>
            <w:shd w:val="clear" w:color="auto" w:fill="auto"/>
            <w:vAlign w:val="bottom"/>
            <w:hideMark/>
          </w:tcPr>
          <w:p w14:paraId="73E9934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10 919,2</w:t>
            </w:r>
          </w:p>
        </w:tc>
        <w:tc>
          <w:tcPr>
            <w:tcW w:w="596" w:type="dxa"/>
            <w:tcBorders>
              <w:top w:val="nil"/>
              <w:left w:val="nil"/>
              <w:bottom w:val="single" w:sz="4" w:space="0" w:color="auto"/>
              <w:right w:val="single" w:sz="4" w:space="0" w:color="auto"/>
            </w:tcBorders>
            <w:shd w:val="clear" w:color="auto" w:fill="auto"/>
            <w:noWrap/>
            <w:vAlign w:val="bottom"/>
            <w:hideMark/>
          </w:tcPr>
          <w:p w14:paraId="62C4B86A"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5CBD3BA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CBE3DF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5BFCD4"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Сельское хозяйство и рыболовство</w:t>
            </w:r>
          </w:p>
        </w:tc>
        <w:tc>
          <w:tcPr>
            <w:tcW w:w="576" w:type="dxa"/>
            <w:tcBorders>
              <w:top w:val="nil"/>
              <w:left w:val="nil"/>
              <w:bottom w:val="single" w:sz="4" w:space="0" w:color="auto"/>
              <w:right w:val="single" w:sz="4" w:space="0" w:color="auto"/>
            </w:tcBorders>
            <w:shd w:val="clear" w:color="auto" w:fill="auto"/>
            <w:vAlign w:val="bottom"/>
            <w:hideMark/>
          </w:tcPr>
          <w:p w14:paraId="18FF318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1BB9B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FB0B21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8AD0BE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51AF486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C79984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10 919,2</w:t>
            </w:r>
          </w:p>
        </w:tc>
        <w:tc>
          <w:tcPr>
            <w:tcW w:w="1288" w:type="dxa"/>
            <w:tcBorders>
              <w:top w:val="nil"/>
              <w:left w:val="nil"/>
              <w:bottom w:val="single" w:sz="4" w:space="0" w:color="auto"/>
              <w:right w:val="single" w:sz="4" w:space="0" w:color="auto"/>
            </w:tcBorders>
            <w:shd w:val="clear" w:color="auto" w:fill="auto"/>
            <w:vAlign w:val="bottom"/>
            <w:hideMark/>
          </w:tcPr>
          <w:p w14:paraId="6FD45F4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10 919,2</w:t>
            </w:r>
          </w:p>
        </w:tc>
        <w:tc>
          <w:tcPr>
            <w:tcW w:w="596" w:type="dxa"/>
            <w:tcBorders>
              <w:top w:val="nil"/>
              <w:left w:val="nil"/>
              <w:bottom w:val="single" w:sz="4" w:space="0" w:color="auto"/>
              <w:right w:val="single" w:sz="4" w:space="0" w:color="auto"/>
            </w:tcBorders>
            <w:shd w:val="clear" w:color="auto" w:fill="auto"/>
            <w:noWrap/>
            <w:vAlign w:val="bottom"/>
            <w:hideMark/>
          </w:tcPr>
          <w:p w14:paraId="4157B4B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6957D0F3"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A7629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A7D4525"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агропромышленного комплекса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2D2689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02717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1C8E16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127C75E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11 0 00 00000</w:t>
            </w:r>
          </w:p>
        </w:tc>
        <w:tc>
          <w:tcPr>
            <w:tcW w:w="603" w:type="dxa"/>
            <w:tcBorders>
              <w:top w:val="nil"/>
              <w:left w:val="nil"/>
              <w:bottom w:val="single" w:sz="4" w:space="0" w:color="auto"/>
              <w:right w:val="single" w:sz="4" w:space="0" w:color="auto"/>
            </w:tcBorders>
            <w:shd w:val="clear" w:color="auto" w:fill="auto"/>
            <w:vAlign w:val="bottom"/>
            <w:hideMark/>
          </w:tcPr>
          <w:p w14:paraId="4BC3E2F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4E698C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10 919,2</w:t>
            </w:r>
          </w:p>
        </w:tc>
        <w:tc>
          <w:tcPr>
            <w:tcW w:w="1288" w:type="dxa"/>
            <w:tcBorders>
              <w:top w:val="nil"/>
              <w:left w:val="nil"/>
              <w:bottom w:val="single" w:sz="4" w:space="0" w:color="auto"/>
              <w:right w:val="single" w:sz="4" w:space="0" w:color="auto"/>
            </w:tcBorders>
            <w:shd w:val="clear" w:color="auto" w:fill="auto"/>
            <w:vAlign w:val="bottom"/>
            <w:hideMark/>
          </w:tcPr>
          <w:p w14:paraId="0D80315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10 919,2</w:t>
            </w:r>
          </w:p>
        </w:tc>
        <w:tc>
          <w:tcPr>
            <w:tcW w:w="596" w:type="dxa"/>
            <w:tcBorders>
              <w:top w:val="nil"/>
              <w:left w:val="nil"/>
              <w:bottom w:val="single" w:sz="4" w:space="0" w:color="auto"/>
              <w:right w:val="single" w:sz="4" w:space="0" w:color="auto"/>
            </w:tcBorders>
            <w:shd w:val="clear" w:color="auto" w:fill="auto"/>
            <w:noWrap/>
            <w:vAlign w:val="bottom"/>
            <w:hideMark/>
          </w:tcPr>
          <w:p w14:paraId="09F078D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55B229E3"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F7F1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AE9C28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производства»</w:t>
            </w:r>
          </w:p>
        </w:tc>
        <w:tc>
          <w:tcPr>
            <w:tcW w:w="576" w:type="dxa"/>
            <w:tcBorders>
              <w:top w:val="nil"/>
              <w:left w:val="nil"/>
              <w:bottom w:val="single" w:sz="4" w:space="0" w:color="auto"/>
              <w:right w:val="single" w:sz="4" w:space="0" w:color="auto"/>
            </w:tcBorders>
            <w:shd w:val="clear" w:color="auto" w:fill="auto"/>
            <w:vAlign w:val="bottom"/>
            <w:hideMark/>
          </w:tcPr>
          <w:p w14:paraId="44D852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D30EA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0E620F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478C819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11 1 00 00000</w:t>
            </w:r>
          </w:p>
        </w:tc>
        <w:tc>
          <w:tcPr>
            <w:tcW w:w="603" w:type="dxa"/>
            <w:tcBorders>
              <w:top w:val="nil"/>
              <w:left w:val="nil"/>
              <w:bottom w:val="single" w:sz="4" w:space="0" w:color="auto"/>
              <w:right w:val="single" w:sz="4" w:space="0" w:color="auto"/>
            </w:tcBorders>
            <w:shd w:val="clear" w:color="auto" w:fill="auto"/>
            <w:vAlign w:val="bottom"/>
            <w:hideMark/>
          </w:tcPr>
          <w:p w14:paraId="74539B0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66F1E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9 219,2</w:t>
            </w:r>
          </w:p>
        </w:tc>
        <w:tc>
          <w:tcPr>
            <w:tcW w:w="1288" w:type="dxa"/>
            <w:tcBorders>
              <w:top w:val="nil"/>
              <w:left w:val="nil"/>
              <w:bottom w:val="single" w:sz="4" w:space="0" w:color="auto"/>
              <w:right w:val="single" w:sz="4" w:space="0" w:color="auto"/>
            </w:tcBorders>
            <w:shd w:val="clear" w:color="auto" w:fill="auto"/>
            <w:vAlign w:val="bottom"/>
            <w:hideMark/>
          </w:tcPr>
          <w:p w14:paraId="300448F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9 219,2</w:t>
            </w:r>
          </w:p>
        </w:tc>
        <w:tc>
          <w:tcPr>
            <w:tcW w:w="596" w:type="dxa"/>
            <w:tcBorders>
              <w:top w:val="nil"/>
              <w:left w:val="nil"/>
              <w:bottom w:val="single" w:sz="4" w:space="0" w:color="auto"/>
              <w:right w:val="single" w:sz="4" w:space="0" w:color="auto"/>
            </w:tcBorders>
            <w:shd w:val="clear" w:color="auto" w:fill="auto"/>
            <w:noWrap/>
            <w:vAlign w:val="bottom"/>
            <w:hideMark/>
          </w:tcPr>
          <w:p w14:paraId="2F6F238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DB9713B"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EFDC6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B033B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Развитие отраслей агропромышленного комплекса</w:t>
            </w:r>
          </w:p>
        </w:tc>
        <w:tc>
          <w:tcPr>
            <w:tcW w:w="576" w:type="dxa"/>
            <w:tcBorders>
              <w:top w:val="nil"/>
              <w:left w:val="nil"/>
              <w:bottom w:val="single" w:sz="4" w:space="0" w:color="auto"/>
              <w:right w:val="single" w:sz="4" w:space="0" w:color="auto"/>
            </w:tcBorders>
            <w:shd w:val="clear" w:color="auto" w:fill="auto"/>
            <w:vAlign w:val="bottom"/>
            <w:hideMark/>
          </w:tcPr>
          <w:p w14:paraId="7ABC70A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A39D47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797A19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5F1EA3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11 1 01 00000</w:t>
            </w:r>
          </w:p>
        </w:tc>
        <w:tc>
          <w:tcPr>
            <w:tcW w:w="603" w:type="dxa"/>
            <w:tcBorders>
              <w:top w:val="nil"/>
              <w:left w:val="nil"/>
              <w:bottom w:val="single" w:sz="4" w:space="0" w:color="auto"/>
              <w:right w:val="single" w:sz="4" w:space="0" w:color="auto"/>
            </w:tcBorders>
            <w:shd w:val="clear" w:color="auto" w:fill="auto"/>
            <w:vAlign w:val="bottom"/>
            <w:hideMark/>
          </w:tcPr>
          <w:p w14:paraId="3569AB1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1D546D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9 219,2</w:t>
            </w:r>
          </w:p>
        </w:tc>
        <w:tc>
          <w:tcPr>
            <w:tcW w:w="1288" w:type="dxa"/>
            <w:tcBorders>
              <w:top w:val="nil"/>
              <w:left w:val="nil"/>
              <w:bottom w:val="single" w:sz="4" w:space="0" w:color="auto"/>
              <w:right w:val="single" w:sz="4" w:space="0" w:color="auto"/>
            </w:tcBorders>
            <w:shd w:val="clear" w:color="auto" w:fill="auto"/>
            <w:vAlign w:val="bottom"/>
            <w:hideMark/>
          </w:tcPr>
          <w:p w14:paraId="5E0C0D8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9 219,2</w:t>
            </w:r>
          </w:p>
        </w:tc>
        <w:tc>
          <w:tcPr>
            <w:tcW w:w="596" w:type="dxa"/>
            <w:tcBorders>
              <w:top w:val="nil"/>
              <w:left w:val="nil"/>
              <w:bottom w:val="single" w:sz="4" w:space="0" w:color="auto"/>
              <w:right w:val="single" w:sz="4" w:space="0" w:color="auto"/>
            </w:tcBorders>
            <w:shd w:val="clear" w:color="auto" w:fill="auto"/>
            <w:noWrap/>
            <w:vAlign w:val="bottom"/>
            <w:hideMark/>
          </w:tcPr>
          <w:p w14:paraId="0F71042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13597B89"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39EA8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EE828D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Возмещение части затрат на поддержку собственного производства молока</w:t>
            </w:r>
          </w:p>
        </w:tc>
        <w:tc>
          <w:tcPr>
            <w:tcW w:w="576" w:type="dxa"/>
            <w:tcBorders>
              <w:top w:val="nil"/>
              <w:left w:val="nil"/>
              <w:bottom w:val="single" w:sz="4" w:space="0" w:color="auto"/>
              <w:right w:val="single" w:sz="4" w:space="0" w:color="auto"/>
            </w:tcBorders>
            <w:shd w:val="clear" w:color="auto" w:fill="auto"/>
            <w:vAlign w:val="bottom"/>
            <w:hideMark/>
          </w:tcPr>
          <w:p w14:paraId="4B72D4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609E9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8B0A35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B76A840"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R5011</w:t>
            </w:r>
          </w:p>
        </w:tc>
        <w:tc>
          <w:tcPr>
            <w:tcW w:w="603" w:type="dxa"/>
            <w:tcBorders>
              <w:top w:val="nil"/>
              <w:left w:val="nil"/>
              <w:bottom w:val="single" w:sz="4" w:space="0" w:color="auto"/>
              <w:right w:val="single" w:sz="4" w:space="0" w:color="auto"/>
            </w:tcBorders>
            <w:shd w:val="clear" w:color="auto" w:fill="auto"/>
            <w:vAlign w:val="bottom"/>
            <w:hideMark/>
          </w:tcPr>
          <w:p w14:paraId="12219E2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EBE192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7 568,8</w:t>
            </w:r>
          </w:p>
        </w:tc>
        <w:tc>
          <w:tcPr>
            <w:tcW w:w="1288" w:type="dxa"/>
            <w:tcBorders>
              <w:top w:val="nil"/>
              <w:left w:val="nil"/>
              <w:bottom w:val="single" w:sz="4" w:space="0" w:color="auto"/>
              <w:right w:val="single" w:sz="4" w:space="0" w:color="auto"/>
            </w:tcBorders>
            <w:shd w:val="clear" w:color="auto" w:fill="auto"/>
            <w:vAlign w:val="bottom"/>
            <w:hideMark/>
          </w:tcPr>
          <w:p w14:paraId="4DD81A8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7 568,8</w:t>
            </w:r>
          </w:p>
        </w:tc>
        <w:tc>
          <w:tcPr>
            <w:tcW w:w="596" w:type="dxa"/>
            <w:tcBorders>
              <w:top w:val="nil"/>
              <w:left w:val="nil"/>
              <w:bottom w:val="single" w:sz="4" w:space="0" w:color="auto"/>
              <w:right w:val="single" w:sz="4" w:space="0" w:color="auto"/>
            </w:tcBorders>
            <w:shd w:val="clear" w:color="auto" w:fill="auto"/>
            <w:noWrap/>
            <w:vAlign w:val="bottom"/>
            <w:hideMark/>
          </w:tcPr>
          <w:p w14:paraId="767F79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4E1B123"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E500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599DC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7F0612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07C3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FE2FB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1D9676D"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R5011</w:t>
            </w:r>
          </w:p>
        </w:tc>
        <w:tc>
          <w:tcPr>
            <w:tcW w:w="603" w:type="dxa"/>
            <w:tcBorders>
              <w:top w:val="nil"/>
              <w:left w:val="nil"/>
              <w:bottom w:val="single" w:sz="4" w:space="0" w:color="auto"/>
              <w:right w:val="single" w:sz="4" w:space="0" w:color="auto"/>
            </w:tcBorders>
            <w:shd w:val="clear" w:color="auto" w:fill="auto"/>
            <w:vAlign w:val="bottom"/>
            <w:hideMark/>
          </w:tcPr>
          <w:p w14:paraId="3C61AF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0A9EE7B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7 568,8</w:t>
            </w:r>
          </w:p>
        </w:tc>
        <w:tc>
          <w:tcPr>
            <w:tcW w:w="1288" w:type="dxa"/>
            <w:tcBorders>
              <w:top w:val="nil"/>
              <w:left w:val="nil"/>
              <w:bottom w:val="single" w:sz="4" w:space="0" w:color="auto"/>
              <w:right w:val="single" w:sz="4" w:space="0" w:color="auto"/>
            </w:tcBorders>
            <w:shd w:val="clear" w:color="auto" w:fill="auto"/>
            <w:vAlign w:val="bottom"/>
            <w:hideMark/>
          </w:tcPr>
          <w:p w14:paraId="0D2BD7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7 568,8</w:t>
            </w:r>
          </w:p>
        </w:tc>
        <w:tc>
          <w:tcPr>
            <w:tcW w:w="596" w:type="dxa"/>
            <w:tcBorders>
              <w:top w:val="nil"/>
              <w:left w:val="nil"/>
              <w:bottom w:val="single" w:sz="4" w:space="0" w:color="auto"/>
              <w:right w:val="single" w:sz="4" w:space="0" w:color="auto"/>
            </w:tcBorders>
            <w:shd w:val="clear" w:color="auto" w:fill="auto"/>
            <w:noWrap/>
            <w:vAlign w:val="bottom"/>
            <w:hideMark/>
          </w:tcPr>
          <w:p w14:paraId="65FC234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C7B1CF6"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1553F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718BF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576" w:type="dxa"/>
            <w:tcBorders>
              <w:top w:val="nil"/>
              <w:left w:val="nil"/>
              <w:bottom w:val="single" w:sz="4" w:space="0" w:color="auto"/>
              <w:right w:val="single" w:sz="4" w:space="0" w:color="auto"/>
            </w:tcBorders>
            <w:shd w:val="clear" w:color="auto" w:fill="auto"/>
            <w:vAlign w:val="bottom"/>
            <w:hideMark/>
          </w:tcPr>
          <w:p w14:paraId="5512FEE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4CA005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47CFA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9967CFF"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R5018</w:t>
            </w:r>
          </w:p>
        </w:tc>
        <w:tc>
          <w:tcPr>
            <w:tcW w:w="603" w:type="dxa"/>
            <w:tcBorders>
              <w:top w:val="nil"/>
              <w:left w:val="nil"/>
              <w:bottom w:val="single" w:sz="4" w:space="0" w:color="auto"/>
              <w:right w:val="single" w:sz="4" w:space="0" w:color="auto"/>
            </w:tcBorders>
            <w:shd w:val="clear" w:color="auto" w:fill="auto"/>
            <w:vAlign w:val="bottom"/>
            <w:hideMark/>
          </w:tcPr>
          <w:p w14:paraId="0D4604A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22D2F1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1 650,4</w:t>
            </w:r>
          </w:p>
        </w:tc>
        <w:tc>
          <w:tcPr>
            <w:tcW w:w="1288" w:type="dxa"/>
            <w:tcBorders>
              <w:top w:val="nil"/>
              <w:left w:val="nil"/>
              <w:bottom w:val="single" w:sz="4" w:space="0" w:color="auto"/>
              <w:right w:val="single" w:sz="4" w:space="0" w:color="auto"/>
            </w:tcBorders>
            <w:shd w:val="clear" w:color="auto" w:fill="auto"/>
            <w:vAlign w:val="bottom"/>
            <w:hideMark/>
          </w:tcPr>
          <w:p w14:paraId="2A7571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1 650,4</w:t>
            </w:r>
          </w:p>
        </w:tc>
        <w:tc>
          <w:tcPr>
            <w:tcW w:w="596" w:type="dxa"/>
            <w:tcBorders>
              <w:top w:val="nil"/>
              <w:left w:val="nil"/>
              <w:bottom w:val="single" w:sz="4" w:space="0" w:color="auto"/>
              <w:right w:val="single" w:sz="4" w:space="0" w:color="auto"/>
            </w:tcBorders>
            <w:shd w:val="clear" w:color="auto" w:fill="auto"/>
            <w:noWrap/>
            <w:vAlign w:val="bottom"/>
            <w:hideMark/>
          </w:tcPr>
          <w:p w14:paraId="768D79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B285AD1"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A12CD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6D1EE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0B47C5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7A79A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49984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107A79D5"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R5018</w:t>
            </w:r>
          </w:p>
        </w:tc>
        <w:tc>
          <w:tcPr>
            <w:tcW w:w="603" w:type="dxa"/>
            <w:tcBorders>
              <w:top w:val="nil"/>
              <w:left w:val="nil"/>
              <w:bottom w:val="single" w:sz="4" w:space="0" w:color="auto"/>
              <w:right w:val="single" w:sz="4" w:space="0" w:color="auto"/>
            </w:tcBorders>
            <w:shd w:val="clear" w:color="auto" w:fill="auto"/>
            <w:vAlign w:val="bottom"/>
            <w:hideMark/>
          </w:tcPr>
          <w:p w14:paraId="45A09C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3D96FBB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1 650,4</w:t>
            </w:r>
          </w:p>
        </w:tc>
        <w:tc>
          <w:tcPr>
            <w:tcW w:w="1288" w:type="dxa"/>
            <w:tcBorders>
              <w:top w:val="nil"/>
              <w:left w:val="nil"/>
              <w:bottom w:val="single" w:sz="4" w:space="0" w:color="auto"/>
              <w:right w:val="single" w:sz="4" w:space="0" w:color="auto"/>
            </w:tcBorders>
            <w:shd w:val="clear" w:color="auto" w:fill="auto"/>
            <w:vAlign w:val="bottom"/>
            <w:hideMark/>
          </w:tcPr>
          <w:p w14:paraId="6444A69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1 650,4</w:t>
            </w:r>
          </w:p>
        </w:tc>
        <w:tc>
          <w:tcPr>
            <w:tcW w:w="596" w:type="dxa"/>
            <w:tcBorders>
              <w:top w:val="nil"/>
              <w:left w:val="nil"/>
              <w:bottom w:val="single" w:sz="4" w:space="0" w:color="auto"/>
              <w:right w:val="single" w:sz="4" w:space="0" w:color="auto"/>
            </w:tcBorders>
            <w:shd w:val="clear" w:color="auto" w:fill="auto"/>
            <w:noWrap/>
            <w:vAlign w:val="bottom"/>
            <w:hideMark/>
          </w:tcPr>
          <w:p w14:paraId="38B74D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6E685DA"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630F04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E7E7A1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«Обеспечение реализации»</w:t>
            </w:r>
          </w:p>
        </w:tc>
        <w:tc>
          <w:tcPr>
            <w:tcW w:w="576" w:type="dxa"/>
            <w:tcBorders>
              <w:top w:val="nil"/>
              <w:left w:val="nil"/>
              <w:bottom w:val="single" w:sz="4" w:space="0" w:color="auto"/>
              <w:right w:val="single" w:sz="4" w:space="0" w:color="auto"/>
            </w:tcBorders>
            <w:shd w:val="clear" w:color="auto" w:fill="auto"/>
            <w:vAlign w:val="bottom"/>
            <w:hideMark/>
          </w:tcPr>
          <w:p w14:paraId="751E4A7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61CE64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DBBA45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29C4FF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11 3 00 00000</w:t>
            </w:r>
          </w:p>
        </w:tc>
        <w:tc>
          <w:tcPr>
            <w:tcW w:w="603" w:type="dxa"/>
            <w:tcBorders>
              <w:top w:val="nil"/>
              <w:left w:val="nil"/>
              <w:bottom w:val="single" w:sz="4" w:space="0" w:color="auto"/>
              <w:right w:val="single" w:sz="4" w:space="0" w:color="auto"/>
            </w:tcBorders>
            <w:shd w:val="clear" w:color="auto" w:fill="auto"/>
            <w:vAlign w:val="bottom"/>
            <w:hideMark/>
          </w:tcPr>
          <w:p w14:paraId="21B4463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BF7830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1 700,0</w:t>
            </w:r>
          </w:p>
        </w:tc>
        <w:tc>
          <w:tcPr>
            <w:tcW w:w="1288" w:type="dxa"/>
            <w:tcBorders>
              <w:top w:val="nil"/>
              <w:left w:val="nil"/>
              <w:bottom w:val="single" w:sz="4" w:space="0" w:color="auto"/>
              <w:right w:val="single" w:sz="4" w:space="0" w:color="auto"/>
            </w:tcBorders>
            <w:shd w:val="clear" w:color="auto" w:fill="auto"/>
            <w:vAlign w:val="bottom"/>
            <w:hideMark/>
          </w:tcPr>
          <w:p w14:paraId="016985F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1 700,0</w:t>
            </w:r>
          </w:p>
        </w:tc>
        <w:tc>
          <w:tcPr>
            <w:tcW w:w="596" w:type="dxa"/>
            <w:tcBorders>
              <w:top w:val="nil"/>
              <w:left w:val="nil"/>
              <w:bottom w:val="single" w:sz="4" w:space="0" w:color="auto"/>
              <w:right w:val="single" w:sz="4" w:space="0" w:color="auto"/>
            </w:tcBorders>
            <w:shd w:val="clear" w:color="auto" w:fill="auto"/>
            <w:noWrap/>
            <w:vAlign w:val="bottom"/>
            <w:hideMark/>
          </w:tcPr>
          <w:p w14:paraId="484555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E88972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A9CC7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114F97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обеспечение функций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0CB44D1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FE178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DDACF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E5AE3C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11 3 00 00190</w:t>
            </w:r>
          </w:p>
        </w:tc>
        <w:tc>
          <w:tcPr>
            <w:tcW w:w="603" w:type="dxa"/>
            <w:tcBorders>
              <w:top w:val="nil"/>
              <w:left w:val="nil"/>
              <w:bottom w:val="single" w:sz="4" w:space="0" w:color="auto"/>
              <w:right w:val="single" w:sz="4" w:space="0" w:color="auto"/>
            </w:tcBorders>
            <w:shd w:val="clear" w:color="auto" w:fill="auto"/>
            <w:vAlign w:val="bottom"/>
            <w:hideMark/>
          </w:tcPr>
          <w:p w14:paraId="6FE1B9F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1A7FCB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67,8</w:t>
            </w:r>
          </w:p>
        </w:tc>
        <w:tc>
          <w:tcPr>
            <w:tcW w:w="1288" w:type="dxa"/>
            <w:tcBorders>
              <w:top w:val="nil"/>
              <w:left w:val="nil"/>
              <w:bottom w:val="single" w:sz="4" w:space="0" w:color="auto"/>
              <w:right w:val="single" w:sz="4" w:space="0" w:color="auto"/>
            </w:tcBorders>
            <w:shd w:val="clear" w:color="auto" w:fill="auto"/>
            <w:vAlign w:val="bottom"/>
            <w:hideMark/>
          </w:tcPr>
          <w:p w14:paraId="6495E28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67,8</w:t>
            </w:r>
          </w:p>
        </w:tc>
        <w:tc>
          <w:tcPr>
            <w:tcW w:w="596" w:type="dxa"/>
            <w:tcBorders>
              <w:top w:val="nil"/>
              <w:left w:val="nil"/>
              <w:bottom w:val="single" w:sz="4" w:space="0" w:color="auto"/>
              <w:right w:val="single" w:sz="4" w:space="0" w:color="auto"/>
            </w:tcBorders>
            <w:shd w:val="clear" w:color="auto" w:fill="auto"/>
            <w:noWrap/>
            <w:vAlign w:val="bottom"/>
            <w:hideMark/>
          </w:tcPr>
          <w:p w14:paraId="652103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D0635C0"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1ADE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D0E4D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06E88E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A843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C4532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5A3C0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11 3 00 00190</w:t>
            </w:r>
          </w:p>
        </w:tc>
        <w:tc>
          <w:tcPr>
            <w:tcW w:w="603" w:type="dxa"/>
            <w:tcBorders>
              <w:top w:val="nil"/>
              <w:left w:val="nil"/>
              <w:bottom w:val="single" w:sz="4" w:space="0" w:color="auto"/>
              <w:right w:val="single" w:sz="4" w:space="0" w:color="auto"/>
            </w:tcBorders>
            <w:shd w:val="clear" w:color="auto" w:fill="auto"/>
            <w:vAlign w:val="bottom"/>
            <w:hideMark/>
          </w:tcPr>
          <w:p w14:paraId="262DC5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44FAD0F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45,8</w:t>
            </w:r>
          </w:p>
        </w:tc>
        <w:tc>
          <w:tcPr>
            <w:tcW w:w="1288" w:type="dxa"/>
            <w:tcBorders>
              <w:top w:val="nil"/>
              <w:left w:val="nil"/>
              <w:bottom w:val="single" w:sz="4" w:space="0" w:color="auto"/>
              <w:right w:val="single" w:sz="4" w:space="0" w:color="auto"/>
            </w:tcBorders>
            <w:shd w:val="clear" w:color="auto" w:fill="auto"/>
            <w:vAlign w:val="bottom"/>
            <w:hideMark/>
          </w:tcPr>
          <w:p w14:paraId="652F77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45,8</w:t>
            </w:r>
          </w:p>
        </w:tc>
        <w:tc>
          <w:tcPr>
            <w:tcW w:w="596" w:type="dxa"/>
            <w:tcBorders>
              <w:top w:val="nil"/>
              <w:left w:val="nil"/>
              <w:bottom w:val="single" w:sz="4" w:space="0" w:color="auto"/>
              <w:right w:val="single" w:sz="4" w:space="0" w:color="auto"/>
            </w:tcBorders>
            <w:shd w:val="clear" w:color="auto" w:fill="auto"/>
            <w:noWrap/>
            <w:vAlign w:val="bottom"/>
            <w:hideMark/>
          </w:tcPr>
          <w:p w14:paraId="690F5A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2573B1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248BA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B3413B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7E4E5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46B06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9EB48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25775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11 3 00 00190</w:t>
            </w:r>
          </w:p>
        </w:tc>
        <w:tc>
          <w:tcPr>
            <w:tcW w:w="603" w:type="dxa"/>
            <w:tcBorders>
              <w:top w:val="nil"/>
              <w:left w:val="nil"/>
              <w:bottom w:val="single" w:sz="4" w:space="0" w:color="auto"/>
              <w:right w:val="single" w:sz="4" w:space="0" w:color="auto"/>
            </w:tcBorders>
            <w:shd w:val="clear" w:color="auto" w:fill="auto"/>
            <w:vAlign w:val="bottom"/>
            <w:hideMark/>
          </w:tcPr>
          <w:p w14:paraId="1050A9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17D98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22,0</w:t>
            </w:r>
          </w:p>
        </w:tc>
        <w:tc>
          <w:tcPr>
            <w:tcW w:w="1288" w:type="dxa"/>
            <w:tcBorders>
              <w:top w:val="nil"/>
              <w:left w:val="nil"/>
              <w:bottom w:val="single" w:sz="4" w:space="0" w:color="auto"/>
              <w:right w:val="single" w:sz="4" w:space="0" w:color="auto"/>
            </w:tcBorders>
            <w:shd w:val="clear" w:color="auto" w:fill="auto"/>
            <w:vAlign w:val="bottom"/>
            <w:hideMark/>
          </w:tcPr>
          <w:p w14:paraId="4A6044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22,0</w:t>
            </w:r>
          </w:p>
        </w:tc>
        <w:tc>
          <w:tcPr>
            <w:tcW w:w="596" w:type="dxa"/>
            <w:tcBorders>
              <w:top w:val="nil"/>
              <w:left w:val="nil"/>
              <w:bottom w:val="single" w:sz="4" w:space="0" w:color="auto"/>
              <w:right w:val="single" w:sz="4" w:space="0" w:color="auto"/>
            </w:tcBorders>
            <w:shd w:val="clear" w:color="auto" w:fill="auto"/>
            <w:noWrap/>
            <w:vAlign w:val="bottom"/>
            <w:hideMark/>
          </w:tcPr>
          <w:p w14:paraId="6A24D6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D32E7F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81A8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421B956"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осуществление государственных полномочий по поддержке сельскохозяйственного производства</w:t>
            </w:r>
          </w:p>
        </w:tc>
        <w:tc>
          <w:tcPr>
            <w:tcW w:w="576" w:type="dxa"/>
            <w:tcBorders>
              <w:top w:val="nil"/>
              <w:left w:val="nil"/>
              <w:bottom w:val="single" w:sz="4" w:space="0" w:color="auto"/>
              <w:right w:val="single" w:sz="4" w:space="0" w:color="auto"/>
            </w:tcBorders>
            <w:shd w:val="clear" w:color="auto" w:fill="auto"/>
            <w:vAlign w:val="bottom"/>
            <w:hideMark/>
          </w:tcPr>
          <w:p w14:paraId="6CCFD0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767BA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B7193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1F3DF28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11 3 00 73910</w:t>
            </w:r>
          </w:p>
        </w:tc>
        <w:tc>
          <w:tcPr>
            <w:tcW w:w="603" w:type="dxa"/>
            <w:tcBorders>
              <w:top w:val="nil"/>
              <w:left w:val="nil"/>
              <w:bottom w:val="single" w:sz="4" w:space="0" w:color="auto"/>
              <w:right w:val="single" w:sz="4" w:space="0" w:color="auto"/>
            </w:tcBorders>
            <w:shd w:val="clear" w:color="auto" w:fill="auto"/>
            <w:vAlign w:val="bottom"/>
            <w:hideMark/>
          </w:tcPr>
          <w:p w14:paraId="268D433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5759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1 632,2</w:t>
            </w:r>
          </w:p>
        </w:tc>
        <w:tc>
          <w:tcPr>
            <w:tcW w:w="1288" w:type="dxa"/>
            <w:tcBorders>
              <w:top w:val="nil"/>
              <w:left w:val="nil"/>
              <w:bottom w:val="single" w:sz="4" w:space="0" w:color="auto"/>
              <w:right w:val="single" w:sz="4" w:space="0" w:color="auto"/>
            </w:tcBorders>
            <w:shd w:val="clear" w:color="auto" w:fill="auto"/>
            <w:vAlign w:val="bottom"/>
            <w:hideMark/>
          </w:tcPr>
          <w:p w14:paraId="761A5E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1 632,2</w:t>
            </w:r>
          </w:p>
        </w:tc>
        <w:tc>
          <w:tcPr>
            <w:tcW w:w="596" w:type="dxa"/>
            <w:tcBorders>
              <w:top w:val="nil"/>
              <w:left w:val="nil"/>
              <w:bottom w:val="single" w:sz="4" w:space="0" w:color="auto"/>
              <w:right w:val="single" w:sz="4" w:space="0" w:color="auto"/>
            </w:tcBorders>
            <w:shd w:val="clear" w:color="auto" w:fill="auto"/>
            <w:noWrap/>
            <w:vAlign w:val="bottom"/>
            <w:hideMark/>
          </w:tcPr>
          <w:p w14:paraId="6C9CFA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09125E3"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4F9138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26F932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6D6D79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BE14C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D4340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080A6E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11 3 00 73910</w:t>
            </w:r>
          </w:p>
        </w:tc>
        <w:tc>
          <w:tcPr>
            <w:tcW w:w="603" w:type="dxa"/>
            <w:tcBorders>
              <w:top w:val="nil"/>
              <w:left w:val="nil"/>
              <w:bottom w:val="single" w:sz="4" w:space="0" w:color="auto"/>
              <w:right w:val="single" w:sz="4" w:space="0" w:color="auto"/>
            </w:tcBorders>
            <w:shd w:val="clear" w:color="auto" w:fill="auto"/>
            <w:vAlign w:val="bottom"/>
            <w:hideMark/>
          </w:tcPr>
          <w:p w14:paraId="1332C9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1E62B9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1 564,8</w:t>
            </w:r>
          </w:p>
        </w:tc>
        <w:tc>
          <w:tcPr>
            <w:tcW w:w="1288" w:type="dxa"/>
            <w:tcBorders>
              <w:top w:val="nil"/>
              <w:left w:val="nil"/>
              <w:bottom w:val="single" w:sz="4" w:space="0" w:color="auto"/>
              <w:right w:val="single" w:sz="4" w:space="0" w:color="auto"/>
            </w:tcBorders>
            <w:shd w:val="clear" w:color="auto" w:fill="auto"/>
            <w:vAlign w:val="bottom"/>
            <w:hideMark/>
          </w:tcPr>
          <w:p w14:paraId="4C6660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1 564,8</w:t>
            </w:r>
          </w:p>
        </w:tc>
        <w:tc>
          <w:tcPr>
            <w:tcW w:w="596" w:type="dxa"/>
            <w:tcBorders>
              <w:top w:val="nil"/>
              <w:left w:val="nil"/>
              <w:bottom w:val="single" w:sz="4" w:space="0" w:color="auto"/>
              <w:right w:val="single" w:sz="4" w:space="0" w:color="auto"/>
            </w:tcBorders>
            <w:shd w:val="clear" w:color="auto" w:fill="auto"/>
            <w:noWrap/>
            <w:vAlign w:val="bottom"/>
            <w:hideMark/>
          </w:tcPr>
          <w:p w14:paraId="0E9837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8E8233B"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6717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D0DF49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B6CC5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6DCFE7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71C02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08AA73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11 3 00 73910</w:t>
            </w:r>
          </w:p>
        </w:tc>
        <w:tc>
          <w:tcPr>
            <w:tcW w:w="603" w:type="dxa"/>
            <w:tcBorders>
              <w:top w:val="nil"/>
              <w:left w:val="nil"/>
              <w:bottom w:val="single" w:sz="4" w:space="0" w:color="auto"/>
              <w:right w:val="single" w:sz="4" w:space="0" w:color="auto"/>
            </w:tcBorders>
            <w:shd w:val="clear" w:color="auto" w:fill="auto"/>
            <w:vAlign w:val="bottom"/>
            <w:hideMark/>
          </w:tcPr>
          <w:p w14:paraId="0E192C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6C08F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67,4</w:t>
            </w:r>
          </w:p>
        </w:tc>
        <w:tc>
          <w:tcPr>
            <w:tcW w:w="1288" w:type="dxa"/>
            <w:tcBorders>
              <w:top w:val="nil"/>
              <w:left w:val="nil"/>
              <w:bottom w:val="single" w:sz="4" w:space="0" w:color="auto"/>
              <w:right w:val="single" w:sz="4" w:space="0" w:color="auto"/>
            </w:tcBorders>
            <w:shd w:val="clear" w:color="auto" w:fill="auto"/>
            <w:vAlign w:val="bottom"/>
            <w:hideMark/>
          </w:tcPr>
          <w:p w14:paraId="5446EF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67,4</w:t>
            </w:r>
          </w:p>
        </w:tc>
        <w:tc>
          <w:tcPr>
            <w:tcW w:w="596" w:type="dxa"/>
            <w:tcBorders>
              <w:top w:val="nil"/>
              <w:left w:val="nil"/>
              <w:bottom w:val="single" w:sz="4" w:space="0" w:color="auto"/>
              <w:right w:val="single" w:sz="4" w:space="0" w:color="auto"/>
            </w:tcBorders>
            <w:shd w:val="clear" w:color="auto" w:fill="auto"/>
            <w:noWrap/>
            <w:vAlign w:val="bottom"/>
            <w:hideMark/>
          </w:tcPr>
          <w:p w14:paraId="405F73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73437C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9C54CA"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5</w:t>
            </w:r>
          </w:p>
        </w:tc>
        <w:tc>
          <w:tcPr>
            <w:tcW w:w="2712" w:type="dxa"/>
            <w:tcBorders>
              <w:top w:val="nil"/>
              <w:left w:val="nil"/>
              <w:bottom w:val="single" w:sz="4" w:space="0" w:color="auto"/>
              <w:right w:val="single" w:sz="4" w:space="0" w:color="auto"/>
            </w:tcBorders>
            <w:shd w:val="clear" w:color="auto" w:fill="auto"/>
            <w:vAlign w:val="bottom"/>
            <w:hideMark/>
          </w:tcPr>
          <w:p w14:paraId="446DB8BA" w14:textId="77777777" w:rsidR="007D681E" w:rsidRPr="00C82CB2" w:rsidRDefault="007D681E" w:rsidP="007D681E">
            <w:pPr>
              <w:ind w:firstLine="0"/>
              <w:rPr>
                <w:rFonts w:eastAsia="Times New Roman"/>
                <w:b/>
                <w:bCs/>
                <w:szCs w:val="24"/>
                <w:lang w:eastAsia="ru-RU"/>
              </w:rPr>
            </w:pPr>
            <w:r w:rsidRPr="00C82CB2">
              <w:rPr>
                <w:rFonts w:eastAsia="Times New Roman"/>
                <w:b/>
                <w:bCs/>
                <w:szCs w:val="24"/>
                <w:lang w:eastAsia="ru-RU"/>
              </w:rPr>
              <w:t>Совет депутатов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0548E6A"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330</w:t>
            </w:r>
          </w:p>
        </w:tc>
        <w:tc>
          <w:tcPr>
            <w:tcW w:w="580" w:type="dxa"/>
            <w:tcBorders>
              <w:top w:val="nil"/>
              <w:left w:val="nil"/>
              <w:bottom w:val="single" w:sz="4" w:space="0" w:color="auto"/>
              <w:right w:val="single" w:sz="4" w:space="0" w:color="auto"/>
            </w:tcBorders>
            <w:shd w:val="clear" w:color="auto" w:fill="auto"/>
            <w:vAlign w:val="bottom"/>
            <w:hideMark/>
          </w:tcPr>
          <w:p w14:paraId="06E83FFE"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79" w:type="dxa"/>
            <w:tcBorders>
              <w:top w:val="nil"/>
              <w:left w:val="nil"/>
              <w:bottom w:val="single" w:sz="4" w:space="0" w:color="auto"/>
              <w:right w:val="single" w:sz="4" w:space="0" w:color="auto"/>
            </w:tcBorders>
            <w:shd w:val="clear" w:color="auto" w:fill="auto"/>
            <w:vAlign w:val="bottom"/>
            <w:hideMark/>
          </w:tcPr>
          <w:p w14:paraId="16EBB1B1"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470" w:type="dxa"/>
            <w:tcBorders>
              <w:top w:val="nil"/>
              <w:left w:val="nil"/>
              <w:bottom w:val="single" w:sz="4" w:space="0" w:color="auto"/>
              <w:right w:val="single" w:sz="4" w:space="0" w:color="auto"/>
            </w:tcBorders>
            <w:shd w:val="clear" w:color="auto" w:fill="auto"/>
            <w:vAlign w:val="bottom"/>
            <w:hideMark/>
          </w:tcPr>
          <w:p w14:paraId="6B0C928A"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603" w:type="dxa"/>
            <w:tcBorders>
              <w:top w:val="nil"/>
              <w:left w:val="nil"/>
              <w:bottom w:val="single" w:sz="4" w:space="0" w:color="auto"/>
              <w:right w:val="single" w:sz="4" w:space="0" w:color="auto"/>
            </w:tcBorders>
            <w:shd w:val="clear" w:color="auto" w:fill="auto"/>
            <w:vAlign w:val="bottom"/>
            <w:hideMark/>
          </w:tcPr>
          <w:p w14:paraId="5C5E9DA9"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34D33B08"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18 590,3</w:t>
            </w:r>
          </w:p>
        </w:tc>
        <w:tc>
          <w:tcPr>
            <w:tcW w:w="1288" w:type="dxa"/>
            <w:tcBorders>
              <w:top w:val="nil"/>
              <w:left w:val="nil"/>
              <w:bottom w:val="single" w:sz="4" w:space="0" w:color="auto"/>
              <w:right w:val="single" w:sz="4" w:space="0" w:color="auto"/>
            </w:tcBorders>
            <w:shd w:val="clear" w:color="auto" w:fill="auto"/>
            <w:vAlign w:val="bottom"/>
            <w:hideMark/>
          </w:tcPr>
          <w:p w14:paraId="268C653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18 527,2</w:t>
            </w:r>
          </w:p>
        </w:tc>
        <w:tc>
          <w:tcPr>
            <w:tcW w:w="596" w:type="dxa"/>
            <w:tcBorders>
              <w:top w:val="nil"/>
              <w:left w:val="nil"/>
              <w:bottom w:val="single" w:sz="4" w:space="0" w:color="auto"/>
              <w:right w:val="single" w:sz="4" w:space="0" w:color="auto"/>
            </w:tcBorders>
            <w:shd w:val="clear" w:color="auto" w:fill="auto"/>
            <w:noWrap/>
            <w:vAlign w:val="bottom"/>
            <w:hideMark/>
          </w:tcPr>
          <w:p w14:paraId="7312E6FC"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99,7</w:t>
            </w:r>
          </w:p>
        </w:tc>
      </w:tr>
      <w:tr w:rsidR="007D681E" w:rsidRPr="00C82CB2" w14:paraId="0E2ECAE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4B914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311F491"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14:paraId="32E01DF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EB5F6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2B7F33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35FA8E6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835BDD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0C0B25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18 590,3</w:t>
            </w:r>
          </w:p>
        </w:tc>
        <w:tc>
          <w:tcPr>
            <w:tcW w:w="1288" w:type="dxa"/>
            <w:tcBorders>
              <w:top w:val="nil"/>
              <w:left w:val="nil"/>
              <w:bottom w:val="single" w:sz="4" w:space="0" w:color="auto"/>
              <w:right w:val="single" w:sz="4" w:space="0" w:color="auto"/>
            </w:tcBorders>
            <w:shd w:val="clear" w:color="auto" w:fill="auto"/>
            <w:vAlign w:val="bottom"/>
            <w:hideMark/>
          </w:tcPr>
          <w:p w14:paraId="2B86167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18 527,2</w:t>
            </w:r>
          </w:p>
        </w:tc>
        <w:tc>
          <w:tcPr>
            <w:tcW w:w="596" w:type="dxa"/>
            <w:tcBorders>
              <w:top w:val="nil"/>
              <w:left w:val="nil"/>
              <w:bottom w:val="single" w:sz="4" w:space="0" w:color="auto"/>
              <w:right w:val="single" w:sz="4" w:space="0" w:color="auto"/>
            </w:tcBorders>
            <w:shd w:val="clear" w:color="auto" w:fill="auto"/>
            <w:noWrap/>
            <w:vAlign w:val="bottom"/>
            <w:hideMark/>
          </w:tcPr>
          <w:p w14:paraId="52186D8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99,7</w:t>
            </w:r>
          </w:p>
        </w:tc>
      </w:tr>
      <w:tr w:rsidR="007D681E" w:rsidRPr="00C82CB2" w14:paraId="67D0194F"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29F6B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8EB0101"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6" w:type="dxa"/>
            <w:tcBorders>
              <w:top w:val="nil"/>
              <w:left w:val="nil"/>
              <w:bottom w:val="single" w:sz="4" w:space="0" w:color="auto"/>
              <w:right w:val="single" w:sz="4" w:space="0" w:color="auto"/>
            </w:tcBorders>
            <w:shd w:val="clear" w:color="auto" w:fill="auto"/>
            <w:vAlign w:val="bottom"/>
            <w:hideMark/>
          </w:tcPr>
          <w:p w14:paraId="7A926F7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ECBC60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A780C2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A77DED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3AC6BF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8B6D3C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13 390,4</w:t>
            </w:r>
          </w:p>
        </w:tc>
        <w:tc>
          <w:tcPr>
            <w:tcW w:w="1288" w:type="dxa"/>
            <w:tcBorders>
              <w:top w:val="nil"/>
              <w:left w:val="nil"/>
              <w:bottom w:val="single" w:sz="4" w:space="0" w:color="auto"/>
              <w:right w:val="single" w:sz="4" w:space="0" w:color="auto"/>
            </w:tcBorders>
            <w:shd w:val="clear" w:color="auto" w:fill="auto"/>
            <w:vAlign w:val="bottom"/>
            <w:hideMark/>
          </w:tcPr>
          <w:p w14:paraId="48E8169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13 369,5</w:t>
            </w:r>
          </w:p>
        </w:tc>
        <w:tc>
          <w:tcPr>
            <w:tcW w:w="596" w:type="dxa"/>
            <w:tcBorders>
              <w:top w:val="nil"/>
              <w:left w:val="nil"/>
              <w:bottom w:val="single" w:sz="4" w:space="0" w:color="auto"/>
              <w:right w:val="single" w:sz="4" w:space="0" w:color="auto"/>
            </w:tcBorders>
            <w:shd w:val="clear" w:color="auto" w:fill="auto"/>
            <w:noWrap/>
            <w:vAlign w:val="bottom"/>
            <w:hideMark/>
          </w:tcPr>
          <w:p w14:paraId="0AB89F9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99,8</w:t>
            </w:r>
          </w:p>
        </w:tc>
      </w:tr>
      <w:tr w:rsidR="007D681E" w:rsidRPr="00C82CB2" w14:paraId="7CB298FD"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67CC4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14C52A"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39DCC26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51A198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552D19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53EB35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117300A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EBC2C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13 390,4</w:t>
            </w:r>
          </w:p>
        </w:tc>
        <w:tc>
          <w:tcPr>
            <w:tcW w:w="1288" w:type="dxa"/>
            <w:tcBorders>
              <w:top w:val="nil"/>
              <w:left w:val="nil"/>
              <w:bottom w:val="single" w:sz="4" w:space="0" w:color="auto"/>
              <w:right w:val="single" w:sz="4" w:space="0" w:color="auto"/>
            </w:tcBorders>
            <w:shd w:val="clear" w:color="auto" w:fill="auto"/>
            <w:vAlign w:val="bottom"/>
            <w:hideMark/>
          </w:tcPr>
          <w:p w14:paraId="069D3A0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13 369,5</w:t>
            </w:r>
          </w:p>
        </w:tc>
        <w:tc>
          <w:tcPr>
            <w:tcW w:w="596" w:type="dxa"/>
            <w:tcBorders>
              <w:top w:val="nil"/>
              <w:left w:val="nil"/>
              <w:bottom w:val="single" w:sz="4" w:space="0" w:color="auto"/>
              <w:right w:val="single" w:sz="4" w:space="0" w:color="auto"/>
            </w:tcBorders>
            <w:shd w:val="clear" w:color="auto" w:fill="auto"/>
            <w:noWrap/>
            <w:vAlign w:val="bottom"/>
            <w:hideMark/>
          </w:tcPr>
          <w:p w14:paraId="58C79BD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99,8</w:t>
            </w:r>
          </w:p>
        </w:tc>
      </w:tr>
      <w:tr w:rsidR="007D681E" w:rsidRPr="00C82CB2" w14:paraId="0FC5DE99"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A414D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C0BB40"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03DC47B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B8EE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5918B7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BA0422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3E16978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C0DDB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13 390,4</w:t>
            </w:r>
          </w:p>
        </w:tc>
        <w:tc>
          <w:tcPr>
            <w:tcW w:w="1288" w:type="dxa"/>
            <w:tcBorders>
              <w:top w:val="nil"/>
              <w:left w:val="nil"/>
              <w:bottom w:val="single" w:sz="4" w:space="0" w:color="auto"/>
              <w:right w:val="single" w:sz="4" w:space="0" w:color="auto"/>
            </w:tcBorders>
            <w:shd w:val="clear" w:color="auto" w:fill="auto"/>
            <w:vAlign w:val="bottom"/>
            <w:hideMark/>
          </w:tcPr>
          <w:p w14:paraId="1906284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13 369,5</w:t>
            </w:r>
          </w:p>
        </w:tc>
        <w:tc>
          <w:tcPr>
            <w:tcW w:w="596" w:type="dxa"/>
            <w:tcBorders>
              <w:top w:val="nil"/>
              <w:left w:val="nil"/>
              <w:bottom w:val="single" w:sz="4" w:space="0" w:color="auto"/>
              <w:right w:val="single" w:sz="4" w:space="0" w:color="auto"/>
            </w:tcBorders>
            <w:shd w:val="clear" w:color="auto" w:fill="auto"/>
            <w:noWrap/>
            <w:vAlign w:val="bottom"/>
            <w:hideMark/>
          </w:tcPr>
          <w:p w14:paraId="1C44A04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99,8</w:t>
            </w:r>
          </w:p>
        </w:tc>
      </w:tr>
      <w:tr w:rsidR="007D681E" w:rsidRPr="00C82CB2" w14:paraId="40EAA7D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F9516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B48A46"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Содержание аппарата 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38297F9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0F92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F8273D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AA3D2F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77 7 01 00000</w:t>
            </w:r>
          </w:p>
        </w:tc>
        <w:tc>
          <w:tcPr>
            <w:tcW w:w="603" w:type="dxa"/>
            <w:tcBorders>
              <w:top w:val="nil"/>
              <w:left w:val="nil"/>
              <w:bottom w:val="single" w:sz="4" w:space="0" w:color="auto"/>
              <w:right w:val="single" w:sz="4" w:space="0" w:color="auto"/>
            </w:tcBorders>
            <w:shd w:val="clear" w:color="auto" w:fill="auto"/>
            <w:vAlign w:val="bottom"/>
            <w:hideMark/>
          </w:tcPr>
          <w:p w14:paraId="19E1BE0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443DA0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13 390,4</w:t>
            </w:r>
          </w:p>
        </w:tc>
        <w:tc>
          <w:tcPr>
            <w:tcW w:w="1288" w:type="dxa"/>
            <w:tcBorders>
              <w:top w:val="nil"/>
              <w:left w:val="nil"/>
              <w:bottom w:val="single" w:sz="4" w:space="0" w:color="auto"/>
              <w:right w:val="single" w:sz="4" w:space="0" w:color="auto"/>
            </w:tcBorders>
            <w:shd w:val="clear" w:color="auto" w:fill="auto"/>
            <w:vAlign w:val="bottom"/>
            <w:hideMark/>
          </w:tcPr>
          <w:p w14:paraId="3A0FFCF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13 369,5</w:t>
            </w:r>
          </w:p>
        </w:tc>
        <w:tc>
          <w:tcPr>
            <w:tcW w:w="596" w:type="dxa"/>
            <w:tcBorders>
              <w:top w:val="nil"/>
              <w:left w:val="nil"/>
              <w:bottom w:val="single" w:sz="4" w:space="0" w:color="auto"/>
              <w:right w:val="single" w:sz="4" w:space="0" w:color="auto"/>
            </w:tcBorders>
            <w:shd w:val="clear" w:color="auto" w:fill="auto"/>
            <w:noWrap/>
            <w:vAlign w:val="bottom"/>
            <w:hideMark/>
          </w:tcPr>
          <w:p w14:paraId="1268289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99,8</w:t>
            </w:r>
          </w:p>
        </w:tc>
      </w:tr>
      <w:tr w:rsidR="007D681E" w:rsidRPr="00C82CB2" w14:paraId="5CF1AE19"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359B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493BBA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 xml:space="preserve">Расходы на обеспечение функций органов местного </w:t>
            </w:r>
            <w:r w:rsidRPr="00C82CB2">
              <w:rPr>
                <w:rFonts w:eastAsia="Times New Roman"/>
                <w:szCs w:val="24"/>
                <w:lang w:eastAsia="ru-RU"/>
              </w:rPr>
              <w:lastRenderedPageBreak/>
              <w:t>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6292D7F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3674514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75F319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9FE400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79EC16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12910C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11 062,4</w:t>
            </w:r>
          </w:p>
        </w:tc>
        <w:tc>
          <w:tcPr>
            <w:tcW w:w="1288" w:type="dxa"/>
            <w:tcBorders>
              <w:top w:val="nil"/>
              <w:left w:val="nil"/>
              <w:bottom w:val="single" w:sz="4" w:space="0" w:color="auto"/>
              <w:right w:val="single" w:sz="4" w:space="0" w:color="auto"/>
            </w:tcBorders>
            <w:shd w:val="clear" w:color="auto" w:fill="auto"/>
            <w:vAlign w:val="bottom"/>
            <w:hideMark/>
          </w:tcPr>
          <w:p w14:paraId="4F75BD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11 048,1</w:t>
            </w:r>
          </w:p>
        </w:tc>
        <w:tc>
          <w:tcPr>
            <w:tcW w:w="596" w:type="dxa"/>
            <w:tcBorders>
              <w:top w:val="nil"/>
              <w:left w:val="nil"/>
              <w:bottom w:val="single" w:sz="4" w:space="0" w:color="auto"/>
              <w:right w:val="single" w:sz="4" w:space="0" w:color="auto"/>
            </w:tcBorders>
            <w:shd w:val="clear" w:color="auto" w:fill="auto"/>
            <w:noWrap/>
            <w:vAlign w:val="bottom"/>
            <w:hideMark/>
          </w:tcPr>
          <w:p w14:paraId="72F2855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99,9</w:t>
            </w:r>
          </w:p>
        </w:tc>
      </w:tr>
      <w:tr w:rsidR="007D681E" w:rsidRPr="00C82CB2" w14:paraId="0AEDA5FB"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B0D3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09FFE2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34E66A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67F31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89D4E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5C778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705D05F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3BB9CE7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10 629,2</w:t>
            </w:r>
          </w:p>
        </w:tc>
        <w:tc>
          <w:tcPr>
            <w:tcW w:w="1288" w:type="dxa"/>
            <w:tcBorders>
              <w:top w:val="nil"/>
              <w:left w:val="nil"/>
              <w:bottom w:val="single" w:sz="4" w:space="0" w:color="auto"/>
              <w:right w:val="single" w:sz="4" w:space="0" w:color="auto"/>
            </w:tcBorders>
            <w:shd w:val="clear" w:color="auto" w:fill="auto"/>
            <w:vAlign w:val="bottom"/>
            <w:hideMark/>
          </w:tcPr>
          <w:p w14:paraId="62324B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10 617,1</w:t>
            </w:r>
          </w:p>
        </w:tc>
        <w:tc>
          <w:tcPr>
            <w:tcW w:w="596" w:type="dxa"/>
            <w:tcBorders>
              <w:top w:val="nil"/>
              <w:left w:val="nil"/>
              <w:bottom w:val="single" w:sz="4" w:space="0" w:color="auto"/>
              <w:right w:val="single" w:sz="4" w:space="0" w:color="auto"/>
            </w:tcBorders>
            <w:shd w:val="clear" w:color="auto" w:fill="auto"/>
            <w:noWrap/>
            <w:vAlign w:val="bottom"/>
            <w:hideMark/>
          </w:tcPr>
          <w:p w14:paraId="3E8838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99,9</w:t>
            </w:r>
          </w:p>
        </w:tc>
      </w:tr>
      <w:tr w:rsidR="007D681E" w:rsidRPr="00C82CB2" w14:paraId="08B8C1C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A05493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7D7150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14DA6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AFA30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B1EE0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AA840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13AC91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E50F0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433,2</w:t>
            </w:r>
          </w:p>
        </w:tc>
        <w:tc>
          <w:tcPr>
            <w:tcW w:w="1288" w:type="dxa"/>
            <w:tcBorders>
              <w:top w:val="nil"/>
              <w:left w:val="nil"/>
              <w:bottom w:val="single" w:sz="4" w:space="0" w:color="auto"/>
              <w:right w:val="single" w:sz="4" w:space="0" w:color="auto"/>
            </w:tcBorders>
            <w:shd w:val="clear" w:color="auto" w:fill="auto"/>
            <w:vAlign w:val="bottom"/>
            <w:hideMark/>
          </w:tcPr>
          <w:p w14:paraId="622751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431,0</w:t>
            </w:r>
          </w:p>
        </w:tc>
        <w:tc>
          <w:tcPr>
            <w:tcW w:w="596" w:type="dxa"/>
            <w:tcBorders>
              <w:top w:val="nil"/>
              <w:left w:val="nil"/>
              <w:bottom w:val="single" w:sz="4" w:space="0" w:color="auto"/>
              <w:right w:val="single" w:sz="4" w:space="0" w:color="auto"/>
            </w:tcBorders>
            <w:shd w:val="clear" w:color="auto" w:fill="auto"/>
            <w:noWrap/>
            <w:vAlign w:val="bottom"/>
            <w:hideMark/>
          </w:tcPr>
          <w:p w14:paraId="196668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99,5</w:t>
            </w:r>
          </w:p>
        </w:tc>
      </w:tr>
      <w:tr w:rsidR="007D681E" w:rsidRPr="00C82CB2" w14:paraId="41C8E259"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EEA0D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79C749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Депутаты представительного органа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1832096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9F2C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F6E94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05485D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77 7 01 04000</w:t>
            </w:r>
          </w:p>
        </w:tc>
        <w:tc>
          <w:tcPr>
            <w:tcW w:w="603" w:type="dxa"/>
            <w:tcBorders>
              <w:top w:val="nil"/>
              <w:left w:val="nil"/>
              <w:bottom w:val="single" w:sz="4" w:space="0" w:color="auto"/>
              <w:right w:val="single" w:sz="4" w:space="0" w:color="auto"/>
            </w:tcBorders>
            <w:shd w:val="clear" w:color="auto" w:fill="auto"/>
            <w:vAlign w:val="bottom"/>
            <w:hideMark/>
          </w:tcPr>
          <w:p w14:paraId="159E797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BA6C29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2 328,0</w:t>
            </w:r>
          </w:p>
        </w:tc>
        <w:tc>
          <w:tcPr>
            <w:tcW w:w="1288" w:type="dxa"/>
            <w:tcBorders>
              <w:top w:val="nil"/>
              <w:left w:val="nil"/>
              <w:bottom w:val="single" w:sz="4" w:space="0" w:color="auto"/>
              <w:right w:val="single" w:sz="4" w:space="0" w:color="auto"/>
            </w:tcBorders>
            <w:shd w:val="clear" w:color="auto" w:fill="auto"/>
            <w:vAlign w:val="bottom"/>
            <w:hideMark/>
          </w:tcPr>
          <w:p w14:paraId="4783039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2 321,4</w:t>
            </w:r>
          </w:p>
        </w:tc>
        <w:tc>
          <w:tcPr>
            <w:tcW w:w="596" w:type="dxa"/>
            <w:tcBorders>
              <w:top w:val="nil"/>
              <w:left w:val="nil"/>
              <w:bottom w:val="single" w:sz="4" w:space="0" w:color="auto"/>
              <w:right w:val="single" w:sz="4" w:space="0" w:color="auto"/>
            </w:tcBorders>
            <w:shd w:val="clear" w:color="auto" w:fill="auto"/>
            <w:noWrap/>
            <w:vAlign w:val="bottom"/>
            <w:hideMark/>
          </w:tcPr>
          <w:p w14:paraId="082D029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99,7</w:t>
            </w:r>
          </w:p>
        </w:tc>
      </w:tr>
      <w:tr w:rsidR="007D681E" w:rsidRPr="00C82CB2" w14:paraId="504D5F62"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2A0507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B3BC0C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6E6004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48F5F9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B521B9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7F82D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77 7 01 04000</w:t>
            </w:r>
          </w:p>
        </w:tc>
        <w:tc>
          <w:tcPr>
            <w:tcW w:w="603" w:type="dxa"/>
            <w:tcBorders>
              <w:top w:val="nil"/>
              <w:left w:val="nil"/>
              <w:bottom w:val="single" w:sz="4" w:space="0" w:color="auto"/>
              <w:right w:val="single" w:sz="4" w:space="0" w:color="auto"/>
            </w:tcBorders>
            <w:shd w:val="clear" w:color="auto" w:fill="auto"/>
            <w:vAlign w:val="bottom"/>
            <w:hideMark/>
          </w:tcPr>
          <w:p w14:paraId="66FEAD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535226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2 328,0</w:t>
            </w:r>
          </w:p>
        </w:tc>
        <w:tc>
          <w:tcPr>
            <w:tcW w:w="1288" w:type="dxa"/>
            <w:tcBorders>
              <w:top w:val="nil"/>
              <w:left w:val="nil"/>
              <w:bottom w:val="single" w:sz="4" w:space="0" w:color="auto"/>
              <w:right w:val="single" w:sz="4" w:space="0" w:color="auto"/>
            </w:tcBorders>
            <w:shd w:val="clear" w:color="auto" w:fill="auto"/>
            <w:vAlign w:val="bottom"/>
            <w:hideMark/>
          </w:tcPr>
          <w:p w14:paraId="11895B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2 321,4</w:t>
            </w:r>
          </w:p>
        </w:tc>
        <w:tc>
          <w:tcPr>
            <w:tcW w:w="596" w:type="dxa"/>
            <w:tcBorders>
              <w:top w:val="nil"/>
              <w:left w:val="nil"/>
              <w:bottom w:val="single" w:sz="4" w:space="0" w:color="auto"/>
              <w:right w:val="single" w:sz="4" w:space="0" w:color="auto"/>
            </w:tcBorders>
            <w:shd w:val="clear" w:color="auto" w:fill="auto"/>
            <w:noWrap/>
            <w:vAlign w:val="bottom"/>
            <w:hideMark/>
          </w:tcPr>
          <w:p w14:paraId="5D8B9E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99,7</w:t>
            </w:r>
          </w:p>
        </w:tc>
      </w:tr>
      <w:tr w:rsidR="007D681E" w:rsidRPr="00C82CB2" w14:paraId="61EB38C7"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51113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80F1473"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14:paraId="1590379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8B1CEC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856C59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3E62FA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0BE192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7D84CD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5 199,9</w:t>
            </w:r>
          </w:p>
        </w:tc>
        <w:tc>
          <w:tcPr>
            <w:tcW w:w="1288" w:type="dxa"/>
            <w:tcBorders>
              <w:top w:val="nil"/>
              <w:left w:val="nil"/>
              <w:bottom w:val="single" w:sz="4" w:space="0" w:color="auto"/>
              <w:right w:val="single" w:sz="4" w:space="0" w:color="auto"/>
            </w:tcBorders>
            <w:shd w:val="clear" w:color="auto" w:fill="auto"/>
            <w:vAlign w:val="bottom"/>
            <w:hideMark/>
          </w:tcPr>
          <w:p w14:paraId="4008426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5 157,7</w:t>
            </w:r>
          </w:p>
        </w:tc>
        <w:tc>
          <w:tcPr>
            <w:tcW w:w="596" w:type="dxa"/>
            <w:tcBorders>
              <w:top w:val="nil"/>
              <w:left w:val="nil"/>
              <w:bottom w:val="single" w:sz="4" w:space="0" w:color="auto"/>
              <w:right w:val="single" w:sz="4" w:space="0" w:color="auto"/>
            </w:tcBorders>
            <w:shd w:val="clear" w:color="auto" w:fill="auto"/>
            <w:noWrap/>
            <w:vAlign w:val="bottom"/>
            <w:hideMark/>
          </w:tcPr>
          <w:p w14:paraId="17E9082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99,2</w:t>
            </w:r>
          </w:p>
        </w:tc>
      </w:tr>
      <w:tr w:rsidR="007D681E" w:rsidRPr="00C82CB2" w14:paraId="7592F2EE"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EE1E5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50F70C3"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«Противодействие коррупции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C65AB4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69873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275CF9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CAA39B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04 0 00 00000</w:t>
            </w:r>
          </w:p>
        </w:tc>
        <w:tc>
          <w:tcPr>
            <w:tcW w:w="603" w:type="dxa"/>
            <w:tcBorders>
              <w:top w:val="nil"/>
              <w:left w:val="nil"/>
              <w:bottom w:val="single" w:sz="4" w:space="0" w:color="auto"/>
              <w:right w:val="single" w:sz="4" w:space="0" w:color="auto"/>
            </w:tcBorders>
            <w:shd w:val="clear" w:color="auto" w:fill="auto"/>
            <w:vAlign w:val="bottom"/>
            <w:hideMark/>
          </w:tcPr>
          <w:p w14:paraId="6975C5A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62B6D4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2,0</w:t>
            </w:r>
          </w:p>
        </w:tc>
        <w:tc>
          <w:tcPr>
            <w:tcW w:w="1288" w:type="dxa"/>
            <w:tcBorders>
              <w:top w:val="nil"/>
              <w:left w:val="nil"/>
              <w:bottom w:val="single" w:sz="4" w:space="0" w:color="auto"/>
              <w:right w:val="single" w:sz="4" w:space="0" w:color="auto"/>
            </w:tcBorders>
            <w:shd w:val="clear" w:color="auto" w:fill="auto"/>
            <w:vAlign w:val="bottom"/>
            <w:hideMark/>
          </w:tcPr>
          <w:p w14:paraId="2B0C3B0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2,0</w:t>
            </w:r>
          </w:p>
        </w:tc>
        <w:tc>
          <w:tcPr>
            <w:tcW w:w="596" w:type="dxa"/>
            <w:tcBorders>
              <w:top w:val="nil"/>
              <w:left w:val="nil"/>
              <w:bottom w:val="single" w:sz="4" w:space="0" w:color="auto"/>
              <w:right w:val="single" w:sz="4" w:space="0" w:color="auto"/>
            </w:tcBorders>
            <w:shd w:val="clear" w:color="auto" w:fill="auto"/>
            <w:noWrap/>
            <w:vAlign w:val="bottom"/>
            <w:hideMark/>
          </w:tcPr>
          <w:p w14:paraId="0F4217A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35C1C52C"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7E7F5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CE6D471"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Антикоррупционное образование муниципальных служащих, в должностные обязанности которых входит участие в противодействии коррупции</w:t>
            </w:r>
          </w:p>
        </w:tc>
        <w:tc>
          <w:tcPr>
            <w:tcW w:w="576" w:type="dxa"/>
            <w:tcBorders>
              <w:top w:val="nil"/>
              <w:left w:val="nil"/>
              <w:bottom w:val="single" w:sz="4" w:space="0" w:color="auto"/>
              <w:right w:val="single" w:sz="4" w:space="0" w:color="auto"/>
            </w:tcBorders>
            <w:shd w:val="clear" w:color="auto" w:fill="auto"/>
            <w:vAlign w:val="bottom"/>
            <w:hideMark/>
          </w:tcPr>
          <w:p w14:paraId="0E70A54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2807CE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644EF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DADA0C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04 0 05 00000</w:t>
            </w:r>
          </w:p>
        </w:tc>
        <w:tc>
          <w:tcPr>
            <w:tcW w:w="603" w:type="dxa"/>
            <w:tcBorders>
              <w:top w:val="nil"/>
              <w:left w:val="nil"/>
              <w:bottom w:val="single" w:sz="4" w:space="0" w:color="auto"/>
              <w:right w:val="single" w:sz="4" w:space="0" w:color="auto"/>
            </w:tcBorders>
            <w:shd w:val="clear" w:color="auto" w:fill="auto"/>
            <w:vAlign w:val="bottom"/>
            <w:hideMark/>
          </w:tcPr>
          <w:p w14:paraId="08FE46A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DE8D2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w:t>
            </w:r>
          </w:p>
        </w:tc>
        <w:tc>
          <w:tcPr>
            <w:tcW w:w="1288" w:type="dxa"/>
            <w:tcBorders>
              <w:top w:val="nil"/>
              <w:left w:val="nil"/>
              <w:bottom w:val="single" w:sz="4" w:space="0" w:color="auto"/>
              <w:right w:val="single" w:sz="4" w:space="0" w:color="auto"/>
            </w:tcBorders>
            <w:shd w:val="clear" w:color="auto" w:fill="auto"/>
            <w:vAlign w:val="bottom"/>
            <w:hideMark/>
          </w:tcPr>
          <w:p w14:paraId="07E8F88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w:t>
            </w:r>
          </w:p>
        </w:tc>
        <w:tc>
          <w:tcPr>
            <w:tcW w:w="596" w:type="dxa"/>
            <w:tcBorders>
              <w:top w:val="nil"/>
              <w:left w:val="nil"/>
              <w:bottom w:val="single" w:sz="4" w:space="0" w:color="auto"/>
              <w:right w:val="single" w:sz="4" w:space="0" w:color="auto"/>
            </w:tcBorders>
            <w:shd w:val="clear" w:color="auto" w:fill="auto"/>
            <w:noWrap/>
            <w:vAlign w:val="bottom"/>
            <w:hideMark/>
          </w:tcPr>
          <w:p w14:paraId="0F93D79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9D70D1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B5E73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7559E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антикоррупционной направленности</w:t>
            </w:r>
          </w:p>
        </w:tc>
        <w:tc>
          <w:tcPr>
            <w:tcW w:w="576" w:type="dxa"/>
            <w:tcBorders>
              <w:top w:val="nil"/>
              <w:left w:val="nil"/>
              <w:bottom w:val="single" w:sz="4" w:space="0" w:color="auto"/>
              <w:right w:val="single" w:sz="4" w:space="0" w:color="auto"/>
            </w:tcBorders>
            <w:shd w:val="clear" w:color="auto" w:fill="auto"/>
            <w:vAlign w:val="bottom"/>
            <w:hideMark/>
          </w:tcPr>
          <w:p w14:paraId="470753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F25D7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9B9EA2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C5958D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04 0 05 29600</w:t>
            </w:r>
          </w:p>
        </w:tc>
        <w:tc>
          <w:tcPr>
            <w:tcW w:w="603" w:type="dxa"/>
            <w:tcBorders>
              <w:top w:val="nil"/>
              <w:left w:val="nil"/>
              <w:bottom w:val="single" w:sz="4" w:space="0" w:color="auto"/>
              <w:right w:val="single" w:sz="4" w:space="0" w:color="auto"/>
            </w:tcBorders>
            <w:shd w:val="clear" w:color="auto" w:fill="auto"/>
            <w:vAlign w:val="bottom"/>
            <w:hideMark/>
          </w:tcPr>
          <w:p w14:paraId="2AB265E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8FB5B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w:t>
            </w:r>
          </w:p>
        </w:tc>
        <w:tc>
          <w:tcPr>
            <w:tcW w:w="1288" w:type="dxa"/>
            <w:tcBorders>
              <w:top w:val="nil"/>
              <w:left w:val="nil"/>
              <w:bottom w:val="single" w:sz="4" w:space="0" w:color="auto"/>
              <w:right w:val="single" w:sz="4" w:space="0" w:color="auto"/>
            </w:tcBorders>
            <w:shd w:val="clear" w:color="auto" w:fill="auto"/>
            <w:vAlign w:val="bottom"/>
            <w:hideMark/>
          </w:tcPr>
          <w:p w14:paraId="7E018D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w:t>
            </w:r>
          </w:p>
        </w:tc>
        <w:tc>
          <w:tcPr>
            <w:tcW w:w="596" w:type="dxa"/>
            <w:tcBorders>
              <w:top w:val="nil"/>
              <w:left w:val="nil"/>
              <w:bottom w:val="single" w:sz="4" w:space="0" w:color="auto"/>
              <w:right w:val="single" w:sz="4" w:space="0" w:color="auto"/>
            </w:tcBorders>
            <w:shd w:val="clear" w:color="auto" w:fill="auto"/>
            <w:noWrap/>
            <w:vAlign w:val="bottom"/>
            <w:hideMark/>
          </w:tcPr>
          <w:p w14:paraId="1CA6E6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1711700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A1E70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CC0084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E0ACD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6B76E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8BE2E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2FA6FC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04 0 05 29600</w:t>
            </w:r>
          </w:p>
        </w:tc>
        <w:tc>
          <w:tcPr>
            <w:tcW w:w="603" w:type="dxa"/>
            <w:tcBorders>
              <w:top w:val="nil"/>
              <w:left w:val="nil"/>
              <w:bottom w:val="single" w:sz="4" w:space="0" w:color="auto"/>
              <w:right w:val="single" w:sz="4" w:space="0" w:color="auto"/>
            </w:tcBorders>
            <w:shd w:val="clear" w:color="auto" w:fill="auto"/>
            <w:vAlign w:val="bottom"/>
            <w:hideMark/>
          </w:tcPr>
          <w:p w14:paraId="7C9F46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561F1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w:t>
            </w:r>
          </w:p>
        </w:tc>
        <w:tc>
          <w:tcPr>
            <w:tcW w:w="1288" w:type="dxa"/>
            <w:tcBorders>
              <w:top w:val="nil"/>
              <w:left w:val="nil"/>
              <w:bottom w:val="single" w:sz="4" w:space="0" w:color="auto"/>
              <w:right w:val="single" w:sz="4" w:space="0" w:color="auto"/>
            </w:tcBorders>
            <w:shd w:val="clear" w:color="auto" w:fill="auto"/>
            <w:vAlign w:val="bottom"/>
            <w:hideMark/>
          </w:tcPr>
          <w:p w14:paraId="19852A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w:t>
            </w:r>
          </w:p>
        </w:tc>
        <w:tc>
          <w:tcPr>
            <w:tcW w:w="596" w:type="dxa"/>
            <w:tcBorders>
              <w:top w:val="nil"/>
              <w:left w:val="nil"/>
              <w:bottom w:val="single" w:sz="4" w:space="0" w:color="auto"/>
              <w:right w:val="single" w:sz="4" w:space="0" w:color="auto"/>
            </w:tcBorders>
            <w:shd w:val="clear" w:color="auto" w:fill="auto"/>
            <w:noWrap/>
            <w:vAlign w:val="bottom"/>
            <w:hideMark/>
          </w:tcPr>
          <w:p w14:paraId="24BA38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AE95FCD"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302818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22FBD21"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5C7797D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3081E4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97EF64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6BA726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29C4DD1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062DA9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5 197,9</w:t>
            </w:r>
          </w:p>
        </w:tc>
        <w:tc>
          <w:tcPr>
            <w:tcW w:w="1288" w:type="dxa"/>
            <w:tcBorders>
              <w:top w:val="nil"/>
              <w:left w:val="nil"/>
              <w:bottom w:val="single" w:sz="4" w:space="0" w:color="auto"/>
              <w:right w:val="single" w:sz="4" w:space="0" w:color="auto"/>
            </w:tcBorders>
            <w:shd w:val="clear" w:color="auto" w:fill="auto"/>
            <w:vAlign w:val="bottom"/>
            <w:hideMark/>
          </w:tcPr>
          <w:p w14:paraId="6B68391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5 155,7</w:t>
            </w:r>
          </w:p>
        </w:tc>
        <w:tc>
          <w:tcPr>
            <w:tcW w:w="596" w:type="dxa"/>
            <w:tcBorders>
              <w:top w:val="nil"/>
              <w:left w:val="nil"/>
              <w:bottom w:val="single" w:sz="4" w:space="0" w:color="auto"/>
              <w:right w:val="single" w:sz="4" w:space="0" w:color="auto"/>
            </w:tcBorders>
            <w:shd w:val="clear" w:color="auto" w:fill="auto"/>
            <w:noWrap/>
            <w:vAlign w:val="bottom"/>
            <w:hideMark/>
          </w:tcPr>
          <w:p w14:paraId="1862A1E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99,2</w:t>
            </w:r>
          </w:p>
        </w:tc>
      </w:tr>
      <w:tr w:rsidR="007D681E" w:rsidRPr="00C82CB2" w14:paraId="0ADE72D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60D094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D28A48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5B3DC04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B06B58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B6E729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72F5C4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4EF4040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24A900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5 197,9</w:t>
            </w:r>
          </w:p>
        </w:tc>
        <w:tc>
          <w:tcPr>
            <w:tcW w:w="1288" w:type="dxa"/>
            <w:tcBorders>
              <w:top w:val="nil"/>
              <w:left w:val="nil"/>
              <w:bottom w:val="single" w:sz="4" w:space="0" w:color="auto"/>
              <w:right w:val="single" w:sz="4" w:space="0" w:color="auto"/>
            </w:tcBorders>
            <w:shd w:val="clear" w:color="auto" w:fill="auto"/>
            <w:vAlign w:val="bottom"/>
            <w:hideMark/>
          </w:tcPr>
          <w:p w14:paraId="0183309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5 155,7</w:t>
            </w:r>
          </w:p>
        </w:tc>
        <w:tc>
          <w:tcPr>
            <w:tcW w:w="596" w:type="dxa"/>
            <w:tcBorders>
              <w:top w:val="nil"/>
              <w:left w:val="nil"/>
              <w:bottom w:val="single" w:sz="4" w:space="0" w:color="auto"/>
              <w:right w:val="single" w:sz="4" w:space="0" w:color="auto"/>
            </w:tcBorders>
            <w:shd w:val="clear" w:color="auto" w:fill="auto"/>
            <w:noWrap/>
            <w:vAlign w:val="bottom"/>
            <w:hideMark/>
          </w:tcPr>
          <w:p w14:paraId="20EBA32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99,2</w:t>
            </w:r>
          </w:p>
        </w:tc>
      </w:tr>
      <w:tr w:rsidR="007D681E" w:rsidRPr="00C82CB2" w14:paraId="529C77F6"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E875D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FD7F1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6A02D1C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372ED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50CBCA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4AD54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3880BE6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14E4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1 120,9</w:t>
            </w:r>
          </w:p>
        </w:tc>
        <w:tc>
          <w:tcPr>
            <w:tcW w:w="1288" w:type="dxa"/>
            <w:tcBorders>
              <w:top w:val="nil"/>
              <w:left w:val="nil"/>
              <w:bottom w:val="single" w:sz="4" w:space="0" w:color="auto"/>
              <w:right w:val="single" w:sz="4" w:space="0" w:color="auto"/>
            </w:tcBorders>
            <w:shd w:val="clear" w:color="auto" w:fill="auto"/>
            <w:vAlign w:val="bottom"/>
            <w:hideMark/>
          </w:tcPr>
          <w:p w14:paraId="429CA0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1 078,7</w:t>
            </w:r>
          </w:p>
        </w:tc>
        <w:tc>
          <w:tcPr>
            <w:tcW w:w="596" w:type="dxa"/>
            <w:tcBorders>
              <w:top w:val="nil"/>
              <w:left w:val="nil"/>
              <w:bottom w:val="single" w:sz="4" w:space="0" w:color="auto"/>
              <w:right w:val="single" w:sz="4" w:space="0" w:color="auto"/>
            </w:tcBorders>
            <w:shd w:val="clear" w:color="auto" w:fill="auto"/>
            <w:noWrap/>
            <w:vAlign w:val="bottom"/>
            <w:hideMark/>
          </w:tcPr>
          <w:p w14:paraId="0DBE24F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96,2</w:t>
            </w:r>
          </w:p>
        </w:tc>
      </w:tr>
      <w:tr w:rsidR="007D681E" w:rsidRPr="00C82CB2" w14:paraId="29CE29AD"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B2F19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EBADF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1A7D8A5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D31DD0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CF8A40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9B904D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59FABE2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5EFF5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1 120,9</w:t>
            </w:r>
          </w:p>
        </w:tc>
        <w:tc>
          <w:tcPr>
            <w:tcW w:w="1288" w:type="dxa"/>
            <w:tcBorders>
              <w:top w:val="nil"/>
              <w:left w:val="nil"/>
              <w:bottom w:val="single" w:sz="4" w:space="0" w:color="auto"/>
              <w:right w:val="single" w:sz="4" w:space="0" w:color="auto"/>
            </w:tcBorders>
            <w:shd w:val="clear" w:color="auto" w:fill="auto"/>
            <w:vAlign w:val="bottom"/>
            <w:hideMark/>
          </w:tcPr>
          <w:p w14:paraId="6E77A15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1 078,7</w:t>
            </w:r>
          </w:p>
        </w:tc>
        <w:tc>
          <w:tcPr>
            <w:tcW w:w="596" w:type="dxa"/>
            <w:tcBorders>
              <w:top w:val="nil"/>
              <w:left w:val="nil"/>
              <w:bottom w:val="single" w:sz="4" w:space="0" w:color="auto"/>
              <w:right w:val="single" w:sz="4" w:space="0" w:color="auto"/>
            </w:tcBorders>
            <w:shd w:val="clear" w:color="auto" w:fill="auto"/>
            <w:noWrap/>
            <w:vAlign w:val="bottom"/>
            <w:hideMark/>
          </w:tcPr>
          <w:p w14:paraId="7E76ACB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96,2</w:t>
            </w:r>
          </w:p>
        </w:tc>
      </w:tr>
      <w:tr w:rsidR="007D681E" w:rsidRPr="00C82CB2" w14:paraId="5E2C52A0"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21A9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76854B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58880D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7D0F8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6CA5D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0C74CA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7776A7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1DFF5F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746,9</w:t>
            </w:r>
          </w:p>
        </w:tc>
        <w:tc>
          <w:tcPr>
            <w:tcW w:w="1288" w:type="dxa"/>
            <w:tcBorders>
              <w:top w:val="nil"/>
              <w:left w:val="nil"/>
              <w:bottom w:val="single" w:sz="4" w:space="0" w:color="auto"/>
              <w:right w:val="single" w:sz="4" w:space="0" w:color="auto"/>
            </w:tcBorders>
            <w:shd w:val="clear" w:color="auto" w:fill="auto"/>
            <w:vAlign w:val="bottom"/>
            <w:hideMark/>
          </w:tcPr>
          <w:p w14:paraId="68F3D4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736,3</w:t>
            </w:r>
          </w:p>
        </w:tc>
        <w:tc>
          <w:tcPr>
            <w:tcW w:w="596" w:type="dxa"/>
            <w:tcBorders>
              <w:top w:val="nil"/>
              <w:left w:val="nil"/>
              <w:bottom w:val="single" w:sz="4" w:space="0" w:color="auto"/>
              <w:right w:val="single" w:sz="4" w:space="0" w:color="auto"/>
            </w:tcBorders>
            <w:shd w:val="clear" w:color="auto" w:fill="auto"/>
            <w:noWrap/>
            <w:vAlign w:val="bottom"/>
            <w:hideMark/>
          </w:tcPr>
          <w:p w14:paraId="6D39D1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98,6</w:t>
            </w:r>
          </w:p>
        </w:tc>
      </w:tr>
      <w:tr w:rsidR="007D681E" w:rsidRPr="00C82CB2" w14:paraId="11D5C60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6A9A1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5A5652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5256C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BFFE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BA1E7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D2DFF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18B11D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DBF3B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374,0</w:t>
            </w:r>
          </w:p>
        </w:tc>
        <w:tc>
          <w:tcPr>
            <w:tcW w:w="1288" w:type="dxa"/>
            <w:tcBorders>
              <w:top w:val="nil"/>
              <w:left w:val="nil"/>
              <w:bottom w:val="single" w:sz="4" w:space="0" w:color="auto"/>
              <w:right w:val="single" w:sz="4" w:space="0" w:color="auto"/>
            </w:tcBorders>
            <w:shd w:val="clear" w:color="auto" w:fill="auto"/>
            <w:vAlign w:val="bottom"/>
            <w:hideMark/>
          </w:tcPr>
          <w:p w14:paraId="0C63B7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342,4</w:t>
            </w:r>
          </w:p>
        </w:tc>
        <w:tc>
          <w:tcPr>
            <w:tcW w:w="596" w:type="dxa"/>
            <w:tcBorders>
              <w:top w:val="nil"/>
              <w:left w:val="nil"/>
              <w:bottom w:val="single" w:sz="4" w:space="0" w:color="auto"/>
              <w:right w:val="single" w:sz="4" w:space="0" w:color="auto"/>
            </w:tcBorders>
            <w:shd w:val="clear" w:color="auto" w:fill="auto"/>
            <w:noWrap/>
            <w:vAlign w:val="bottom"/>
            <w:hideMark/>
          </w:tcPr>
          <w:p w14:paraId="6875FF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91,6</w:t>
            </w:r>
          </w:p>
        </w:tc>
      </w:tr>
      <w:tr w:rsidR="007D681E" w:rsidRPr="00C82CB2" w14:paraId="7CBB25AA"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11ADFE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0D315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082B5AF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24E30B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CB0AF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14ACB5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5D6714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68DFA0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4 077,0</w:t>
            </w:r>
          </w:p>
        </w:tc>
        <w:tc>
          <w:tcPr>
            <w:tcW w:w="1288" w:type="dxa"/>
            <w:tcBorders>
              <w:top w:val="nil"/>
              <w:left w:val="nil"/>
              <w:bottom w:val="single" w:sz="4" w:space="0" w:color="auto"/>
              <w:right w:val="single" w:sz="4" w:space="0" w:color="auto"/>
            </w:tcBorders>
            <w:shd w:val="clear" w:color="auto" w:fill="auto"/>
            <w:vAlign w:val="bottom"/>
            <w:hideMark/>
          </w:tcPr>
          <w:p w14:paraId="1FBE1DE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4 077,0</w:t>
            </w:r>
          </w:p>
        </w:tc>
        <w:tc>
          <w:tcPr>
            <w:tcW w:w="596" w:type="dxa"/>
            <w:tcBorders>
              <w:top w:val="nil"/>
              <w:left w:val="nil"/>
              <w:bottom w:val="single" w:sz="4" w:space="0" w:color="auto"/>
              <w:right w:val="single" w:sz="4" w:space="0" w:color="auto"/>
            </w:tcBorders>
            <w:shd w:val="clear" w:color="auto" w:fill="auto"/>
            <w:noWrap/>
            <w:vAlign w:val="bottom"/>
            <w:hideMark/>
          </w:tcPr>
          <w:p w14:paraId="5B8E4A0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7761403"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A0E8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1FB35C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Прочие выплаты по обязательствам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7D4AA1D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32F24F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2AB228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A58715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77 7 03 26000</w:t>
            </w:r>
          </w:p>
        </w:tc>
        <w:tc>
          <w:tcPr>
            <w:tcW w:w="603" w:type="dxa"/>
            <w:tcBorders>
              <w:top w:val="nil"/>
              <w:left w:val="nil"/>
              <w:bottom w:val="single" w:sz="4" w:space="0" w:color="auto"/>
              <w:right w:val="single" w:sz="4" w:space="0" w:color="auto"/>
            </w:tcBorders>
            <w:shd w:val="clear" w:color="auto" w:fill="auto"/>
            <w:vAlign w:val="bottom"/>
            <w:hideMark/>
          </w:tcPr>
          <w:p w14:paraId="5E01818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D21CB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4 077,0</w:t>
            </w:r>
          </w:p>
        </w:tc>
        <w:tc>
          <w:tcPr>
            <w:tcW w:w="1288" w:type="dxa"/>
            <w:tcBorders>
              <w:top w:val="nil"/>
              <w:left w:val="nil"/>
              <w:bottom w:val="single" w:sz="4" w:space="0" w:color="auto"/>
              <w:right w:val="single" w:sz="4" w:space="0" w:color="auto"/>
            </w:tcBorders>
            <w:shd w:val="clear" w:color="auto" w:fill="auto"/>
            <w:vAlign w:val="bottom"/>
            <w:hideMark/>
          </w:tcPr>
          <w:p w14:paraId="69A44CB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4 077,0</w:t>
            </w:r>
          </w:p>
        </w:tc>
        <w:tc>
          <w:tcPr>
            <w:tcW w:w="596" w:type="dxa"/>
            <w:tcBorders>
              <w:top w:val="nil"/>
              <w:left w:val="nil"/>
              <w:bottom w:val="single" w:sz="4" w:space="0" w:color="auto"/>
              <w:right w:val="single" w:sz="4" w:space="0" w:color="auto"/>
            </w:tcBorders>
            <w:shd w:val="clear" w:color="auto" w:fill="auto"/>
            <w:noWrap/>
            <w:vAlign w:val="bottom"/>
            <w:hideMark/>
          </w:tcPr>
          <w:p w14:paraId="5F1F867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BF744E5"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EAAB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0BA9E9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0263A74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41447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90C84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052FF6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77 7 03 26000</w:t>
            </w:r>
          </w:p>
        </w:tc>
        <w:tc>
          <w:tcPr>
            <w:tcW w:w="603" w:type="dxa"/>
            <w:tcBorders>
              <w:top w:val="nil"/>
              <w:left w:val="nil"/>
              <w:bottom w:val="single" w:sz="4" w:space="0" w:color="auto"/>
              <w:right w:val="single" w:sz="4" w:space="0" w:color="auto"/>
            </w:tcBorders>
            <w:shd w:val="clear" w:color="auto" w:fill="auto"/>
            <w:vAlign w:val="bottom"/>
            <w:hideMark/>
          </w:tcPr>
          <w:p w14:paraId="1B1D3E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4BE644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4 035,0</w:t>
            </w:r>
          </w:p>
        </w:tc>
        <w:tc>
          <w:tcPr>
            <w:tcW w:w="1288" w:type="dxa"/>
            <w:tcBorders>
              <w:top w:val="nil"/>
              <w:left w:val="nil"/>
              <w:bottom w:val="single" w:sz="4" w:space="0" w:color="auto"/>
              <w:right w:val="single" w:sz="4" w:space="0" w:color="auto"/>
            </w:tcBorders>
            <w:shd w:val="clear" w:color="auto" w:fill="auto"/>
            <w:vAlign w:val="bottom"/>
            <w:hideMark/>
          </w:tcPr>
          <w:p w14:paraId="5BD6E1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4 035,0</w:t>
            </w:r>
          </w:p>
        </w:tc>
        <w:tc>
          <w:tcPr>
            <w:tcW w:w="596" w:type="dxa"/>
            <w:tcBorders>
              <w:top w:val="nil"/>
              <w:left w:val="nil"/>
              <w:bottom w:val="single" w:sz="4" w:space="0" w:color="auto"/>
              <w:right w:val="single" w:sz="4" w:space="0" w:color="auto"/>
            </w:tcBorders>
            <w:shd w:val="clear" w:color="auto" w:fill="auto"/>
            <w:noWrap/>
            <w:vAlign w:val="bottom"/>
            <w:hideMark/>
          </w:tcPr>
          <w:p w14:paraId="5D89D6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2CA43C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1ACE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7E238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D2539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8262A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B4AE4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32DDB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77 7 03 26000</w:t>
            </w:r>
          </w:p>
        </w:tc>
        <w:tc>
          <w:tcPr>
            <w:tcW w:w="603" w:type="dxa"/>
            <w:tcBorders>
              <w:top w:val="nil"/>
              <w:left w:val="nil"/>
              <w:bottom w:val="single" w:sz="4" w:space="0" w:color="auto"/>
              <w:right w:val="single" w:sz="4" w:space="0" w:color="auto"/>
            </w:tcBorders>
            <w:shd w:val="clear" w:color="auto" w:fill="auto"/>
            <w:vAlign w:val="bottom"/>
            <w:hideMark/>
          </w:tcPr>
          <w:p w14:paraId="514F2E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5BE09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42,0</w:t>
            </w:r>
          </w:p>
        </w:tc>
        <w:tc>
          <w:tcPr>
            <w:tcW w:w="1288" w:type="dxa"/>
            <w:tcBorders>
              <w:top w:val="nil"/>
              <w:left w:val="nil"/>
              <w:bottom w:val="single" w:sz="4" w:space="0" w:color="auto"/>
              <w:right w:val="single" w:sz="4" w:space="0" w:color="auto"/>
            </w:tcBorders>
            <w:shd w:val="clear" w:color="auto" w:fill="auto"/>
            <w:vAlign w:val="bottom"/>
            <w:hideMark/>
          </w:tcPr>
          <w:p w14:paraId="4685E4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42,0</w:t>
            </w:r>
          </w:p>
        </w:tc>
        <w:tc>
          <w:tcPr>
            <w:tcW w:w="596" w:type="dxa"/>
            <w:tcBorders>
              <w:top w:val="nil"/>
              <w:left w:val="nil"/>
              <w:bottom w:val="single" w:sz="4" w:space="0" w:color="auto"/>
              <w:right w:val="single" w:sz="4" w:space="0" w:color="auto"/>
            </w:tcBorders>
            <w:shd w:val="clear" w:color="auto" w:fill="auto"/>
            <w:noWrap/>
            <w:vAlign w:val="bottom"/>
            <w:hideMark/>
          </w:tcPr>
          <w:p w14:paraId="198D74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DD60E4C" w14:textId="77777777" w:rsidTr="007D681E">
        <w:trPr>
          <w:trHeight w:val="107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4978AFB"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6</w:t>
            </w:r>
          </w:p>
        </w:tc>
        <w:tc>
          <w:tcPr>
            <w:tcW w:w="2712" w:type="dxa"/>
            <w:tcBorders>
              <w:top w:val="nil"/>
              <w:left w:val="nil"/>
              <w:bottom w:val="single" w:sz="4" w:space="0" w:color="auto"/>
              <w:right w:val="single" w:sz="4" w:space="0" w:color="auto"/>
            </w:tcBorders>
            <w:shd w:val="clear" w:color="auto" w:fill="auto"/>
            <w:vAlign w:val="bottom"/>
            <w:hideMark/>
          </w:tcPr>
          <w:p w14:paraId="44BB768E" w14:textId="77777777" w:rsidR="007D681E" w:rsidRPr="00C82CB2" w:rsidRDefault="007D681E" w:rsidP="007D681E">
            <w:pPr>
              <w:ind w:firstLine="0"/>
              <w:rPr>
                <w:rFonts w:eastAsia="Times New Roman"/>
                <w:b/>
                <w:bCs/>
                <w:szCs w:val="24"/>
                <w:lang w:eastAsia="ru-RU"/>
              </w:rPr>
            </w:pPr>
            <w:r w:rsidRPr="00C82CB2">
              <w:rPr>
                <w:rFonts w:eastAsia="Times New Roman"/>
                <w:b/>
                <w:bCs/>
                <w:szCs w:val="24"/>
                <w:lang w:eastAsia="ru-RU"/>
              </w:rPr>
              <w:t>Администрация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6C00857"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487</w:t>
            </w:r>
          </w:p>
        </w:tc>
        <w:tc>
          <w:tcPr>
            <w:tcW w:w="580" w:type="dxa"/>
            <w:tcBorders>
              <w:top w:val="nil"/>
              <w:left w:val="nil"/>
              <w:bottom w:val="single" w:sz="4" w:space="0" w:color="auto"/>
              <w:right w:val="single" w:sz="4" w:space="0" w:color="auto"/>
            </w:tcBorders>
            <w:shd w:val="clear" w:color="auto" w:fill="auto"/>
            <w:vAlign w:val="bottom"/>
            <w:hideMark/>
          </w:tcPr>
          <w:p w14:paraId="700CDAE1"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79" w:type="dxa"/>
            <w:tcBorders>
              <w:top w:val="nil"/>
              <w:left w:val="nil"/>
              <w:bottom w:val="single" w:sz="4" w:space="0" w:color="auto"/>
              <w:right w:val="single" w:sz="4" w:space="0" w:color="auto"/>
            </w:tcBorders>
            <w:shd w:val="clear" w:color="auto" w:fill="auto"/>
            <w:vAlign w:val="bottom"/>
            <w:hideMark/>
          </w:tcPr>
          <w:p w14:paraId="3835CB7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470" w:type="dxa"/>
            <w:tcBorders>
              <w:top w:val="nil"/>
              <w:left w:val="nil"/>
              <w:bottom w:val="single" w:sz="4" w:space="0" w:color="auto"/>
              <w:right w:val="single" w:sz="4" w:space="0" w:color="auto"/>
            </w:tcBorders>
            <w:shd w:val="clear" w:color="auto" w:fill="auto"/>
            <w:vAlign w:val="bottom"/>
            <w:hideMark/>
          </w:tcPr>
          <w:p w14:paraId="02CAA8DD"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603" w:type="dxa"/>
            <w:tcBorders>
              <w:top w:val="nil"/>
              <w:left w:val="nil"/>
              <w:bottom w:val="single" w:sz="4" w:space="0" w:color="auto"/>
              <w:right w:val="single" w:sz="4" w:space="0" w:color="auto"/>
            </w:tcBorders>
            <w:shd w:val="clear" w:color="auto" w:fill="auto"/>
            <w:vAlign w:val="bottom"/>
            <w:hideMark/>
          </w:tcPr>
          <w:p w14:paraId="33BCCE99"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6D4E92C8"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2 008 774,9</w:t>
            </w:r>
          </w:p>
        </w:tc>
        <w:tc>
          <w:tcPr>
            <w:tcW w:w="1288" w:type="dxa"/>
            <w:tcBorders>
              <w:top w:val="nil"/>
              <w:left w:val="nil"/>
              <w:bottom w:val="single" w:sz="4" w:space="0" w:color="auto"/>
              <w:right w:val="single" w:sz="4" w:space="0" w:color="auto"/>
            </w:tcBorders>
            <w:shd w:val="clear" w:color="auto" w:fill="auto"/>
            <w:vAlign w:val="bottom"/>
            <w:hideMark/>
          </w:tcPr>
          <w:p w14:paraId="7A61F345"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1 624 090,7</w:t>
            </w:r>
          </w:p>
        </w:tc>
        <w:tc>
          <w:tcPr>
            <w:tcW w:w="596" w:type="dxa"/>
            <w:tcBorders>
              <w:top w:val="nil"/>
              <w:left w:val="nil"/>
              <w:bottom w:val="single" w:sz="4" w:space="0" w:color="auto"/>
              <w:right w:val="single" w:sz="4" w:space="0" w:color="auto"/>
            </w:tcBorders>
            <w:shd w:val="clear" w:color="auto" w:fill="auto"/>
            <w:noWrap/>
            <w:vAlign w:val="bottom"/>
            <w:hideMark/>
          </w:tcPr>
          <w:p w14:paraId="1ABE9E9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80,8</w:t>
            </w:r>
          </w:p>
        </w:tc>
      </w:tr>
      <w:tr w:rsidR="007D681E" w:rsidRPr="00C82CB2" w14:paraId="5DA32FED"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7EF497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1E2E5A6"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14:paraId="2890F5B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C2F09E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39AD08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353DE7EA"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22F6C9E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0ADAC1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257 093,6</w:t>
            </w:r>
          </w:p>
        </w:tc>
        <w:tc>
          <w:tcPr>
            <w:tcW w:w="1288" w:type="dxa"/>
            <w:tcBorders>
              <w:top w:val="nil"/>
              <w:left w:val="nil"/>
              <w:bottom w:val="single" w:sz="4" w:space="0" w:color="auto"/>
              <w:right w:val="single" w:sz="4" w:space="0" w:color="auto"/>
            </w:tcBorders>
            <w:shd w:val="clear" w:color="auto" w:fill="auto"/>
            <w:vAlign w:val="bottom"/>
            <w:hideMark/>
          </w:tcPr>
          <w:p w14:paraId="51AEE4A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252 860,4</w:t>
            </w:r>
          </w:p>
        </w:tc>
        <w:tc>
          <w:tcPr>
            <w:tcW w:w="596" w:type="dxa"/>
            <w:tcBorders>
              <w:top w:val="nil"/>
              <w:left w:val="nil"/>
              <w:bottom w:val="single" w:sz="4" w:space="0" w:color="auto"/>
              <w:right w:val="single" w:sz="4" w:space="0" w:color="auto"/>
            </w:tcBorders>
            <w:shd w:val="clear" w:color="auto" w:fill="auto"/>
            <w:noWrap/>
            <w:vAlign w:val="bottom"/>
            <w:hideMark/>
          </w:tcPr>
          <w:p w14:paraId="3D8620C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98,4</w:t>
            </w:r>
          </w:p>
        </w:tc>
      </w:tr>
      <w:tr w:rsidR="007D681E" w:rsidRPr="00C82CB2" w14:paraId="4E9E53E7" w14:textId="77777777" w:rsidTr="007D681E">
        <w:trPr>
          <w:trHeight w:val="156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72908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208249"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Функционирование высшего должностного лица субъекта Российской Федерации и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0032F72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E4125D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456185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5F11C1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DCFB80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4D3F9A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4 497,1</w:t>
            </w:r>
          </w:p>
        </w:tc>
        <w:tc>
          <w:tcPr>
            <w:tcW w:w="1288" w:type="dxa"/>
            <w:tcBorders>
              <w:top w:val="nil"/>
              <w:left w:val="nil"/>
              <w:bottom w:val="single" w:sz="4" w:space="0" w:color="auto"/>
              <w:right w:val="single" w:sz="4" w:space="0" w:color="auto"/>
            </w:tcBorders>
            <w:shd w:val="clear" w:color="auto" w:fill="auto"/>
            <w:vAlign w:val="bottom"/>
            <w:hideMark/>
          </w:tcPr>
          <w:p w14:paraId="131D40F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4 487,4</w:t>
            </w:r>
          </w:p>
        </w:tc>
        <w:tc>
          <w:tcPr>
            <w:tcW w:w="596" w:type="dxa"/>
            <w:tcBorders>
              <w:top w:val="nil"/>
              <w:left w:val="nil"/>
              <w:bottom w:val="single" w:sz="4" w:space="0" w:color="auto"/>
              <w:right w:val="single" w:sz="4" w:space="0" w:color="auto"/>
            </w:tcBorders>
            <w:shd w:val="clear" w:color="auto" w:fill="auto"/>
            <w:noWrap/>
            <w:vAlign w:val="bottom"/>
            <w:hideMark/>
          </w:tcPr>
          <w:p w14:paraId="6452915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99,8</w:t>
            </w:r>
          </w:p>
        </w:tc>
      </w:tr>
      <w:tr w:rsidR="007D681E" w:rsidRPr="00C82CB2" w14:paraId="7808618C"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059F9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1C7E8B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3D37F9F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7E579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4F43A2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867469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4D0B6AE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A107F7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4 497,1</w:t>
            </w:r>
          </w:p>
        </w:tc>
        <w:tc>
          <w:tcPr>
            <w:tcW w:w="1288" w:type="dxa"/>
            <w:tcBorders>
              <w:top w:val="nil"/>
              <w:left w:val="nil"/>
              <w:bottom w:val="single" w:sz="4" w:space="0" w:color="auto"/>
              <w:right w:val="single" w:sz="4" w:space="0" w:color="auto"/>
            </w:tcBorders>
            <w:shd w:val="clear" w:color="auto" w:fill="auto"/>
            <w:vAlign w:val="bottom"/>
            <w:hideMark/>
          </w:tcPr>
          <w:p w14:paraId="75F72C3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4 487,4</w:t>
            </w:r>
          </w:p>
        </w:tc>
        <w:tc>
          <w:tcPr>
            <w:tcW w:w="596" w:type="dxa"/>
            <w:tcBorders>
              <w:top w:val="nil"/>
              <w:left w:val="nil"/>
              <w:bottom w:val="single" w:sz="4" w:space="0" w:color="auto"/>
              <w:right w:val="single" w:sz="4" w:space="0" w:color="auto"/>
            </w:tcBorders>
            <w:shd w:val="clear" w:color="auto" w:fill="auto"/>
            <w:noWrap/>
            <w:vAlign w:val="bottom"/>
            <w:hideMark/>
          </w:tcPr>
          <w:p w14:paraId="2667D2A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99,8</w:t>
            </w:r>
          </w:p>
        </w:tc>
      </w:tr>
      <w:tr w:rsidR="007D681E" w:rsidRPr="00C82CB2" w14:paraId="73F3775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9329B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B5882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6B36606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01CDD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E593E5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0B8C0A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1AC2CF7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9D95B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4 497,1</w:t>
            </w:r>
          </w:p>
        </w:tc>
        <w:tc>
          <w:tcPr>
            <w:tcW w:w="1288" w:type="dxa"/>
            <w:tcBorders>
              <w:top w:val="nil"/>
              <w:left w:val="nil"/>
              <w:bottom w:val="single" w:sz="4" w:space="0" w:color="auto"/>
              <w:right w:val="single" w:sz="4" w:space="0" w:color="auto"/>
            </w:tcBorders>
            <w:shd w:val="clear" w:color="auto" w:fill="auto"/>
            <w:vAlign w:val="bottom"/>
            <w:hideMark/>
          </w:tcPr>
          <w:p w14:paraId="3E8581F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4 487,4</w:t>
            </w:r>
          </w:p>
        </w:tc>
        <w:tc>
          <w:tcPr>
            <w:tcW w:w="596" w:type="dxa"/>
            <w:tcBorders>
              <w:top w:val="nil"/>
              <w:left w:val="nil"/>
              <w:bottom w:val="single" w:sz="4" w:space="0" w:color="auto"/>
              <w:right w:val="single" w:sz="4" w:space="0" w:color="auto"/>
            </w:tcBorders>
            <w:shd w:val="clear" w:color="auto" w:fill="auto"/>
            <w:noWrap/>
            <w:vAlign w:val="bottom"/>
            <w:hideMark/>
          </w:tcPr>
          <w:p w14:paraId="22D8D86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99,8</w:t>
            </w:r>
          </w:p>
        </w:tc>
      </w:tr>
      <w:tr w:rsidR="007D681E" w:rsidRPr="00C82CB2" w14:paraId="3FF6A90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E35D8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2BB260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Содержание аппарата 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70ADDE9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941F63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2906D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9D25EE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77 7 01 00000</w:t>
            </w:r>
          </w:p>
        </w:tc>
        <w:tc>
          <w:tcPr>
            <w:tcW w:w="603" w:type="dxa"/>
            <w:tcBorders>
              <w:top w:val="nil"/>
              <w:left w:val="nil"/>
              <w:bottom w:val="single" w:sz="4" w:space="0" w:color="auto"/>
              <w:right w:val="single" w:sz="4" w:space="0" w:color="auto"/>
            </w:tcBorders>
            <w:shd w:val="clear" w:color="auto" w:fill="auto"/>
            <w:vAlign w:val="bottom"/>
            <w:hideMark/>
          </w:tcPr>
          <w:p w14:paraId="668F3AD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FD197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4 497,1</w:t>
            </w:r>
          </w:p>
        </w:tc>
        <w:tc>
          <w:tcPr>
            <w:tcW w:w="1288" w:type="dxa"/>
            <w:tcBorders>
              <w:top w:val="nil"/>
              <w:left w:val="nil"/>
              <w:bottom w:val="single" w:sz="4" w:space="0" w:color="auto"/>
              <w:right w:val="single" w:sz="4" w:space="0" w:color="auto"/>
            </w:tcBorders>
            <w:shd w:val="clear" w:color="auto" w:fill="auto"/>
            <w:vAlign w:val="bottom"/>
            <w:hideMark/>
          </w:tcPr>
          <w:p w14:paraId="46BBA48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4 487,4</w:t>
            </w:r>
          </w:p>
        </w:tc>
        <w:tc>
          <w:tcPr>
            <w:tcW w:w="596" w:type="dxa"/>
            <w:tcBorders>
              <w:top w:val="nil"/>
              <w:left w:val="nil"/>
              <w:bottom w:val="single" w:sz="4" w:space="0" w:color="auto"/>
              <w:right w:val="single" w:sz="4" w:space="0" w:color="auto"/>
            </w:tcBorders>
            <w:shd w:val="clear" w:color="auto" w:fill="auto"/>
            <w:noWrap/>
            <w:vAlign w:val="bottom"/>
            <w:hideMark/>
          </w:tcPr>
          <w:p w14:paraId="27A354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99,8</w:t>
            </w:r>
          </w:p>
        </w:tc>
      </w:tr>
      <w:tr w:rsidR="007D681E" w:rsidRPr="00C82CB2" w14:paraId="30504820"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BE7D1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AD2444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Высшее должностное лицо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7F9359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ECA62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BAFA2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C0385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77 7 01 01000</w:t>
            </w:r>
          </w:p>
        </w:tc>
        <w:tc>
          <w:tcPr>
            <w:tcW w:w="603" w:type="dxa"/>
            <w:tcBorders>
              <w:top w:val="nil"/>
              <w:left w:val="nil"/>
              <w:bottom w:val="single" w:sz="4" w:space="0" w:color="auto"/>
              <w:right w:val="single" w:sz="4" w:space="0" w:color="auto"/>
            </w:tcBorders>
            <w:shd w:val="clear" w:color="auto" w:fill="auto"/>
            <w:vAlign w:val="bottom"/>
            <w:hideMark/>
          </w:tcPr>
          <w:p w14:paraId="2E2572F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DB8441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4 066,5</w:t>
            </w:r>
          </w:p>
        </w:tc>
        <w:tc>
          <w:tcPr>
            <w:tcW w:w="1288" w:type="dxa"/>
            <w:tcBorders>
              <w:top w:val="nil"/>
              <w:left w:val="nil"/>
              <w:bottom w:val="single" w:sz="4" w:space="0" w:color="auto"/>
              <w:right w:val="single" w:sz="4" w:space="0" w:color="auto"/>
            </w:tcBorders>
            <w:shd w:val="clear" w:color="auto" w:fill="auto"/>
            <w:vAlign w:val="bottom"/>
            <w:hideMark/>
          </w:tcPr>
          <w:p w14:paraId="511A43A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4 056,8</w:t>
            </w:r>
          </w:p>
        </w:tc>
        <w:tc>
          <w:tcPr>
            <w:tcW w:w="596" w:type="dxa"/>
            <w:tcBorders>
              <w:top w:val="nil"/>
              <w:left w:val="nil"/>
              <w:bottom w:val="single" w:sz="4" w:space="0" w:color="auto"/>
              <w:right w:val="single" w:sz="4" w:space="0" w:color="auto"/>
            </w:tcBorders>
            <w:shd w:val="clear" w:color="auto" w:fill="auto"/>
            <w:noWrap/>
            <w:vAlign w:val="bottom"/>
            <w:hideMark/>
          </w:tcPr>
          <w:p w14:paraId="77A2818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99,8</w:t>
            </w:r>
          </w:p>
        </w:tc>
      </w:tr>
      <w:tr w:rsidR="007D681E" w:rsidRPr="00C82CB2" w14:paraId="4E41CA88"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EBC8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A67293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62A4F2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EBA8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7A83B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BF228C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77 7 01 01000</w:t>
            </w:r>
          </w:p>
        </w:tc>
        <w:tc>
          <w:tcPr>
            <w:tcW w:w="603" w:type="dxa"/>
            <w:tcBorders>
              <w:top w:val="nil"/>
              <w:left w:val="nil"/>
              <w:bottom w:val="single" w:sz="4" w:space="0" w:color="auto"/>
              <w:right w:val="single" w:sz="4" w:space="0" w:color="auto"/>
            </w:tcBorders>
            <w:shd w:val="clear" w:color="auto" w:fill="auto"/>
            <w:vAlign w:val="bottom"/>
            <w:hideMark/>
          </w:tcPr>
          <w:p w14:paraId="14140D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6067F63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4 066,5</w:t>
            </w:r>
          </w:p>
        </w:tc>
        <w:tc>
          <w:tcPr>
            <w:tcW w:w="1288" w:type="dxa"/>
            <w:tcBorders>
              <w:top w:val="nil"/>
              <w:left w:val="nil"/>
              <w:bottom w:val="single" w:sz="4" w:space="0" w:color="auto"/>
              <w:right w:val="single" w:sz="4" w:space="0" w:color="auto"/>
            </w:tcBorders>
            <w:shd w:val="clear" w:color="auto" w:fill="auto"/>
            <w:vAlign w:val="bottom"/>
            <w:hideMark/>
          </w:tcPr>
          <w:p w14:paraId="0F5DC5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4 056,8</w:t>
            </w:r>
          </w:p>
        </w:tc>
        <w:tc>
          <w:tcPr>
            <w:tcW w:w="596" w:type="dxa"/>
            <w:tcBorders>
              <w:top w:val="nil"/>
              <w:left w:val="nil"/>
              <w:bottom w:val="single" w:sz="4" w:space="0" w:color="auto"/>
              <w:right w:val="single" w:sz="4" w:space="0" w:color="auto"/>
            </w:tcBorders>
            <w:shd w:val="clear" w:color="auto" w:fill="auto"/>
            <w:noWrap/>
            <w:vAlign w:val="bottom"/>
            <w:hideMark/>
          </w:tcPr>
          <w:p w14:paraId="1B6D61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99,8</w:t>
            </w:r>
          </w:p>
        </w:tc>
      </w:tr>
      <w:tr w:rsidR="007D681E" w:rsidRPr="00C82CB2" w14:paraId="4FE4C83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03A03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27466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поощрение муниципальных управленческих команд в 2024 году</w:t>
            </w:r>
          </w:p>
        </w:tc>
        <w:tc>
          <w:tcPr>
            <w:tcW w:w="576" w:type="dxa"/>
            <w:tcBorders>
              <w:top w:val="nil"/>
              <w:left w:val="nil"/>
              <w:bottom w:val="single" w:sz="4" w:space="0" w:color="auto"/>
              <w:right w:val="single" w:sz="4" w:space="0" w:color="auto"/>
            </w:tcBorders>
            <w:shd w:val="clear" w:color="auto" w:fill="auto"/>
            <w:vAlign w:val="bottom"/>
            <w:hideMark/>
          </w:tcPr>
          <w:p w14:paraId="40C411F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CF20DF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D0DAE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0FB409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77 7 01 55490</w:t>
            </w:r>
          </w:p>
        </w:tc>
        <w:tc>
          <w:tcPr>
            <w:tcW w:w="603" w:type="dxa"/>
            <w:tcBorders>
              <w:top w:val="nil"/>
              <w:left w:val="nil"/>
              <w:bottom w:val="single" w:sz="4" w:space="0" w:color="auto"/>
              <w:right w:val="single" w:sz="4" w:space="0" w:color="auto"/>
            </w:tcBorders>
            <w:shd w:val="clear" w:color="auto" w:fill="auto"/>
            <w:vAlign w:val="bottom"/>
            <w:hideMark/>
          </w:tcPr>
          <w:p w14:paraId="41E9999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9B589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430,6</w:t>
            </w:r>
          </w:p>
        </w:tc>
        <w:tc>
          <w:tcPr>
            <w:tcW w:w="1288" w:type="dxa"/>
            <w:tcBorders>
              <w:top w:val="nil"/>
              <w:left w:val="nil"/>
              <w:bottom w:val="single" w:sz="4" w:space="0" w:color="auto"/>
              <w:right w:val="single" w:sz="4" w:space="0" w:color="auto"/>
            </w:tcBorders>
            <w:shd w:val="clear" w:color="auto" w:fill="auto"/>
            <w:vAlign w:val="bottom"/>
            <w:hideMark/>
          </w:tcPr>
          <w:p w14:paraId="0468C4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430,6</w:t>
            </w:r>
          </w:p>
        </w:tc>
        <w:tc>
          <w:tcPr>
            <w:tcW w:w="596" w:type="dxa"/>
            <w:tcBorders>
              <w:top w:val="nil"/>
              <w:left w:val="nil"/>
              <w:bottom w:val="single" w:sz="4" w:space="0" w:color="auto"/>
              <w:right w:val="single" w:sz="4" w:space="0" w:color="auto"/>
            </w:tcBorders>
            <w:shd w:val="clear" w:color="auto" w:fill="auto"/>
            <w:noWrap/>
            <w:vAlign w:val="bottom"/>
            <w:hideMark/>
          </w:tcPr>
          <w:p w14:paraId="424443A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7C87ECA"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E0EE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E1DD6D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69C6D8A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C7373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41D7C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A457E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77 7 01 55490</w:t>
            </w:r>
          </w:p>
        </w:tc>
        <w:tc>
          <w:tcPr>
            <w:tcW w:w="603" w:type="dxa"/>
            <w:tcBorders>
              <w:top w:val="nil"/>
              <w:left w:val="nil"/>
              <w:bottom w:val="single" w:sz="4" w:space="0" w:color="auto"/>
              <w:right w:val="single" w:sz="4" w:space="0" w:color="auto"/>
            </w:tcBorders>
            <w:shd w:val="clear" w:color="auto" w:fill="auto"/>
            <w:vAlign w:val="bottom"/>
            <w:hideMark/>
          </w:tcPr>
          <w:p w14:paraId="170733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0A52B8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430,6</w:t>
            </w:r>
          </w:p>
        </w:tc>
        <w:tc>
          <w:tcPr>
            <w:tcW w:w="1288" w:type="dxa"/>
            <w:tcBorders>
              <w:top w:val="nil"/>
              <w:left w:val="nil"/>
              <w:bottom w:val="single" w:sz="4" w:space="0" w:color="auto"/>
              <w:right w:val="single" w:sz="4" w:space="0" w:color="auto"/>
            </w:tcBorders>
            <w:shd w:val="clear" w:color="auto" w:fill="auto"/>
            <w:vAlign w:val="bottom"/>
            <w:hideMark/>
          </w:tcPr>
          <w:p w14:paraId="2287F9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430,6</w:t>
            </w:r>
          </w:p>
        </w:tc>
        <w:tc>
          <w:tcPr>
            <w:tcW w:w="596" w:type="dxa"/>
            <w:tcBorders>
              <w:top w:val="nil"/>
              <w:left w:val="nil"/>
              <w:bottom w:val="single" w:sz="4" w:space="0" w:color="auto"/>
              <w:right w:val="single" w:sz="4" w:space="0" w:color="auto"/>
            </w:tcBorders>
            <w:shd w:val="clear" w:color="auto" w:fill="auto"/>
            <w:noWrap/>
            <w:vAlign w:val="bottom"/>
            <w:hideMark/>
          </w:tcPr>
          <w:p w14:paraId="556ED4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AA56596"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1B4BCF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DC2F2D5"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6" w:type="dxa"/>
            <w:tcBorders>
              <w:top w:val="nil"/>
              <w:left w:val="nil"/>
              <w:bottom w:val="single" w:sz="4" w:space="0" w:color="auto"/>
              <w:right w:val="single" w:sz="4" w:space="0" w:color="auto"/>
            </w:tcBorders>
            <w:shd w:val="clear" w:color="auto" w:fill="auto"/>
            <w:vAlign w:val="bottom"/>
            <w:hideMark/>
          </w:tcPr>
          <w:p w14:paraId="0AEA7C5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B117D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4EC146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6FD6AA7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955D61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D041CB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176 278,0</w:t>
            </w:r>
          </w:p>
        </w:tc>
        <w:tc>
          <w:tcPr>
            <w:tcW w:w="1288" w:type="dxa"/>
            <w:tcBorders>
              <w:top w:val="nil"/>
              <w:left w:val="nil"/>
              <w:bottom w:val="single" w:sz="4" w:space="0" w:color="auto"/>
              <w:right w:val="single" w:sz="4" w:space="0" w:color="auto"/>
            </w:tcBorders>
            <w:shd w:val="clear" w:color="auto" w:fill="auto"/>
            <w:vAlign w:val="bottom"/>
            <w:hideMark/>
          </w:tcPr>
          <w:p w14:paraId="71CF17F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175 139,8</w:t>
            </w:r>
          </w:p>
        </w:tc>
        <w:tc>
          <w:tcPr>
            <w:tcW w:w="596" w:type="dxa"/>
            <w:tcBorders>
              <w:top w:val="nil"/>
              <w:left w:val="nil"/>
              <w:bottom w:val="single" w:sz="4" w:space="0" w:color="auto"/>
              <w:right w:val="single" w:sz="4" w:space="0" w:color="auto"/>
            </w:tcBorders>
            <w:shd w:val="clear" w:color="auto" w:fill="auto"/>
            <w:noWrap/>
            <w:vAlign w:val="bottom"/>
            <w:hideMark/>
          </w:tcPr>
          <w:p w14:paraId="30D8078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99,4</w:t>
            </w:r>
          </w:p>
        </w:tc>
      </w:tr>
      <w:tr w:rsidR="007D681E" w:rsidRPr="00C82CB2" w14:paraId="5812F42E"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637176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892062"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29AC2D4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513F2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0EF9C0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43414D2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3B3982C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85AA2D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176 278,0</w:t>
            </w:r>
          </w:p>
        </w:tc>
        <w:tc>
          <w:tcPr>
            <w:tcW w:w="1288" w:type="dxa"/>
            <w:tcBorders>
              <w:top w:val="nil"/>
              <w:left w:val="nil"/>
              <w:bottom w:val="single" w:sz="4" w:space="0" w:color="auto"/>
              <w:right w:val="single" w:sz="4" w:space="0" w:color="auto"/>
            </w:tcBorders>
            <w:shd w:val="clear" w:color="auto" w:fill="auto"/>
            <w:vAlign w:val="bottom"/>
            <w:hideMark/>
          </w:tcPr>
          <w:p w14:paraId="38262C2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175 139,8</w:t>
            </w:r>
          </w:p>
        </w:tc>
        <w:tc>
          <w:tcPr>
            <w:tcW w:w="596" w:type="dxa"/>
            <w:tcBorders>
              <w:top w:val="nil"/>
              <w:left w:val="nil"/>
              <w:bottom w:val="single" w:sz="4" w:space="0" w:color="auto"/>
              <w:right w:val="single" w:sz="4" w:space="0" w:color="auto"/>
            </w:tcBorders>
            <w:shd w:val="clear" w:color="auto" w:fill="auto"/>
            <w:noWrap/>
            <w:vAlign w:val="bottom"/>
            <w:hideMark/>
          </w:tcPr>
          <w:p w14:paraId="2B78E5C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99,4</w:t>
            </w:r>
          </w:p>
        </w:tc>
      </w:tr>
      <w:tr w:rsidR="007D681E" w:rsidRPr="00C82CB2" w14:paraId="3D25A2DC"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2E651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0E94880"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608F16D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6CF73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B56195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2117A07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22729D2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203274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176 278,0</w:t>
            </w:r>
          </w:p>
        </w:tc>
        <w:tc>
          <w:tcPr>
            <w:tcW w:w="1288" w:type="dxa"/>
            <w:tcBorders>
              <w:top w:val="nil"/>
              <w:left w:val="nil"/>
              <w:bottom w:val="single" w:sz="4" w:space="0" w:color="auto"/>
              <w:right w:val="single" w:sz="4" w:space="0" w:color="auto"/>
            </w:tcBorders>
            <w:shd w:val="clear" w:color="auto" w:fill="auto"/>
            <w:vAlign w:val="bottom"/>
            <w:hideMark/>
          </w:tcPr>
          <w:p w14:paraId="6E058C6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175 139,8</w:t>
            </w:r>
          </w:p>
        </w:tc>
        <w:tc>
          <w:tcPr>
            <w:tcW w:w="596" w:type="dxa"/>
            <w:tcBorders>
              <w:top w:val="nil"/>
              <w:left w:val="nil"/>
              <w:bottom w:val="single" w:sz="4" w:space="0" w:color="auto"/>
              <w:right w:val="single" w:sz="4" w:space="0" w:color="auto"/>
            </w:tcBorders>
            <w:shd w:val="clear" w:color="auto" w:fill="auto"/>
            <w:noWrap/>
            <w:vAlign w:val="bottom"/>
            <w:hideMark/>
          </w:tcPr>
          <w:p w14:paraId="65E92B0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99,4</w:t>
            </w:r>
          </w:p>
        </w:tc>
      </w:tr>
      <w:tr w:rsidR="007D681E" w:rsidRPr="00C82CB2" w14:paraId="4DEEDAF7"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E5A58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00C943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Содержание аппарата 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2DA00B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D4EDB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6B0EA0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5C0E4F3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77 7 01 00000</w:t>
            </w:r>
          </w:p>
        </w:tc>
        <w:tc>
          <w:tcPr>
            <w:tcW w:w="603" w:type="dxa"/>
            <w:tcBorders>
              <w:top w:val="nil"/>
              <w:left w:val="nil"/>
              <w:bottom w:val="single" w:sz="4" w:space="0" w:color="auto"/>
              <w:right w:val="single" w:sz="4" w:space="0" w:color="auto"/>
            </w:tcBorders>
            <w:shd w:val="clear" w:color="auto" w:fill="auto"/>
            <w:vAlign w:val="bottom"/>
            <w:hideMark/>
          </w:tcPr>
          <w:p w14:paraId="2C0251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001E3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176 278,0</w:t>
            </w:r>
          </w:p>
        </w:tc>
        <w:tc>
          <w:tcPr>
            <w:tcW w:w="1288" w:type="dxa"/>
            <w:tcBorders>
              <w:top w:val="nil"/>
              <w:left w:val="nil"/>
              <w:bottom w:val="single" w:sz="4" w:space="0" w:color="auto"/>
              <w:right w:val="single" w:sz="4" w:space="0" w:color="auto"/>
            </w:tcBorders>
            <w:shd w:val="clear" w:color="auto" w:fill="auto"/>
            <w:vAlign w:val="bottom"/>
            <w:hideMark/>
          </w:tcPr>
          <w:p w14:paraId="1379F7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175 139,8</w:t>
            </w:r>
          </w:p>
        </w:tc>
        <w:tc>
          <w:tcPr>
            <w:tcW w:w="596" w:type="dxa"/>
            <w:tcBorders>
              <w:top w:val="nil"/>
              <w:left w:val="nil"/>
              <w:bottom w:val="single" w:sz="4" w:space="0" w:color="auto"/>
              <w:right w:val="single" w:sz="4" w:space="0" w:color="auto"/>
            </w:tcBorders>
            <w:shd w:val="clear" w:color="auto" w:fill="auto"/>
            <w:noWrap/>
            <w:vAlign w:val="bottom"/>
            <w:hideMark/>
          </w:tcPr>
          <w:p w14:paraId="4907DE7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99,4</w:t>
            </w:r>
          </w:p>
        </w:tc>
      </w:tr>
      <w:tr w:rsidR="007D681E" w:rsidRPr="00C82CB2" w14:paraId="1F15B6EA"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F531E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2B6CCA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функций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09D4CF4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42160C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F8AF87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216B4B0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2C29CB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A6F8D7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158 483,0</w:t>
            </w:r>
          </w:p>
        </w:tc>
        <w:tc>
          <w:tcPr>
            <w:tcW w:w="1288" w:type="dxa"/>
            <w:tcBorders>
              <w:top w:val="nil"/>
              <w:left w:val="nil"/>
              <w:bottom w:val="single" w:sz="4" w:space="0" w:color="auto"/>
              <w:right w:val="single" w:sz="4" w:space="0" w:color="auto"/>
            </w:tcBorders>
            <w:shd w:val="clear" w:color="auto" w:fill="auto"/>
            <w:vAlign w:val="bottom"/>
            <w:hideMark/>
          </w:tcPr>
          <w:p w14:paraId="0492E4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157 714,6</w:t>
            </w:r>
          </w:p>
        </w:tc>
        <w:tc>
          <w:tcPr>
            <w:tcW w:w="596" w:type="dxa"/>
            <w:tcBorders>
              <w:top w:val="nil"/>
              <w:left w:val="nil"/>
              <w:bottom w:val="single" w:sz="4" w:space="0" w:color="auto"/>
              <w:right w:val="single" w:sz="4" w:space="0" w:color="auto"/>
            </w:tcBorders>
            <w:shd w:val="clear" w:color="auto" w:fill="auto"/>
            <w:noWrap/>
            <w:vAlign w:val="bottom"/>
            <w:hideMark/>
          </w:tcPr>
          <w:p w14:paraId="1242933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99,5</w:t>
            </w:r>
          </w:p>
        </w:tc>
      </w:tr>
      <w:tr w:rsidR="007D681E" w:rsidRPr="00C82CB2" w14:paraId="5D800930"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16E90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CF5957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0473E8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B3C9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54C4B0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7AE76E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1B92F3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6F959D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145 102,3</w:t>
            </w:r>
          </w:p>
        </w:tc>
        <w:tc>
          <w:tcPr>
            <w:tcW w:w="1288" w:type="dxa"/>
            <w:tcBorders>
              <w:top w:val="nil"/>
              <w:left w:val="nil"/>
              <w:bottom w:val="single" w:sz="4" w:space="0" w:color="auto"/>
              <w:right w:val="single" w:sz="4" w:space="0" w:color="auto"/>
            </w:tcBorders>
            <w:shd w:val="clear" w:color="auto" w:fill="auto"/>
            <w:vAlign w:val="bottom"/>
            <w:hideMark/>
          </w:tcPr>
          <w:p w14:paraId="59D44CF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144 838,8</w:t>
            </w:r>
          </w:p>
        </w:tc>
        <w:tc>
          <w:tcPr>
            <w:tcW w:w="596" w:type="dxa"/>
            <w:tcBorders>
              <w:top w:val="nil"/>
              <w:left w:val="nil"/>
              <w:bottom w:val="single" w:sz="4" w:space="0" w:color="auto"/>
              <w:right w:val="single" w:sz="4" w:space="0" w:color="auto"/>
            </w:tcBorders>
            <w:shd w:val="clear" w:color="auto" w:fill="auto"/>
            <w:noWrap/>
            <w:vAlign w:val="bottom"/>
            <w:hideMark/>
          </w:tcPr>
          <w:p w14:paraId="40998B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99,8</w:t>
            </w:r>
          </w:p>
        </w:tc>
      </w:tr>
      <w:tr w:rsidR="007D681E" w:rsidRPr="00C82CB2" w14:paraId="7F44C8B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3ED68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5D69B4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510D7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3A67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591AB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607E9E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748941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0A3E1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13 373,4</w:t>
            </w:r>
          </w:p>
        </w:tc>
        <w:tc>
          <w:tcPr>
            <w:tcW w:w="1288" w:type="dxa"/>
            <w:tcBorders>
              <w:top w:val="nil"/>
              <w:left w:val="nil"/>
              <w:bottom w:val="single" w:sz="4" w:space="0" w:color="auto"/>
              <w:right w:val="single" w:sz="4" w:space="0" w:color="auto"/>
            </w:tcBorders>
            <w:shd w:val="clear" w:color="auto" w:fill="auto"/>
            <w:vAlign w:val="bottom"/>
            <w:hideMark/>
          </w:tcPr>
          <w:p w14:paraId="3A01CB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12 868,5</w:t>
            </w:r>
          </w:p>
        </w:tc>
        <w:tc>
          <w:tcPr>
            <w:tcW w:w="596" w:type="dxa"/>
            <w:tcBorders>
              <w:top w:val="nil"/>
              <w:left w:val="nil"/>
              <w:bottom w:val="single" w:sz="4" w:space="0" w:color="auto"/>
              <w:right w:val="single" w:sz="4" w:space="0" w:color="auto"/>
            </w:tcBorders>
            <w:shd w:val="clear" w:color="auto" w:fill="auto"/>
            <w:noWrap/>
            <w:vAlign w:val="bottom"/>
            <w:hideMark/>
          </w:tcPr>
          <w:p w14:paraId="71E1D21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96,2</w:t>
            </w:r>
          </w:p>
        </w:tc>
      </w:tr>
      <w:tr w:rsidR="007D681E" w:rsidRPr="00C82CB2" w14:paraId="677284B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CD5F0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7913E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6DFC78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A1F7D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5AD3F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026925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16DA2F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4B55CD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7,3</w:t>
            </w:r>
          </w:p>
        </w:tc>
        <w:tc>
          <w:tcPr>
            <w:tcW w:w="1288" w:type="dxa"/>
            <w:tcBorders>
              <w:top w:val="nil"/>
              <w:left w:val="nil"/>
              <w:bottom w:val="single" w:sz="4" w:space="0" w:color="auto"/>
              <w:right w:val="single" w:sz="4" w:space="0" w:color="auto"/>
            </w:tcBorders>
            <w:shd w:val="clear" w:color="auto" w:fill="auto"/>
            <w:vAlign w:val="bottom"/>
            <w:hideMark/>
          </w:tcPr>
          <w:p w14:paraId="35B9BC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7,3</w:t>
            </w:r>
          </w:p>
        </w:tc>
        <w:tc>
          <w:tcPr>
            <w:tcW w:w="596" w:type="dxa"/>
            <w:tcBorders>
              <w:top w:val="nil"/>
              <w:left w:val="nil"/>
              <w:bottom w:val="single" w:sz="4" w:space="0" w:color="auto"/>
              <w:right w:val="single" w:sz="4" w:space="0" w:color="auto"/>
            </w:tcBorders>
            <w:shd w:val="clear" w:color="auto" w:fill="auto"/>
            <w:noWrap/>
            <w:vAlign w:val="bottom"/>
            <w:hideMark/>
          </w:tcPr>
          <w:p w14:paraId="318571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6F0590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598A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2A5C9A"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поощрение муниципальных управленческих команд в 2024 году</w:t>
            </w:r>
          </w:p>
        </w:tc>
        <w:tc>
          <w:tcPr>
            <w:tcW w:w="576" w:type="dxa"/>
            <w:tcBorders>
              <w:top w:val="nil"/>
              <w:left w:val="nil"/>
              <w:bottom w:val="single" w:sz="4" w:space="0" w:color="auto"/>
              <w:right w:val="single" w:sz="4" w:space="0" w:color="auto"/>
            </w:tcBorders>
            <w:shd w:val="clear" w:color="auto" w:fill="auto"/>
            <w:vAlign w:val="bottom"/>
            <w:hideMark/>
          </w:tcPr>
          <w:p w14:paraId="092F518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75813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900F0B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041F8E4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77 7 01 55490</w:t>
            </w:r>
          </w:p>
        </w:tc>
        <w:tc>
          <w:tcPr>
            <w:tcW w:w="603" w:type="dxa"/>
            <w:tcBorders>
              <w:top w:val="nil"/>
              <w:left w:val="nil"/>
              <w:bottom w:val="single" w:sz="4" w:space="0" w:color="auto"/>
              <w:right w:val="single" w:sz="4" w:space="0" w:color="auto"/>
            </w:tcBorders>
            <w:shd w:val="clear" w:color="auto" w:fill="auto"/>
            <w:vAlign w:val="bottom"/>
            <w:hideMark/>
          </w:tcPr>
          <w:p w14:paraId="49A2D01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6155A4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1 099,0</w:t>
            </w:r>
          </w:p>
        </w:tc>
        <w:tc>
          <w:tcPr>
            <w:tcW w:w="1288" w:type="dxa"/>
            <w:tcBorders>
              <w:top w:val="nil"/>
              <w:left w:val="nil"/>
              <w:bottom w:val="single" w:sz="4" w:space="0" w:color="auto"/>
              <w:right w:val="single" w:sz="4" w:space="0" w:color="auto"/>
            </w:tcBorders>
            <w:shd w:val="clear" w:color="auto" w:fill="auto"/>
            <w:vAlign w:val="bottom"/>
            <w:hideMark/>
          </w:tcPr>
          <w:p w14:paraId="7C34DC1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1 099,0</w:t>
            </w:r>
          </w:p>
        </w:tc>
        <w:tc>
          <w:tcPr>
            <w:tcW w:w="596" w:type="dxa"/>
            <w:tcBorders>
              <w:top w:val="nil"/>
              <w:left w:val="nil"/>
              <w:bottom w:val="single" w:sz="4" w:space="0" w:color="auto"/>
              <w:right w:val="single" w:sz="4" w:space="0" w:color="auto"/>
            </w:tcBorders>
            <w:shd w:val="clear" w:color="auto" w:fill="auto"/>
            <w:noWrap/>
            <w:vAlign w:val="bottom"/>
            <w:hideMark/>
          </w:tcPr>
          <w:p w14:paraId="12EC1B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DDB0503"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95478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2E6C16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1996ED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E223A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2202D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777848E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77 7 01 55490</w:t>
            </w:r>
          </w:p>
        </w:tc>
        <w:tc>
          <w:tcPr>
            <w:tcW w:w="603" w:type="dxa"/>
            <w:tcBorders>
              <w:top w:val="nil"/>
              <w:left w:val="nil"/>
              <w:bottom w:val="single" w:sz="4" w:space="0" w:color="auto"/>
              <w:right w:val="single" w:sz="4" w:space="0" w:color="auto"/>
            </w:tcBorders>
            <w:shd w:val="clear" w:color="auto" w:fill="auto"/>
            <w:vAlign w:val="bottom"/>
            <w:hideMark/>
          </w:tcPr>
          <w:p w14:paraId="5C90DD9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3C92D6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1 099,0</w:t>
            </w:r>
          </w:p>
        </w:tc>
        <w:tc>
          <w:tcPr>
            <w:tcW w:w="1288" w:type="dxa"/>
            <w:tcBorders>
              <w:top w:val="nil"/>
              <w:left w:val="nil"/>
              <w:bottom w:val="single" w:sz="4" w:space="0" w:color="auto"/>
              <w:right w:val="single" w:sz="4" w:space="0" w:color="auto"/>
            </w:tcBorders>
            <w:shd w:val="clear" w:color="auto" w:fill="auto"/>
            <w:vAlign w:val="bottom"/>
            <w:hideMark/>
          </w:tcPr>
          <w:p w14:paraId="68317B7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1 099,0</w:t>
            </w:r>
          </w:p>
        </w:tc>
        <w:tc>
          <w:tcPr>
            <w:tcW w:w="596" w:type="dxa"/>
            <w:tcBorders>
              <w:top w:val="nil"/>
              <w:left w:val="nil"/>
              <w:bottom w:val="single" w:sz="4" w:space="0" w:color="auto"/>
              <w:right w:val="single" w:sz="4" w:space="0" w:color="auto"/>
            </w:tcBorders>
            <w:shd w:val="clear" w:color="auto" w:fill="auto"/>
            <w:noWrap/>
            <w:vAlign w:val="bottom"/>
            <w:hideMark/>
          </w:tcPr>
          <w:p w14:paraId="4D5B2D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23A3345"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5C290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89E71F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государственных полномочий по поддержке сельскохозяйственного производства</w:t>
            </w:r>
          </w:p>
        </w:tc>
        <w:tc>
          <w:tcPr>
            <w:tcW w:w="576" w:type="dxa"/>
            <w:tcBorders>
              <w:top w:val="nil"/>
              <w:left w:val="nil"/>
              <w:bottom w:val="single" w:sz="4" w:space="0" w:color="auto"/>
              <w:right w:val="single" w:sz="4" w:space="0" w:color="auto"/>
            </w:tcBorders>
            <w:shd w:val="clear" w:color="auto" w:fill="auto"/>
            <w:vAlign w:val="bottom"/>
            <w:hideMark/>
          </w:tcPr>
          <w:p w14:paraId="2187FA9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8A41F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B50029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578120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77 7 01 73910</w:t>
            </w:r>
          </w:p>
        </w:tc>
        <w:tc>
          <w:tcPr>
            <w:tcW w:w="603" w:type="dxa"/>
            <w:tcBorders>
              <w:top w:val="nil"/>
              <w:left w:val="nil"/>
              <w:bottom w:val="single" w:sz="4" w:space="0" w:color="auto"/>
              <w:right w:val="single" w:sz="4" w:space="0" w:color="auto"/>
            </w:tcBorders>
            <w:shd w:val="clear" w:color="auto" w:fill="auto"/>
            <w:vAlign w:val="bottom"/>
            <w:hideMark/>
          </w:tcPr>
          <w:p w14:paraId="0FCB4B3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51176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2 299,7</w:t>
            </w:r>
          </w:p>
        </w:tc>
        <w:tc>
          <w:tcPr>
            <w:tcW w:w="1288" w:type="dxa"/>
            <w:tcBorders>
              <w:top w:val="nil"/>
              <w:left w:val="nil"/>
              <w:bottom w:val="single" w:sz="4" w:space="0" w:color="auto"/>
              <w:right w:val="single" w:sz="4" w:space="0" w:color="auto"/>
            </w:tcBorders>
            <w:shd w:val="clear" w:color="auto" w:fill="auto"/>
            <w:vAlign w:val="bottom"/>
            <w:hideMark/>
          </w:tcPr>
          <w:p w14:paraId="09F991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1 929,9</w:t>
            </w:r>
          </w:p>
        </w:tc>
        <w:tc>
          <w:tcPr>
            <w:tcW w:w="596" w:type="dxa"/>
            <w:tcBorders>
              <w:top w:val="nil"/>
              <w:left w:val="nil"/>
              <w:bottom w:val="single" w:sz="4" w:space="0" w:color="auto"/>
              <w:right w:val="single" w:sz="4" w:space="0" w:color="auto"/>
            </w:tcBorders>
            <w:shd w:val="clear" w:color="auto" w:fill="auto"/>
            <w:noWrap/>
            <w:vAlign w:val="bottom"/>
            <w:hideMark/>
          </w:tcPr>
          <w:p w14:paraId="464B4F9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83,9</w:t>
            </w:r>
          </w:p>
        </w:tc>
      </w:tr>
      <w:tr w:rsidR="007D681E" w:rsidRPr="00C82CB2" w14:paraId="6B8FD7A8"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DCDB3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779D7E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185DE3F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4FE28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55B3D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1841E3B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77 7 01 73910</w:t>
            </w:r>
          </w:p>
        </w:tc>
        <w:tc>
          <w:tcPr>
            <w:tcW w:w="603" w:type="dxa"/>
            <w:tcBorders>
              <w:top w:val="nil"/>
              <w:left w:val="nil"/>
              <w:bottom w:val="single" w:sz="4" w:space="0" w:color="auto"/>
              <w:right w:val="single" w:sz="4" w:space="0" w:color="auto"/>
            </w:tcBorders>
            <w:shd w:val="clear" w:color="auto" w:fill="auto"/>
            <w:vAlign w:val="bottom"/>
            <w:hideMark/>
          </w:tcPr>
          <w:p w14:paraId="32CA45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14E338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2 053,5</w:t>
            </w:r>
          </w:p>
        </w:tc>
        <w:tc>
          <w:tcPr>
            <w:tcW w:w="1288" w:type="dxa"/>
            <w:tcBorders>
              <w:top w:val="nil"/>
              <w:left w:val="nil"/>
              <w:bottom w:val="single" w:sz="4" w:space="0" w:color="auto"/>
              <w:right w:val="single" w:sz="4" w:space="0" w:color="auto"/>
            </w:tcBorders>
            <w:shd w:val="clear" w:color="auto" w:fill="auto"/>
            <w:vAlign w:val="bottom"/>
            <w:hideMark/>
          </w:tcPr>
          <w:p w14:paraId="6C0CF7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1 693,6</w:t>
            </w:r>
          </w:p>
        </w:tc>
        <w:tc>
          <w:tcPr>
            <w:tcW w:w="596" w:type="dxa"/>
            <w:tcBorders>
              <w:top w:val="nil"/>
              <w:left w:val="nil"/>
              <w:bottom w:val="single" w:sz="4" w:space="0" w:color="auto"/>
              <w:right w:val="single" w:sz="4" w:space="0" w:color="auto"/>
            </w:tcBorders>
            <w:shd w:val="clear" w:color="auto" w:fill="auto"/>
            <w:noWrap/>
            <w:vAlign w:val="bottom"/>
            <w:hideMark/>
          </w:tcPr>
          <w:p w14:paraId="48727F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82,5</w:t>
            </w:r>
          </w:p>
        </w:tc>
      </w:tr>
      <w:tr w:rsidR="007D681E" w:rsidRPr="00C82CB2" w14:paraId="05C83EA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513E6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D4686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2B660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997A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FF236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0A1BBE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77 7 01 73910</w:t>
            </w:r>
          </w:p>
        </w:tc>
        <w:tc>
          <w:tcPr>
            <w:tcW w:w="603" w:type="dxa"/>
            <w:tcBorders>
              <w:top w:val="nil"/>
              <w:left w:val="nil"/>
              <w:bottom w:val="single" w:sz="4" w:space="0" w:color="auto"/>
              <w:right w:val="single" w:sz="4" w:space="0" w:color="auto"/>
            </w:tcBorders>
            <w:shd w:val="clear" w:color="auto" w:fill="auto"/>
            <w:vAlign w:val="bottom"/>
            <w:hideMark/>
          </w:tcPr>
          <w:p w14:paraId="6573FA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D56DD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246,2</w:t>
            </w:r>
          </w:p>
        </w:tc>
        <w:tc>
          <w:tcPr>
            <w:tcW w:w="1288" w:type="dxa"/>
            <w:tcBorders>
              <w:top w:val="nil"/>
              <w:left w:val="nil"/>
              <w:bottom w:val="single" w:sz="4" w:space="0" w:color="auto"/>
              <w:right w:val="single" w:sz="4" w:space="0" w:color="auto"/>
            </w:tcBorders>
            <w:shd w:val="clear" w:color="auto" w:fill="auto"/>
            <w:vAlign w:val="bottom"/>
            <w:hideMark/>
          </w:tcPr>
          <w:p w14:paraId="787F3CA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236,3</w:t>
            </w:r>
          </w:p>
        </w:tc>
        <w:tc>
          <w:tcPr>
            <w:tcW w:w="596" w:type="dxa"/>
            <w:tcBorders>
              <w:top w:val="nil"/>
              <w:left w:val="nil"/>
              <w:bottom w:val="single" w:sz="4" w:space="0" w:color="auto"/>
              <w:right w:val="single" w:sz="4" w:space="0" w:color="auto"/>
            </w:tcBorders>
            <w:shd w:val="clear" w:color="auto" w:fill="auto"/>
            <w:noWrap/>
            <w:vAlign w:val="bottom"/>
            <w:hideMark/>
          </w:tcPr>
          <w:p w14:paraId="44477E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96,0</w:t>
            </w:r>
          </w:p>
        </w:tc>
      </w:tr>
      <w:tr w:rsidR="007D681E" w:rsidRPr="00C82CB2" w14:paraId="476C606A"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E1890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73B21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576" w:type="dxa"/>
            <w:tcBorders>
              <w:top w:val="nil"/>
              <w:left w:val="nil"/>
              <w:bottom w:val="single" w:sz="4" w:space="0" w:color="auto"/>
              <w:right w:val="single" w:sz="4" w:space="0" w:color="auto"/>
            </w:tcBorders>
            <w:shd w:val="clear" w:color="auto" w:fill="auto"/>
            <w:vAlign w:val="bottom"/>
            <w:hideMark/>
          </w:tcPr>
          <w:p w14:paraId="5483E37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BA0E2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6BE5B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1FC7C7E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77 7 01 73920</w:t>
            </w:r>
          </w:p>
        </w:tc>
        <w:tc>
          <w:tcPr>
            <w:tcW w:w="603" w:type="dxa"/>
            <w:tcBorders>
              <w:top w:val="nil"/>
              <w:left w:val="nil"/>
              <w:bottom w:val="single" w:sz="4" w:space="0" w:color="auto"/>
              <w:right w:val="single" w:sz="4" w:space="0" w:color="auto"/>
            </w:tcBorders>
            <w:shd w:val="clear" w:color="auto" w:fill="auto"/>
            <w:vAlign w:val="bottom"/>
            <w:hideMark/>
          </w:tcPr>
          <w:p w14:paraId="4E4C194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87242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1 466,5</w:t>
            </w:r>
          </w:p>
        </w:tc>
        <w:tc>
          <w:tcPr>
            <w:tcW w:w="1288" w:type="dxa"/>
            <w:tcBorders>
              <w:top w:val="nil"/>
              <w:left w:val="nil"/>
              <w:bottom w:val="single" w:sz="4" w:space="0" w:color="auto"/>
              <w:right w:val="single" w:sz="4" w:space="0" w:color="auto"/>
            </w:tcBorders>
            <w:shd w:val="clear" w:color="auto" w:fill="auto"/>
            <w:vAlign w:val="bottom"/>
            <w:hideMark/>
          </w:tcPr>
          <w:p w14:paraId="32750C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1 466,5</w:t>
            </w:r>
          </w:p>
        </w:tc>
        <w:tc>
          <w:tcPr>
            <w:tcW w:w="596" w:type="dxa"/>
            <w:tcBorders>
              <w:top w:val="nil"/>
              <w:left w:val="nil"/>
              <w:bottom w:val="single" w:sz="4" w:space="0" w:color="auto"/>
              <w:right w:val="single" w:sz="4" w:space="0" w:color="auto"/>
            </w:tcBorders>
            <w:shd w:val="clear" w:color="auto" w:fill="auto"/>
            <w:noWrap/>
            <w:vAlign w:val="bottom"/>
            <w:hideMark/>
          </w:tcPr>
          <w:p w14:paraId="4F6DEEB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7D67FF1"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3BB8C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CFFCFC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2CD4154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F4075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6F7A1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2505B2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77 7 01 73920</w:t>
            </w:r>
          </w:p>
        </w:tc>
        <w:tc>
          <w:tcPr>
            <w:tcW w:w="603" w:type="dxa"/>
            <w:tcBorders>
              <w:top w:val="nil"/>
              <w:left w:val="nil"/>
              <w:bottom w:val="single" w:sz="4" w:space="0" w:color="auto"/>
              <w:right w:val="single" w:sz="4" w:space="0" w:color="auto"/>
            </w:tcBorders>
            <w:shd w:val="clear" w:color="auto" w:fill="auto"/>
            <w:vAlign w:val="bottom"/>
            <w:hideMark/>
          </w:tcPr>
          <w:p w14:paraId="6695DC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1E2AEB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1 447,2</w:t>
            </w:r>
          </w:p>
        </w:tc>
        <w:tc>
          <w:tcPr>
            <w:tcW w:w="1288" w:type="dxa"/>
            <w:tcBorders>
              <w:top w:val="nil"/>
              <w:left w:val="nil"/>
              <w:bottom w:val="single" w:sz="4" w:space="0" w:color="auto"/>
              <w:right w:val="single" w:sz="4" w:space="0" w:color="auto"/>
            </w:tcBorders>
            <w:shd w:val="clear" w:color="auto" w:fill="auto"/>
            <w:vAlign w:val="bottom"/>
            <w:hideMark/>
          </w:tcPr>
          <w:p w14:paraId="6FABB7A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1 447,2</w:t>
            </w:r>
          </w:p>
        </w:tc>
        <w:tc>
          <w:tcPr>
            <w:tcW w:w="596" w:type="dxa"/>
            <w:tcBorders>
              <w:top w:val="nil"/>
              <w:left w:val="nil"/>
              <w:bottom w:val="single" w:sz="4" w:space="0" w:color="auto"/>
              <w:right w:val="single" w:sz="4" w:space="0" w:color="auto"/>
            </w:tcBorders>
            <w:shd w:val="clear" w:color="auto" w:fill="auto"/>
            <w:noWrap/>
            <w:vAlign w:val="bottom"/>
            <w:hideMark/>
          </w:tcPr>
          <w:p w14:paraId="29B24A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8977A9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F7177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44C250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835F7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96AA7A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BAE46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37E4A2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77 7 01 73920</w:t>
            </w:r>
          </w:p>
        </w:tc>
        <w:tc>
          <w:tcPr>
            <w:tcW w:w="603" w:type="dxa"/>
            <w:tcBorders>
              <w:top w:val="nil"/>
              <w:left w:val="nil"/>
              <w:bottom w:val="single" w:sz="4" w:space="0" w:color="auto"/>
              <w:right w:val="single" w:sz="4" w:space="0" w:color="auto"/>
            </w:tcBorders>
            <w:shd w:val="clear" w:color="auto" w:fill="auto"/>
            <w:vAlign w:val="bottom"/>
            <w:hideMark/>
          </w:tcPr>
          <w:p w14:paraId="593095F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7F6DB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19,3</w:t>
            </w:r>
          </w:p>
        </w:tc>
        <w:tc>
          <w:tcPr>
            <w:tcW w:w="1288" w:type="dxa"/>
            <w:tcBorders>
              <w:top w:val="nil"/>
              <w:left w:val="nil"/>
              <w:bottom w:val="single" w:sz="4" w:space="0" w:color="auto"/>
              <w:right w:val="single" w:sz="4" w:space="0" w:color="auto"/>
            </w:tcBorders>
            <w:shd w:val="clear" w:color="auto" w:fill="auto"/>
            <w:vAlign w:val="bottom"/>
            <w:hideMark/>
          </w:tcPr>
          <w:p w14:paraId="1453BB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19,3</w:t>
            </w:r>
          </w:p>
        </w:tc>
        <w:tc>
          <w:tcPr>
            <w:tcW w:w="596" w:type="dxa"/>
            <w:tcBorders>
              <w:top w:val="nil"/>
              <w:left w:val="nil"/>
              <w:bottom w:val="single" w:sz="4" w:space="0" w:color="auto"/>
              <w:right w:val="single" w:sz="4" w:space="0" w:color="auto"/>
            </w:tcBorders>
            <w:shd w:val="clear" w:color="auto" w:fill="auto"/>
            <w:noWrap/>
            <w:vAlign w:val="bottom"/>
            <w:hideMark/>
          </w:tcPr>
          <w:p w14:paraId="6B4170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8886D14"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47AC9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B497E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 xml:space="preserve">Расходы на осуществление полномочий по организации и осуществлению деятельности по опеке и попечительству в </w:t>
            </w:r>
            <w:r w:rsidRPr="00C82CB2">
              <w:rPr>
                <w:rFonts w:eastAsia="Times New Roman"/>
                <w:szCs w:val="24"/>
                <w:lang w:eastAsia="ru-RU"/>
              </w:rPr>
              <w:lastRenderedPageBreak/>
              <w:t>отношении совершеннолетних граждан</w:t>
            </w:r>
          </w:p>
        </w:tc>
        <w:tc>
          <w:tcPr>
            <w:tcW w:w="576" w:type="dxa"/>
            <w:tcBorders>
              <w:top w:val="nil"/>
              <w:left w:val="nil"/>
              <w:bottom w:val="single" w:sz="4" w:space="0" w:color="auto"/>
              <w:right w:val="single" w:sz="4" w:space="0" w:color="auto"/>
            </w:tcBorders>
            <w:shd w:val="clear" w:color="auto" w:fill="auto"/>
            <w:vAlign w:val="bottom"/>
            <w:hideMark/>
          </w:tcPr>
          <w:p w14:paraId="4934A01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02EE28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59BA05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3E63BAA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77 7 01 73940</w:t>
            </w:r>
          </w:p>
        </w:tc>
        <w:tc>
          <w:tcPr>
            <w:tcW w:w="603" w:type="dxa"/>
            <w:tcBorders>
              <w:top w:val="nil"/>
              <w:left w:val="nil"/>
              <w:bottom w:val="single" w:sz="4" w:space="0" w:color="auto"/>
              <w:right w:val="single" w:sz="4" w:space="0" w:color="auto"/>
            </w:tcBorders>
            <w:shd w:val="clear" w:color="auto" w:fill="auto"/>
            <w:vAlign w:val="bottom"/>
            <w:hideMark/>
          </w:tcPr>
          <w:p w14:paraId="12FC38E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11EDE5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1 465,3</w:t>
            </w:r>
          </w:p>
        </w:tc>
        <w:tc>
          <w:tcPr>
            <w:tcW w:w="1288" w:type="dxa"/>
            <w:tcBorders>
              <w:top w:val="nil"/>
              <w:left w:val="nil"/>
              <w:bottom w:val="single" w:sz="4" w:space="0" w:color="auto"/>
              <w:right w:val="single" w:sz="4" w:space="0" w:color="auto"/>
            </w:tcBorders>
            <w:shd w:val="clear" w:color="auto" w:fill="auto"/>
            <w:vAlign w:val="bottom"/>
            <w:hideMark/>
          </w:tcPr>
          <w:p w14:paraId="484477D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1 465,3</w:t>
            </w:r>
          </w:p>
        </w:tc>
        <w:tc>
          <w:tcPr>
            <w:tcW w:w="596" w:type="dxa"/>
            <w:tcBorders>
              <w:top w:val="nil"/>
              <w:left w:val="nil"/>
              <w:bottom w:val="single" w:sz="4" w:space="0" w:color="auto"/>
              <w:right w:val="single" w:sz="4" w:space="0" w:color="auto"/>
            </w:tcBorders>
            <w:shd w:val="clear" w:color="auto" w:fill="auto"/>
            <w:noWrap/>
            <w:vAlign w:val="bottom"/>
            <w:hideMark/>
          </w:tcPr>
          <w:p w14:paraId="05B62A7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D718A4C"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CD5B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52FAF0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015B80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E5EB01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195E4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6E787E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77 7 01 73940</w:t>
            </w:r>
          </w:p>
        </w:tc>
        <w:tc>
          <w:tcPr>
            <w:tcW w:w="603" w:type="dxa"/>
            <w:tcBorders>
              <w:top w:val="nil"/>
              <w:left w:val="nil"/>
              <w:bottom w:val="single" w:sz="4" w:space="0" w:color="auto"/>
              <w:right w:val="single" w:sz="4" w:space="0" w:color="auto"/>
            </w:tcBorders>
            <w:shd w:val="clear" w:color="auto" w:fill="auto"/>
            <w:vAlign w:val="bottom"/>
            <w:hideMark/>
          </w:tcPr>
          <w:p w14:paraId="1F8BA9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4BFCB5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1 420,7</w:t>
            </w:r>
          </w:p>
        </w:tc>
        <w:tc>
          <w:tcPr>
            <w:tcW w:w="1288" w:type="dxa"/>
            <w:tcBorders>
              <w:top w:val="nil"/>
              <w:left w:val="nil"/>
              <w:bottom w:val="single" w:sz="4" w:space="0" w:color="auto"/>
              <w:right w:val="single" w:sz="4" w:space="0" w:color="auto"/>
            </w:tcBorders>
            <w:shd w:val="clear" w:color="auto" w:fill="auto"/>
            <w:vAlign w:val="bottom"/>
            <w:hideMark/>
          </w:tcPr>
          <w:p w14:paraId="38D9F4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1 420,7</w:t>
            </w:r>
          </w:p>
        </w:tc>
        <w:tc>
          <w:tcPr>
            <w:tcW w:w="596" w:type="dxa"/>
            <w:tcBorders>
              <w:top w:val="nil"/>
              <w:left w:val="nil"/>
              <w:bottom w:val="single" w:sz="4" w:space="0" w:color="auto"/>
              <w:right w:val="single" w:sz="4" w:space="0" w:color="auto"/>
            </w:tcBorders>
            <w:shd w:val="clear" w:color="auto" w:fill="auto"/>
            <w:noWrap/>
            <w:vAlign w:val="bottom"/>
            <w:hideMark/>
          </w:tcPr>
          <w:p w14:paraId="1C874B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BDA2A4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D34A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FCB756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B6518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6756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77BE5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170F07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77 7 01 73940</w:t>
            </w:r>
          </w:p>
        </w:tc>
        <w:tc>
          <w:tcPr>
            <w:tcW w:w="603" w:type="dxa"/>
            <w:tcBorders>
              <w:top w:val="nil"/>
              <w:left w:val="nil"/>
              <w:bottom w:val="single" w:sz="4" w:space="0" w:color="auto"/>
              <w:right w:val="single" w:sz="4" w:space="0" w:color="auto"/>
            </w:tcBorders>
            <w:shd w:val="clear" w:color="auto" w:fill="auto"/>
            <w:vAlign w:val="bottom"/>
            <w:hideMark/>
          </w:tcPr>
          <w:p w14:paraId="36951E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11B84E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44,6</w:t>
            </w:r>
          </w:p>
        </w:tc>
        <w:tc>
          <w:tcPr>
            <w:tcW w:w="1288" w:type="dxa"/>
            <w:tcBorders>
              <w:top w:val="nil"/>
              <w:left w:val="nil"/>
              <w:bottom w:val="single" w:sz="4" w:space="0" w:color="auto"/>
              <w:right w:val="single" w:sz="4" w:space="0" w:color="auto"/>
            </w:tcBorders>
            <w:shd w:val="clear" w:color="auto" w:fill="auto"/>
            <w:vAlign w:val="bottom"/>
            <w:hideMark/>
          </w:tcPr>
          <w:p w14:paraId="66B519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44,6</w:t>
            </w:r>
          </w:p>
        </w:tc>
        <w:tc>
          <w:tcPr>
            <w:tcW w:w="596" w:type="dxa"/>
            <w:tcBorders>
              <w:top w:val="nil"/>
              <w:left w:val="nil"/>
              <w:bottom w:val="single" w:sz="4" w:space="0" w:color="auto"/>
              <w:right w:val="single" w:sz="4" w:space="0" w:color="auto"/>
            </w:tcBorders>
            <w:shd w:val="clear" w:color="auto" w:fill="auto"/>
            <w:noWrap/>
            <w:vAlign w:val="bottom"/>
            <w:hideMark/>
          </w:tcPr>
          <w:p w14:paraId="4CA2C7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0188201"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B939F3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9508D4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76" w:type="dxa"/>
            <w:tcBorders>
              <w:top w:val="nil"/>
              <w:left w:val="nil"/>
              <w:bottom w:val="single" w:sz="4" w:space="0" w:color="auto"/>
              <w:right w:val="single" w:sz="4" w:space="0" w:color="auto"/>
            </w:tcBorders>
            <w:shd w:val="clear" w:color="auto" w:fill="auto"/>
            <w:vAlign w:val="bottom"/>
            <w:hideMark/>
          </w:tcPr>
          <w:p w14:paraId="724987E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EFAD5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AD8D4C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7B6742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77 7 01 73950</w:t>
            </w:r>
          </w:p>
        </w:tc>
        <w:tc>
          <w:tcPr>
            <w:tcW w:w="603" w:type="dxa"/>
            <w:tcBorders>
              <w:top w:val="nil"/>
              <w:left w:val="nil"/>
              <w:bottom w:val="single" w:sz="4" w:space="0" w:color="auto"/>
              <w:right w:val="single" w:sz="4" w:space="0" w:color="auto"/>
            </w:tcBorders>
            <w:shd w:val="clear" w:color="auto" w:fill="auto"/>
            <w:vAlign w:val="bottom"/>
            <w:hideMark/>
          </w:tcPr>
          <w:p w14:paraId="4380B6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BE446F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4 520,5</w:t>
            </w:r>
          </w:p>
        </w:tc>
        <w:tc>
          <w:tcPr>
            <w:tcW w:w="1288" w:type="dxa"/>
            <w:tcBorders>
              <w:top w:val="nil"/>
              <w:left w:val="nil"/>
              <w:bottom w:val="single" w:sz="4" w:space="0" w:color="auto"/>
              <w:right w:val="single" w:sz="4" w:space="0" w:color="auto"/>
            </w:tcBorders>
            <w:shd w:val="clear" w:color="auto" w:fill="auto"/>
            <w:vAlign w:val="bottom"/>
            <w:hideMark/>
          </w:tcPr>
          <w:p w14:paraId="3F82A4B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4 520,5</w:t>
            </w:r>
          </w:p>
        </w:tc>
        <w:tc>
          <w:tcPr>
            <w:tcW w:w="596" w:type="dxa"/>
            <w:tcBorders>
              <w:top w:val="nil"/>
              <w:left w:val="nil"/>
              <w:bottom w:val="single" w:sz="4" w:space="0" w:color="auto"/>
              <w:right w:val="single" w:sz="4" w:space="0" w:color="auto"/>
            </w:tcBorders>
            <w:shd w:val="clear" w:color="auto" w:fill="auto"/>
            <w:noWrap/>
            <w:vAlign w:val="bottom"/>
            <w:hideMark/>
          </w:tcPr>
          <w:p w14:paraId="11F571B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E97BBC3"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4011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FB342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330C1A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6271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5AA22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2AFF6B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77 7 01 73950</w:t>
            </w:r>
          </w:p>
        </w:tc>
        <w:tc>
          <w:tcPr>
            <w:tcW w:w="603" w:type="dxa"/>
            <w:tcBorders>
              <w:top w:val="nil"/>
              <w:left w:val="nil"/>
              <w:bottom w:val="single" w:sz="4" w:space="0" w:color="auto"/>
              <w:right w:val="single" w:sz="4" w:space="0" w:color="auto"/>
            </w:tcBorders>
            <w:shd w:val="clear" w:color="auto" w:fill="auto"/>
            <w:vAlign w:val="bottom"/>
            <w:hideMark/>
          </w:tcPr>
          <w:p w14:paraId="23CE04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318000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4 442,5</w:t>
            </w:r>
          </w:p>
        </w:tc>
        <w:tc>
          <w:tcPr>
            <w:tcW w:w="1288" w:type="dxa"/>
            <w:tcBorders>
              <w:top w:val="nil"/>
              <w:left w:val="nil"/>
              <w:bottom w:val="single" w:sz="4" w:space="0" w:color="auto"/>
              <w:right w:val="single" w:sz="4" w:space="0" w:color="auto"/>
            </w:tcBorders>
            <w:shd w:val="clear" w:color="auto" w:fill="auto"/>
            <w:vAlign w:val="bottom"/>
            <w:hideMark/>
          </w:tcPr>
          <w:p w14:paraId="16B0A0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4 442,5</w:t>
            </w:r>
          </w:p>
        </w:tc>
        <w:tc>
          <w:tcPr>
            <w:tcW w:w="596" w:type="dxa"/>
            <w:tcBorders>
              <w:top w:val="nil"/>
              <w:left w:val="nil"/>
              <w:bottom w:val="single" w:sz="4" w:space="0" w:color="auto"/>
              <w:right w:val="single" w:sz="4" w:space="0" w:color="auto"/>
            </w:tcBorders>
            <w:shd w:val="clear" w:color="auto" w:fill="auto"/>
            <w:noWrap/>
            <w:vAlign w:val="bottom"/>
            <w:hideMark/>
          </w:tcPr>
          <w:p w14:paraId="10FABF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122D133"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E0B34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EE36A8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57AD2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3E866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5C2B5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49B5CF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77 7 01 73950</w:t>
            </w:r>
          </w:p>
        </w:tc>
        <w:tc>
          <w:tcPr>
            <w:tcW w:w="603" w:type="dxa"/>
            <w:tcBorders>
              <w:top w:val="nil"/>
              <w:left w:val="nil"/>
              <w:bottom w:val="single" w:sz="4" w:space="0" w:color="auto"/>
              <w:right w:val="single" w:sz="4" w:space="0" w:color="auto"/>
            </w:tcBorders>
            <w:shd w:val="clear" w:color="auto" w:fill="auto"/>
            <w:vAlign w:val="bottom"/>
            <w:hideMark/>
          </w:tcPr>
          <w:p w14:paraId="5EDB3D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1BD842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76,1</w:t>
            </w:r>
          </w:p>
        </w:tc>
        <w:tc>
          <w:tcPr>
            <w:tcW w:w="1288" w:type="dxa"/>
            <w:tcBorders>
              <w:top w:val="nil"/>
              <w:left w:val="nil"/>
              <w:bottom w:val="single" w:sz="4" w:space="0" w:color="auto"/>
              <w:right w:val="single" w:sz="4" w:space="0" w:color="auto"/>
            </w:tcBorders>
            <w:shd w:val="clear" w:color="auto" w:fill="auto"/>
            <w:vAlign w:val="bottom"/>
            <w:hideMark/>
          </w:tcPr>
          <w:p w14:paraId="5284890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76,1</w:t>
            </w:r>
          </w:p>
        </w:tc>
        <w:tc>
          <w:tcPr>
            <w:tcW w:w="596" w:type="dxa"/>
            <w:tcBorders>
              <w:top w:val="nil"/>
              <w:left w:val="nil"/>
              <w:bottom w:val="single" w:sz="4" w:space="0" w:color="auto"/>
              <w:right w:val="single" w:sz="4" w:space="0" w:color="auto"/>
            </w:tcBorders>
            <w:shd w:val="clear" w:color="auto" w:fill="auto"/>
            <w:noWrap/>
            <w:vAlign w:val="bottom"/>
            <w:hideMark/>
          </w:tcPr>
          <w:p w14:paraId="41889E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CBCCDED"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C071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4DDDB9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3E3D3C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E3A06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307F9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03FD1F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77 7 01 73950</w:t>
            </w:r>
          </w:p>
        </w:tc>
        <w:tc>
          <w:tcPr>
            <w:tcW w:w="603" w:type="dxa"/>
            <w:tcBorders>
              <w:top w:val="nil"/>
              <w:left w:val="nil"/>
              <w:bottom w:val="single" w:sz="4" w:space="0" w:color="auto"/>
              <w:right w:val="single" w:sz="4" w:space="0" w:color="auto"/>
            </w:tcBorders>
            <w:shd w:val="clear" w:color="auto" w:fill="auto"/>
            <w:vAlign w:val="bottom"/>
            <w:hideMark/>
          </w:tcPr>
          <w:p w14:paraId="20BD31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152EC26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w:t>
            </w:r>
          </w:p>
        </w:tc>
        <w:tc>
          <w:tcPr>
            <w:tcW w:w="1288" w:type="dxa"/>
            <w:tcBorders>
              <w:top w:val="nil"/>
              <w:left w:val="nil"/>
              <w:bottom w:val="single" w:sz="4" w:space="0" w:color="auto"/>
              <w:right w:val="single" w:sz="4" w:space="0" w:color="auto"/>
            </w:tcBorders>
            <w:shd w:val="clear" w:color="auto" w:fill="auto"/>
            <w:vAlign w:val="bottom"/>
            <w:hideMark/>
          </w:tcPr>
          <w:p w14:paraId="3DE5B2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w:t>
            </w:r>
          </w:p>
        </w:tc>
        <w:tc>
          <w:tcPr>
            <w:tcW w:w="596" w:type="dxa"/>
            <w:tcBorders>
              <w:top w:val="nil"/>
              <w:left w:val="nil"/>
              <w:bottom w:val="single" w:sz="4" w:space="0" w:color="auto"/>
              <w:right w:val="single" w:sz="4" w:space="0" w:color="auto"/>
            </w:tcBorders>
            <w:shd w:val="clear" w:color="auto" w:fill="auto"/>
            <w:noWrap/>
            <w:vAlign w:val="bottom"/>
            <w:hideMark/>
          </w:tcPr>
          <w:p w14:paraId="300F0EF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836828C" w14:textId="77777777" w:rsidTr="007D681E">
        <w:trPr>
          <w:trHeight w:val="134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234D48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CA8B0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социально-значимых мероприятий в рамках решения вопросов местного значения</w:t>
            </w:r>
          </w:p>
        </w:tc>
        <w:tc>
          <w:tcPr>
            <w:tcW w:w="576" w:type="dxa"/>
            <w:tcBorders>
              <w:top w:val="nil"/>
              <w:left w:val="nil"/>
              <w:bottom w:val="single" w:sz="4" w:space="0" w:color="auto"/>
              <w:right w:val="single" w:sz="4" w:space="0" w:color="auto"/>
            </w:tcBorders>
            <w:shd w:val="clear" w:color="auto" w:fill="auto"/>
            <w:vAlign w:val="bottom"/>
            <w:hideMark/>
          </w:tcPr>
          <w:p w14:paraId="584342D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66FEC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549E52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6EE7D09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77 7 01 74270</w:t>
            </w:r>
          </w:p>
        </w:tc>
        <w:tc>
          <w:tcPr>
            <w:tcW w:w="603" w:type="dxa"/>
            <w:tcBorders>
              <w:top w:val="nil"/>
              <w:left w:val="nil"/>
              <w:bottom w:val="single" w:sz="4" w:space="0" w:color="auto"/>
              <w:right w:val="single" w:sz="4" w:space="0" w:color="auto"/>
            </w:tcBorders>
            <w:shd w:val="clear" w:color="auto" w:fill="auto"/>
            <w:vAlign w:val="bottom"/>
            <w:hideMark/>
          </w:tcPr>
          <w:p w14:paraId="4E3B2E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8687D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6 944,0</w:t>
            </w:r>
          </w:p>
        </w:tc>
        <w:tc>
          <w:tcPr>
            <w:tcW w:w="1288" w:type="dxa"/>
            <w:tcBorders>
              <w:top w:val="nil"/>
              <w:left w:val="nil"/>
              <w:bottom w:val="single" w:sz="4" w:space="0" w:color="auto"/>
              <w:right w:val="single" w:sz="4" w:space="0" w:color="auto"/>
            </w:tcBorders>
            <w:shd w:val="clear" w:color="auto" w:fill="auto"/>
            <w:vAlign w:val="bottom"/>
            <w:hideMark/>
          </w:tcPr>
          <w:p w14:paraId="7715F4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6 944,0</w:t>
            </w:r>
          </w:p>
        </w:tc>
        <w:tc>
          <w:tcPr>
            <w:tcW w:w="596" w:type="dxa"/>
            <w:tcBorders>
              <w:top w:val="nil"/>
              <w:left w:val="nil"/>
              <w:bottom w:val="single" w:sz="4" w:space="0" w:color="auto"/>
              <w:right w:val="single" w:sz="4" w:space="0" w:color="auto"/>
            </w:tcBorders>
            <w:shd w:val="clear" w:color="auto" w:fill="auto"/>
            <w:noWrap/>
            <w:vAlign w:val="bottom"/>
            <w:hideMark/>
          </w:tcPr>
          <w:p w14:paraId="2042A8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528EF57"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E3AFD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23380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5A2A59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5AE3F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8B65B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76D0B0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77 7 01 74270</w:t>
            </w:r>
          </w:p>
        </w:tc>
        <w:tc>
          <w:tcPr>
            <w:tcW w:w="603" w:type="dxa"/>
            <w:tcBorders>
              <w:top w:val="nil"/>
              <w:left w:val="nil"/>
              <w:bottom w:val="single" w:sz="4" w:space="0" w:color="auto"/>
              <w:right w:val="single" w:sz="4" w:space="0" w:color="auto"/>
            </w:tcBorders>
            <w:shd w:val="clear" w:color="auto" w:fill="auto"/>
            <w:vAlign w:val="bottom"/>
            <w:hideMark/>
          </w:tcPr>
          <w:p w14:paraId="3F2184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03EB49B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6 944,0</w:t>
            </w:r>
          </w:p>
        </w:tc>
        <w:tc>
          <w:tcPr>
            <w:tcW w:w="1288" w:type="dxa"/>
            <w:tcBorders>
              <w:top w:val="nil"/>
              <w:left w:val="nil"/>
              <w:bottom w:val="single" w:sz="4" w:space="0" w:color="auto"/>
              <w:right w:val="single" w:sz="4" w:space="0" w:color="auto"/>
            </w:tcBorders>
            <w:shd w:val="clear" w:color="auto" w:fill="auto"/>
            <w:vAlign w:val="bottom"/>
            <w:hideMark/>
          </w:tcPr>
          <w:p w14:paraId="747706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6 944,0</w:t>
            </w:r>
          </w:p>
        </w:tc>
        <w:tc>
          <w:tcPr>
            <w:tcW w:w="596" w:type="dxa"/>
            <w:tcBorders>
              <w:top w:val="nil"/>
              <w:left w:val="nil"/>
              <w:bottom w:val="single" w:sz="4" w:space="0" w:color="auto"/>
              <w:right w:val="single" w:sz="4" w:space="0" w:color="auto"/>
            </w:tcBorders>
            <w:shd w:val="clear" w:color="auto" w:fill="auto"/>
            <w:noWrap/>
            <w:vAlign w:val="bottom"/>
            <w:hideMark/>
          </w:tcPr>
          <w:p w14:paraId="15464D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2A0CB5C"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72BFC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33554EC"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Судебная система</w:t>
            </w:r>
          </w:p>
        </w:tc>
        <w:tc>
          <w:tcPr>
            <w:tcW w:w="576" w:type="dxa"/>
            <w:tcBorders>
              <w:top w:val="nil"/>
              <w:left w:val="nil"/>
              <w:bottom w:val="single" w:sz="4" w:space="0" w:color="auto"/>
              <w:right w:val="single" w:sz="4" w:space="0" w:color="auto"/>
            </w:tcBorders>
            <w:shd w:val="clear" w:color="auto" w:fill="auto"/>
            <w:vAlign w:val="bottom"/>
            <w:hideMark/>
          </w:tcPr>
          <w:p w14:paraId="5007AAB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12D052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72C48E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08F53FD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39F4CB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14DC22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17,8</w:t>
            </w:r>
          </w:p>
        </w:tc>
        <w:tc>
          <w:tcPr>
            <w:tcW w:w="1288" w:type="dxa"/>
            <w:tcBorders>
              <w:top w:val="nil"/>
              <w:left w:val="nil"/>
              <w:bottom w:val="single" w:sz="4" w:space="0" w:color="auto"/>
              <w:right w:val="single" w:sz="4" w:space="0" w:color="auto"/>
            </w:tcBorders>
            <w:shd w:val="clear" w:color="auto" w:fill="auto"/>
            <w:vAlign w:val="bottom"/>
            <w:hideMark/>
          </w:tcPr>
          <w:p w14:paraId="2F1DE6D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17,8</w:t>
            </w:r>
          </w:p>
        </w:tc>
        <w:tc>
          <w:tcPr>
            <w:tcW w:w="596" w:type="dxa"/>
            <w:tcBorders>
              <w:top w:val="nil"/>
              <w:left w:val="nil"/>
              <w:bottom w:val="single" w:sz="4" w:space="0" w:color="auto"/>
              <w:right w:val="single" w:sz="4" w:space="0" w:color="auto"/>
            </w:tcBorders>
            <w:shd w:val="clear" w:color="auto" w:fill="auto"/>
            <w:noWrap/>
            <w:vAlign w:val="bottom"/>
            <w:hideMark/>
          </w:tcPr>
          <w:p w14:paraId="292DF1C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428EE41D"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A67C7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70288C0"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0744F03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AC025E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879EF8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38E79A5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2819A6B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B1DBEE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17,8</w:t>
            </w:r>
          </w:p>
        </w:tc>
        <w:tc>
          <w:tcPr>
            <w:tcW w:w="1288" w:type="dxa"/>
            <w:tcBorders>
              <w:top w:val="nil"/>
              <w:left w:val="nil"/>
              <w:bottom w:val="single" w:sz="4" w:space="0" w:color="auto"/>
              <w:right w:val="single" w:sz="4" w:space="0" w:color="auto"/>
            </w:tcBorders>
            <w:shd w:val="clear" w:color="auto" w:fill="auto"/>
            <w:vAlign w:val="bottom"/>
            <w:hideMark/>
          </w:tcPr>
          <w:p w14:paraId="3F30960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17,8</w:t>
            </w:r>
          </w:p>
        </w:tc>
        <w:tc>
          <w:tcPr>
            <w:tcW w:w="596" w:type="dxa"/>
            <w:tcBorders>
              <w:top w:val="nil"/>
              <w:left w:val="nil"/>
              <w:bottom w:val="single" w:sz="4" w:space="0" w:color="auto"/>
              <w:right w:val="single" w:sz="4" w:space="0" w:color="auto"/>
            </w:tcBorders>
            <w:shd w:val="clear" w:color="auto" w:fill="auto"/>
            <w:noWrap/>
            <w:vAlign w:val="bottom"/>
            <w:hideMark/>
          </w:tcPr>
          <w:p w14:paraId="45F77D4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2CB6A9F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D2110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E3902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441F2AB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AB6D84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393997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07378A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48E91D6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21AA84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17,8</w:t>
            </w:r>
          </w:p>
        </w:tc>
        <w:tc>
          <w:tcPr>
            <w:tcW w:w="1288" w:type="dxa"/>
            <w:tcBorders>
              <w:top w:val="nil"/>
              <w:left w:val="nil"/>
              <w:bottom w:val="single" w:sz="4" w:space="0" w:color="auto"/>
              <w:right w:val="single" w:sz="4" w:space="0" w:color="auto"/>
            </w:tcBorders>
            <w:shd w:val="clear" w:color="auto" w:fill="auto"/>
            <w:vAlign w:val="bottom"/>
            <w:hideMark/>
          </w:tcPr>
          <w:p w14:paraId="43B58E4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17,8</w:t>
            </w:r>
          </w:p>
        </w:tc>
        <w:tc>
          <w:tcPr>
            <w:tcW w:w="596" w:type="dxa"/>
            <w:tcBorders>
              <w:top w:val="nil"/>
              <w:left w:val="nil"/>
              <w:bottom w:val="single" w:sz="4" w:space="0" w:color="auto"/>
              <w:right w:val="single" w:sz="4" w:space="0" w:color="auto"/>
            </w:tcBorders>
            <w:shd w:val="clear" w:color="auto" w:fill="auto"/>
            <w:noWrap/>
            <w:vAlign w:val="bottom"/>
            <w:hideMark/>
          </w:tcPr>
          <w:p w14:paraId="2720B46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256D99E2" w14:textId="77777777" w:rsidTr="007D681E">
        <w:trPr>
          <w:trHeight w:val="8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A43A6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56280E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7EF7E9F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D7B6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99232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8A6BC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2FA6AA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7D915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17,8</w:t>
            </w:r>
          </w:p>
        </w:tc>
        <w:tc>
          <w:tcPr>
            <w:tcW w:w="1288" w:type="dxa"/>
            <w:tcBorders>
              <w:top w:val="nil"/>
              <w:left w:val="nil"/>
              <w:bottom w:val="single" w:sz="4" w:space="0" w:color="auto"/>
              <w:right w:val="single" w:sz="4" w:space="0" w:color="auto"/>
            </w:tcBorders>
            <w:shd w:val="clear" w:color="auto" w:fill="auto"/>
            <w:vAlign w:val="bottom"/>
            <w:hideMark/>
          </w:tcPr>
          <w:p w14:paraId="4E09202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17,8</w:t>
            </w:r>
          </w:p>
        </w:tc>
        <w:tc>
          <w:tcPr>
            <w:tcW w:w="596" w:type="dxa"/>
            <w:tcBorders>
              <w:top w:val="nil"/>
              <w:left w:val="nil"/>
              <w:bottom w:val="single" w:sz="4" w:space="0" w:color="auto"/>
              <w:right w:val="single" w:sz="4" w:space="0" w:color="auto"/>
            </w:tcBorders>
            <w:shd w:val="clear" w:color="auto" w:fill="auto"/>
            <w:noWrap/>
            <w:vAlign w:val="bottom"/>
            <w:hideMark/>
          </w:tcPr>
          <w:p w14:paraId="4F23A49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2ED79A3" w14:textId="77777777" w:rsidTr="007D681E">
        <w:trPr>
          <w:trHeight w:val="409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B53D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C16A51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76" w:type="dxa"/>
            <w:tcBorders>
              <w:top w:val="nil"/>
              <w:left w:val="nil"/>
              <w:bottom w:val="single" w:sz="4" w:space="0" w:color="auto"/>
              <w:right w:val="single" w:sz="4" w:space="0" w:color="auto"/>
            </w:tcBorders>
            <w:shd w:val="clear" w:color="auto" w:fill="auto"/>
            <w:vAlign w:val="bottom"/>
            <w:hideMark/>
          </w:tcPr>
          <w:p w14:paraId="6BC829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8DE1B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BD1A89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353D470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77 7 03 51200</w:t>
            </w:r>
          </w:p>
        </w:tc>
        <w:tc>
          <w:tcPr>
            <w:tcW w:w="603" w:type="dxa"/>
            <w:tcBorders>
              <w:top w:val="nil"/>
              <w:left w:val="nil"/>
              <w:bottom w:val="single" w:sz="4" w:space="0" w:color="auto"/>
              <w:right w:val="single" w:sz="4" w:space="0" w:color="auto"/>
            </w:tcBorders>
            <w:shd w:val="clear" w:color="auto" w:fill="auto"/>
            <w:vAlign w:val="bottom"/>
            <w:hideMark/>
          </w:tcPr>
          <w:p w14:paraId="0ADB9F5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67D338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17,8</w:t>
            </w:r>
          </w:p>
        </w:tc>
        <w:tc>
          <w:tcPr>
            <w:tcW w:w="1288" w:type="dxa"/>
            <w:tcBorders>
              <w:top w:val="nil"/>
              <w:left w:val="nil"/>
              <w:bottom w:val="single" w:sz="4" w:space="0" w:color="auto"/>
              <w:right w:val="single" w:sz="4" w:space="0" w:color="auto"/>
            </w:tcBorders>
            <w:shd w:val="clear" w:color="auto" w:fill="auto"/>
            <w:vAlign w:val="bottom"/>
            <w:hideMark/>
          </w:tcPr>
          <w:p w14:paraId="2C2EE1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17,8</w:t>
            </w:r>
          </w:p>
        </w:tc>
        <w:tc>
          <w:tcPr>
            <w:tcW w:w="596" w:type="dxa"/>
            <w:tcBorders>
              <w:top w:val="nil"/>
              <w:left w:val="nil"/>
              <w:bottom w:val="single" w:sz="4" w:space="0" w:color="auto"/>
              <w:right w:val="single" w:sz="4" w:space="0" w:color="auto"/>
            </w:tcBorders>
            <w:shd w:val="clear" w:color="auto" w:fill="auto"/>
            <w:noWrap/>
            <w:vAlign w:val="bottom"/>
            <w:hideMark/>
          </w:tcPr>
          <w:p w14:paraId="1D90468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CC2ECE2" w14:textId="77777777" w:rsidTr="007D681E">
        <w:trPr>
          <w:trHeight w:val="93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6033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4A7E56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8174C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D3F0F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DCFE7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1BEE4D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77 7 03 51200</w:t>
            </w:r>
          </w:p>
        </w:tc>
        <w:tc>
          <w:tcPr>
            <w:tcW w:w="603" w:type="dxa"/>
            <w:tcBorders>
              <w:top w:val="nil"/>
              <w:left w:val="nil"/>
              <w:bottom w:val="single" w:sz="4" w:space="0" w:color="auto"/>
              <w:right w:val="single" w:sz="4" w:space="0" w:color="auto"/>
            </w:tcBorders>
            <w:shd w:val="clear" w:color="auto" w:fill="auto"/>
            <w:vAlign w:val="bottom"/>
            <w:hideMark/>
          </w:tcPr>
          <w:p w14:paraId="202174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E72183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17,8</w:t>
            </w:r>
          </w:p>
        </w:tc>
        <w:tc>
          <w:tcPr>
            <w:tcW w:w="1288" w:type="dxa"/>
            <w:tcBorders>
              <w:top w:val="nil"/>
              <w:left w:val="nil"/>
              <w:bottom w:val="single" w:sz="4" w:space="0" w:color="auto"/>
              <w:right w:val="single" w:sz="4" w:space="0" w:color="auto"/>
            </w:tcBorders>
            <w:shd w:val="clear" w:color="auto" w:fill="auto"/>
            <w:vAlign w:val="bottom"/>
            <w:hideMark/>
          </w:tcPr>
          <w:p w14:paraId="3A18EA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17,8</w:t>
            </w:r>
          </w:p>
        </w:tc>
        <w:tc>
          <w:tcPr>
            <w:tcW w:w="596" w:type="dxa"/>
            <w:tcBorders>
              <w:top w:val="nil"/>
              <w:left w:val="nil"/>
              <w:bottom w:val="single" w:sz="4" w:space="0" w:color="auto"/>
              <w:right w:val="single" w:sz="4" w:space="0" w:color="auto"/>
            </w:tcBorders>
            <w:shd w:val="clear" w:color="auto" w:fill="auto"/>
            <w:noWrap/>
            <w:vAlign w:val="bottom"/>
            <w:hideMark/>
          </w:tcPr>
          <w:p w14:paraId="68D8B5C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C2CD53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06868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639626"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Обеспечение проведения выборов и референдумов</w:t>
            </w:r>
          </w:p>
        </w:tc>
        <w:tc>
          <w:tcPr>
            <w:tcW w:w="576" w:type="dxa"/>
            <w:tcBorders>
              <w:top w:val="nil"/>
              <w:left w:val="nil"/>
              <w:bottom w:val="single" w:sz="4" w:space="0" w:color="auto"/>
              <w:right w:val="single" w:sz="4" w:space="0" w:color="auto"/>
            </w:tcBorders>
            <w:shd w:val="clear" w:color="auto" w:fill="auto"/>
            <w:vAlign w:val="bottom"/>
            <w:hideMark/>
          </w:tcPr>
          <w:p w14:paraId="0D8416F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F72799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5AF90F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3B5917E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3F7511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EE941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900,0</w:t>
            </w:r>
          </w:p>
        </w:tc>
        <w:tc>
          <w:tcPr>
            <w:tcW w:w="1288" w:type="dxa"/>
            <w:tcBorders>
              <w:top w:val="nil"/>
              <w:left w:val="nil"/>
              <w:bottom w:val="single" w:sz="4" w:space="0" w:color="auto"/>
              <w:right w:val="single" w:sz="4" w:space="0" w:color="auto"/>
            </w:tcBorders>
            <w:shd w:val="clear" w:color="auto" w:fill="auto"/>
            <w:vAlign w:val="bottom"/>
            <w:hideMark/>
          </w:tcPr>
          <w:p w14:paraId="58B4A4D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900,0</w:t>
            </w:r>
          </w:p>
        </w:tc>
        <w:tc>
          <w:tcPr>
            <w:tcW w:w="596" w:type="dxa"/>
            <w:tcBorders>
              <w:top w:val="nil"/>
              <w:left w:val="nil"/>
              <w:bottom w:val="single" w:sz="4" w:space="0" w:color="auto"/>
              <w:right w:val="single" w:sz="4" w:space="0" w:color="auto"/>
            </w:tcBorders>
            <w:shd w:val="clear" w:color="auto" w:fill="auto"/>
            <w:noWrap/>
            <w:vAlign w:val="bottom"/>
            <w:hideMark/>
          </w:tcPr>
          <w:p w14:paraId="25251F4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68F4EBB4"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FC2ED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B9EC19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047631C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55F4F7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47780D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279662F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4F5F73A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BE5747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900,0</w:t>
            </w:r>
          </w:p>
        </w:tc>
        <w:tc>
          <w:tcPr>
            <w:tcW w:w="1288" w:type="dxa"/>
            <w:tcBorders>
              <w:top w:val="nil"/>
              <w:left w:val="nil"/>
              <w:bottom w:val="single" w:sz="4" w:space="0" w:color="auto"/>
              <w:right w:val="single" w:sz="4" w:space="0" w:color="auto"/>
            </w:tcBorders>
            <w:shd w:val="clear" w:color="auto" w:fill="auto"/>
            <w:vAlign w:val="bottom"/>
            <w:hideMark/>
          </w:tcPr>
          <w:p w14:paraId="4CB0B63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900,0</w:t>
            </w:r>
          </w:p>
        </w:tc>
        <w:tc>
          <w:tcPr>
            <w:tcW w:w="596" w:type="dxa"/>
            <w:tcBorders>
              <w:top w:val="nil"/>
              <w:left w:val="nil"/>
              <w:bottom w:val="single" w:sz="4" w:space="0" w:color="auto"/>
              <w:right w:val="single" w:sz="4" w:space="0" w:color="auto"/>
            </w:tcBorders>
            <w:shd w:val="clear" w:color="auto" w:fill="auto"/>
            <w:noWrap/>
            <w:vAlign w:val="bottom"/>
            <w:hideMark/>
          </w:tcPr>
          <w:p w14:paraId="324A56E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650712D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0348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EF4D78"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3E7BEA6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DB79C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8DADE3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6F8CD76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09304CF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D0511D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900,0</w:t>
            </w:r>
          </w:p>
        </w:tc>
        <w:tc>
          <w:tcPr>
            <w:tcW w:w="1288" w:type="dxa"/>
            <w:tcBorders>
              <w:top w:val="nil"/>
              <w:left w:val="nil"/>
              <w:bottom w:val="single" w:sz="4" w:space="0" w:color="auto"/>
              <w:right w:val="single" w:sz="4" w:space="0" w:color="auto"/>
            </w:tcBorders>
            <w:shd w:val="clear" w:color="auto" w:fill="auto"/>
            <w:vAlign w:val="bottom"/>
            <w:hideMark/>
          </w:tcPr>
          <w:p w14:paraId="668B5AB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900,0</w:t>
            </w:r>
          </w:p>
        </w:tc>
        <w:tc>
          <w:tcPr>
            <w:tcW w:w="596" w:type="dxa"/>
            <w:tcBorders>
              <w:top w:val="nil"/>
              <w:left w:val="nil"/>
              <w:bottom w:val="single" w:sz="4" w:space="0" w:color="auto"/>
              <w:right w:val="single" w:sz="4" w:space="0" w:color="auto"/>
            </w:tcBorders>
            <w:shd w:val="clear" w:color="auto" w:fill="auto"/>
            <w:noWrap/>
            <w:vAlign w:val="bottom"/>
            <w:hideMark/>
          </w:tcPr>
          <w:p w14:paraId="0B2351D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B66E582"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69F6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B1702A9"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0CCDB1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A2856C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89711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2675EF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155E8D3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75C7C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900,0</w:t>
            </w:r>
          </w:p>
        </w:tc>
        <w:tc>
          <w:tcPr>
            <w:tcW w:w="1288" w:type="dxa"/>
            <w:tcBorders>
              <w:top w:val="nil"/>
              <w:left w:val="nil"/>
              <w:bottom w:val="single" w:sz="4" w:space="0" w:color="auto"/>
              <w:right w:val="single" w:sz="4" w:space="0" w:color="auto"/>
            </w:tcBorders>
            <w:shd w:val="clear" w:color="auto" w:fill="auto"/>
            <w:vAlign w:val="bottom"/>
            <w:hideMark/>
          </w:tcPr>
          <w:p w14:paraId="621B6E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900,0</w:t>
            </w:r>
          </w:p>
        </w:tc>
        <w:tc>
          <w:tcPr>
            <w:tcW w:w="596" w:type="dxa"/>
            <w:tcBorders>
              <w:top w:val="nil"/>
              <w:left w:val="nil"/>
              <w:bottom w:val="single" w:sz="4" w:space="0" w:color="auto"/>
              <w:right w:val="single" w:sz="4" w:space="0" w:color="auto"/>
            </w:tcBorders>
            <w:shd w:val="clear" w:color="auto" w:fill="auto"/>
            <w:noWrap/>
            <w:vAlign w:val="bottom"/>
            <w:hideMark/>
          </w:tcPr>
          <w:p w14:paraId="51775E3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4105CE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7F918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9FED80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проведение выборов в представительный орган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70B3A6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0710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522511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308E6B4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77 7 03 90050</w:t>
            </w:r>
          </w:p>
        </w:tc>
        <w:tc>
          <w:tcPr>
            <w:tcW w:w="603" w:type="dxa"/>
            <w:tcBorders>
              <w:top w:val="nil"/>
              <w:left w:val="nil"/>
              <w:bottom w:val="single" w:sz="4" w:space="0" w:color="auto"/>
              <w:right w:val="single" w:sz="4" w:space="0" w:color="auto"/>
            </w:tcBorders>
            <w:shd w:val="clear" w:color="auto" w:fill="auto"/>
            <w:vAlign w:val="bottom"/>
            <w:hideMark/>
          </w:tcPr>
          <w:p w14:paraId="62B731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8F0153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900,0</w:t>
            </w:r>
          </w:p>
        </w:tc>
        <w:tc>
          <w:tcPr>
            <w:tcW w:w="1288" w:type="dxa"/>
            <w:tcBorders>
              <w:top w:val="nil"/>
              <w:left w:val="nil"/>
              <w:bottom w:val="single" w:sz="4" w:space="0" w:color="auto"/>
              <w:right w:val="single" w:sz="4" w:space="0" w:color="auto"/>
            </w:tcBorders>
            <w:shd w:val="clear" w:color="auto" w:fill="auto"/>
            <w:vAlign w:val="bottom"/>
            <w:hideMark/>
          </w:tcPr>
          <w:p w14:paraId="1D6B9B8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900,0</w:t>
            </w:r>
          </w:p>
        </w:tc>
        <w:tc>
          <w:tcPr>
            <w:tcW w:w="596" w:type="dxa"/>
            <w:tcBorders>
              <w:top w:val="nil"/>
              <w:left w:val="nil"/>
              <w:bottom w:val="single" w:sz="4" w:space="0" w:color="auto"/>
              <w:right w:val="single" w:sz="4" w:space="0" w:color="auto"/>
            </w:tcBorders>
            <w:shd w:val="clear" w:color="auto" w:fill="auto"/>
            <w:noWrap/>
            <w:vAlign w:val="bottom"/>
            <w:hideMark/>
          </w:tcPr>
          <w:p w14:paraId="443B5A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447034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C8ED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436AB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326222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9CDE8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B4A8F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267CC90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77 7 03 90050</w:t>
            </w:r>
          </w:p>
        </w:tc>
        <w:tc>
          <w:tcPr>
            <w:tcW w:w="603" w:type="dxa"/>
            <w:tcBorders>
              <w:top w:val="nil"/>
              <w:left w:val="nil"/>
              <w:bottom w:val="single" w:sz="4" w:space="0" w:color="auto"/>
              <w:right w:val="single" w:sz="4" w:space="0" w:color="auto"/>
            </w:tcBorders>
            <w:shd w:val="clear" w:color="auto" w:fill="auto"/>
            <w:vAlign w:val="bottom"/>
            <w:hideMark/>
          </w:tcPr>
          <w:p w14:paraId="1C37F1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292A103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900,0</w:t>
            </w:r>
          </w:p>
        </w:tc>
        <w:tc>
          <w:tcPr>
            <w:tcW w:w="1288" w:type="dxa"/>
            <w:tcBorders>
              <w:top w:val="nil"/>
              <w:left w:val="nil"/>
              <w:bottom w:val="single" w:sz="4" w:space="0" w:color="auto"/>
              <w:right w:val="single" w:sz="4" w:space="0" w:color="auto"/>
            </w:tcBorders>
            <w:shd w:val="clear" w:color="auto" w:fill="auto"/>
            <w:vAlign w:val="bottom"/>
            <w:hideMark/>
          </w:tcPr>
          <w:p w14:paraId="4DBD2C0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900,0</w:t>
            </w:r>
          </w:p>
        </w:tc>
        <w:tc>
          <w:tcPr>
            <w:tcW w:w="596" w:type="dxa"/>
            <w:tcBorders>
              <w:top w:val="nil"/>
              <w:left w:val="nil"/>
              <w:bottom w:val="single" w:sz="4" w:space="0" w:color="auto"/>
              <w:right w:val="single" w:sz="4" w:space="0" w:color="auto"/>
            </w:tcBorders>
            <w:shd w:val="clear" w:color="auto" w:fill="auto"/>
            <w:noWrap/>
            <w:vAlign w:val="bottom"/>
            <w:hideMark/>
          </w:tcPr>
          <w:p w14:paraId="6D4DFF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3B82547"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354EB4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D380CD"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Резервные фонды</w:t>
            </w:r>
          </w:p>
        </w:tc>
        <w:tc>
          <w:tcPr>
            <w:tcW w:w="576" w:type="dxa"/>
            <w:tcBorders>
              <w:top w:val="nil"/>
              <w:left w:val="nil"/>
              <w:bottom w:val="single" w:sz="4" w:space="0" w:color="auto"/>
              <w:right w:val="single" w:sz="4" w:space="0" w:color="auto"/>
            </w:tcBorders>
            <w:shd w:val="clear" w:color="auto" w:fill="auto"/>
            <w:vAlign w:val="bottom"/>
            <w:hideMark/>
          </w:tcPr>
          <w:p w14:paraId="3C01092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EC9A88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952870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w:t>
            </w:r>
          </w:p>
        </w:tc>
        <w:tc>
          <w:tcPr>
            <w:tcW w:w="1470" w:type="dxa"/>
            <w:tcBorders>
              <w:top w:val="nil"/>
              <w:left w:val="nil"/>
              <w:bottom w:val="single" w:sz="4" w:space="0" w:color="auto"/>
              <w:right w:val="single" w:sz="4" w:space="0" w:color="auto"/>
            </w:tcBorders>
            <w:shd w:val="clear" w:color="auto" w:fill="auto"/>
            <w:vAlign w:val="bottom"/>
            <w:hideMark/>
          </w:tcPr>
          <w:p w14:paraId="1E12DE6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54EBCEF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570C67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392,6</w:t>
            </w:r>
          </w:p>
        </w:tc>
        <w:tc>
          <w:tcPr>
            <w:tcW w:w="1288" w:type="dxa"/>
            <w:tcBorders>
              <w:top w:val="nil"/>
              <w:left w:val="nil"/>
              <w:bottom w:val="single" w:sz="4" w:space="0" w:color="auto"/>
              <w:right w:val="single" w:sz="4" w:space="0" w:color="auto"/>
            </w:tcBorders>
            <w:shd w:val="clear" w:color="auto" w:fill="auto"/>
            <w:vAlign w:val="bottom"/>
            <w:hideMark/>
          </w:tcPr>
          <w:p w14:paraId="027B3F3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4D34F56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w:t>
            </w:r>
          </w:p>
        </w:tc>
      </w:tr>
      <w:tr w:rsidR="007D681E" w:rsidRPr="00C82CB2" w14:paraId="75294C26"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7AD4A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53C1B66"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4DF3FC0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417BE6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DF061E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w:t>
            </w:r>
          </w:p>
        </w:tc>
        <w:tc>
          <w:tcPr>
            <w:tcW w:w="1470" w:type="dxa"/>
            <w:tcBorders>
              <w:top w:val="nil"/>
              <w:left w:val="nil"/>
              <w:bottom w:val="single" w:sz="4" w:space="0" w:color="auto"/>
              <w:right w:val="single" w:sz="4" w:space="0" w:color="auto"/>
            </w:tcBorders>
            <w:shd w:val="clear" w:color="auto" w:fill="auto"/>
            <w:vAlign w:val="bottom"/>
            <w:hideMark/>
          </w:tcPr>
          <w:p w14:paraId="49E9287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10C1807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A6A5A6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392,6</w:t>
            </w:r>
          </w:p>
        </w:tc>
        <w:tc>
          <w:tcPr>
            <w:tcW w:w="1288" w:type="dxa"/>
            <w:tcBorders>
              <w:top w:val="nil"/>
              <w:left w:val="nil"/>
              <w:bottom w:val="single" w:sz="4" w:space="0" w:color="auto"/>
              <w:right w:val="single" w:sz="4" w:space="0" w:color="auto"/>
            </w:tcBorders>
            <w:shd w:val="clear" w:color="auto" w:fill="auto"/>
            <w:vAlign w:val="bottom"/>
            <w:hideMark/>
          </w:tcPr>
          <w:p w14:paraId="0D1A0C7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3B5CE0D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w:t>
            </w:r>
          </w:p>
        </w:tc>
      </w:tr>
      <w:tr w:rsidR="007D681E" w:rsidRPr="00C82CB2" w14:paraId="5216662D"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C5B3DA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359D0A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07A6FA2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D76F5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2D6B61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w:t>
            </w:r>
          </w:p>
        </w:tc>
        <w:tc>
          <w:tcPr>
            <w:tcW w:w="1470" w:type="dxa"/>
            <w:tcBorders>
              <w:top w:val="nil"/>
              <w:left w:val="nil"/>
              <w:bottom w:val="single" w:sz="4" w:space="0" w:color="auto"/>
              <w:right w:val="single" w:sz="4" w:space="0" w:color="auto"/>
            </w:tcBorders>
            <w:shd w:val="clear" w:color="auto" w:fill="auto"/>
            <w:vAlign w:val="bottom"/>
            <w:hideMark/>
          </w:tcPr>
          <w:p w14:paraId="021482A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67E3E7A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D3BC77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392,6</w:t>
            </w:r>
          </w:p>
        </w:tc>
        <w:tc>
          <w:tcPr>
            <w:tcW w:w="1288" w:type="dxa"/>
            <w:tcBorders>
              <w:top w:val="nil"/>
              <w:left w:val="nil"/>
              <w:bottom w:val="single" w:sz="4" w:space="0" w:color="auto"/>
              <w:right w:val="single" w:sz="4" w:space="0" w:color="auto"/>
            </w:tcBorders>
            <w:shd w:val="clear" w:color="auto" w:fill="auto"/>
            <w:vAlign w:val="bottom"/>
            <w:hideMark/>
          </w:tcPr>
          <w:p w14:paraId="6960CAF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41576DA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w:t>
            </w:r>
          </w:p>
        </w:tc>
      </w:tr>
      <w:tr w:rsidR="007D681E" w:rsidRPr="00C82CB2" w14:paraId="73008E39"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5AA34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036362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6AC856D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B7C2C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EB83C4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1470" w:type="dxa"/>
            <w:tcBorders>
              <w:top w:val="nil"/>
              <w:left w:val="nil"/>
              <w:bottom w:val="single" w:sz="4" w:space="0" w:color="auto"/>
              <w:right w:val="single" w:sz="4" w:space="0" w:color="auto"/>
            </w:tcBorders>
            <w:shd w:val="clear" w:color="auto" w:fill="auto"/>
            <w:vAlign w:val="bottom"/>
            <w:hideMark/>
          </w:tcPr>
          <w:p w14:paraId="7CEE91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675A07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D906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392,6</w:t>
            </w:r>
          </w:p>
        </w:tc>
        <w:tc>
          <w:tcPr>
            <w:tcW w:w="1288" w:type="dxa"/>
            <w:tcBorders>
              <w:top w:val="nil"/>
              <w:left w:val="nil"/>
              <w:bottom w:val="single" w:sz="4" w:space="0" w:color="auto"/>
              <w:right w:val="single" w:sz="4" w:space="0" w:color="auto"/>
            </w:tcBorders>
            <w:shd w:val="clear" w:color="auto" w:fill="auto"/>
            <w:vAlign w:val="bottom"/>
            <w:hideMark/>
          </w:tcPr>
          <w:p w14:paraId="37CBD75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2210A11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w:t>
            </w:r>
          </w:p>
        </w:tc>
      </w:tr>
      <w:tr w:rsidR="007D681E" w:rsidRPr="00C82CB2" w14:paraId="30CA732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75D1A9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9D2E74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Резервный фонд администрации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3AFE89F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1FEE0E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A05FB0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1470" w:type="dxa"/>
            <w:tcBorders>
              <w:top w:val="nil"/>
              <w:left w:val="nil"/>
              <w:bottom w:val="single" w:sz="4" w:space="0" w:color="auto"/>
              <w:right w:val="single" w:sz="4" w:space="0" w:color="auto"/>
            </w:tcBorders>
            <w:shd w:val="clear" w:color="auto" w:fill="auto"/>
            <w:vAlign w:val="bottom"/>
            <w:hideMark/>
          </w:tcPr>
          <w:p w14:paraId="127BBC2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77 7 03 23000</w:t>
            </w:r>
          </w:p>
        </w:tc>
        <w:tc>
          <w:tcPr>
            <w:tcW w:w="603" w:type="dxa"/>
            <w:tcBorders>
              <w:top w:val="nil"/>
              <w:left w:val="nil"/>
              <w:bottom w:val="single" w:sz="4" w:space="0" w:color="auto"/>
              <w:right w:val="single" w:sz="4" w:space="0" w:color="auto"/>
            </w:tcBorders>
            <w:shd w:val="clear" w:color="auto" w:fill="auto"/>
            <w:vAlign w:val="bottom"/>
            <w:hideMark/>
          </w:tcPr>
          <w:p w14:paraId="2FED9C4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9920D0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392,6</w:t>
            </w:r>
          </w:p>
        </w:tc>
        <w:tc>
          <w:tcPr>
            <w:tcW w:w="1288" w:type="dxa"/>
            <w:tcBorders>
              <w:top w:val="nil"/>
              <w:left w:val="nil"/>
              <w:bottom w:val="single" w:sz="4" w:space="0" w:color="auto"/>
              <w:right w:val="single" w:sz="4" w:space="0" w:color="auto"/>
            </w:tcBorders>
            <w:shd w:val="clear" w:color="auto" w:fill="auto"/>
            <w:vAlign w:val="bottom"/>
            <w:hideMark/>
          </w:tcPr>
          <w:p w14:paraId="030B15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5B32393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w:t>
            </w:r>
          </w:p>
        </w:tc>
      </w:tr>
      <w:tr w:rsidR="007D681E" w:rsidRPr="00C82CB2" w14:paraId="4A354D3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B0DD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93C255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7370CA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90CD99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D0346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1470" w:type="dxa"/>
            <w:tcBorders>
              <w:top w:val="nil"/>
              <w:left w:val="nil"/>
              <w:bottom w:val="single" w:sz="4" w:space="0" w:color="auto"/>
              <w:right w:val="single" w:sz="4" w:space="0" w:color="auto"/>
            </w:tcBorders>
            <w:shd w:val="clear" w:color="auto" w:fill="auto"/>
            <w:vAlign w:val="bottom"/>
            <w:hideMark/>
          </w:tcPr>
          <w:p w14:paraId="51A6FB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77 7 03 23000</w:t>
            </w:r>
          </w:p>
        </w:tc>
        <w:tc>
          <w:tcPr>
            <w:tcW w:w="603" w:type="dxa"/>
            <w:tcBorders>
              <w:top w:val="nil"/>
              <w:left w:val="nil"/>
              <w:bottom w:val="single" w:sz="4" w:space="0" w:color="auto"/>
              <w:right w:val="single" w:sz="4" w:space="0" w:color="auto"/>
            </w:tcBorders>
            <w:shd w:val="clear" w:color="auto" w:fill="auto"/>
            <w:vAlign w:val="bottom"/>
            <w:hideMark/>
          </w:tcPr>
          <w:p w14:paraId="0E119D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54C58B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392,6</w:t>
            </w:r>
          </w:p>
        </w:tc>
        <w:tc>
          <w:tcPr>
            <w:tcW w:w="1288" w:type="dxa"/>
            <w:tcBorders>
              <w:top w:val="nil"/>
              <w:left w:val="nil"/>
              <w:bottom w:val="single" w:sz="4" w:space="0" w:color="auto"/>
              <w:right w:val="single" w:sz="4" w:space="0" w:color="auto"/>
            </w:tcBorders>
            <w:shd w:val="clear" w:color="auto" w:fill="auto"/>
            <w:vAlign w:val="bottom"/>
            <w:hideMark/>
          </w:tcPr>
          <w:p w14:paraId="398479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2A2E385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0,0</w:t>
            </w:r>
          </w:p>
        </w:tc>
      </w:tr>
      <w:tr w:rsidR="007D681E" w:rsidRPr="00C82CB2" w14:paraId="72CB7A17"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E0BD8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DD3CFDE"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14:paraId="01DA39D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E8A2F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6C01B9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2EE91F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7562C07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87D97B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75 008,1</w:t>
            </w:r>
          </w:p>
        </w:tc>
        <w:tc>
          <w:tcPr>
            <w:tcW w:w="1288" w:type="dxa"/>
            <w:tcBorders>
              <w:top w:val="nil"/>
              <w:left w:val="nil"/>
              <w:bottom w:val="single" w:sz="4" w:space="0" w:color="auto"/>
              <w:right w:val="single" w:sz="4" w:space="0" w:color="auto"/>
            </w:tcBorders>
            <w:shd w:val="clear" w:color="auto" w:fill="auto"/>
            <w:vAlign w:val="bottom"/>
            <w:hideMark/>
          </w:tcPr>
          <w:p w14:paraId="35328AF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72 315,4</w:t>
            </w:r>
          </w:p>
        </w:tc>
        <w:tc>
          <w:tcPr>
            <w:tcW w:w="596" w:type="dxa"/>
            <w:tcBorders>
              <w:top w:val="nil"/>
              <w:left w:val="nil"/>
              <w:bottom w:val="single" w:sz="4" w:space="0" w:color="auto"/>
              <w:right w:val="single" w:sz="4" w:space="0" w:color="auto"/>
            </w:tcBorders>
            <w:shd w:val="clear" w:color="auto" w:fill="auto"/>
            <w:noWrap/>
            <w:vAlign w:val="bottom"/>
            <w:hideMark/>
          </w:tcPr>
          <w:p w14:paraId="6F0A221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96,4</w:t>
            </w:r>
          </w:p>
        </w:tc>
      </w:tr>
      <w:tr w:rsidR="007D681E" w:rsidRPr="00C82CB2" w14:paraId="30863FA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17B02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CE96DF"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«Противодействие коррупции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67ED1C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A42142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40B449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F52AEA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04 0 00 00000</w:t>
            </w:r>
          </w:p>
        </w:tc>
        <w:tc>
          <w:tcPr>
            <w:tcW w:w="603" w:type="dxa"/>
            <w:tcBorders>
              <w:top w:val="nil"/>
              <w:left w:val="nil"/>
              <w:bottom w:val="single" w:sz="4" w:space="0" w:color="auto"/>
              <w:right w:val="single" w:sz="4" w:space="0" w:color="auto"/>
            </w:tcBorders>
            <w:shd w:val="clear" w:color="auto" w:fill="auto"/>
            <w:vAlign w:val="bottom"/>
            <w:hideMark/>
          </w:tcPr>
          <w:p w14:paraId="5202B18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C60794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47,0</w:t>
            </w:r>
          </w:p>
        </w:tc>
        <w:tc>
          <w:tcPr>
            <w:tcW w:w="1288" w:type="dxa"/>
            <w:tcBorders>
              <w:top w:val="nil"/>
              <w:left w:val="nil"/>
              <w:bottom w:val="single" w:sz="4" w:space="0" w:color="auto"/>
              <w:right w:val="single" w:sz="4" w:space="0" w:color="auto"/>
            </w:tcBorders>
            <w:shd w:val="clear" w:color="auto" w:fill="auto"/>
            <w:vAlign w:val="bottom"/>
            <w:hideMark/>
          </w:tcPr>
          <w:p w14:paraId="2C1A7E3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47,0</w:t>
            </w:r>
          </w:p>
        </w:tc>
        <w:tc>
          <w:tcPr>
            <w:tcW w:w="596" w:type="dxa"/>
            <w:tcBorders>
              <w:top w:val="nil"/>
              <w:left w:val="nil"/>
              <w:bottom w:val="single" w:sz="4" w:space="0" w:color="auto"/>
              <w:right w:val="single" w:sz="4" w:space="0" w:color="auto"/>
            </w:tcBorders>
            <w:shd w:val="clear" w:color="auto" w:fill="auto"/>
            <w:noWrap/>
            <w:vAlign w:val="bottom"/>
            <w:hideMark/>
          </w:tcPr>
          <w:p w14:paraId="0F6854B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6BE20B08" w14:textId="77777777" w:rsidTr="007D681E">
        <w:trPr>
          <w:trHeight w:val="504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943CCD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9164DA4"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Антикоррупционное образование муниципальных служащих впервые поступивших на муниципальную службу для замещения должностей, включенных в перечни должностей, связанных с коррупционными рисками и муниципальных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7AD57E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1141A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10FB71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2F00C5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04 0 04 00000</w:t>
            </w:r>
          </w:p>
        </w:tc>
        <w:tc>
          <w:tcPr>
            <w:tcW w:w="603" w:type="dxa"/>
            <w:tcBorders>
              <w:top w:val="nil"/>
              <w:left w:val="nil"/>
              <w:bottom w:val="single" w:sz="4" w:space="0" w:color="auto"/>
              <w:right w:val="single" w:sz="4" w:space="0" w:color="auto"/>
            </w:tcBorders>
            <w:shd w:val="clear" w:color="auto" w:fill="auto"/>
            <w:vAlign w:val="bottom"/>
            <w:hideMark/>
          </w:tcPr>
          <w:p w14:paraId="7E16C37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A55A64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20,0</w:t>
            </w:r>
          </w:p>
        </w:tc>
        <w:tc>
          <w:tcPr>
            <w:tcW w:w="1288" w:type="dxa"/>
            <w:tcBorders>
              <w:top w:val="nil"/>
              <w:left w:val="nil"/>
              <w:bottom w:val="single" w:sz="4" w:space="0" w:color="auto"/>
              <w:right w:val="single" w:sz="4" w:space="0" w:color="auto"/>
            </w:tcBorders>
            <w:shd w:val="clear" w:color="auto" w:fill="auto"/>
            <w:vAlign w:val="bottom"/>
            <w:hideMark/>
          </w:tcPr>
          <w:p w14:paraId="52D93AA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20,0</w:t>
            </w:r>
          </w:p>
        </w:tc>
        <w:tc>
          <w:tcPr>
            <w:tcW w:w="596" w:type="dxa"/>
            <w:tcBorders>
              <w:top w:val="nil"/>
              <w:left w:val="nil"/>
              <w:bottom w:val="single" w:sz="4" w:space="0" w:color="auto"/>
              <w:right w:val="single" w:sz="4" w:space="0" w:color="auto"/>
            </w:tcBorders>
            <w:shd w:val="clear" w:color="auto" w:fill="auto"/>
            <w:noWrap/>
            <w:vAlign w:val="bottom"/>
            <w:hideMark/>
          </w:tcPr>
          <w:p w14:paraId="72ACD7D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736CE3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CE125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A264C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антикоррупционной направленности</w:t>
            </w:r>
          </w:p>
        </w:tc>
        <w:tc>
          <w:tcPr>
            <w:tcW w:w="576" w:type="dxa"/>
            <w:tcBorders>
              <w:top w:val="nil"/>
              <w:left w:val="nil"/>
              <w:bottom w:val="single" w:sz="4" w:space="0" w:color="auto"/>
              <w:right w:val="single" w:sz="4" w:space="0" w:color="auto"/>
            </w:tcBorders>
            <w:shd w:val="clear" w:color="auto" w:fill="auto"/>
            <w:vAlign w:val="bottom"/>
            <w:hideMark/>
          </w:tcPr>
          <w:p w14:paraId="5E000F1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34FAA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23C174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656EFF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04 0 04 29600</w:t>
            </w:r>
          </w:p>
        </w:tc>
        <w:tc>
          <w:tcPr>
            <w:tcW w:w="603" w:type="dxa"/>
            <w:tcBorders>
              <w:top w:val="nil"/>
              <w:left w:val="nil"/>
              <w:bottom w:val="single" w:sz="4" w:space="0" w:color="auto"/>
              <w:right w:val="single" w:sz="4" w:space="0" w:color="auto"/>
            </w:tcBorders>
            <w:shd w:val="clear" w:color="auto" w:fill="auto"/>
            <w:vAlign w:val="bottom"/>
            <w:hideMark/>
          </w:tcPr>
          <w:p w14:paraId="4040AE6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C6F467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20,0</w:t>
            </w:r>
          </w:p>
        </w:tc>
        <w:tc>
          <w:tcPr>
            <w:tcW w:w="1288" w:type="dxa"/>
            <w:tcBorders>
              <w:top w:val="nil"/>
              <w:left w:val="nil"/>
              <w:bottom w:val="single" w:sz="4" w:space="0" w:color="auto"/>
              <w:right w:val="single" w:sz="4" w:space="0" w:color="auto"/>
            </w:tcBorders>
            <w:shd w:val="clear" w:color="auto" w:fill="auto"/>
            <w:vAlign w:val="bottom"/>
            <w:hideMark/>
          </w:tcPr>
          <w:p w14:paraId="23EEFA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20,0</w:t>
            </w:r>
          </w:p>
        </w:tc>
        <w:tc>
          <w:tcPr>
            <w:tcW w:w="596" w:type="dxa"/>
            <w:tcBorders>
              <w:top w:val="nil"/>
              <w:left w:val="nil"/>
              <w:bottom w:val="single" w:sz="4" w:space="0" w:color="auto"/>
              <w:right w:val="single" w:sz="4" w:space="0" w:color="auto"/>
            </w:tcBorders>
            <w:shd w:val="clear" w:color="auto" w:fill="auto"/>
            <w:noWrap/>
            <w:vAlign w:val="bottom"/>
            <w:hideMark/>
          </w:tcPr>
          <w:p w14:paraId="2213A8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85D2B8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C910F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41B220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FF520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F0F81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C6B12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2A537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04 0 04 29600</w:t>
            </w:r>
          </w:p>
        </w:tc>
        <w:tc>
          <w:tcPr>
            <w:tcW w:w="603" w:type="dxa"/>
            <w:tcBorders>
              <w:top w:val="nil"/>
              <w:left w:val="nil"/>
              <w:bottom w:val="single" w:sz="4" w:space="0" w:color="auto"/>
              <w:right w:val="single" w:sz="4" w:space="0" w:color="auto"/>
            </w:tcBorders>
            <w:shd w:val="clear" w:color="auto" w:fill="auto"/>
            <w:vAlign w:val="bottom"/>
            <w:hideMark/>
          </w:tcPr>
          <w:p w14:paraId="775098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9EDB7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88" w:type="dxa"/>
            <w:tcBorders>
              <w:top w:val="nil"/>
              <w:left w:val="nil"/>
              <w:bottom w:val="single" w:sz="4" w:space="0" w:color="auto"/>
              <w:right w:val="single" w:sz="4" w:space="0" w:color="auto"/>
            </w:tcBorders>
            <w:shd w:val="clear" w:color="auto" w:fill="auto"/>
            <w:vAlign w:val="bottom"/>
            <w:hideMark/>
          </w:tcPr>
          <w:p w14:paraId="5FA1B0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596" w:type="dxa"/>
            <w:tcBorders>
              <w:top w:val="nil"/>
              <w:left w:val="nil"/>
              <w:bottom w:val="single" w:sz="4" w:space="0" w:color="auto"/>
              <w:right w:val="single" w:sz="4" w:space="0" w:color="auto"/>
            </w:tcBorders>
            <w:shd w:val="clear" w:color="auto" w:fill="auto"/>
            <w:noWrap/>
            <w:vAlign w:val="bottom"/>
            <w:hideMark/>
          </w:tcPr>
          <w:p w14:paraId="58FC0BC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7FBE711"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5CEB5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BDFD2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Антикоррупционное образование муниципальных служащих, в должностные обязанности которых входит участие в противодействии коррупции</w:t>
            </w:r>
          </w:p>
        </w:tc>
        <w:tc>
          <w:tcPr>
            <w:tcW w:w="576" w:type="dxa"/>
            <w:tcBorders>
              <w:top w:val="nil"/>
              <w:left w:val="nil"/>
              <w:bottom w:val="single" w:sz="4" w:space="0" w:color="auto"/>
              <w:right w:val="single" w:sz="4" w:space="0" w:color="auto"/>
            </w:tcBorders>
            <w:shd w:val="clear" w:color="auto" w:fill="auto"/>
            <w:vAlign w:val="bottom"/>
            <w:hideMark/>
          </w:tcPr>
          <w:p w14:paraId="2FA61EC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2F8A9E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89B51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983E7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04 0 05 00000</w:t>
            </w:r>
          </w:p>
        </w:tc>
        <w:tc>
          <w:tcPr>
            <w:tcW w:w="603" w:type="dxa"/>
            <w:tcBorders>
              <w:top w:val="nil"/>
              <w:left w:val="nil"/>
              <w:bottom w:val="single" w:sz="4" w:space="0" w:color="auto"/>
              <w:right w:val="single" w:sz="4" w:space="0" w:color="auto"/>
            </w:tcBorders>
            <w:shd w:val="clear" w:color="auto" w:fill="auto"/>
            <w:vAlign w:val="bottom"/>
            <w:hideMark/>
          </w:tcPr>
          <w:p w14:paraId="444D7B6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B83A64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w:t>
            </w:r>
          </w:p>
        </w:tc>
        <w:tc>
          <w:tcPr>
            <w:tcW w:w="1288" w:type="dxa"/>
            <w:tcBorders>
              <w:top w:val="nil"/>
              <w:left w:val="nil"/>
              <w:bottom w:val="single" w:sz="4" w:space="0" w:color="auto"/>
              <w:right w:val="single" w:sz="4" w:space="0" w:color="auto"/>
            </w:tcBorders>
            <w:shd w:val="clear" w:color="auto" w:fill="auto"/>
            <w:vAlign w:val="bottom"/>
            <w:hideMark/>
          </w:tcPr>
          <w:p w14:paraId="348F1B2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w:t>
            </w:r>
          </w:p>
        </w:tc>
        <w:tc>
          <w:tcPr>
            <w:tcW w:w="596" w:type="dxa"/>
            <w:tcBorders>
              <w:top w:val="nil"/>
              <w:left w:val="nil"/>
              <w:bottom w:val="single" w:sz="4" w:space="0" w:color="auto"/>
              <w:right w:val="single" w:sz="4" w:space="0" w:color="auto"/>
            </w:tcBorders>
            <w:shd w:val="clear" w:color="auto" w:fill="auto"/>
            <w:noWrap/>
            <w:vAlign w:val="bottom"/>
            <w:hideMark/>
          </w:tcPr>
          <w:p w14:paraId="7110AE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E4CBEC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DC2D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B9163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антикоррупционной направленности</w:t>
            </w:r>
          </w:p>
        </w:tc>
        <w:tc>
          <w:tcPr>
            <w:tcW w:w="576" w:type="dxa"/>
            <w:tcBorders>
              <w:top w:val="nil"/>
              <w:left w:val="nil"/>
              <w:bottom w:val="single" w:sz="4" w:space="0" w:color="auto"/>
              <w:right w:val="single" w:sz="4" w:space="0" w:color="auto"/>
            </w:tcBorders>
            <w:shd w:val="clear" w:color="auto" w:fill="auto"/>
            <w:vAlign w:val="bottom"/>
            <w:hideMark/>
          </w:tcPr>
          <w:p w14:paraId="599591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9FB8F5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2B73DD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ACC729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04 0 05 29600</w:t>
            </w:r>
          </w:p>
        </w:tc>
        <w:tc>
          <w:tcPr>
            <w:tcW w:w="603" w:type="dxa"/>
            <w:tcBorders>
              <w:top w:val="nil"/>
              <w:left w:val="nil"/>
              <w:bottom w:val="single" w:sz="4" w:space="0" w:color="auto"/>
              <w:right w:val="single" w:sz="4" w:space="0" w:color="auto"/>
            </w:tcBorders>
            <w:shd w:val="clear" w:color="auto" w:fill="auto"/>
            <w:vAlign w:val="bottom"/>
            <w:hideMark/>
          </w:tcPr>
          <w:p w14:paraId="4055E7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A9ED3B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w:t>
            </w:r>
          </w:p>
        </w:tc>
        <w:tc>
          <w:tcPr>
            <w:tcW w:w="1288" w:type="dxa"/>
            <w:tcBorders>
              <w:top w:val="nil"/>
              <w:left w:val="nil"/>
              <w:bottom w:val="single" w:sz="4" w:space="0" w:color="auto"/>
              <w:right w:val="single" w:sz="4" w:space="0" w:color="auto"/>
            </w:tcBorders>
            <w:shd w:val="clear" w:color="auto" w:fill="auto"/>
            <w:vAlign w:val="bottom"/>
            <w:hideMark/>
          </w:tcPr>
          <w:p w14:paraId="7A2D18D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w:t>
            </w:r>
          </w:p>
        </w:tc>
        <w:tc>
          <w:tcPr>
            <w:tcW w:w="596" w:type="dxa"/>
            <w:tcBorders>
              <w:top w:val="nil"/>
              <w:left w:val="nil"/>
              <w:bottom w:val="single" w:sz="4" w:space="0" w:color="auto"/>
              <w:right w:val="single" w:sz="4" w:space="0" w:color="auto"/>
            </w:tcBorders>
            <w:shd w:val="clear" w:color="auto" w:fill="auto"/>
            <w:noWrap/>
            <w:vAlign w:val="bottom"/>
            <w:hideMark/>
          </w:tcPr>
          <w:p w14:paraId="2F1F495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CAB1B8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140D3E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F0D3FE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A5A0A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B5BC6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AD5AA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1F57DB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04 0 05 29600</w:t>
            </w:r>
          </w:p>
        </w:tc>
        <w:tc>
          <w:tcPr>
            <w:tcW w:w="603" w:type="dxa"/>
            <w:tcBorders>
              <w:top w:val="nil"/>
              <w:left w:val="nil"/>
              <w:bottom w:val="single" w:sz="4" w:space="0" w:color="auto"/>
              <w:right w:val="single" w:sz="4" w:space="0" w:color="auto"/>
            </w:tcBorders>
            <w:shd w:val="clear" w:color="auto" w:fill="auto"/>
            <w:vAlign w:val="bottom"/>
            <w:hideMark/>
          </w:tcPr>
          <w:p w14:paraId="21E3A2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4EB5D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w:t>
            </w:r>
          </w:p>
        </w:tc>
        <w:tc>
          <w:tcPr>
            <w:tcW w:w="1288" w:type="dxa"/>
            <w:tcBorders>
              <w:top w:val="nil"/>
              <w:left w:val="nil"/>
              <w:bottom w:val="single" w:sz="4" w:space="0" w:color="auto"/>
              <w:right w:val="single" w:sz="4" w:space="0" w:color="auto"/>
            </w:tcBorders>
            <w:shd w:val="clear" w:color="auto" w:fill="auto"/>
            <w:vAlign w:val="bottom"/>
            <w:hideMark/>
          </w:tcPr>
          <w:p w14:paraId="447BB0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w:t>
            </w:r>
          </w:p>
        </w:tc>
        <w:tc>
          <w:tcPr>
            <w:tcW w:w="596" w:type="dxa"/>
            <w:tcBorders>
              <w:top w:val="nil"/>
              <w:left w:val="nil"/>
              <w:bottom w:val="single" w:sz="4" w:space="0" w:color="auto"/>
              <w:right w:val="single" w:sz="4" w:space="0" w:color="auto"/>
            </w:tcBorders>
            <w:shd w:val="clear" w:color="auto" w:fill="auto"/>
            <w:noWrap/>
            <w:vAlign w:val="bottom"/>
            <w:hideMark/>
          </w:tcPr>
          <w:p w14:paraId="581C31B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1636000" w14:textId="77777777" w:rsidTr="007D681E">
        <w:trPr>
          <w:trHeight w:val="346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4C0E2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FC75DD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Проведение конкурсов сочинений, плакатов, рисунков, творческих работ, молодежных социальных акций антикоррупционной направленности, а также иных мероприятий, приуроченных к Международному дню борьбы с коррупцией (9 декабря)</w:t>
            </w:r>
          </w:p>
        </w:tc>
        <w:tc>
          <w:tcPr>
            <w:tcW w:w="576" w:type="dxa"/>
            <w:tcBorders>
              <w:top w:val="nil"/>
              <w:left w:val="nil"/>
              <w:bottom w:val="single" w:sz="4" w:space="0" w:color="auto"/>
              <w:right w:val="single" w:sz="4" w:space="0" w:color="auto"/>
            </w:tcBorders>
            <w:shd w:val="clear" w:color="auto" w:fill="auto"/>
            <w:vAlign w:val="bottom"/>
            <w:hideMark/>
          </w:tcPr>
          <w:p w14:paraId="6E679DA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817F16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993C45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4DF4C7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04 0 09 00000</w:t>
            </w:r>
          </w:p>
        </w:tc>
        <w:tc>
          <w:tcPr>
            <w:tcW w:w="603" w:type="dxa"/>
            <w:tcBorders>
              <w:top w:val="nil"/>
              <w:left w:val="nil"/>
              <w:bottom w:val="single" w:sz="4" w:space="0" w:color="auto"/>
              <w:right w:val="single" w:sz="4" w:space="0" w:color="auto"/>
            </w:tcBorders>
            <w:shd w:val="clear" w:color="auto" w:fill="auto"/>
            <w:vAlign w:val="bottom"/>
            <w:hideMark/>
          </w:tcPr>
          <w:p w14:paraId="6585406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40595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16,0</w:t>
            </w:r>
          </w:p>
        </w:tc>
        <w:tc>
          <w:tcPr>
            <w:tcW w:w="1288" w:type="dxa"/>
            <w:tcBorders>
              <w:top w:val="nil"/>
              <w:left w:val="nil"/>
              <w:bottom w:val="single" w:sz="4" w:space="0" w:color="auto"/>
              <w:right w:val="single" w:sz="4" w:space="0" w:color="auto"/>
            </w:tcBorders>
            <w:shd w:val="clear" w:color="auto" w:fill="auto"/>
            <w:vAlign w:val="bottom"/>
            <w:hideMark/>
          </w:tcPr>
          <w:p w14:paraId="25480B8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16,0</w:t>
            </w:r>
          </w:p>
        </w:tc>
        <w:tc>
          <w:tcPr>
            <w:tcW w:w="596" w:type="dxa"/>
            <w:tcBorders>
              <w:top w:val="nil"/>
              <w:left w:val="nil"/>
              <w:bottom w:val="single" w:sz="4" w:space="0" w:color="auto"/>
              <w:right w:val="single" w:sz="4" w:space="0" w:color="auto"/>
            </w:tcBorders>
            <w:shd w:val="clear" w:color="auto" w:fill="auto"/>
            <w:noWrap/>
            <w:vAlign w:val="bottom"/>
            <w:hideMark/>
          </w:tcPr>
          <w:p w14:paraId="57EF462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D4ADDE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C668FF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5AD671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антикоррупционной направленности</w:t>
            </w:r>
          </w:p>
        </w:tc>
        <w:tc>
          <w:tcPr>
            <w:tcW w:w="576" w:type="dxa"/>
            <w:tcBorders>
              <w:top w:val="nil"/>
              <w:left w:val="nil"/>
              <w:bottom w:val="single" w:sz="4" w:space="0" w:color="auto"/>
              <w:right w:val="single" w:sz="4" w:space="0" w:color="auto"/>
            </w:tcBorders>
            <w:shd w:val="clear" w:color="auto" w:fill="auto"/>
            <w:vAlign w:val="bottom"/>
            <w:hideMark/>
          </w:tcPr>
          <w:p w14:paraId="1857F8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F0B39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A2700B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552A02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04 0 09 29600</w:t>
            </w:r>
          </w:p>
        </w:tc>
        <w:tc>
          <w:tcPr>
            <w:tcW w:w="603" w:type="dxa"/>
            <w:tcBorders>
              <w:top w:val="nil"/>
              <w:left w:val="nil"/>
              <w:bottom w:val="single" w:sz="4" w:space="0" w:color="auto"/>
              <w:right w:val="single" w:sz="4" w:space="0" w:color="auto"/>
            </w:tcBorders>
            <w:shd w:val="clear" w:color="auto" w:fill="auto"/>
            <w:vAlign w:val="bottom"/>
            <w:hideMark/>
          </w:tcPr>
          <w:p w14:paraId="1DD5FF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5AFF81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16,0</w:t>
            </w:r>
          </w:p>
        </w:tc>
        <w:tc>
          <w:tcPr>
            <w:tcW w:w="1288" w:type="dxa"/>
            <w:tcBorders>
              <w:top w:val="nil"/>
              <w:left w:val="nil"/>
              <w:bottom w:val="single" w:sz="4" w:space="0" w:color="auto"/>
              <w:right w:val="single" w:sz="4" w:space="0" w:color="auto"/>
            </w:tcBorders>
            <w:shd w:val="clear" w:color="auto" w:fill="auto"/>
            <w:vAlign w:val="bottom"/>
            <w:hideMark/>
          </w:tcPr>
          <w:p w14:paraId="3ACD54A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16,0</w:t>
            </w:r>
          </w:p>
        </w:tc>
        <w:tc>
          <w:tcPr>
            <w:tcW w:w="596" w:type="dxa"/>
            <w:tcBorders>
              <w:top w:val="nil"/>
              <w:left w:val="nil"/>
              <w:bottom w:val="single" w:sz="4" w:space="0" w:color="auto"/>
              <w:right w:val="single" w:sz="4" w:space="0" w:color="auto"/>
            </w:tcBorders>
            <w:shd w:val="clear" w:color="auto" w:fill="auto"/>
            <w:noWrap/>
            <w:vAlign w:val="bottom"/>
            <w:hideMark/>
          </w:tcPr>
          <w:p w14:paraId="72352EA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D26EBB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C2F09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91604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B2812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B5249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EE8B1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FE2CC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04 0 09 29600</w:t>
            </w:r>
          </w:p>
        </w:tc>
        <w:tc>
          <w:tcPr>
            <w:tcW w:w="603" w:type="dxa"/>
            <w:tcBorders>
              <w:top w:val="nil"/>
              <w:left w:val="nil"/>
              <w:bottom w:val="single" w:sz="4" w:space="0" w:color="auto"/>
              <w:right w:val="single" w:sz="4" w:space="0" w:color="auto"/>
            </w:tcBorders>
            <w:shd w:val="clear" w:color="auto" w:fill="auto"/>
            <w:vAlign w:val="bottom"/>
            <w:hideMark/>
          </w:tcPr>
          <w:p w14:paraId="5AC8E5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8066A2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16,0</w:t>
            </w:r>
          </w:p>
        </w:tc>
        <w:tc>
          <w:tcPr>
            <w:tcW w:w="1288" w:type="dxa"/>
            <w:tcBorders>
              <w:top w:val="nil"/>
              <w:left w:val="nil"/>
              <w:bottom w:val="single" w:sz="4" w:space="0" w:color="auto"/>
              <w:right w:val="single" w:sz="4" w:space="0" w:color="auto"/>
            </w:tcBorders>
            <w:shd w:val="clear" w:color="auto" w:fill="auto"/>
            <w:vAlign w:val="bottom"/>
            <w:hideMark/>
          </w:tcPr>
          <w:p w14:paraId="592307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16,0</w:t>
            </w:r>
          </w:p>
        </w:tc>
        <w:tc>
          <w:tcPr>
            <w:tcW w:w="596" w:type="dxa"/>
            <w:tcBorders>
              <w:top w:val="nil"/>
              <w:left w:val="nil"/>
              <w:bottom w:val="single" w:sz="4" w:space="0" w:color="auto"/>
              <w:right w:val="single" w:sz="4" w:space="0" w:color="auto"/>
            </w:tcBorders>
            <w:shd w:val="clear" w:color="auto" w:fill="auto"/>
            <w:noWrap/>
            <w:vAlign w:val="bottom"/>
            <w:hideMark/>
          </w:tcPr>
          <w:p w14:paraId="2FDAEF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A298491"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2DC69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28531D"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Внедрение социальной рекламы антикоррупционной направленности. Размещение социальной рекламы антикоррупционной направленности в СМИ, в местах массового посещения граждан</w:t>
            </w:r>
          </w:p>
        </w:tc>
        <w:tc>
          <w:tcPr>
            <w:tcW w:w="576" w:type="dxa"/>
            <w:tcBorders>
              <w:top w:val="nil"/>
              <w:left w:val="nil"/>
              <w:bottom w:val="single" w:sz="4" w:space="0" w:color="auto"/>
              <w:right w:val="single" w:sz="4" w:space="0" w:color="auto"/>
            </w:tcBorders>
            <w:shd w:val="clear" w:color="auto" w:fill="auto"/>
            <w:vAlign w:val="bottom"/>
            <w:hideMark/>
          </w:tcPr>
          <w:p w14:paraId="42096B9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E710A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19E1CA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9BF1BC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04 0 12 00000</w:t>
            </w:r>
          </w:p>
        </w:tc>
        <w:tc>
          <w:tcPr>
            <w:tcW w:w="603" w:type="dxa"/>
            <w:tcBorders>
              <w:top w:val="nil"/>
              <w:left w:val="nil"/>
              <w:bottom w:val="single" w:sz="4" w:space="0" w:color="auto"/>
              <w:right w:val="single" w:sz="4" w:space="0" w:color="auto"/>
            </w:tcBorders>
            <w:shd w:val="clear" w:color="auto" w:fill="auto"/>
            <w:vAlign w:val="bottom"/>
            <w:hideMark/>
          </w:tcPr>
          <w:p w14:paraId="739854B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5F7B52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9,0</w:t>
            </w:r>
          </w:p>
        </w:tc>
        <w:tc>
          <w:tcPr>
            <w:tcW w:w="1288" w:type="dxa"/>
            <w:tcBorders>
              <w:top w:val="nil"/>
              <w:left w:val="nil"/>
              <w:bottom w:val="single" w:sz="4" w:space="0" w:color="auto"/>
              <w:right w:val="single" w:sz="4" w:space="0" w:color="auto"/>
            </w:tcBorders>
            <w:shd w:val="clear" w:color="auto" w:fill="auto"/>
            <w:vAlign w:val="bottom"/>
            <w:hideMark/>
          </w:tcPr>
          <w:p w14:paraId="7AED283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9,0</w:t>
            </w:r>
          </w:p>
        </w:tc>
        <w:tc>
          <w:tcPr>
            <w:tcW w:w="596" w:type="dxa"/>
            <w:tcBorders>
              <w:top w:val="nil"/>
              <w:left w:val="nil"/>
              <w:bottom w:val="single" w:sz="4" w:space="0" w:color="auto"/>
              <w:right w:val="single" w:sz="4" w:space="0" w:color="auto"/>
            </w:tcBorders>
            <w:shd w:val="clear" w:color="auto" w:fill="auto"/>
            <w:noWrap/>
            <w:vAlign w:val="bottom"/>
            <w:hideMark/>
          </w:tcPr>
          <w:p w14:paraId="772D267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176E86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CF60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B046F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антикоррупционной направленности</w:t>
            </w:r>
          </w:p>
        </w:tc>
        <w:tc>
          <w:tcPr>
            <w:tcW w:w="576" w:type="dxa"/>
            <w:tcBorders>
              <w:top w:val="nil"/>
              <w:left w:val="nil"/>
              <w:bottom w:val="single" w:sz="4" w:space="0" w:color="auto"/>
              <w:right w:val="single" w:sz="4" w:space="0" w:color="auto"/>
            </w:tcBorders>
            <w:shd w:val="clear" w:color="auto" w:fill="auto"/>
            <w:vAlign w:val="bottom"/>
            <w:hideMark/>
          </w:tcPr>
          <w:p w14:paraId="689E7B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E619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06CF0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E5A315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04 0 12 29600</w:t>
            </w:r>
          </w:p>
        </w:tc>
        <w:tc>
          <w:tcPr>
            <w:tcW w:w="603" w:type="dxa"/>
            <w:tcBorders>
              <w:top w:val="nil"/>
              <w:left w:val="nil"/>
              <w:bottom w:val="single" w:sz="4" w:space="0" w:color="auto"/>
              <w:right w:val="single" w:sz="4" w:space="0" w:color="auto"/>
            </w:tcBorders>
            <w:shd w:val="clear" w:color="auto" w:fill="auto"/>
            <w:vAlign w:val="bottom"/>
            <w:hideMark/>
          </w:tcPr>
          <w:p w14:paraId="05244A8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C4ACD3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w:t>
            </w:r>
          </w:p>
        </w:tc>
        <w:tc>
          <w:tcPr>
            <w:tcW w:w="1288" w:type="dxa"/>
            <w:tcBorders>
              <w:top w:val="nil"/>
              <w:left w:val="nil"/>
              <w:bottom w:val="single" w:sz="4" w:space="0" w:color="auto"/>
              <w:right w:val="single" w:sz="4" w:space="0" w:color="auto"/>
            </w:tcBorders>
            <w:shd w:val="clear" w:color="auto" w:fill="auto"/>
            <w:vAlign w:val="bottom"/>
            <w:hideMark/>
          </w:tcPr>
          <w:p w14:paraId="3CAEAF9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w:t>
            </w:r>
          </w:p>
        </w:tc>
        <w:tc>
          <w:tcPr>
            <w:tcW w:w="596" w:type="dxa"/>
            <w:tcBorders>
              <w:top w:val="nil"/>
              <w:left w:val="nil"/>
              <w:bottom w:val="single" w:sz="4" w:space="0" w:color="auto"/>
              <w:right w:val="single" w:sz="4" w:space="0" w:color="auto"/>
            </w:tcBorders>
            <w:shd w:val="clear" w:color="auto" w:fill="auto"/>
            <w:noWrap/>
            <w:vAlign w:val="bottom"/>
            <w:hideMark/>
          </w:tcPr>
          <w:p w14:paraId="1492DEB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1A726CB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9BF5E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D8D20F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A359E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6147C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AF75DC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ED5B4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04 0 12 29600</w:t>
            </w:r>
          </w:p>
        </w:tc>
        <w:tc>
          <w:tcPr>
            <w:tcW w:w="603" w:type="dxa"/>
            <w:tcBorders>
              <w:top w:val="nil"/>
              <w:left w:val="nil"/>
              <w:bottom w:val="single" w:sz="4" w:space="0" w:color="auto"/>
              <w:right w:val="single" w:sz="4" w:space="0" w:color="auto"/>
            </w:tcBorders>
            <w:shd w:val="clear" w:color="auto" w:fill="auto"/>
            <w:vAlign w:val="bottom"/>
            <w:hideMark/>
          </w:tcPr>
          <w:p w14:paraId="176FBE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4DDE68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9,0</w:t>
            </w:r>
          </w:p>
        </w:tc>
        <w:tc>
          <w:tcPr>
            <w:tcW w:w="1288" w:type="dxa"/>
            <w:tcBorders>
              <w:top w:val="nil"/>
              <w:left w:val="nil"/>
              <w:bottom w:val="single" w:sz="4" w:space="0" w:color="auto"/>
              <w:right w:val="single" w:sz="4" w:space="0" w:color="auto"/>
            </w:tcBorders>
            <w:shd w:val="clear" w:color="auto" w:fill="auto"/>
            <w:vAlign w:val="bottom"/>
            <w:hideMark/>
          </w:tcPr>
          <w:p w14:paraId="3FE0DF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9,0</w:t>
            </w:r>
          </w:p>
        </w:tc>
        <w:tc>
          <w:tcPr>
            <w:tcW w:w="596" w:type="dxa"/>
            <w:tcBorders>
              <w:top w:val="nil"/>
              <w:left w:val="nil"/>
              <w:bottom w:val="single" w:sz="4" w:space="0" w:color="auto"/>
              <w:right w:val="single" w:sz="4" w:space="0" w:color="auto"/>
            </w:tcBorders>
            <w:shd w:val="clear" w:color="auto" w:fill="auto"/>
            <w:noWrap/>
            <w:vAlign w:val="bottom"/>
            <w:hideMark/>
          </w:tcPr>
          <w:p w14:paraId="30FDFA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B11B12C"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C11A9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270873"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«Управление муниципальным имуществом и земельными ресурсами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57BF09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EC93E9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9725AF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3181C7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07 0 00 00000</w:t>
            </w:r>
          </w:p>
        </w:tc>
        <w:tc>
          <w:tcPr>
            <w:tcW w:w="603" w:type="dxa"/>
            <w:tcBorders>
              <w:top w:val="nil"/>
              <w:left w:val="nil"/>
              <w:bottom w:val="single" w:sz="4" w:space="0" w:color="auto"/>
              <w:right w:val="single" w:sz="4" w:space="0" w:color="auto"/>
            </w:tcBorders>
            <w:shd w:val="clear" w:color="auto" w:fill="auto"/>
            <w:vAlign w:val="bottom"/>
            <w:hideMark/>
          </w:tcPr>
          <w:p w14:paraId="7F096C5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78EB89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24 165,2</w:t>
            </w:r>
          </w:p>
        </w:tc>
        <w:tc>
          <w:tcPr>
            <w:tcW w:w="1288" w:type="dxa"/>
            <w:tcBorders>
              <w:top w:val="nil"/>
              <w:left w:val="nil"/>
              <w:bottom w:val="single" w:sz="4" w:space="0" w:color="auto"/>
              <w:right w:val="single" w:sz="4" w:space="0" w:color="auto"/>
            </w:tcBorders>
            <w:shd w:val="clear" w:color="auto" w:fill="auto"/>
            <w:vAlign w:val="bottom"/>
            <w:hideMark/>
          </w:tcPr>
          <w:p w14:paraId="294CA1D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23 755,2</w:t>
            </w:r>
          </w:p>
        </w:tc>
        <w:tc>
          <w:tcPr>
            <w:tcW w:w="596" w:type="dxa"/>
            <w:tcBorders>
              <w:top w:val="nil"/>
              <w:left w:val="nil"/>
              <w:bottom w:val="single" w:sz="4" w:space="0" w:color="auto"/>
              <w:right w:val="single" w:sz="4" w:space="0" w:color="auto"/>
            </w:tcBorders>
            <w:shd w:val="clear" w:color="auto" w:fill="auto"/>
            <w:noWrap/>
            <w:vAlign w:val="bottom"/>
            <w:hideMark/>
          </w:tcPr>
          <w:p w14:paraId="7BE8BFC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98,3</w:t>
            </w:r>
          </w:p>
        </w:tc>
      </w:tr>
      <w:tr w:rsidR="007D681E" w:rsidRPr="00C82CB2" w14:paraId="42C5EE6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0C6BF4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3A4B58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Содержание имущества муниципальной казны</w:t>
            </w:r>
          </w:p>
        </w:tc>
        <w:tc>
          <w:tcPr>
            <w:tcW w:w="576" w:type="dxa"/>
            <w:tcBorders>
              <w:top w:val="nil"/>
              <w:left w:val="nil"/>
              <w:bottom w:val="single" w:sz="4" w:space="0" w:color="auto"/>
              <w:right w:val="single" w:sz="4" w:space="0" w:color="auto"/>
            </w:tcBorders>
            <w:shd w:val="clear" w:color="auto" w:fill="auto"/>
            <w:vAlign w:val="bottom"/>
            <w:hideMark/>
          </w:tcPr>
          <w:p w14:paraId="20D5A2E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ED6AEF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D020A2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24D23C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07 0 01 00000</w:t>
            </w:r>
          </w:p>
        </w:tc>
        <w:tc>
          <w:tcPr>
            <w:tcW w:w="603" w:type="dxa"/>
            <w:tcBorders>
              <w:top w:val="nil"/>
              <w:left w:val="nil"/>
              <w:bottom w:val="single" w:sz="4" w:space="0" w:color="auto"/>
              <w:right w:val="single" w:sz="4" w:space="0" w:color="auto"/>
            </w:tcBorders>
            <w:shd w:val="clear" w:color="auto" w:fill="auto"/>
            <w:vAlign w:val="bottom"/>
            <w:hideMark/>
          </w:tcPr>
          <w:p w14:paraId="44629BC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5FEFF4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2 229,1</w:t>
            </w:r>
          </w:p>
        </w:tc>
        <w:tc>
          <w:tcPr>
            <w:tcW w:w="1288" w:type="dxa"/>
            <w:tcBorders>
              <w:top w:val="nil"/>
              <w:left w:val="nil"/>
              <w:bottom w:val="single" w:sz="4" w:space="0" w:color="auto"/>
              <w:right w:val="single" w:sz="4" w:space="0" w:color="auto"/>
            </w:tcBorders>
            <w:shd w:val="clear" w:color="auto" w:fill="auto"/>
            <w:vAlign w:val="bottom"/>
            <w:hideMark/>
          </w:tcPr>
          <w:p w14:paraId="729331E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2 008,6</w:t>
            </w:r>
          </w:p>
        </w:tc>
        <w:tc>
          <w:tcPr>
            <w:tcW w:w="596" w:type="dxa"/>
            <w:tcBorders>
              <w:top w:val="nil"/>
              <w:left w:val="nil"/>
              <w:bottom w:val="single" w:sz="4" w:space="0" w:color="auto"/>
              <w:right w:val="single" w:sz="4" w:space="0" w:color="auto"/>
            </w:tcBorders>
            <w:shd w:val="clear" w:color="auto" w:fill="auto"/>
            <w:noWrap/>
            <w:vAlign w:val="bottom"/>
            <w:hideMark/>
          </w:tcPr>
          <w:p w14:paraId="13EE948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90,1</w:t>
            </w:r>
          </w:p>
        </w:tc>
      </w:tr>
      <w:tr w:rsidR="007D681E" w:rsidRPr="00C82CB2" w14:paraId="36E6643D"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5848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EBCB56"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Реализация мероприятий, направленных на содержание и распоряжение муниципальным имуществом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7FE4770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AB86BF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012C3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AECF25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07 0 01 26000</w:t>
            </w:r>
          </w:p>
        </w:tc>
        <w:tc>
          <w:tcPr>
            <w:tcW w:w="603" w:type="dxa"/>
            <w:tcBorders>
              <w:top w:val="nil"/>
              <w:left w:val="nil"/>
              <w:bottom w:val="single" w:sz="4" w:space="0" w:color="auto"/>
              <w:right w:val="single" w:sz="4" w:space="0" w:color="auto"/>
            </w:tcBorders>
            <w:shd w:val="clear" w:color="auto" w:fill="auto"/>
            <w:vAlign w:val="bottom"/>
            <w:hideMark/>
          </w:tcPr>
          <w:p w14:paraId="2F1AFAE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91777C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2 229,1</w:t>
            </w:r>
          </w:p>
        </w:tc>
        <w:tc>
          <w:tcPr>
            <w:tcW w:w="1288" w:type="dxa"/>
            <w:tcBorders>
              <w:top w:val="nil"/>
              <w:left w:val="nil"/>
              <w:bottom w:val="single" w:sz="4" w:space="0" w:color="auto"/>
              <w:right w:val="single" w:sz="4" w:space="0" w:color="auto"/>
            </w:tcBorders>
            <w:shd w:val="clear" w:color="auto" w:fill="auto"/>
            <w:vAlign w:val="bottom"/>
            <w:hideMark/>
          </w:tcPr>
          <w:p w14:paraId="545C138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2 008,6</w:t>
            </w:r>
          </w:p>
        </w:tc>
        <w:tc>
          <w:tcPr>
            <w:tcW w:w="596" w:type="dxa"/>
            <w:tcBorders>
              <w:top w:val="nil"/>
              <w:left w:val="nil"/>
              <w:bottom w:val="single" w:sz="4" w:space="0" w:color="auto"/>
              <w:right w:val="single" w:sz="4" w:space="0" w:color="auto"/>
            </w:tcBorders>
            <w:shd w:val="clear" w:color="auto" w:fill="auto"/>
            <w:noWrap/>
            <w:vAlign w:val="bottom"/>
            <w:hideMark/>
          </w:tcPr>
          <w:p w14:paraId="6B65AE8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90,1</w:t>
            </w:r>
          </w:p>
        </w:tc>
      </w:tr>
      <w:tr w:rsidR="007D681E" w:rsidRPr="00C82CB2" w14:paraId="7862C34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A04C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39C258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8577F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B706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B7550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EA402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07 0 01 26000</w:t>
            </w:r>
          </w:p>
        </w:tc>
        <w:tc>
          <w:tcPr>
            <w:tcW w:w="603" w:type="dxa"/>
            <w:tcBorders>
              <w:top w:val="nil"/>
              <w:left w:val="nil"/>
              <w:bottom w:val="single" w:sz="4" w:space="0" w:color="auto"/>
              <w:right w:val="single" w:sz="4" w:space="0" w:color="auto"/>
            </w:tcBorders>
            <w:shd w:val="clear" w:color="auto" w:fill="auto"/>
            <w:vAlign w:val="bottom"/>
            <w:hideMark/>
          </w:tcPr>
          <w:p w14:paraId="34F4DE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103FB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2 229,1</w:t>
            </w:r>
          </w:p>
        </w:tc>
        <w:tc>
          <w:tcPr>
            <w:tcW w:w="1288" w:type="dxa"/>
            <w:tcBorders>
              <w:top w:val="nil"/>
              <w:left w:val="nil"/>
              <w:bottom w:val="single" w:sz="4" w:space="0" w:color="auto"/>
              <w:right w:val="single" w:sz="4" w:space="0" w:color="auto"/>
            </w:tcBorders>
            <w:shd w:val="clear" w:color="auto" w:fill="auto"/>
            <w:vAlign w:val="bottom"/>
            <w:hideMark/>
          </w:tcPr>
          <w:p w14:paraId="00C66D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2 008,6</w:t>
            </w:r>
          </w:p>
        </w:tc>
        <w:tc>
          <w:tcPr>
            <w:tcW w:w="596" w:type="dxa"/>
            <w:tcBorders>
              <w:top w:val="nil"/>
              <w:left w:val="nil"/>
              <w:bottom w:val="single" w:sz="4" w:space="0" w:color="auto"/>
              <w:right w:val="single" w:sz="4" w:space="0" w:color="auto"/>
            </w:tcBorders>
            <w:shd w:val="clear" w:color="auto" w:fill="auto"/>
            <w:noWrap/>
            <w:vAlign w:val="bottom"/>
            <w:hideMark/>
          </w:tcPr>
          <w:p w14:paraId="577681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90,1</w:t>
            </w:r>
          </w:p>
        </w:tc>
      </w:tr>
      <w:tr w:rsidR="007D681E" w:rsidRPr="00C82CB2" w14:paraId="2940A15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EA54D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BC63C49"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Распоряжение муниципальным имуществом и земельными ресурсами</w:t>
            </w:r>
          </w:p>
        </w:tc>
        <w:tc>
          <w:tcPr>
            <w:tcW w:w="576" w:type="dxa"/>
            <w:tcBorders>
              <w:top w:val="nil"/>
              <w:left w:val="nil"/>
              <w:bottom w:val="single" w:sz="4" w:space="0" w:color="auto"/>
              <w:right w:val="single" w:sz="4" w:space="0" w:color="auto"/>
            </w:tcBorders>
            <w:shd w:val="clear" w:color="auto" w:fill="auto"/>
            <w:vAlign w:val="bottom"/>
            <w:hideMark/>
          </w:tcPr>
          <w:p w14:paraId="5F03978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DA170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4B2255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1500EA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07 0 02 00000</w:t>
            </w:r>
          </w:p>
        </w:tc>
        <w:tc>
          <w:tcPr>
            <w:tcW w:w="603" w:type="dxa"/>
            <w:tcBorders>
              <w:top w:val="nil"/>
              <w:left w:val="nil"/>
              <w:bottom w:val="single" w:sz="4" w:space="0" w:color="auto"/>
              <w:right w:val="single" w:sz="4" w:space="0" w:color="auto"/>
            </w:tcBorders>
            <w:shd w:val="clear" w:color="auto" w:fill="auto"/>
            <w:vAlign w:val="bottom"/>
            <w:hideMark/>
          </w:tcPr>
          <w:p w14:paraId="274E89B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B05E6C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1 421,6</w:t>
            </w:r>
          </w:p>
        </w:tc>
        <w:tc>
          <w:tcPr>
            <w:tcW w:w="1288" w:type="dxa"/>
            <w:tcBorders>
              <w:top w:val="nil"/>
              <w:left w:val="nil"/>
              <w:bottom w:val="single" w:sz="4" w:space="0" w:color="auto"/>
              <w:right w:val="single" w:sz="4" w:space="0" w:color="auto"/>
            </w:tcBorders>
            <w:shd w:val="clear" w:color="auto" w:fill="auto"/>
            <w:vAlign w:val="bottom"/>
            <w:hideMark/>
          </w:tcPr>
          <w:p w14:paraId="7C72599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1 421,6</w:t>
            </w:r>
          </w:p>
        </w:tc>
        <w:tc>
          <w:tcPr>
            <w:tcW w:w="596" w:type="dxa"/>
            <w:tcBorders>
              <w:top w:val="nil"/>
              <w:left w:val="nil"/>
              <w:bottom w:val="single" w:sz="4" w:space="0" w:color="auto"/>
              <w:right w:val="single" w:sz="4" w:space="0" w:color="auto"/>
            </w:tcBorders>
            <w:shd w:val="clear" w:color="auto" w:fill="auto"/>
            <w:noWrap/>
            <w:vAlign w:val="bottom"/>
            <w:hideMark/>
          </w:tcPr>
          <w:p w14:paraId="49E31F9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2A302FC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79DE7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157877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проведение кадастровых работ по формированию земельных участков</w:t>
            </w:r>
          </w:p>
        </w:tc>
        <w:tc>
          <w:tcPr>
            <w:tcW w:w="576" w:type="dxa"/>
            <w:tcBorders>
              <w:top w:val="nil"/>
              <w:left w:val="nil"/>
              <w:bottom w:val="single" w:sz="4" w:space="0" w:color="auto"/>
              <w:right w:val="single" w:sz="4" w:space="0" w:color="auto"/>
            </w:tcBorders>
            <w:shd w:val="clear" w:color="auto" w:fill="auto"/>
            <w:vAlign w:val="bottom"/>
            <w:hideMark/>
          </w:tcPr>
          <w:p w14:paraId="45F4C8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AC9E2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B3D084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F7457A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07 0 02 25020</w:t>
            </w:r>
          </w:p>
        </w:tc>
        <w:tc>
          <w:tcPr>
            <w:tcW w:w="603" w:type="dxa"/>
            <w:tcBorders>
              <w:top w:val="nil"/>
              <w:left w:val="nil"/>
              <w:bottom w:val="single" w:sz="4" w:space="0" w:color="auto"/>
              <w:right w:val="single" w:sz="4" w:space="0" w:color="auto"/>
            </w:tcBorders>
            <w:shd w:val="clear" w:color="auto" w:fill="auto"/>
            <w:vAlign w:val="bottom"/>
            <w:hideMark/>
          </w:tcPr>
          <w:p w14:paraId="0D5367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C1FDE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250,0</w:t>
            </w:r>
          </w:p>
        </w:tc>
        <w:tc>
          <w:tcPr>
            <w:tcW w:w="1288" w:type="dxa"/>
            <w:tcBorders>
              <w:top w:val="nil"/>
              <w:left w:val="nil"/>
              <w:bottom w:val="single" w:sz="4" w:space="0" w:color="auto"/>
              <w:right w:val="single" w:sz="4" w:space="0" w:color="auto"/>
            </w:tcBorders>
            <w:shd w:val="clear" w:color="auto" w:fill="auto"/>
            <w:vAlign w:val="bottom"/>
            <w:hideMark/>
          </w:tcPr>
          <w:p w14:paraId="5436B6B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250,0</w:t>
            </w:r>
          </w:p>
        </w:tc>
        <w:tc>
          <w:tcPr>
            <w:tcW w:w="596" w:type="dxa"/>
            <w:tcBorders>
              <w:top w:val="nil"/>
              <w:left w:val="nil"/>
              <w:bottom w:val="single" w:sz="4" w:space="0" w:color="auto"/>
              <w:right w:val="single" w:sz="4" w:space="0" w:color="auto"/>
            </w:tcBorders>
            <w:shd w:val="clear" w:color="auto" w:fill="auto"/>
            <w:noWrap/>
            <w:vAlign w:val="bottom"/>
            <w:hideMark/>
          </w:tcPr>
          <w:p w14:paraId="520BCFD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331E7E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5A607F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D8C4F5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ACBC6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830C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C7DC2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0F8CE8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07 0 02 25020</w:t>
            </w:r>
          </w:p>
        </w:tc>
        <w:tc>
          <w:tcPr>
            <w:tcW w:w="603" w:type="dxa"/>
            <w:tcBorders>
              <w:top w:val="nil"/>
              <w:left w:val="nil"/>
              <w:bottom w:val="single" w:sz="4" w:space="0" w:color="auto"/>
              <w:right w:val="single" w:sz="4" w:space="0" w:color="auto"/>
            </w:tcBorders>
            <w:shd w:val="clear" w:color="auto" w:fill="auto"/>
            <w:vAlign w:val="bottom"/>
            <w:hideMark/>
          </w:tcPr>
          <w:p w14:paraId="2BC1E8B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908EA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250,0</w:t>
            </w:r>
          </w:p>
        </w:tc>
        <w:tc>
          <w:tcPr>
            <w:tcW w:w="1288" w:type="dxa"/>
            <w:tcBorders>
              <w:top w:val="nil"/>
              <w:left w:val="nil"/>
              <w:bottom w:val="single" w:sz="4" w:space="0" w:color="auto"/>
              <w:right w:val="single" w:sz="4" w:space="0" w:color="auto"/>
            </w:tcBorders>
            <w:shd w:val="clear" w:color="auto" w:fill="auto"/>
            <w:vAlign w:val="bottom"/>
            <w:hideMark/>
          </w:tcPr>
          <w:p w14:paraId="76172C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250,0</w:t>
            </w:r>
          </w:p>
        </w:tc>
        <w:tc>
          <w:tcPr>
            <w:tcW w:w="596" w:type="dxa"/>
            <w:tcBorders>
              <w:top w:val="nil"/>
              <w:left w:val="nil"/>
              <w:bottom w:val="single" w:sz="4" w:space="0" w:color="auto"/>
              <w:right w:val="single" w:sz="4" w:space="0" w:color="auto"/>
            </w:tcBorders>
            <w:shd w:val="clear" w:color="auto" w:fill="auto"/>
            <w:noWrap/>
            <w:vAlign w:val="bottom"/>
            <w:hideMark/>
          </w:tcPr>
          <w:p w14:paraId="720B36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807B583" w14:textId="77777777" w:rsidTr="007D681E">
        <w:trPr>
          <w:trHeight w:val="55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9A59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8670E2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Реализация мероприятий, направленных на содержание и распоряжение муниципальным имуществом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549806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747E03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B72AB5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092372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07 0 02 26000</w:t>
            </w:r>
          </w:p>
        </w:tc>
        <w:tc>
          <w:tcPr>
            <w:tcW w:w="603" w:type="dxa"/>
            <w:tcBorders>
              <w:top w:val="nil"/>
              <w:left w:val="nil"/>
              <w:bottom w:val="single" w:sz="4" w:space="0" w:color="auto"/>
              <w:right w:val="single" w:sz="4" w:space="0" w:color="auto"/>
            </w:tcBorders>
            <w:shd w:val="clear" w:color="auto" w:fill="auto"/>
            <w:vAlign w:val="bottom"/>
            <w:hideMark/>
          </w:tcPr>
          <w:p w14:paraId="2FE13A0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E7C62D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1 171,6</w:t>
            </w:r>
          </w:p>
        </w:tc>
        <w:tc>
          <w:tcPr>
            <w:tcW w:w="1288" w:type="dxa"/>
            <w:tcBorders>
              <w:top w:val="nil"/>
              <w:left w:val="nil"/>
              <w:bottom w:val="single" w:sz="4" w:space="0" w:color="auto"/>
              <w:right w:val="single" w:sz="4" w:space="0" w:color="auto"/>
            </w:tcBorders>
            <w:shd w:val="clear" w:color="auto" w:fill="auto"/>
            <w:vAlign w:val="bottom"/>
            <w:hideMark/>
          </w:tcPr>
          <w:p w14:paraId="34E9418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1 171,6</w:t>
            </w:r>
          </w:p>
        </w:tc>
        <w:tc>
          <w:tcPr>
            <w:tcW w:w="596" w:type="dxa"/>
            <w:tcBorders>
              <w:top w:val="nil"/>
              <w:left w:val="nil"/>
              <w:bottom w:val="single" w:sz="4" w:space="0" w:color="auto"/>
              <w:right w:val="single" w:sz="4" w:space="0" w:color="auto"/>
            </w:tcBorders>
            <w:shd w:val="clear" w:color="auto" w:fill="auto"/>
            <w:noWrap/>
            <w:vAlign w:val="bottom"/>
            <w:hideMark/>
          </w:tcPr>
          <w:p w14:paraId="7382B28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6DD184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ACB66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81851C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80710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09F4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2F0F7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161D6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07 0 02 26000</w:t>
            </w:r>
          </w:p>
        </w:tc>
        <w:tc>
          <w:tcPr>
            <w:tcW w:w="603" w:type="dxa"/>
            <w:tcBorders>
              <w:top w:val="nil"/>
              <w:left w:val="nil"/>
              <w:bottom w:val="single" w:sz="4" w:space="0" w:color="auto"/>
              <w:right w:val="single" w:sz="4" w:space="0" w:color="auto"/>
            </w:tcBorders>
            <w:shd w:val="clear" w:color="auto" w:fill="auto"/>
            <w:vAlign w:val="bottom"/>
            <w:hideMark/>
          </w:tcPr>
          <w:p w14:paraId="5162E7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A627C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1 171,6</w:t>
            </w:r>
          </w:p>
        </w:tc>
        <w:tc>
          <w:tcPr>
            <w:tcW w:w="1288" w:type="dxa"/>
            <w:tcBorders>
              <w:top w:val="nil"/>
              <w:left w:val="nil"/>
              <w:bottom w:val="single" w:sz="4" w:space="0" w:color="auto"/>
              <w:right w:val="single" w:sz="4" w:space="0" w:color="auto"/>
            </w:tcBorders>
            <w:shd w:val="clear" w:color="auto" w:fill="auto"/>
            <w:vAlign w:val="bottom"/>
            <w:hideMark/>
          </w:tcPr>
          <w:p w14:paraId="0F5EB2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1 171,6</w:t>
            </w:r>
          </w:p>
        </w:tc>
        <w:tc>
          <w:tcPr>
            <w:tcW w:w="596" w:type="dxa"/>
            <w:tcBorders>
              <w:top w:val="nil"/>
              <w:left w:val="nil"/>
              <w:bottom w:val="single" w:sz="4" w:space="0" w:color="auto"/>
              <w:right w:val="single" w:sz="4" w:space="0" w:color="auto"/>
            </w:tcBorders>
            <w:shd w:val="clear" w:color="auto" w:fill="auto"/>
            <w:noWrap/>
            <w:vAlign w:val="bottom"/>
            <w:hideMark/>
          </w:tcPr>
          <w:p w14:paraId="3EEA8A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A1E3590" w14:textId="77777777" w:rsidTr="007D681E">
        <w:trPr>
          <w:trHeight w:val="467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AF9EC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0EB5E3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 xml:space="preserve">Капитальный ремонт здания (помещений) муниципальной собственности и благоустройство прилегающей к нему территории, расположенных по адресу: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w:t>
            </w:r>
            <w:proofErr w:type="spellStart"/>
            <w:r w:rsidRPr="00C82CB2">
              <w:rPr>
                <w:rFonts w:eastAsia="Times New Roman"/>
                <w:szCs w:val="24"/>
                <w:lang w:eastAsia="ru-RU"/>
              </w:rPr>
              <w:t>пр.Революции</w:t>
            </w:r>
            <w:proofErr w:type="spellEnd"/>
            <w:r w:rsidRPr="00C82CB2">
              <w:rPr>
                <w:rFonts w:eastAsia="Times New Roman"/>
                <w:szCs w:val="24"/>
                <w:lang w:eastAsia="ru-RU"/>
              </w:rPr>
              <w:t xml:space="preserve">, д.20, во исполнение плана реализации мероприятий в рамках подготовки к празднованию 550-летия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08AB48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43BA6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F6053B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D7881A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07 0 03 00000</w:t>
            </w:r>
          </w:p>
        </w:tc>
        <w:tc>
          <w:tcPr>
            <w:tcW w:w="603" w:type="dxa"/>
            <w:tcBorders>
              <w:top w:val="nil"/>
              <w:left w:val="nil"/>
              <w:bottom w:val="single" w:sz="4" w:space="0" w:color="auto"/>
              <w:right w:val="single" w:sz="4" w:space="0" w:color="auto"/>
            </w:tcBorders>
            <w:shd w:val="clear" w:color="auto" w:fill="auto"/>
            <w:vAlign w:val="bottom"/>
            <w:hideMark/>
          </w:tcPr>
          <w:p w14:paraId="5311B16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8D004A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20 514,5</w:t>
            </w:r>
          </w:p>
        </w:tc>
        <w:tc>
          <w:tcPr>
            <w:tcW w:w="1288" w:type="dxa"/>
            <w:tcBorders>
              <w:top w:val="nil"/>
              <w:left w:val="nil"/>
              <w:bottom w:val="single" w:sz="4" w:space="0" w:color="auto"/>
              <w:right w:val="single" w:sz="4" w:space="0" w:color="auto"/>
            </w:tcBorders>
            <w:shd w:val="clear" w:color="auto" w:fill="auto"/>
            <w:vAlign w:val="bottom"/>
            <w:hideMark/>
          </w:tcPr>
          <w:p w14:paraId="0F4E552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20 325,0</w:t>
            </w:r>
          </w:p>
        </w:tc>
        <w:tc>
          <w:tcPr>
            <w:tcW w:w="596" w:type="dxa"/>
            <w:tcBorders>
              <w:top w:val="nil"/>
              <w:left w:val="nil"/>
              <w:bottom w:val="single" w:sz="4" w:space="0" w:color="auto"/>
              <w:right w:val="single" w:sz="4" w:space="0" w:color="auto"/>
            </w:tcBorders>
            <w:shd w:val="clear" w:color="auto" w:fill="auto"/>
            <w:noWrap/>
            <w:vAlign w:val="bottom"/>
            <w:hideMark/>
          </w:tcPr>
          <w:p w14:paraId="4B2589A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99,1</w:t>
            </w:r>
          </w:p>
        </w:tc>
      </w:tr>
      <w:tr w:rsidR="007D681E" w:rsidRPr="00C82CB2" w14:paraId="7BB5A92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3F9BF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F25814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организацию празднования памятных дат муниципальных образований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CDDF84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A8ABA6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71E9A2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C0D7B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 0 03 S2660</w:t>
            </w:r>
          </w:p>
        </w:tc>
        <w:tc>
          <w:tcPr>
            <w:tcW w:w="603" w:type="dxa"/>
            <w:tcBorders>
              <w:top w:val="nil"/>
              <w:left w:val="nil"/>
              <w:bottom w:val="single" w:sz="4" w:space="0" w:color="auto"/>
              <w:right w:val="single" w:sz="4" w:space="0" w:color="auto"/>
            </w:tcBorders>
            <w:shd w:val="clear" w:color="auto" w:fill="auto"/>
            <w:vAlign w:val="bottom"/>
            <w:hideMark/>
          </w:tcPr>
          <w:p w14:paraId="3C395F1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002588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20 514,5</w:t>
            </w:r>
          </w:p>
        </w:tc>
        <w:tc>
          <w:tcPr>
            <w:tcW w:w="1288" w:type="dxa"/>
            <w:tcBorders>
              <w:top w:val="nil"/>
              <w:left w:val="nil"/>
              <w:bottom w:val="single" w:sz="4" w:space="0" w:color="auto"/>
              <w:right w:val="single" w:sz="4" w:space="0" w:color="auto"/>
            </w:tcBorders>
            <w:shd w:val="clear" w:color="auto" w:fill="auto"/>
            <w:vAlign w:val="bottom"/>
            <w:hideMark/>
          </w:tcPr>
          <w:p w14:paraId="750B75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20 325,0</w:t>
            </w:r>
          </w:p>
        </w:tc>
        <w:tc>
          <w:tcPr>
            <w:tcW w:w="596" w:type="dxa"/>
            <w:tcBorders>
              <w:top w:val="nil"/>
              <w:left w:val="nil"/>
              <w:bottom w:val="single" w:sz="4" w:space="0" w:color="auto"/>
              <w:right w:val="single" w:sz="4" w:space="0" w:color="auto"/>
            </w:tcBorders>
            <w:shd w:val="clear" w:color="auto" w:fill="auto"/>
            <w:noWrap/>
            <w:vAlign w:val="bottom"/>
            <w:hideMark/>
          </w:tcPr>
          <w:p w14:paraId="53B256B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99,1</w:t>
            </w:r>
          </w:p>
        </w:tc>
      </w:tr>
      <w:tr w:rsidR="007D681E" w:rsidRPr="00C82CB2" w14:paraId="739F29A4"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284F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C8B7D9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E5EC4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4AD27F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1E35B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A3D8B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 0 03 S2660</w:t>
            </w:r>
          </w:p>
        </w:tc>
        <w:tc>
          <w:tcPr>
            <w:tcW w:w="603" w:type="dxa"/>
            <w:tcBorders>
              <w:top w:val="nil"/>
              <w:left w:val="nil"/>
              <w:bottom w:val="single" w:sz="4" w:space="0" w:color="auto"/>
              <w:right w:val="single" w:sz="4" w:space="0" w:color="auto"/>
            </w:tcBorders>
            <w:shd w:val="clear" w:color="auto" w:fill="auto"/>
            <w:vAlign w:val="bottom"/>
            <w:hideMark/>
          </w:tcPr>
          <w:p w14:paraId="161A60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CEF97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20 514,5</w:t>
            </w:r>
          </w:p>
        </w:tc>
        <w:tc>
          <w:tcPr>
            <w:tcW w:w="1288" w:type="dxa"/>
            <w:tcBorders>
              <w:top w:val="nil"/>
              <w:left w:val="nil"/>
              <w:bottom w:val="single" w:sz="4" w:space="0" w:color="auto"/>
              <w:right w:val="single" w:sz="4" w:space="0" w:color="auto"/>
            </w:tcBorders>
            <w:shd w:val="clear" w:color="auto" w:fill="auto"/>
            <w:vAlign w:val="bottom"/>
            <w:hideMark/>
          </w:tcPr>
          <w:p w14:paraId="5E8530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20 325,0</w:t>
            </w:r>
          </w:p>
        </w:tc>
        <w:tc>
          <w:tcPr>
            <w:tcW w:w="596" w:type="dxa"/>
            <w:tcBorders>
              <w:top w:val="nil"/>
              <w:left w:val="nil"/>
              <w:bottom w:val="single" w:sz="4" w:space="0" w:color="auto"/>
              <w:right w:val="single" w:sz="4" w:space="0" w:color="auto"/>
            </w:tcBorders>
            <w:shd w:val="clear" w:color="auto" w:fill="auto"/>
            <w:noWrap/>
            <w:vAlign w:val="bottom"/>
            <w:hideMark/>
          </w:tcPr>
          <w:p w14:paraId="36ABB08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99,1</w:t>
            </w:r>
          </w:p>
        </w:tc>
      </w:tr>
      <w:tr w:rsidR="007D681E" w:rsidRPr="00C82CB2" w14:paraId="08A1A995"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C0D5E2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7E2F03D"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эффективности градостроительной деятельности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82732B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D19F8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EE1B9F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4A8DE6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08 0 00 00000</w:t>
            </w:r>
          </w:p>
        </w:tc>
        <w:tc>
          <w:tcPr>
            <w:tcW w:w="603" w:type="dxa"/>
            <w:tcBorders>
              <w:top w:val="nil"/>
              <w:left w:val="nil"/>
              <w:bottom w:val="single" w:sz="4" w:space="0" w:color="auto"/>
              <w:right w:val="single" w:sz="4" w:space="0" w:color="auto"/>
            </w:tcBorders>
            <w:shd w:val="clear" w:color="auto" w:fill="auto"/>
            <w:vAlign w:val="bottom"/>
            <w:hideMark/>
          </w:tcPr>
          <w:p w14:paraId="6D67DCF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494021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7D21D00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96,7</w:t>
            </w:r>
          </w:p>
        </w:tc>
        <w:tc>
          <w:tcPr>
            <w:tcW w:w="596" w:type="dxa"/>
            <w:tcBorders>
              <w:top w:val="nil"/>
              <w:left w:val="nil"/>
              <w:bottom w:val="single" w:sz="4" w:space="0" w:color="auto"/>
              <w:right w:val="single" w:sz="4" w:space="0" w:color="auto"/>
            </w:tcBorders>
            <w:shd w:val="clear" w:color="auto" w:fill="auto"/>
            <w:noWrap/>
            <w:vAlign w:val="bottom"/>
            <w:hideMark/>
          </w:tcPr>
          <w:p w14:paraId="1537616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96,7</w:t>
            </w:r>
          </w:p>
        </w:tc>
      </w:tr>
      <w:tr w:rsidR="007D681E" w:rsidRPr="00C82CB2" w14:paraId="2B39C23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CF36CD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1A2E79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Организация работы по демонтажу рекламных конструкций и визуального мусора, установленных без разрешения</w:t>
            </w:r>
          </w:p>
        </w:tc>
        <w:tc>
          <w:tcPr>
            <w:tcW w:w="576" w:type="dxa"/>
            <w:tcBorders>
              <w:top w:val="nil"/>
              <w:left w:val="nil"/>
              <w:bottom w:val="single" w:sz="4" w:space="0" w:color="auto"/>
              <w:right w:val="single" w:sz="4" w:space="0" w:color="auto"/>
            </w:tcBorders>
            <w:shd w:val="clear" w:color="auto" w:fill="auto"/>
            <w:vAlign w:val="bottom"/>
            <w:hideMark/>
          </w:tcPr>
          <w:p w14:paraId="419B7F3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56D633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084DC5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4061D3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08 0 02 00000</w:t>
            </w:r>
          </w:p>
        </w:tc>
        <w:tc>
          <w:tcPr>
            <w:tcW w:w="603" w:type="dxa"/>
            <w:tcBorders>
              <w:top w:val="nil"/>
              <w:left w:val="nil"/>
              <w:bottom w:val="single" w:sz="4" w:space="0" w:color="auto"/>
              <w:right w:val="single" w:sz="4" w:space="0" w:color="auto"/>
            </w:tcBorders>
            <w:shd w:val="clear" w:color="auto" w:fill="auto"/>
            <w:vAlign w:val="bottom"/>
            <w:hideMark/>
          </w:tcPr>
          <w:p w14:paraId="499BD3D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1AF1E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76BE8B4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96,7</w:t>
            </w:r>
          </w:p>
        </w:tc>
        <w:tc>
          <w:tcPr>
            <w:tcW w:w="596" w:type="dxa"/>
            <w:tcBorders>
              <w:top w:val="nil"/>
              <w:left w:val="nil"/>
              <w:bottom w:val="single" w:sz="4" w:space="0" w:color="auto"/>
              <w:right w:val="single" w:sz="4" w:space="0" w:color="auto"/>
            </w:tcBorders>
            <w:shd w:val="clear" w:color="auto" w:fill="auto"/>
            <w:noWrap/>
            <w:vAlign w:val="bottom"/>
            <w:hideMark/>
          </w:tcPr>
          <w:p w14:paraId="06F2C9F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96,7</w:t>
            </w:r>
          </w:p>
        </w:tc>
      </w:tr>
      <w:tr w:rsidR="007D681E" w:rsidRPr="00C82CB2" w14:paraId="4959D2F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DDBE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2DC903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Прочие выплаты по обязательствам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32962C3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62AC1F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1613E2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A9B762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08 0 02 26000</w:t>
            </w:r>
          </w:p>
        </w:tc>
        <w:tc>
          <w:tcPr>
            <w:tcW w:w="603" w:type="dxa"/>
            <w:tcBorders>
              <w:top w:val="nil"/>
              <w:left w:val="nil"/>
              <w:bottom w:val="single" w:sz="4" w:space="0" w:color="auto"/>
              <w:right w:val="single" w:sz="4" w:space="0" w:color="auto"/>
            </w:tcBorders>
            <w:shd w:val="clear" w:color="auto" w:fill="auto"/>
            <w:vAlign w:val="bottom"/>
            <w:hideMark/>
          </w:tcPr>
          <w:p w14:paraId="791091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BA52C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5A988A7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96,7</w:t>
            </w:r>
          </w:p>
        </w:tc>
        <w:tc>
          <w:tcPr>
            <w:tcW w:w="596" w:type="dxa"/>
            <w:tcBorders>
              <w:top w:val="nil"/>
              <w:left w:val="nil"/>
              <w:bottom w:val="single" w:sz="4" w:space="0" w:color="auto"/>
              <w:right w:val="single" w:sz="4" w:space="0" w:color="auto"/>
            </w:tcBorders>
            <w:shd w:val="clear" w:color="auto" w:fill="auto"/>
            <w:noWrap/>
            <w:vAlign w:val="bottom"/>
            <w:hideMark/>
          </w:tcPr>
          <w:p w14:paraId="29053F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96,7</w:t>
            </w:r>
          </w:p>
        </w:tc>
      </w:tr>
      <w:tr w:rsidR="007D681E" w:rsidRPr="00C82CB2" w14:paraId="7152BB03"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5FF73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3F23B3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ED6C4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312E0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9C036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DEF63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08 0 02 26000</w:t>
            </w:r>
          </w:p>
        </w:tc>
        <w:tc>
          <w:tcPr>
            <w:tcW w:w="603" w:type="dxa"/>
            <w:tcBorders>
              <w:top w:val="nil"/>
              <w:left w:val="nil"/>
              <w:bottom w:val="single" w:sz="4" w:space="0" w:color="auto"/>
              <w:right w:val="single" w:sz="4" w:space="0" w:color="auto"/>
            </w:tcBorders>
            <w:shd w:val="clear" w:color="auto" w:fill="auto"/>
            <w:vAlign w:val="bottom"/>
            <w:hideMark/>
          </w:tcPr>
          <w:p w14:paraId="13CE4B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C295A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097148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96,7</w:t>
            </w:r>
          </w:p>
        </w:tc>
        <w:tc>
          <w:tcPr>
            <w:tcW w:w="596" w:type="dxa"/>
            <w:tcBorders>
              <w:top w:val="nil"/>
              <w:left w:val="nil"/>
              <w:bottom w:val="single" w:sz="4" w:space="0" w:color="auto"/>
              <w:right w:val="single" w:sz="4" w:space="0" w:color="auto"/>
            </w:tcBorders>
            <w:shd w:val="clear" w:color="auto" w:fill="auto"/>
            <w:noWrap/>
            <w:vAlign w:val="bottom"/>
            <w:hideMark/>
          </w:tcPr>
          <w:p w14:paraId="59F6EF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96,7</w:t>
            </w:r>
          </w:p>
        </w:tc>
      </w:tr>
      <w:tr w:rsidR="007D681E" w:rsidRPr="00C82CB2" w14:paraId="1DF28C57"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DD5AA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FEB762E"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0721C7C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5FA34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AB43B7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F5B375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796744B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9C43C8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50 695,9</w:t>
            </w:r>
          </w:p>
        </w:tc>
        <w:tc>
          <w:tcPr>
            <w:tcW w:w="1288" w:type="dxa"/>
            <w:tcBorders>
              <w:top w:val="nil"/>
              <w:left w:val="nil"/>
              <w:bottom w:val="single" w:sz="4" w:space="0" w:color="auto"/>
              <w:right w:val="single" w:sz="4" w:space="0" w:color="auto"/>
            </w:tcBorders>
            <w:shd w:val="clear" w:color="auto" w:fill="auto"/>
            <w:vAlign w:val="bottom"/>
            <w:hideMark/>
          </w:tcPr>
          <w:p w14:paraId="4853FB3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48 416,5</w:t>
            </w:r>
          </w:p>
        </w:tc>
        <w:tc>
          <w:tcPr>
            <w:tcW w:w="596" w:type="dxa"/>
            <w:tcBorders>
              <w:top w:val="nil"/>
              <w:left w:val="nil"/>
              <w:bottom w:val="single" w:sz="4" w:space="0" w:color="auto"/>
              <w:right w:val="single" w:sz="4" w:space="0" w:color="auto"/>
            </w:tcBorders>
            <w:shd w:val="clear" w:color="auto" w:fill="auto"/>
            <w:noWrap/>
            <w:vAlign w:val="bottom"/>
            <w:hideMark/>
          </w:tcPr>
          <w:p w14:paraId="58D9287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95,5</w:t>
            </w:r>
          </w:p>
        </w:tc>
      </w:tr>
      <w:tr w:rsidR="007D681E" w:rsidRPr="00C82CB2" w14:paraId="0D3F300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FEAC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1ACB9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0C00E5C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97BC42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C21FE1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F1D88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2B1CC9B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A745FA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50 695,9</w:t>
            </w:r>
          </w:p>
        </w:tc>
        <w:tc>
          <w:tcPr>
            <w:tcW w:w="1288" w:type="dxa"/>
            <w:tcBorders>
              <w:top w:val="nil"/>
              <w:left w:val="nil"/>
              <w:bottom w:val="single" w:sz="4" w:space="0" w:color="auto"/>
              <w:right w:val="single" w:sz="4" w:space="0" w:color="auto"/>
            </w:tcBorders>
            <w:shd w:val="clear" w:color="auto" w:fill="auto"/>
            <w:vAlign w:val="bottom"/>
            <w:hideMark/>
          </w:tcPr>
          <w:p w14:paraId="2D867D8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48 416,5</w:t>
            </w:r>
          </w:p>
        </w:tc>
        <w:tc>
          <w:tcPr>
            <w:tcW w:w="596" w:type="dxa"/>
            <w:tcBorders>
              <w:top w:val="nil"/>
              <w:left w:val="nil"/>
              <w:bottom w:val="single" w:sz="4" w:space="0" w:color="auto"/>
              <w:right w:val="single" w:sz="4" w:space="0" w:color="auto"/>
            </w:tcBorders>
            <w:shd w:val="clear" w:color="auto" w:fill="auto"/>
            <w:noWrap/>
            <w:vAlign w:val="bottom"/>
            <w:hideMark/>
          </w:tcPr>
          <w:p w14:paraId="1B89B70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95,5</w:t>
            </w:r>
          </w:p>
        </w:tc>
      </w:tr>
      <w:tr w:rsidR="007D681E" w:rsidRPr="00C82CB2" w14:paraId="23F53B58"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C21738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A58C6D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7AD23CE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E76D5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FEAD9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FA285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28D923F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D46902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38 281,6</w:t>
            </w:r>
          </w:p>
        </w:tc>
        <w:tc>
          <w:tcPr>
            <w:tcW w:w="1288" w:type="dxa"/>
            <w:tcBorders>
              <w:top w:val="nil"/>
              <w:left w:val="nil"/>
              <w:bottom w:val="single" w:sz="4" w:space="0" w:color="auto"/>
              <w:right w:val="single" w:sz="4" w:space="0" w:color="auto"/>
            </w:tcBorders>
            <w:shd w:val="clear" w:color="auto" w:fill="auto"/>
            <w:vAlign w:val="bottom"/>
            <w:hideMark/>
          </w:tcPr>
          <w:p w14:paraId="0716047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36 158,9</w:t>
            </w:r>
          </w:p>
        </w:tc>
        <w:tc>
          <w:tcPr>
            <w:tcW w:w="596" w:type="dxa"/>
            <w:tcBorders>
              <w:top w:val="nil"/>
              <w:left w:val="nil"/>
              <w:bottom w:val="single" w:sz="4" w:space="0" w:color="auto"/>
              <w:right w:val="single" w:sz="4" w:space="0" w:color="auto"/>
            </w:tcBorders>
            <w:shd w:val="clear" w:color="auto" w:fill="auto"/>
            <w:noWrap/>
            <w:vAlign w:val="bottom"/>
            <w:hideMark/>
          </w:tcPr>
          <w:p w14:paraId="72B4FA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94,5</w:t>
            </w:r>
          </w:p>
        </w:tc>
      </w:tr>
      <w:tr w:rsidR="007D681E" w:rsidRPr="00C82CB2" w14:paraId="324976CD"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F261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A8517B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7EEC84F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B54F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0BA60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9053A3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3896D3A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D4283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38 281,6</w:t>
            </w:r>
          </w:p>
        </w:tc>
        <w:tc>
          <w:tcPr>
            <w:tcW w:w="1288" w:type="dxa"/>
            <w:tcBorders>
              <w:top w:val="nil"/>
              <w:left w:val="nil"/>
              <w:bottom w:val="single" w:sz="4" w:space="0" w:color="auto"/>
              <w:right w:val="single" w:sz="4" w:space="0" w:color="auto"/>
            </w:tcBorders>
            <w:shd w:val="clear" w:color="auto" w:fill="auto"/>
            <w:vAlign w:val="bottom"/>
            <w:hideMark/>
          </w:tcPr>
          <w:p w14:paraId="4BC2BE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36 158,9</w:t>
            </w:r>
          </w:p>
        </w:tc>
        <w:tc>
          <w:tcPr>
            <w:tcW w:w="596" w:type="dxa"/>
            <w:tcBorders>
              <w:top w:val="nil"/>
              <w:left w:val="nil"/>
              <w:bottom w:val="single" w:sz="4" w:space="0" w:color="auto"/>
              <w:right w:val="single" w:sz="4" w:space="0" w:color="auto"/>
            </w:tcBorders>
            <w:shd w:val="clear" w:color="auto" w:fill="auto"/>
            <w:noWrap/>
            <w:vAlign w:val="bottom"/>
            <w:hideMark/>
          </w:tcPr>
          <w:p w14:paraId="0912D3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94,5</w:t>
            </w:r>
          </w:p>
        </w:tc>
      </w:tr>
      <w:tr w:rsidR="007D681E" w:rsidRPr="00C82CB2" w14:paraId="321ED66E"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5F56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738C2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7ED39C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716F5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6E7E5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95ED2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75C8F3B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393B4C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27 244,5</w:t>
            </w:r>
          </w:p>
        </w:tc>
        <w:tc>
          <w:tcPr>
            <w:tcW w:w="1288" w:type="dxa"/>
            <w:tcBorders>
              <w:top w:val="nil"/>
              <w:left w:val="nil"/>
              <w:bottom w:val="single" w:sz="4" w:space="0" w:color="auto"/>
              <w:right w:val="single" w:sz="4" w:space="0" w:color="auto"/>
            </w:tcBorders>
            <w:shd w:val="clear" w:color="auto" w:fill="auto"/>
            <w:vAlign w:val="bottom"/>
            <w:hideMark/>
          </w:tcPr>
          <w:p w14:paraId="32E5AB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27 142,2</w:t>
            </w:r>
          </w:p>
        </w:tc>
        <w:tc>
          <w:tcPr>
            <w:tcW w:w="596" w:type="dxa"/>
            <w:tcBorders>
              <w:top w:val="nil"/>
              <w:left w:val="nil"/>
              <w:bottom w:val="single" w:sz="4" w:space="0" w:color="auto"/>
              <w:right w:val="single" w:sz="4" w:space="0" w:color="auto"/>
            </w:tcBorders>
            <w:shd w:val="clear" w:color="auto" w:fill="auto"/>
            <w:noWrap/>
            <w:vAlign w:val="bottom"/>
            <w:hideMark/>
          </w:tcPr>
          <w:p w14:paraId="2FE653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99,6</w:t>
            </w:r>
          </w:p>
        </w:tc>
      </w:tr>
      <w:tr w:rsidR="007D681E" w:rsidRPr="00C82CB2" w14:paraId="1EF3897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150DE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C25B5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937C47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7906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CFE7D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A3130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3C123B1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270B3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11 009,9</w:t>
            </w:r>
          </w:p>
        </w:tc>
        <w:tc>
          <w:tcPr>
            <w:tcW w:w="1288" w:type="dxa"/>
            <w:tcBorders>
              <w:top w:val="nil"/>
              <w:left w:val="nil"/>
              <w:bottom w:val="single" w:sz="4" w:space="0" w:color="auto"/>
              <w:right w:val="single" w:sz="4" w:space="0" w:color="auto"/>
            </w:tcBorders>
            <w:shd w:val="clear" w:color="auto" w:fill="auto"/>
            <w:vAlign w:val="bottom"/>
            <w:hideMark/>
          </w:tcPr>
          <w:p w14:paraId="589B46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8 989,5</w:t>
            </w:r>
          </w:p>
        </w:tc>
        <w:tc>
          <w:tcPr>
            <w:tcW w:w="596" w:type="dxa"/>
            <w:tcBorders>
              <w:top w:val="nil"/>
              <w:left w:val="nil"/>
              <w:bottom w:val="single" w:sz="4" w:space="0" w:color="auto"/>
              <w:right w:val="single" w:sz="4" w:space="0" w:color="auto"/>
            </w:tcBorders>
            <w:shd w:val="clear" w:color="auto" w:fill="auto"/>
            <w:noWrap/>
            <w:vAlign w:val="bottom"/>
            <w:hideMark/>
          </w:tcPr>
          <w:p w14:paraId="57E59E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81,6</w:t>
            </w:r>
          </w:p>
        </w:tc>
      </w:tr>
      <w:tr w:rsidR="007D681E" w:rsidRPr="00C82CB2" w14:paraId="29D4A321"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EC3E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5367DD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368550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35FEB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1D42A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37F49B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053B00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43974F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w:t>
            </w:r>
          </w:p>
        </w:tc>
        <w:tc>
          <w:tcPr>
            <w:tcW w:w="1288" w:type="dxa"/>
            <w:tcBorders>
              <w:top w:val="nil"/>
              <w:left w:val="nil"/>
              <w:bottom w:val="single" w:sz="4" w:space="0" w:color="auto"/>
              <w:right w:val="single" w:sz="4" w:space="0" w:color="auto"/>
            </w:tcBorders>
            <w:shd w:val="clear" w:color="auto" w:fill="auto"/>
            <w:vAlign w:val="bottom"/>
            <w:hideMark/>
          </w:tcPr>
          <w:p w14:paraId="1EC4BA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w:t>
            </w:r>
          </w:p>
        </w:tc>
        <w:tc>
          <w:tcPr>
            <w:tcW w:w="596" w:type="dxa"/>
            <w:tcBorders>
              <w:top w:val="nil"/>
              <w:left w:val="nil"/>
              <w:bottom w:val="single" w:sz="4" w:space="0" w:color="auto"/>
              <w:right w:val="single" w:sz="4" w:space="0" w:color="auto"/>
            </w:tcBorders>
            <w:shd w:val="clear" w:color="auto" w:fill="auto"/>
            <w:noWrap/>
            <w:vAlign w:val="bottom"/>
            <w:hideMark/>
          </w:tcPr>
          <w:p w14:paraId="7C281C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5462E2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82FB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4F0DDA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2772EC4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EDE957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C18C8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DDF20B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13F65F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6DB5B2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25,3</w:t>
            </w:r>
          </w:p>
        </w:tc>
        <w:tc>
          <w:tcPr>
            <w:tcW w:w="1288" w:type="dxa"/>
            <w:tcBorders>
              <w:top w:val="nil"/>
              <w:left w:val="nil"/>
              <w:bottom w:val="single" w:sz="4" w:space="0" w:color="auto"/>
              <w:right w:val="single" w:sz="4" w:space="0" w:color="auto"/>
            </w:tcBorders>
            <w:shd w:val="clear" w:color="auto" w:fill="auto"/>
            <w:vAlign w:val="bottom"/>
            <w:hideMark/>
          </w:tcPr>
          <w:p w14:paraId="6E88F8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25,3</w:t>
            </w:r>
          </w:p>
        </w:tc>
        <w:tc>
          <w:tcPr>
            <w:tcW w:w="596" w:type="dxa"/>
            <w:tcBorders>
              <w:top w:val="nil"/>
              <w:left w:val="nil"/>
              <w:bottom w:val="single" w:sz="4" w:space="0" w:color="auto"/>
              <w:right w:val="single" w:sz="4" w:space="0" w:color="auto"/>
            </w:tcBorders>
            <w:shd w:val="clear" w:color="auto" w:fill="auto"/>
            <w:noWrap/>
            <w:vAlign w:val="bottom"/>
            <w:hideMark/>
          </w:tcPr>
          <w:p w14:paraId="17A58E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25DE8CF"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06594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3F6B9F8"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6B4925D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03CFB7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E88397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B120C8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7E76B58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B20232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12 414,3</w:t>
            </w:r>
          </w:p>
        </w:tc>
        <w:tc>
          <w:tcPr>
            <w:tcW w:w="1288" w:type="dxa"/>
            <w:tcBorders>
              <w:top w:val="nil"/>
              <w:left w:val="nil"/>
              <w:bottom w:val="single" w:sz="4" w:space="0" w:color="auto"/>
              <w:right w:val="single" w:sz="4" w:space="0" w:color="auto"/>
            </w:tcBorders>
            <w:shd w:val="clear" w:color="auto" w:fill="auto"/>
            <w:vAlign w:val="bottom"/>
            <w:hideMark/>
          </w:tcPr>
          <w:p w14:paraId="0AF1D19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12 257,6</w:t>
            </w:r>
          </w:p>
        </w:tc>
        <w:tc>
          <w:tcPr>
            <w:tcW w:w="596" w:type="dxa"/>
            <w:tcBorders>
              <w:top w:val="nil"/>
              <w:left w:val="nil"/>
              <w:bottom w:val="single" w:sz="4" w:space="0" w:color="auto"/>
              <w:right w:val="single" w:sz="4" w:space="0" w:color="auto"/>
            </w:tcBorders>
            <w:shd w:val="clear" w:color="auto" w:fill="auto"/>
            <w:noWrap/>
            <w:vAlign w:val="bottom"/>
            <w:hideMark/>
          </w:tcPr>
          <w:p w14:paraId="7A030ED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98,7</w:t>
            </w:r>
          </w:p>
        </w:tc>
      </w:tr>
      <w:tr w:rsidR="007D681E" w:rsidRPr="00C82CB2" w14:paraId="63ABE6FB"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B933C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04265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Прочие выплаты по обязательствам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653EE72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3611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A41389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324DF5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77 7 03 26000</w:t>
            </w:r>
          </w:p>
        </w:tc>
        <w:tc>
          <w:tcPr>
            <w:tcW w:w="603" w:type="dxa"/>
            <w:tcBorders>
              <w:top w:val="nil"/>
              <w:left w:val="nil"/>
              <w:bottom w:val="single" w:sz="4" w:space="0" w:color="auto"/>
              <w:right w:val="single" w:sz="4" w:space="0" w:color="auto"/>
            </w:tcBorders>
            <w:shd w:val="clear" w:color="auto" w:fill="auto"/>
            <w:vAlign w:val="bottom"/>
            <w:hideMark/>
          </w:tcPr>
          <w:p w14:paraId="1899927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6954C2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1 289,8</w:t>
            </w:r>
          </w:p>
        </w:tc>
        <w:tc>
          <w:tcPr>
            <w:tcW w:w="1288" w:type="dxa"/>
            <w:tcBorders>
              <w:top w:val="nil"/>
              <w:left w:val="nil"/>
              <w:bottom w:val="single" w:sz="4" w:space="0" w:color="auto"/>
              <w:right w:val="single" w:sz="4" w:space="0" w:color="auto"/>
            </w:tcBorders>
            <w:shd w:val="clear" w:color="auto" w:fill="auto"/>
            <w:vAlign w:val="bottom"/>
            <w:hideMark/>
          </w:tcPr>
          <w:p w14:paraId="38975B5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1 285,7</w:t>
            </w:r>
          </w:p>
        </w:tc>
        <w:tc>
          <w:tcPr>
            <w:tcW w:w="596" w:type="dxa"/>
            <w:tcBorders>
              <w:top w:val="nil"/>
              <w:left w:val="nil"/>
              <w:bottom w:val="single" w:sz="4" w:space="0" w:color="auto"/>
              <w:right w:val="single" w:sz="4" w:space="0" w:color="auto"/>
            </w:tcBorders>
            <w:shd w:val="clear" w:color="auto" w:fill="auto"/>
            <w:noWrap/>
            <w:vAlign w:val="bottom"/>
            <w:hideMark/>
          </w:tcPr>
          <w:p w14:paraId="21981D6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99,7</w:t>
            </w:r>
          </w:p>
        </w:tc>
      </w:tr>
      <w:tr w:rsidR="007D681E" w:rsidRPr="00C82CB2" w14:paraId="5E2594A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4C915B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1538C0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D2F2A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572E1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3526D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C4E4B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77 7 03 26000</w:t>
            </w:r>
          </w:p>
        </w:tc>
        <w:tc>
          <w:tcPr>
            <w:tcW w:w="603" w:type="dxa"/>
            <w:tcBorders>
              <w:top w:val="nil"/>
              <w:left w:val="nil"/>
              <w:bottom w:val="single" w:sz="4" w:space="0" w:color="auto"/>
              <w:right w:val="single" w:sz="4" w:space="0" w:color="auto"/>
            </w:tcBorders>
            <w:shd w:val="clear" w:color="auto" w:fill="auto"/>
            <w:vAlign w:val="bottom"/>
            <w:hideMark/>
          </w:tcPr>
          <w:p w14:paraId="62BAC8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2A212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1 143,3</w:t>
            </w:r>
          </w:p>
        </w:tc>
        <w:tc>
          <w:tcPr>
            <w:tcW w:w="1288" w:type="dxa"/>
            <w:tcBorders>
              <w:top w:val="nil"/>
              <w:left w:val="nil"/>
              <w:bottom w:val="single" w:sz="4" w:space="0" w:color="auto"/>
              <w:right w:val="single" w:sz="4" w:space="0" w:color="auto"/>
            </w:tcBorders>
            <w:shd w:val="clear" w:color="auto" w:fill="auto"/>
            <w:vAlign w:val="bottom"/>
            <w:hideMark/>
          </w:tcPr>
          <w:p w14:paraId="0EB62A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1 143,3</w:t>
            </w:r>
          </w:p>
        </w:tc>
        <w:tc>
          <w:tcPr>
            <w:tcW w:w="596" w:type="dxa"/>
            <w:tcBorders>
              <w:top w:val="nil"/>
              <w:left w:val="nil"/>
              <w:bottom w:val="single" w:sz="4" w:space="0" w:color="auto"/>
              <w:right w:val="single" w:sz="4" w:space="0" w:color="auto"/>
            </w:tcBorders>
            <w:shd w:val="clear" w:color="auto" w:fill="auto"/>
            <w:noWrap/>
            <w:vAlign w:val="bottom"/>
            <w:hideMark/>
          </w:tcPr>
          <w:p w14:paraId="7D7A769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D587DFF"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C534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28DE78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58F92E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A6C09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DA4EA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ABB9C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77 7 03 26000</w:t>
            </w:r>
          </w:p>
        </w:tc>
        <w:tc>
          <w:tcPr>
            <w:tcW w:w="603" w:type="dxa"/>
            <w:tcBorders>
              <w:top w:val="nil"/>
              <w:left w:val="nil"/>
              <w:bottom w:val="single" w:sz="4" w:space="0" w:color="auto"/>
              <w:right w:val="single" w:sz="4" w:space="0" w:color="auto"/>
            </w:tcBorders>
            <w:shd w:val="clear" w:color="auto" w:fill="auto"/>
            <w:vAlign w:val="bottom"/>
            <w:hideMark/>
          </w:tcPr>
          <w:p w14:paraId="1A81E2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03E41D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16,5</w:t>
            </w:r>
          </w:p>
        </w:tc>
        <w:tc>
          <w:tcPr>
            <w:tcW w:w="1288" w:type="dxa"/>
            <w:tcBorders>
              <w:top w:val="nil"/>
              <w:left w:val="nil"/>
              <w:bottom w:val="single" w:sz="4" w:space="0" w:color="auto"/>
              <w:right w:val="single" w:sz="4" w:space="0" w:color="auto"/>
            </w:tcBorders>
            <w:shd w:val="clear" w:color="auto" w:fill="auto"/>
            <w:vAlign w:val="bottom"/>
            <w:hideMark/>
          </w:tcPr>
          <w:p w14:paraId="615894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12,4</w:t>
            </w:r>
          </w:p>
        </w:tc>
        <w:tc>
          <w:tcPr>
            <w:tcW w:w="596" w:type="dxa"/>
            <w:tcBorders>
              <w:top w:val="nil"/>
              <w:left w:val="nil"/>
              <w:bottom w:val="single" w:sz="4" w:space="0" w:color="auto"/>
              <w:right w:val="single" w:sz="4" w:space="0" w:color="auto"/>
            </w:tcBorders>
            <w:shd w:val="clear" w:color="auto" w:fill="auto"/>
            <w:noWrap/>
            <w:vAlign w:val="bottom"/>
            <w:hideMark/>
          </w:tcPr>
          <w:p w14:paraId="1E41CCB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75,2</w:t>
            </w:r>
          </w:p>
        </w:tc>
      </w:tr>
      <w:tr w:rsidR="007D681E" w:rsidRPr="00C82CB2" w14:paraId="072D743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6E68B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58F4F4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15E256E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2BAC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1916E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346DE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77 7 03 26000</w:t>
            </w:r>
          </w:p>
        </w:tc>
        <w:tc>
          <w:tcPr>
            <w:tcW w:w="603" w:type="dxa"/>
            <w:tcBorders>
              <w:top w:val="nil"/>
              <w:left w:val="nil"/>
              <w:bottom w:val="single" w:sz="4" w:space="0" w:color="auto"/>
              <w:right w:val="single" w:sz="4" w:space="0" w:color="auto"/>
            </w:tcBorders>
            <w:shd w:val="clear" w:color="auto" w:fill="auto"/>
            <w:vAlign w:val="bottom"/>
            <w:hideMark/>
          </w:tcPr>
          <w:p w14:paraId="60DE8B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5496F7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130,0</w:t>
            </w:r>
          </w:p>
        </w:tc>
        <w:tc>
          <w:tcPr>
            <w:tcW w:w="1288" w:type="dxa"/>
            <w:tcBorders>
              <w:top w:val="nil"/>
              <w:left w:val="nil"/>
              <w:bottom w:val="single" w:sz="4" w:space="0" w:color="auto"/>
              <w:right w:val="single" w:sz="4" w:space="0" w:color="auto"/>
            </w:tcBorders>
            <w:shd w:val="clear" w:color="auto" w:fill="auto"/>
            <w:vAlign w:val="bottom"/>
            <w:hideMark/>
          </w:tcPr>
          <w:p w14:paraId="3E9A8C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130,0</w:t>
            </w:r>
          </w:p>
        </w:tc>
        <w:tc>
          <w:tcPr>
            <w:tcW w:w="596" w:type="dxa"/>
            <w:tcBorders>
              <w:top w:val="nil"/>
              <w:left w:val="nil"/>
              <w:bottom w:val="single" w:sz="4" w:space="0" w:color="auto"/>
              <w:right w:val="single" w:sz="4" w:space="0" w:color="auto"/>
            </w:tcBorders>
            <w:shd w:val="clear" w:color="auto" w:fill="auto"/>
            <w:noWrap/>
            <w:vAlign w:val="bottom"/>
            <w:hideMark/>
          </w:tcPr>
          <w:p w14:paraId="4A0A46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D3A7D85"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5D0AE4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1BBF35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Прочие расходы в области общегосударственных вопросов</w:t>
            </w:r>
          </w:p>
        </w:tc>
        <w:tc>
          <w:tcPr>
            <w:tcW w:w="576" w:type="dxa"/>
            <w:tcBorders>
              <w:top w:val="nil"/>
              <w:left w:val="nil"/>
              <w:bottom w:val="single" w:sz="4" w:space="0" w:color="auto"/>
              <w:right w:val="single" w:sz="4" w:space="0" w:color="auto"/>
            </w:tcBorders>
            <w:shd w:val="clear" w:color="auto" w:fill="auto"/>
            <w:vAlign w:val="bottom"/>
            <w:hideMark/>
          </w:tcPr>
          <w:p w14:paraId="027397D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94EC4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738F2C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EC59ED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77 7 03 26500</w:t>
            </w:r>
          </w:p>
        </w:tc>
        <w:tc>
          <w:tcPr>
            <w:tcW w:w="603" w:type="dxa"/>
            <w:tcBorders>
              <w:top w:val="nil"/>
              <w:left w:val="nil"/>
              <w:bottom w:val="single" w:sz="4" w:space="0" w:color="auto"/>
              <w:right w:val="single" w:sz="4" w:space="0" w:color="auto"/>
            </w:tcBorders>
            <w:shd w:val="clear" w:color="auto" w:fill="auto"/>
            <w:vAlign w:val="bottom"/>
            <w:hideMark/>
          </w:tcPr>
          <w:p w14:paraId="7E6C92C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648888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334,8</w:t>
            </w:r>
          </w:p>
        </w:tc>
        <w:tc>
          <w:tcPr>
            <w:tcW w:w="1288" w:type="dxa"/>
            <w:tcBorders>
              <w:top w:val="nil"/>
              <w:left w:val="nil"/>
              <w:bottom w:val="single" w:sz="4" w:space="0" w:color="auto"/>
              <w:right w:val="single" w:sz="4" w:space="0" w:color="auto"/>
            </w:tcBorders>
            <w:shd w:val="clear" w:color="auto" w:fill="auto"/>
            <w:vAlign w:val="bottom"/>
            <w:hideMark/>
          </w:tcPr>
          <w:p w14:paraId="47AA9CF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334,8</w:t>
            </w:r>
          </w:p>
        </w:tc>
        <w:tc>
          <w:tcPr>
            <w:tcW w:w="596" w:type="dxa"/>
            <w:tcBorders>
              <w:top w:val="nil"/>
              <w:left w:val="nil"/>
              <w:bottom w:val="single" w:sz="4" w:space="0" w:color="auto"/>
              <w:right w:val="single" w:sz="4" w:space="0" w:color="auto"/>
            </w:tcBorders>
            <w:shd w:val="clear" w:color="auto" w:fill="auto"/>
            <w:noWrap/>
            <w:vAlign w:val="bottom"/>
            <w:hideMark/>
          </w:tcPr>
          <w:p w14:paraId="775404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C0815CC" w14:textId="77777777" w:rsidTr="007D681E">
        <w:trPr>
          <w:trHeight w:val="101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7EE52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CEE231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6C4B0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A1B6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70DED67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FD79A8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77 7 03 26500</w:t>
            </w:r>
          </w:p>
        </w:tc>
        <w:tc>
          <w:tcPr>
            <w:tcW w:w="603" w:type="dxa"/>
            <w:tcBorders>
              <w:top w:val="nil"/>
              <w:left w:val="nil"/>
              <w:bottom w:val="single" w:sz="4" w:space="0" w:color="auto"/>
              <w:right w:val="single" w:sz="4" w:space="0" w:color="auto"/>
            </w:tcBorders>
            <w:shd w:val="clear" w:color="auto" w:fill="auto"/>
            <w:vAlign w:val="bottom"/>
            <w:hideMark/>
          </w:tcPr>
          <w:p w14:paraId="7D4F35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2B447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334,8</w:t>
            </w:r>
          </w:p>
        </w:tc>
        <w:tc>
          <w:tcPr>
            <w:tcW w:w="1288" w:type="dxa"/>
            <w:tcBorders>
              <w:top w:val="nil"/>
              <w:left w:val="nil"/>
              <w:bottom w:val="single" w:sz="4" w:space="0" w:color="auto"/>
              <w:right w:val="single" w:sz="4" w:space="0" w:color="auto"/>
            </w:tcBorders>
            <w:shd w:val="clear" w:color="auto" w:fill="auto"/>
            <w:vAlign w:val="bottom"/>
            <w:hideMark/>
          </w:tcPr>
          <w:p w14:paraId="3936A0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334,8</w:t>
            </w:r>
          </w:p>
        </w:tc>
        <w:tc>
          <w:tcPr>
            <w:tcW w:w="596" w:type="dxa"/>
            <w:tcBorders>
              <w:top w:val="nil"/>
              <w:left w:val="nil"/>
              <w:bottom w:val="single" w:sz="4" w:space="0" w:color="auto"/>
              <w:right w:val="single" w:sz="4" w:space="0" w:color="auto"/>
            </w:tcBorders>
            <w:shd w:val="clear" w:color="auto" w:fill="auto"/>
            <w:noWrap/>
            <w:vAlign w:val="bottom"/>
            <w:hideMark/>
          </w:tcPr>
          <w:p w14:paraId="7FBC76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51DE6D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3922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F43284"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Выплаты по обязательствам администрации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7A42F2D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6A990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57DEF6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B54E82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77 7 03 26600</w:t>
            </w:r>
          </w:p>
        </w:tc>
        <w:tc>
          <w:tcPr>
            <w:tcW w:w="603" w:type="dxa"/>
            <w:tcBorders>
              <w:top w:val="nil"/>
              <w:left w:val="nil"/>
              <w:bottom w:val="single" w:sz="4" w:space="0" w:color="auto"/>
              <w:right w:val="single" w:sz="4" w:space="0" w:color="auto"/>
            </w:tcBorders>
            <w:shd w:val="clear" w:color="auto" w:fill="auto"/>
            <w:vAlign w:val="bottom"/>
            <w:hideMark/>
          </w:tcPr>
          <w:p w14:paraId="235AF57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386984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5 923,4</w:t>
            </w:r>
          </w:p>
        </w:tc>
        <w:tc>
          <w:tcPr>
            <w:tcW w:w="1288" w:type="dxa"/>
            <w:tcBorders>
              <w:top w:val="nil"/>
              <w:left w:val="nil"/>
              <w:bottom w:val="single" w:sz="4" w:space="0" w:color="auto"/>
              <w:right w:val="single" w:sz="4" w:space="0" w:color="auto"/>
            </w:tcBorders>
            <w:shd w:val="clear" w:color="auto" w:fill="auto"/>
            <w:vAlign w:val="bottom"/>
            <w:hideMark/>
          </w:tcPr>
          <w:p w14:paraId="0D8D171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5 923,4</w:t>
            </w:r>
          </w:p>
        </w:tc>
        <w:tc>
          <w:tcPr>
            <w:tcW w:w="596" w:type="dxa"/>
            <w:tcBorders>
              <w:top w:val="nil"/>
              <w:left w:val="nil"/>
              <w:bottom w:val="single" w:sz="4" w:space="0" w:color="auto"/>
              <w:right w:val="single" w:sz="4" w:space="0" w:color="auto"/>
            </w:tcBorders>
            <w:shd w:val="clear" w:color="auto" w:fill="auto"/>
            <w:noWrap/>
            <w:vAlign w:val="bottom"/>
            <w:hideMark/>
          </w:tcPr>
          <w:p w14:paraId="78BC91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D3FF2E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2CEF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1F508D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2060CC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CA1F8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CBFDD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7A4E37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77 7 03 26600</w:t>
            </w:r>
          </w:p>
        </w:tc>
        <w:tc>
          <w:tcPr>
            <w:tcW w:w="603" w:type="dxa"/>
            <w:tcBorders>
              <w:top w:val="nil"/>
              <w:left w:val="nil"/>
              <w:bottom w:val="single" w:sz="4" w:space="0" w:color="auto"/>
              <w:right w:val="single" w:sz="4" w:space="0" w:color="auto"/>
            </w:tcBorders>
            <w:shd w:val="clear" w:color="auto" w:fill="auto"/>
            <w:vAlign w:val="bottom"/>
            <w:hideMark/>
          </w:tcPr>
          <w:p w14:paraId="6BB71E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6B19FF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5 923,4</w:t>
            </w:r>
          </w:p>
        </w:tc>
        <w:tc>
          <w:tcPr>
            <w:tcW w:w="1288" w:type="dxa"/>
            <w:tcBorders>
              <w:top w:val="nil"/>
              <w:left w:val="nil"/>
              <w:bottom w:val="single" w:sz="4" w:space="0" w:color="auto"/>
              <w:right w:val="single" w:sz="4" w:space="0" w:color="auto"/>
            </w:tcBorders>
            <w:shd w:val="clear" w:color="auto" w:fill="auto"/>
            <w:vAlign w:val="bottom"/>
            <w:hideMark/>
          </w:tcPr>
          <w:p w14:paraId="5F62F4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5 923,4</w:t>
            </w:r>
          </w:p>
        </w:tc>
        <w:tc>
          <w:tcPr>
            <w:tcW w:w="596" w:type="dxa"/>
            <w:tcBorders>
              <w:top w:val="nil"/>
              <w:left w:val="nil"/>
              <w:bottom w:val="single" w:sz="4" w:space="0" w:color="auto"/>
              <w:right w:val="single" w:sz="4" w:space="0" w:color="auto"/>
            </w:tcBorders>
            <w:shd w:val="clear" w:color="auto" w:fill="auto"/>
            <w:noWrap/>
            <w:vAlign w:val="bottom"/>
            <w:hideMark/>
          </w:tcPr>
          <w:p w14:paraId="723C45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49DD00A"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55C0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BBB7FA"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связанные с формированием современной материально-технической базы органов местного самоуправления и обеспечение ее функционирования</w:t>
            </w:r>
          </w:p>
        </w:tc>
        <w:tc>
          <w:tcPr>
            <w:tcW w:w="576" w:type="dxa"/>
            <w:tcBorders>
              <w:top w:val="nil"/>
              <w:left w:val="nil"/>
              <w:bottom w:val="single" w:sz="4" w:space="0" w:color="auto"/>
              <w:right w:val="single" w:sz="4" w:space="0" w:color="auto"/>
            </w:tcBorders>
            <w:shd w:val="clear" w:color="auto" w:fill="auto"/>
            <w:vAlign w:val="bottom"/>
            <w:hideMark/>
          </w:tcPr>
          <w:p w14:paraId="518DBBE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56F3F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7D95C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48BF735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77 7 03 29410</w:t>
            </w:r>
          </w:p>
        </w:tc>
        <w:tc>
          <w:tcPr>
            <w:tcW w:w="603" w:type="dxa"/>
            <w:tcBorders>
              <w:top w:val="nil"/>
              <w:left w:val="nil"/>
              <w:bottom w:val="single" w:sz="4" w:space="0" w:color="auto"/>
              <w:right w:val="single" w:sz="4" w:space="0" w:color="auto"/>
            </w:tcBorders>
            <w:shd w:val="clear" w:color="auto" w:fill="auto"/>
            <w:vAlign w:val="bottom"/>
            <w:hideMark/>
          </w:tcPr>
          <w:p w14:paraId="73B7E7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12CBA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927,5</w:t>
            </w:r>
          </w:p>
        </w:tc>
        <w:tc>
          <w:tcPr>
            <w:tcW w:w="1288" w:type="dxa"/>
            <w:tcBorders>
              <w:top w:val="nil"/>
              <w:left w:val="nil"/>
              <w:bottom w:val="single" w:sz="4" w:space="0" w:color="auto"/>
              <w:right w:val="single" w:sz="4" w:space="0" w:color="auto"/>
            </w:tcBorders>
            <w:shd w:val="clear" w:color="auto" w:fill="auto"/>
            <w:vAlign w:val="bottom"/>
            <w:hideMark/>
          </w:tcPr>
          <w:p w14:paraId="5BEC9B5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924,3</w:t>
            </w:r>
          </w:p>
        </w:tc>
        <w:tc>
          <w:tcPr>
            <w:tcW w:w="596" w:type="dxa"/>
            <w:tcBorders>
              <w:top w:val="nil"/>
              <w:left w:val="nil"/>
              <w:bottom w:val="single" w:sz="4" w:space="0" w:color="auto"/>
              <w:right w:val="single" w:sz="4" w:space="0" w:color="auto"/>
            </w:tcBorders>
            <w:shd w:val="clear" w:color="auto" w:fill="auto"/>
            <w:noWrap/>
            <w:vAlign w:val="bottom"/>
            <w:hideMark/>
          </w:tcPr>
          <w:p w14:paraId="1F0F2F7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99,7</w:t>
            </w:r>
          </w:p>
        </w:tc>
      </w:tr>
      <w:tr w:rsidR="007D681E" w:rsidRPr="00C82CB2" w14:paraId="0A60FD12" w14:textId="77777777" w:rsidTr="007D681E">
        <w:trPr>
          <w:trHeight w:val="111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42CC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EA28B1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CBDE0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5B23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27F5F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B7D72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77 7 03 29410</w:t>
            </w:r>
          </w:p>
        </w:tc>
        <w:tc>
          <w:tcPr>
            <w:tcW w:w="603" w:type="dxa"/>
            <w:tcBorders>
              <w:top w:val="nil"/>
              <w:left w:val="nil"/>
              <w:bottom w:val="single" w:sz="4" w:space="0" w:color="auto"/>
              <w:right w:val="single" w:sz="4" w:space="0" w:color="auto"/>
            </w:tcBorders>
            <w:shd w:val="clear" w:color="auto" w:fill="auto"/>
            <w:vAlign w:val="bottom"/>
            <w:hideMark/>
          </w:tcPr>
          <w:p w14:paraId="169AB9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8B912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927,5</w:t>
            </w:r>
          </w:p>
        </w:tc>
        <w:tc>
          <w:tcPr>
            <w:tcW w:w="1288" w:type="dxa"/>
            <w:tcBorders>
              <w:top w:val="nil"/>
              <w:left w:val="nil"/>
              <w:bottom w:val="single" w:sz="4" w:space="0" w:color="auto"/>
              <w:right w:val="single" w:sz="4" w:space="0" w:color="auto"/>
            </w:tcBorders>
            <w:shd w:val="clear" w:color="auto" w:fill="auto"/>
            <w:vAlign w:val="bottom"/>
            <w:hideMark/>
          </w:tcPr>
          <w:p w14:paraId="7F0EDF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924,3</w:t>
            </w:r>
          </w:p>
        </w:tc>
        <w:tc>
          <w:tcPr>
            <w:tcW w:w="596" w:type="dxa"/>
            <w:tcBorders>
              <w:top w:val="nil"/>
              <w:left w:val="nil"/>
              <w:bottom w:val="single" w:sz="4" w:space="0" w:color="auto"/>
              <w:right w:val="single" w:sz="4" w:space="0" w:color="auto"/>
            </w:tcBorders>
            <w:shd w:val="clear" w:color="auto" w:fill="auto"/>
            <w:noWrap/>
            <w:vAlign w:val="bottom"/>
            <w:hideMark/>
          </w:tcPr>
          <w:p w14:paraId="78986B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99,7</w:t>
            </w:r>
          </w:p>
        </w:tc>
      </w:tr>
      <w:tr w:rsidR="007D681E" w:rsidRPr="00C82CB2" w14:paraId="0401211F" w14:textId="77777777" w:rsidTr="007D681E">
        <w:trPr>
          <w:trHeight w:val="49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D960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653F5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связанные с обеспечением информационной безопасности</w:t>
            </w:r>
          </w:p>
        </w:tc>
        <w:tc>
          <w:tcPr>
            <w:tcW w:w="576" w:type="dxa"/>
            <w:tcBorders>
              <w:top w:val="nil"/>
              <w:left w:val="nil"/>
              <w:bottom w:val="single" w:sz="4" w:space="0" w:color="auto"/>
              <w:right w:val="single" w:sz="4" w:space="0" w:color="auto"/>
            </w:tcBorders>
            <w:shd w:val="clear" w:color="auto" w:fill="auto"/>
            <w:vAlign w:val="bottom"/>
            <w:hideMark/>
          </w:tcPr>
          <w:p w14:paraId="2A3BFCF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6576E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190A6C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55B3F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77 7 03 29430</w:t>
            </w:r>
          </w:p>
        </w:tc>
        <w:tc>
          <w:tcPr>
            <w:tcW w:w="603" w:type="dxa"/>
            <w:tcBorders>
              <w:top w:val="nil"/>
              <w:left w:val="nil"/>
              <w:bottom w:val="single" w:sz="4" w:space="0" w:color="auto"/>
              <w:right w:val="single" w:sz="4" w:space="0" w:color="auto"/>
            </w:tcBorders>
            <w:shd w:val="clear" w:color="auto" w:fill="auto"/>
            <w:vAlign w:val="bottom"/>
            <w:hideMark/>
          </w:tcPr>
          <w:p w14:paraId="389DA46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B8B3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2 378,3</w:t>
            </w:r>
          </w:p>
        </w:tc>
        <w:tc>
          <w:tcPr>
            <w:tcW w:w="1288" w:type="dxa"/>
            <w:tcBorders>
              <w:top w:val="nil"/>
              <w:left w:val="nil"/>
              <w:bottom w:val="single" w:sz="4" w:space="0" w:color="auto"/>
              <w:right w:val="single" w:sz="4" w:space="0" w:color="auto"/>
            </w:tcBorders>
            <w:shd w:val="clear" w:color="auto" w:fill="auto"/>
            <w:vAlign w:val="bottom"/>
            <w:hideMark/>
          </w:tcPr>
          <w:p w14:paraId="52DBB5E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2 357,4</w:t>
            </w:r>
          </w:p>
        </w:tc>
        <w:tc>
          <w:tcPr>
            <w:tcW w:w="596" w:type="dxa"/>
            <w:tcBorders>
              <w:top w:val="nil"/>
              <w:left w:val="nil"/>
              <w:bottom w:val="single" w:sz="4" w:space="0" w:color="auto"/>
              <w:right w:val="single" w:sz="4" w:space="0" w:color="auto"/>
            </w:tcBorders>
            <w:shd w:val="clear" w:color="auto" w:fill="auto"/>
            <w:noWrap/>
            <w:vAlign w:val="bottom"/>
            <w:hideMark/>
          </w:tcPr>
          <w:p w14:paraId="51DF710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99,1</w:t>
            </w:r>
          </w:p>
        </w:tc>
      </w:tr>
      <w:tr w:rsidR="007D681E" w:rsidRPr="00C82CB2" w14:paraId="6963D25E" w14:textId="77777777" w:rsidTr="007D681E">
        <w:trPr>
          <w:trHeight w:val="99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605F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E3BB48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3892D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0924A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746B7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EEBDA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77 7 03 29430</w:t>
            </w:r>
          </w:p>
        </w:tc>
        <w:tc>
          <w:tcPr>
            <w:tcW w:w="603" w:type="dxa"/>
            <w:tcBorders>
              <w:top w:val="nil"/>
              <w:left w:val="nil"/>
              <w:bottom w:val="single" w:sz="4" w:space="0" w:color="auto"/>
              <w:right w:val="single" w:sz="4" w:space="0" w:color="auto"/>
            </w:tcBorders>
            <w:shd w:val="clear" w:color="auto" w:fill="auto"/>
            <w:vAlign w:val="bottom"/>
            <w:hideMark/>
          </w:tcPr>
          <w:p w14:paraId="292F3F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14A163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2 378,3</w:t>
            </w:r>
          </w:p>
        </w:tc>
        <w:tc>
          <w:tcPr>
            <w:tcW w:w="1288" w:type="dxa"/>
            <w:tcBorders>
              <w:top w:val="nil"/>
              <w:left w:val="nil"/>
              <w:bottom w:val="single" w:sz="4" w:space="0" w:color="auto"/>
              <w:right w:val="single" w:sz="4" w:space="0" w:color="auto"/>
            </w:tcBorders>
            <w:shd w:val="clear" w:color="auto" w:fill="auto"/>
            <w:vAlign w:val="bottom"/>
            <w:hideMark/>
          </w:tcPr>
          <w:p w14:paraId="0E67D8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2 357,4</w:t>
            </w:r>
          </w:p>
        </w:tc>
        <w:tc>
          <w:tcPr>
            <w:tcW w:w="596" w:type="dxa"/>
            <w:tcBorders>
              <w:top w:val="nil"/>
              <w:left w:val="nil"/>
              <w:bottom w:val="single" w:sz="4" w:space="0" w:color="auto"/>
              <w:right w:val="single" w:sz="4" w:space="0" w:color="auto"/>
            </w:tcBorders>
            <w:shd w:val="clear" w:color="auto" w:fill="auto"/>
            <w:noWrap/>
            <w:vAlign w:val="bottom"/>
            <w:hideMark/>
          </w:tcPr>
          <w:p w14:paraId="40FA9C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99,1</w:t>
            </w:r>
          </w:p>
        </w:tc>
      </w:tr>
      <w:tr w:rsidR="007D681E" w:rsidRPr="00C82CB2" w14:paraId="1464C9B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8A53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C203D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связанные с обеспечением органов местного самоуправления лицензионным программным обеспечением</w:t>
            </w:r>
          </w:p>
        </w:tc>
        <w:tc>
          <w:tcPr>
            <w:tcW w:w="576" w:type="dxa"/>
            <w:tcBorders>
              <w:top w:val="nil"/>
              <w:left w:val="nil"/>
              <w:bottom w:val="single" w:sz="4" w:space="0" w:color="auto"/>
              <w:right w:val="single" w:sz="4" w:space="0" w:color="auto"/>
            </w:tcBorders>
            <w:shd w:val="clear" w:color="auto" w:fill="auto"/>
            <w:vAlign w:val="bottom"/>
            <w:hideMark/>
          </w:tcPr>
          <w:p w14:paraId="2C19FB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D96BB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F0586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215DD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77 7 03 29440</w:t>
            </w:r>
          </w:p>
        </w:tc>
        <w:tc>
          <w:tcPr>
            <w:tcW w:w="603" w:type="dxa"/>
            <w:tcBorders>
              <w:top w:val="nil"/>
              <w:left w:val="nil"/>
              <w:bottom w:val="single" w:sz="4" w:space="0" w:color="auto"/>
              <w:right w:val="single" w:sz="4" w:space="0" w:color="auto"/>
            </w:tcBorders>
            <w:shd w:val="clear" w:color="auto" w:fill="auto"/>
            <w:vAlign w:val="bottom"/>
            <w:hideMark/>
          </w:tcPr>
          <w:p w14:paraId="4BEFD7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B2223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860,5</w:t>
            </w:r>
          </w:p>
        </w:tc>
        <w:tc>
          <w:tcPr>
            <w:tcW w:w="1288" w:type="dxa"/>
            <w:tcBorders>
              <w:top w:val="nil"/>
              <w:left w:val="nil"/>
              <w:bottom w:val="single" w:sz="4" w:space="0" w:color="auto"/>
              <w:right w:val="single" w:sz="4" w:space="0" w:color="auto"/>
            </w:tcBorders>
            <w:shd w:val="clear" w:color="auto" w:fill="auto"/>
            <w:vAlign w:val="bottom"/>
            <w:hideMark/>
          </w:tcPr>
          <w:p w14:paraId="77B69AC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834,0</w:t>
            </w:r>
          </w:p>
        </w:tc>
        <w:tc>
          <w:tcPr>
            <w:tcW w:w="596" w:type="dxa"/>
            <w:tcBorders>
              <w:top w:val="nil"/>
              <w:left w:val="nil"/>
              <w:bottom w:val="single" w:sz="4" w:space="0" w:color="auto"/>
              <w:right w:val="single" w:sz="4" w:space="0" w:color="auto"/>
            </w:tcBorders>
            <w:shd w:val="clear" w:color="auto" w:fill="auto"/>
            <w:noWrap/>
            <w:vAlign w:val="bottom"/>
            <w:hideMark/>
          </w:tcPr>
          <w:p w14:paraId="335D11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96,9</w:t>
            </w:r>
          </w:p>
        </w:tc>
      </w:tr>
      <w:tr w:rsidR="007D681E" w:rsidRPr="00C82CB2" w14:paraId="5C04764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9B33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21BE33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2E7EE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BFF4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D0833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EA4E4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77 7 03 29440</w:t>
            </w:r>
          </w:p>
        </w:tc>
        <w:tc>
          <w:tcPr>
            <w:tcW w:w="603" w:type="dxa"/>
            <w:tcBorders>
              <w:top w:val="nil"/>
              <w:left w:val="nil"/>
              <w:bottom w:val="single" w:sz="4" w:space="0" w:color="auto"/>
              <w:right w:val="single" w:sz="4" w:space="0" w:color="auto"/>
            </w:tcBorders>
            <w:shd w:val="clear" w:color="auto" w:fill="auto"/>
            <w:vAlign w:val="bottom"/>
            <w:hideMark/>
          </w:tcPr>
          <w:p w14:paraId="46E269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70825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860,5</w:t>
            </w:r>
          </w:p>
        </w:tc>
        <w:tc>
          <w:tcPr>
            <w:tcW w:w="1288" w:type="dxa"/>
            <w:tcBorders>
              <w:top w:val="nil"/>
              <w:left w:val="nil"/>
              <w:bottom w:val="single" w:sz="4" w:space="0" w:color="auto"/>
              <w:right w:val="single" w:sz="4" w:space="0" w:color="auto"/>
            </w:tcBorders>
            <w:shd w:val="clear" w:color="auto" w:fill="auto"/>
            <w:vAlign w:val="bottom"/>
            <w:hideMark/>
          </w:tcPr>
          <w:p w14:paraId="0E8D30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834,0</w:t>
            </w:r>
          </w:p>
        </w:tc>
        <w:tc>
          <w:tcPr>
            <w:tcW w:w="596" w:type="dxa"/>
            <w:tcBorders>
              <w:top w:val="nil"/>
              <w:left w:val="nil"/>
              <w:bottom w:val="single" w:sz="4" w:space="0" w:color="auto"/>
              <w:right w:val="single" w:sz="4" w:space="0" w:color="auto"/>
            </w:tcBorders>
            <w:shd w:val="clear" w:color="auto" w:fill="auto"/>
            <w:noWrap/>
            <w:vAlign w:val="bottom"/>
            <w:hideMark/>
          </w:tcPr>
          <w:p w14:paraId="599248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96,9</w:t>
            </w:r>
          </w:p>
        </w:tc>
      </w:tr>
      <w:tr w:rsidR="007D681E" w:rsidRPr="00C82CB2" w14:paraId="6392CB25"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3A54E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2D7732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576" w:type="dxa"/>
            <w:tcBorders>
              <w:top w:val="nil"/>
              <w:left w:val="nil"/>
              <w:bottom w:val="single" w:sz="4" w:space="0" w:color="auto"/>
              <w:right w:val="single" w:sz="4" w:space="0" w:color="auto"/>
            </w:tcBorders>
            <w:shd w:val="clear" w:color="auto" w:fill="auto"/>
            <w:vAlign w:val="bottom"/>
            <w:hideMark/>
          </w:tcPr>
          <w:p w14:paraId="1E69DEE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E9963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D8BAB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248B4B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S2500</w:t>
            </w:r>
          </w:p>
        </w:tc>
        <w:tc>
          <w:tcPr>
            <w:tcW w:w="603" w:type="dxa"/>
            <w:tcBorders>
              <w:top w:val="nil"/>
              <w:left w:val="nil"/>
              <w:bottom w:val="single" w:sz="4" w:space="0" w:color="auto"/>
              <w:right w:val="single" w:sz="4" w:space="0" w:color="auto"/>
            </w:tcBorders>
            <w:shd w:val="clear" w:color="auto" w:fill="auto"/>
            <w:vAlign w:val="bottom"/>
            <w:hideMark/>
          </w:tcPr>
          <w:p w14:paraId="2A49099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0212D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700,0</w:t>
            </w:r>
          </w:p>
        </w:tc>
        <w:tc>
          <w:tcPr>
            <w:tcW w:w="1288" w:type="dxa"/>
            <w:tcBorders>
              <w:top w:val="nil"/>
              <w:left w:val="nil"/>
              <w:bottom w:val="single" w:sz="4" w:space="0" w:color="auto"/>
              <w:right w:val="single" w:sz="4" w:space="0" w:color="auto"/>
            </w:tcBorders>
            <w:shd w:val="clear" w:color="auto" w:fill="auto"/>
            <w:vAlign w:val="bottom"/>
            <w:hideMark/>
          </w:tcPr>
          <w:p w14:paraId="1D9A91C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598,0</w:t>
            </w:r>
          </w:p>
        </w:tc>
        <w:tc>
          <w:tcPr>
            <w:tcW w:w="596" w:type="dxa"/>
            <w:tcBorders>
              <w:top w:val="nil"/>
              <w:left w:val="nil"/>
              <w:bottom w:val="single" w:sz="4" w:space="0" w:color="auto"/>
              <w:right w:val="single" w:sz="4" w:space="0" w:color="auto"/>
            </w:tcBorders>
            <w:shd w:val="clear" w:color="auto" w:fill="auto"/>
            <w:noWrap/>
            <w:vAlign w:val="bottom"/>
            <w:hideMark/>
          </w:tcPr>
          <w:p w14:paraId="4DD79C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85,4</w:t>
            </w:r>
          </w:p>
        </w:tc>
      </w:tr>
      <w:tr w:rsidR="007D681E" w:rsidRPr="00C82CB2" w14:paraId="1E0EAAC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8840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233EF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A328C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349D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D90E6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6AF936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S2500</w:t>
            </w:r>
          </w:p>
        </w:tc>
        <w:tc>
          <w:tcPr>
            <w:tcW w:w="603" w:type="dxa"/>
            <w:tcBorders>
              <w:top w:val="nil"/>
              <w:left w:val="nil"/>
              <w:bottom w:val="single" w:sz="4" w:space="0" w:color="auto"/>
              <w:right w:val="single" w:sz="4" w:space="0" w:color="auto"/>
            </w:tcBorders>
            <w:shd w:val="clear" w:color="auto" w:fill="auto"/>
            <w:vAlign w:val="bottom"/>
            <w:hideMark/>
          </w:tcPr>
          <w:p w14:paraId="75A4CD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E72B4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700,0</w:t>
            </w:r>
          </w:p>
        </w:tc>
        <w:tc>
          <w:tcPr>
            <w:tcW w:w="1288" w:type="dxa"/>
            <w:tcBorders>
              <w:top w:val="nil"/>
              <w:left w:val="nil"/>
              <w:bottom w:val="single" w:sz="4" w:space="0" w:color="auto"/>
              <w:right w:val="single" w:sz="4" w:space="0" w:color="auto"/>
            </w:tcBorders>
            <w:shd w:val="clear" w:color="auto" w:fill="auto"/>
            <w:vAlign w:val="bottom"/>
            <w:hideMark/>
          </w:tcPr>
          <w:p w14:paraId="217C85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598,0</w:t>
            </w:r>
          </w:p>
        </w:tc>
        <w:tc>
          <w:tcPr>
            <w:tcW w:w="596" w:type="dxa"/>
            <w:tcBorders>
              <w:top w:val="nil"/>
              <w:left w:val="nil"/>
              <w:bottom w:val="single" w:sz="4" w:space="0" w:color="auto"/>
              <w:right w:val="single" w:sz="4" w:space="0" w:color="auto"/>
            </w:tcBorders>
            <w:shd w:val="clear" w:color="auto" w:fill="auto"/>
            <w:noWrap/>
            <w:vAlign w:val="bottom"/>
            <w:hideMark/>
          </w:tcPr>
          <w:p w14:paraId="411001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85,4</w:t>
            </w:r>
          </w:p>
        </w:tc>
      </w:tr>
      <w:tr w:rsidR="007D681E" w:rsidRPr="00C82CB2" w14:paraId="4E0A3E23"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3BAA34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A15E456"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Национальная оборона</w:t>
            </w:r>
          </w:p>
        </w:tc>
        <w:tc>
          <w:tcPr>
            <w:tcW w:w="576" w:type="dxa"/>
            <w:tcBorders>
              <w:top w:val="nil"/>
              <w:left w:val="nil"/>
              <w:bottom w:val="single" w:sz="4" w:space="0" w:color="auto"/>
              <w:right w:val="single" w:sz="4" w:space="0" w:color="auto"/>
            </w:tcBorders>
            <w:shd w:val="clear" w:color="auto" w:fill="auto"/>
            <w:vAlign w:val="bottom"/>
            <w:hideMark/>
          </w:tcPr>
          <w:p w14:paraId="54E5640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F3C120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02</w:t>
            </w:r>
          </w:p>
        </w:tc>
        <w:tc>
          <w:tcPr>
            <w:tcW w:w="579" w:type="dxa"/>
            <w:tcBorders>
              <w:top w:val="nil"/>
              <w:left w:val="nil"/>
              <w:bottom w:val="single" w:sz="4" w:space="0" w:color="auto"/>
              <w:right w:val="single" w:sz="4" w:space="0" w:color="auto"/>
            </w:tcBorders>
            <w:shd w:val="clear" w:color="auto" w:fill="auto"/>
            <w:vAlign w:val="bottom"/>
            <w:hideMark/>
          </w:tcPr>
          <w:p w14:paraId="3E8C5F1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2A282F2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2A5971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5A19EA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1 784,1</w:t>
            </w:r>
          </w:p>
        </w:tc>
        <w:tc>
          <w:tcPr>
            <w:tcW w:w="1288" w:type="dxa"/>
            <w:tcBorders>
              <w:top w:val="nil"/>
              <w:left w:val="nil"/>
              <w:bottom w:val="single" w:sz="4" w:space="0" w:color="auto"/>
              <w:right w:val="single" w:sz="4" w:space="0" w:color="auto"/>
            </w:tcBorders>
            <w:shd w:val="clear" w:color="auto" w:fill="auto"/>
            <w:vAlign w:val="bottom"/>
            <w:hideMark/>
          </w:tcPr>
          <w:p w14:paraId="2451267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1 567,9</w:t>
            </w:r>
          </w:p>
        </w:tc>
        <w:tc>
          <w:tcPr>
            <w:tcW w:w="596" w:type="dxa"/>
            <w:tcBorders>
              <w:top w:val="nil"/>
              <w:left w:val="nil"/>
              <w:bottom w:val="single" w:sz="4" w:space="0" w:color="auto"/>
              <w:right w:val="single" w:sz="4" w:space="0" w:color="auto"/>
            </w:tcBorders>
            <w:shd w:val="clear" w:color="auto" w:fill="auto"/>
            <w:noWrap/>
            <w:vAlign w:val="bottom"/>
            <w:hideMark/>
          </w:tcPr>
          <w:p w14:paraId="583D985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87,9</w:t>
            </w:r>
          </w:p>
        </w:tc>
      </w:tr>
      <w:tr w:rsidR="007D681E" w:rsidRPr="00C82CB2" w14:paraId="5B43D29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FE9A3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76EC6C2"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Мобилизационная и вневойсковая подготовка</w:t>
            </w:r>
          </w:p>
        </w:tc>
        <w:tc>
          <w:tcPr>
            <w:tcW w:w="576" w:type="dxa"/>
            <w:tcBorders>
              <w:top w:val="nil"/>
              <w:left w:val="nil"/>
              <w:bottom w:val="single" w:sz="4" w:space="0" w:color="auto"/>
              <w:right w:val="single" w:sz="4" w:space="0" w:color="auto"/>
            </w:tcBorders>
            <w:shd w:val="clear" w:color="auto" w:fill="auto"/>
            <w:vAlign w:val="bottom"/>
            <w:hideMark/>
          </w:tcPr>
          <w:p w14:paraId="2FCBE2B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BC5189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02</w:t>
            </w:r>
          </w:p>
        </w:tc>
        <w:tc>
          <w:tcPr>
            <w:tcW w:w="579" w:type="dxa"/>
            <w:tcBorders>
              <w:top w:val="nil"/>
              <w:left w:val="nil"/>
              <w:bottom w:val="single" w:sz="4" w:space="0" w:color="auto"/>
              <w:right w:val="single" w:sz="4" w:space="0" w:color="auto"/>
            </w:tcBorders>
            <w:shd w:val="clear" w:color="auto" w:fill="auto"/>
            <w:vAlign w:val="bottom"/>
            <w:hideMark/>
          </w:tcPr>
          <w:p w14:paraId="134E173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5DDDDE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B965B2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233D38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1 784,1</w:t>
            </w:r>
          </w:p>
        </w:tc>
        <w:tc>
          <w:tcPr>
            <w:tcW w:w="1288" w:type="dxa"/>
            <w:tcBorders>
              <w:top w:val="nil"/>
              <w:left w:val="nil"/>
              <w:bottom w:val="single" w:sz="4" w:space="0" w:color="auto"/>
              <w:right w:val="single" w:sz="4" w:space="0" w:color="auto"/>
            </w:tcBorders>
            <w:shd w:val="clear" w:color="auto" w:fill="auto"/>
            <w:vAlign w:val="bottom"/>
            <w:hideMark/>
          </w:tcPr>
          <w:p w14:paraId="49463B7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1 567,9</w:t>
            </w:r>
          </w:p>
        </w:tc>
        <w:tc>
          <w:tcPr>
            <w:tcW w:w="596" w:type="dxa"/>
            <w:tcBorders>
              <w:top w:val="nil"/>
              <w:left w:val="nil"/>
              <w:bottom w:val="single" w:sz="4" w:space="0" w:color="auto"/>
              <w:right w:val="single" w:sz="4" w:space="0" w:color="auto"/>
            </w:tcBorders>
            <w:shd w:val="clear" w:color="auto" w:fill="auto"/>
            <w:noWrap/>
            <w:vAlign w:val="bottom"/>
            <w:hideMark/>
          </w:tcPr>
          <w:p w14:paraId="2663BC8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87,9</w:t>
            </w:r>
          </w:p>
        </w:tc>
      </w:tr>
      <w:tr w:rsidR="007D681E" w:rsidRPr="00C82CB2" w14:paraId="070E84AD"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F2E55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855F9F4"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0562BEF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844BB7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579" w:type="dxa"/>
            <w:tcBorders>
              <w:top w:val="nil"/>
              <w:left w:val="nil"/>
              <w:bottom w:val="single" w:sz="4" w:space="0" w:color="auto"/>
              <w:right w:val="single" w:sz="4" w:space="0" w:color="auto"/>
            </w:tcBorders>
            <w:shd w:val="clear" w:color="auto" w:fill="auto"/>
            <w:vAlign w:val="bottom"/>
            <w:hideMark/>
          </w:tcPr>
          <w:p w14:paraId="3FD94EE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EB4B90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462A20F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93FC07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1 784,1</w:t>
            </w:r>
          </w:p>
        </w:tc>
        <w:tc>
          <w:tcPr>
            <w:tcW w:w="1288" w:type="dxa"/>
            <w:tcBorders>
              <w:top w:val="nil"/>
              <w:left w:val="nil"/>
              <w:bottom w:val="single" w:sz="4" w:space="0" w:color="auto"/>
              <w:right w:val="single" w:sz="4" w:space="0" w:color="auto"/>
            </w:tcBorders>
            <w:shd w:val="clear" w:color="auto" w:fill="auto"/>
            <w:vAlign w:val="bottom"/>
            <w:hideMark/>
          </w:tcPr>
          <w:p w14:paraId="7DC8083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1 567,9</w:t>
            </w:r>
          </w:p>
        </w:tc>
        <w:tc>
          <w:tcPr>
            <w:tcW w:w="596" w:type="dxa"/>
            <w:tcBorders>
              <w:top w:val="nil"/>
              <w:left w:val="nil"/>
              <w:bottom w:val="single" w:sz="4" w:space="0" w:color="auto"/>
              <w:right w:val="single" w:sz="4" w:space="0" w:color="auto"/>
            </w:tcBorders>
            <w:shd w:val="clear" w:color="auto" w:fill="auto"/>
            <w:noWrap/>
            <w:vAlign w:val="bottom"/>
            <w:hideMark/>
          </w:tcPr>
          <w:p w14:paraId="7DF04ED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87,9</w:t>
            </w:r>
          </w:p>
        </w:tc>
      </w:tr>
      <w:tr w:rsidR="007D681E" w:rsidRPr="00C82CB2" w14:paraId="38552CC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04953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1DD844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5A283F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521BB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579" w:type="dxa"/>
            <w:tcBorders>
              <w:top w:val="nil"/>
              <w:left w:val="nil"/>
              <w:bottom w:val="single" w:sz="4" w:space="0" w:color="auto"/>
              <w:right w:val="single" w:sz="4" w:space="0" w:color="auto"/>
            </w:tcBorders>
            <w:shd w:val="clear" w:color="auto" w:fill="auto"/>
            <w:vAlign w:val="bottom"/>
            <w:hideMark/>
          </w:tcPr>
          <w:p w14:paraId="0A2BC3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C01C69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7B2D466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F2E7A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1 784,1</w:t>
            </w:r>
          </w:p>
        </w:tc>
        <w:tc>
          <w:tcPr>
            <w:tcW w:w="1288" w:type="dxa"/>
            <w:tcBorders>
              <w:top w:val="nil"/>
              <w:left w:val="nil"/>
              <w:bottom w:val="single" w:sz="4" w:space="0" w:color="auto"/>
              <w:right w:val="single" w:sz="4" w:space="0" w:color="auto"/>
            </w:tcBorders>
            <w:shd w:val="clear" w:color="auto" w:fill="auto"/>
            <w:vAlign w:val="bottom"/>
            <w:hideMark/>
          </w:tcPr>
          <w:p w14:paraId="0BAE1D2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1 567,9</w:t>
            </w:r>
          </w:p>
        </w:tc>
        <w:tc>
          <w:tcPr>
            <w:tcW w:w="596" w:type="dxa"/>
            <w:tcBorders>
              <w:top w:val="nil"/>
              <w:left w:val="nil"/>
              <w:bottom w:val="single" w:sz="4" w:space="0" w:color="auto"/>
              <w:right w:val="single" w:sz="4" w:space="0" w:color="auto"/>
            </w:tcBorders>
            <w:shd w:val="clear" w:color="auto" w:fill="auto"/>
            <w:noWrap/>
            <w:vAlign w:val="bottom"/>
            <w:hideMark/>
          </w:tcPr>
          <w:p w14:paraId="31A23EE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87,9</w:t>
            </w:r>
          </w:p>
        </w:tc>
      </w:tr>
      <w:tr w:rsidR="007D681E" w:rsidRPr="00C82CB2" w14:paraId="588F557F"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A3422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02DC20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6679B46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09B0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579" w:type="dxa"/>
            <w:tcBorders>
              <w:top w:val="nil"/>
              <w:left w:val="nil"/>
              <w:bottom w:val="single" w:sz="4" w:space="0" w:color="auto"/>
              <w:right w:val="single" w:sz="4" w:space="0" w:color="auto"/>
            </w:tcBorders>
            <w:shd w:val="clear" w:color="auto" w:fill="auto"/>
            <w:vAlign w:val="bottom"/>
            <w:hideMark/>
          </w:tcPr>
          <w:p w14:paraId="1CBD43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3C9E0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12C281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AE921D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1 784,1</w:t>
            </w:r>
          </w:p>
        </w:tc>
        <w:tc>
          <w:tcPr>
            <w:tcW w:w="1288" w:type="dxa"/>
            <w:tcBorders>
              <w:top w:val="nil"/>
              <w:left w:val="nil"/>
              <w:bottom w:val="single" w:sz="4" w:space="0" w:color="auto"/>
              <w:right w:val="single" w:sz="4" w:space="0" w:color="auto"/>
            </w:tcBorders>
            <w:shd w:val="clear" w:color="auto" w:fill="auto"/>
            <w:vAlign w:val="bottom"/>
            <w:hideMark/>
          </w:tcPr>
          <w:p w14:paraId="6CC47EF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1 567,9</w:t>
            </w:r>
          </w:p>
        </w:tc>
        <w:tc>
          <w:tcPr>
            <w:tcW w:w="596" w:type="dxa"/>
            <w:tcBorders>
              <w:top w:val="nil"/>
              <w:left w:val="nil"/>
              <w:bottom w:val="single" w:sz="4" w:space="0" w:color="auto"/>
              <w:right w:val="single" w:sz="4" w:space="0" w:color="auto"/>
            </w:tcBorders>
            <w:shd w:val="clear" w:color="auto" w:fill="auto"/>
            <w:noWrap/>
            <w:vAlign w:val="bottom"/>
            <w:hideMark/>
          </w:tcPr>
          <w:p w14:paraId="49478A3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87,9</w:t>
            </w:r>
          </w:p>
        </w:tc>
      </w:tr>
      <w:tr w:rsidR="007D681E" w:rsidRPr="00C82CB2" w14:paraId="151C1CCA"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CFD55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93802C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4D08C5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FA61C4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579" w:type="dxa"/>
            <w:tcBorders>
              <w:top w:val="nil"/>
              <w:left w:val="nil"/>
              <w:bottom w:val="single" w:sz="4" w:space="0" w:color="auto"/>
              <w:right w:val="single" w:sz="4" w:space="0" w:color="auto"/>
            </w:tcBorders>
            <w:shd w:val="clear" w:color="auto" w:fill="auto"/>
            <w:vAlign w:val="bottom"/>
            <w:hideMark/>
          </w:tcPr>
          <w:p w14:paraId="2298F0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03CCA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77 7 02 51180</w:t>
            </w:r>
          </w:p>
        </w:tc>
        <w:tc>
          <w:tcPr>
            <w:tcW w:w="603" w:type="dxa"/>
            <w:tcBorders>
              <w:top w:val="nil"/>
              <w:left w:val="nil"/>
              <w:bottom w:val="single" w:sz="4" w:space="0" w:color="auto"/>
              <w:right w:val="single" w:sz="4" w:space="0" w:color="auto"/>
            </w:tcBorders>
            <w:shd w:val="clear" w:color="auto" w:fill="auto"/>
            <w:vAlign w:val="bottom"/>
            <w:hideMark/>
          </w:tcPr>
          <w:p w14:paraId="172802A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4FB38E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1 784,1</w:t>
            </w:r>
          </w:p>
        </w:tc>
        <w:tc>
          <w:tcPr>
            <w:tcW w:w="1288" w:type="dxa"/>
            <w:tcBorders>
              <w:top w:val="nil"/>
              <w:left w:val="nil"/>
              <w:bottom w:val="single" w:sz="4" w:space="0" w:color="auto"/>
              <w:right w:val="single" w:sz="4" w:space="0" w:color="auto"/>
            </w:tcBorders>
            <w:shd w:val="clear" w:color="auto" w:fill="auto"/>
            <w:vAlign w:val="bottom"/>
            <w:hideMark/>
          </w:tcPr>
          <w:p w14:paraId="64C2ED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1 567,9</w:t>
            </w:r>
          </w:p>
        </w:tc>
        <w:tc>
          <w:tcPr>
            <w:tcW w:w="596" w:type="dxa"/>
            <w:tcBorders>
              <w:top w:val="nil"/>
              <w:left w:val="nil"/>
              <w:bottom w:val="single" w:sz="4" w:space="0" w:color="auto"/>
              <w:right w:val="single" w:sz="4" w:space="0" w:color="auto"/>
            </w:tcBorders>
            <w:shd w:val="clear" w:color="auto" w:fill="auto"/>
            <w:noWrap/>
            <w:vAlign w:val="bottom"/>
            <w:hideMark/>
          </w:tcPr>
          <w:p w14:paraId="251E43C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87,9</w:t>
            </w:r>
          </w:p>
        </w:tc>
      </w:tr>
      <w:tr w:rsidR="007D681E" w:rsidRPr="00C82CB2" w14:paraId="26A4D50F"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893A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5A4F79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74BA857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9EEF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579" w:type="dxa"/>
            <w:tcBorders>
              <w:top w:val="nil"/>
              <w:left w:val="nil"/>
              <w:bottom w:val="single" w:sz="4" w:space="0" w:color="auto"/>
              <w:right w:val="single" w:sz="4" w:space="0" w:color="auto"/>
            </w:tcBorders>
            <w:shd w:val="clear" w:color="auto" w:fill="auto"/>
            <w:vAlign w:val="bottom"/>
            <w:hideMark/>
          </w:tcPr>
          <w:p w14:paraId="165740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C633A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77 7 02 51180</w:t>
            </w:r>
          </w:p>
        </w:tc>
        <w:tc>
          <w:tcPr>
            <w:tcW w:w="603" w:type="dxa"/>
            <w:tcBorders>
              <w:top w:val="nil"/>
              <w:left w:val="nil"/>
              <w:bottom w:val="single" w:sz="4" w:space="0" w:color="auto"/>
              <w:right w:val="single" w:sz="4" w:space="0" w:color="auto"/>
            </w:tcBorders>
            <w:shd w:val="clear" w:color="auto" w:fill="auto"/>
            <w:vAlign w:val="bottom"/>
            <w:hideMark/>
          </w:tcPr>
          <w:p w14:paraId="75D7E2E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76294F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1 784,1</w:t>
            </w:r>
          </w:p>
        </w:tc>
        <w:tc>
          <w:tcPr>
            <w:tcW w:w="1288" w:type="dxa"/>
            <w:tcBorders>
              <w:top w:val="nil"/>
              <w:left w:val="nil"/>
              <w:bottom w:val="single" w:sz="4" w:space="0" w:color="auto"/>
              <w:right w:val="single" w:sz="4" w:space="0" w:color="auto"/>
            </w:tcBorders>
            <w:shd w:val="clear" w:color="auto" w:fill="auto"/>
            <w:vAlign w:val="bottom"/>
            <w:hideMark/>
          </w:tcPr>
          <w:p w14:paraId="29D22A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1 567,9</w:t>
            </w:r>
          </w:p>
        </w:tc>
        <w:tc>
          <w:tcPr>
            <w:tcW w:w="596" w:type="dxa"/>
            <w:tcBorders>
              <w:top w:val="nil"/>
              <w:left w:val="nil"/>
              <w:bottom w:val="single" w:sz="4" w:space="0" w:color="auto"/>
              <w:right w:val="single" w:sz="4" w:space="0" w:color="auto"/>
            </w:tcBorders>
            <w:shd w:val="clear" w:color="auto" w:fill="auto"/>
            <w:noWrap/>
            <w:vAlign w:val="bottom"/>
            <w:hideMark/>
          </w:tcPr>
          <w:p w14:paraId="7EA54D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87,9</w:t>
            </w:r>
          </w:p>
        </w:tc>
      </w:tr>
      <w:tr w:rsidR="007D681E" w:rsidRPr="00C82CB2" w14:paraId="52E86F3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8E625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D5E63F1"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Национальная безопасность и правоохранительная деятельность</w:t>
            </w:r>
          </w:p>
        </w:tc>
        <w:tc>
          <w:tcPr>
            <w:tcW w:w="576" w:type="dxa"/>
            <w:tcBorders>
              <w:top w:val="nil"/>
              <w:left w:val="nil"/>
              <w:bottom w:val="single" w:sz="4" w:space="0" w:color="auto"/>
              <w:right w:val="single" w:sz="4" w:space="0" w:color="auto"/>
            </w:tcBorders>
            <w:shd w:val="clear" w:color="auto" w:fill="auto"/>
            <w:vAlign w:val="bottom"/>
            <w:hideMark/>
          </w:tcPr>
          <w:p w14:paraId="492CD5F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8192E2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90CB50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5789E17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5F9AE80B"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4C4E41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23 676,9</w:t>
            </w:r>
          </w:p>
        </w:tc>
        <w:tc>
          <w:tcPr>
            <w:tcW w:w="1288" w:type="dxa"/>
            <w:tcBorders>
              <w:top w:val="nil"/>
              <w:left w:val="nil"/>
              <w:bottom w:val="single" w:sz="4" w:space="0" w:color="auto"/>
              <w:right w:val="single" w:sz="4" w:space="0" w:color="auto"/>
            </w:tcBorders>
            <w:shd w:val="clear" w:color="auto" w:fill="auto"/>
            <w:vAlign w:val="bottom"/>
            <w:hideMark/>
          </w:tcPr>
          <w:p w14:paraId="206EDDA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22 906,1</w:t>
            </w:r>
          </w:p>
        </w:tc>
        <w:tc>
          <w:tcPr>
            <w:tcW w:w="596" w:type="dxa"/>
            <w:tcBorders>
              <w:top w:val="nil"/>
              <w:left w:val="nil"/>
              <w:bottom w:val="single" w:sz="4" w:space="0" w:color="auto"/>
              <w:right w:val="single" w:sz="4" w:space="0" w:color="auto"/>
            </w:tcBorders>
            <w:shd w:val="clear" w:color="auto" w:fill="auto"/>
            <w:noWrap/>
            <w:vAlign w:val="bottom"/>
            <w:hideMark/>
          </w:tcPr>
          <w:p w14:paraId="583A62A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96,7</w:t>
            </w:r>
          </w:p>
        </w:tc>
      </w:tr>
      <w:tr w:rsidR="007D681E" w:rsidRPr="00C82CB2" w14:paraId="698FBC7E"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9FFB88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56A5DA"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Гражданская оборона</w:t>
            </w:r>
          </w:p>
        </w:tc>
        <w:tc>
          <w:tcPr>
            <w:tcW w:w="576" w:type="dxa"/>
            <w:tcBorders>
              <w:top w:val="nil"/>
              <w:left w:val="nil"/>
              <w:bottom w:val="single" w:sz="4" w:space="0" w:color="auto"/>
              <w:right w:val="single" w:sz="4" w:space="0" w:color="auto"/>
            </w:tcBorders>
            <w:shd w:val="clear" w:color="auto" w:fill="auto"/>
            <w:vAlign w:val="bottom"/>
            <w:hideMark/>
          </w:tcPr>
          <w:p w14:paraId="7125665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2D543F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A9D6BD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43FF74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34FDE0D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AA6881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11 605,3</w:t>
            </w:r>
          </w:p>
        </w:tc>
        <w:tc>
          <w:tcPr>
            <w:tcW w:w="1288" w:type="dxa"/>
            <w:tcBorders>
              <w:top w:val="nil"/>
              <w:left w:val="nil"/>
              <w:bottom w:val="single" w:sz="4" w:space="0" w:color="auto"/>
              <w:right w:val="single" w:sz="4" w:space="0" w:color="auto"/>
            </w:tcBorders>
            <w:shd w:val="clear" w:color="auto" w:fill="auto"/>
            <w:vAlign w:val="bottom"/>
            <w:hideMark/>
          </w:tcPr>
          <w:p w14:paraId="31BFD63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11 332,1</w:t>
            </w:r>
          </w:p>
        </w:tc>
        <w:tc>
          <w:tcPr>
            <w:tcW w:w="596" w:type="dxa"/>
            <w:tcBorders>
              <w:top w:val="nil"/>
              <w:left w:val="nil"/>
              <w:bottom w:val="single" w:sz="4" w:space="0" w:color="auto"/>
              <w:right w:val="single" w:sz="4" w:space="0" w:color="auto"/>
            </w:tcBorders>
            <w:shd w:val="clear" w:color="auto" w:fill="auto"/>
            <w:noWrap/>
            <w:vAlign w:val="bottom"/>
            <w:hideMark/>
          </w:tcPr>
          <w:p w14:paraId="2789B92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97,6</w:t>
            </w:r>
          </w:p>
        </w:tc>
      </w:tr>
      <w:tr w:rsidR="007D681E" w:rsidRPr="00C82CB2" w14:paraId="27657C63"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3F0CA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FD47B0A"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58126D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6BB074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0120E9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FC6D01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19 0 00 00000</w:t>
            </w:r>
          </w:p>
        </w:tc>
        <w:tc>
          <w:tcPr>
            <w:tcW w:w="603" w:type="dxa"/>
            <w:tcBorders>
              <w:top w:val="nil"/>
              <w:left w:val="nil"/>
              <w:bottom w:val="single" w:sz="4" w:space="0" w:color="auto"/>
              <w:right w:val="single" w:sz="4" w:space="0" w:color="auto"/>
            </w:tcBorders>
            <w:shd w:val="clear" w:color="auto" w:fill="auto"/>
            <w:vAlign w:val="bottom"/>
            <w:hideMark/>
          </w:tcPr>
          <w:p w14:paraId="6929A0E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D0F822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1 390,6</w:t>
            </w:r>
          </w:p>
        </w:tc>
        <w:tc>
          <w:tcPr>
            <w:tcW w:w="1288" w:type="dxa"/>
            <w:tcBorders>
              <w:top w:val="nil"/>
              <w:left w:val="nil"/>
              <w:bottom w:val="single" w:sz="4" w:space="0" w:color="auto"/>
              <w:right w:val="single" w:sz="4" w:space="0" w:color="auto"/>
            </w:tcBorders>
            <w:shd w:val="clear" w:color="auto" w:fill="auto"/>
            <w:vAlign w:val="bottom"/>
            <w:hideMark/>
          </w:tcPr>
          <w:p w14:paraId="57002A9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1 290,6</w:t>
            </w:r>
          </w:p>
        </w:tc>
        <w:tc>
          <w:tcPr>
            <w:tcW w:w="596" w:type="dxa"/>
            <w:tcBorders>
              <w:top w:val="nil"/>
              <w:left w:val="nil"/>
              <w:bottom w:val="single" w:sz="4" w:space="0" w:color="auto"/>
              <w:right w:val="single" w:sz="4" w:space="0" w:color="auto"/>
            </w:tcBorders>
            <w:shd w:val="clear" w:color="auto" w:fill="auto"/>
            <w:noWrap/>
            <w:vAlign w:val="bottom"/>
            <w:hideMark/>
          </w:tcPr>
          <w:p w14:paraId="3C6FC85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92,8</w:t>
            </w:r>
          </w:p>
        </w:tc>
      </w:tr>
      <w:tr w:rsidR="007D681E" w:rsidRPr="00C82CB2" w14:paraId="126D4EE0"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61A01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B470F5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Обеспечение функционирования системы вызова экстренных оперативных служб по единому номеру «112»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20250C1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84CEBA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9FA1D3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B3FD13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19 0 02 00000</w:t>
            </w:r>
          </w:p>
        </w:tc>
        <w:tc>
          <w:tcPr>
            <w:tcW w:w="603" w:type="dxa"/>
            <w:tcBorders>
              <w:top w:val="nil"/>
              <w:left w:val="nil"/>
              <w:bottom w:val="single" w:sz="4" w:space="0" w:color="auto"/>
              <w:right w:val="single" w:sz="4" w:space="0" w:color="auto"/>
            </w:tcBorders>
            <w:shd w:val="clear" w:color="auto" w:fill="auto"/>
            <w:vAlign w:val="bottom"/>
            <w:hideMark/>
          </w:tcPr>
          <w:p w14:paraId="7A4A566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0E2112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4BB7D2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661D706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270ACC6C" w14:textId="77777777" w:rsidTr="007D681E">
        <w:trPr>
          <w:trHeight w:val="167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67790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F8605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обеспечение функционирования системы обеспечения вызова экстренных оперативных служб по единому номеру «112»</w:t>
            </w:r>
          </w:p>
        </w:tc>
        <w:tc>
          <w:tcPr>
            <w:tcW w:w="576" w:type="dxa"/>
            <w:tcBorders>
              <w:top w:val="nil"/>
              <w:left w:val="nil"/>
              <w:bottom w:val="single" w:sz="4" w:space="0" w:color="auto"/>
              <w:right w:val="single" w:sz="4" w:space="0" w:color="auto"/>
            </w:tcBorders>
            <w:shd w:val="clear" w:color="auto" w:fill="auto"/>
            <w:vAlign w:val="bottom"/>
            <w:hideMark/>
          </w:tcPr>
          <w:p w14:paraId="5A943CC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3ED467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0B5DD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C0D20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19 0 02 25290</w:t>
            </w:r>
          </w:p>
        </w:tc>
        <w:tc>
          <w:tcPr>
            <w:tcW w:w="603" w:type="dxa"/>
            <w:tcBorders>
              <w:top w:val="nil"/>
              <w:left w:val="nil"/>
              <w:bottom w:val="single" w:sz="4" w:space="0" w:color="auto"/>
              <w:right w:val="single" w:sz="4" w:space="0" w:color="auto"/>
            </w:tcBorders>
            <w:shd w:val="clear" w:color="auto" w:fill="auto"/>
            <w:vAlign w:val="bottom"/>
            <w:hideMark/>
          </w:tcPr>
          <w:p w14:paraId="3EA2F2A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C44F6A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4CB7E8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466B8CF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3F6053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5121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76CE29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73C59B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49E2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A70CA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40D1E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19 0 02 25290</w:t>
            </w:r>
          </w:p>
        </w:tc>
        <w:tc>
          <w:tcPr>
            <w:tcW w:w="603" w:type="dxa"/>
            <w:tcBorders>
              <w:top w:val="nil"/>
              <w:left w:val="nil"/>
              <w:bottom w:val="single" w:sz="4" w:space="0" w:color="auto"/>
              <w:right w:val="single" w:sz="4" w:space="0" w:color="auto"/>
            </w:tcBorders>
            <w:shd w:val="clear" w:color="auto" w:fill="auto"/>
            <w:vAlign w:val="bottom"/>
            <w:hideMark/>
          </w:tcPr>
          <w:p w14:paraId="56606E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C8105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0CA9F4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6F156C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A013161" w14:textId="77777777" w:rsidTr="007D681E">
        <w:trPr>
          <w:trHeight w:val="319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032811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C9044F3"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Развитие и совершенствование технических средств и технологий повышения защиты населения и территорий от опасностей, обусловленных возникновением ЧС, а также средств и технологий ликвидации чрезвычайных ситуаций</w:t>
            </w:r>
          </w:p>
        </w:tc>
        <w:tc>
          <w:tcPr>
            <w:tcW w:w="576" w:type="dxa"/>
            <w:tcBorders>
              <w:top w:val="nil"/>
              <w:left w:val="nil"/>
              <w:bottom w:val="single" w:sz="4" w:space="0" w:color="auto"/>
              <w:right w:val="single" w:sz="4" w:space="0" w:color="auto"/>
            </w:tcBorders>
            <w:shd w:val="clear" w:color="auto" w:fill="auto"/>
            <w:vAlign w:val="bottom"/>
            <w:hideMark/>
          </w:tcPr>
          <w:p w14:paraId="65B1EB1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943F1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344897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75A00F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19 0 03 00000</w:t>
            </w:r>
          </w:p>
        </w:tc>
        <w:tc>
          <w:tcPr>
            <w:tcW w:w="603" w:type="dxa"/>
            <w:tcBorders>
              <w:top w:val="nil"/>
              <w:left w:val="nil"/>
              <w:bottom w:val="single" w:sz="4" w:space="0" w:color="auto"/>
              <w:right w:val="single" w:sz="4" w:space="0" w:color="auto"/>
            </w:tcBorders>
            <w:shd w:val="clear" w:color="auto" w:fill="auto"/>
            <w:vAlign w:val="bottom"/>
            <w:hideMark/>
          </w:tcPr>
          <w:p w14:paraId="22E46ED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07DA0F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532,8</w:t>
            </w:r>
          </w:p>
        </w:tc>
        <w:tc>
          <w:tcPr>
            <w:tcW w:w="1288" w:type="dxa"/>
            <w:tcBorders>
              <w:top w:val="nil"/>
              <w:left w:val="nil"/>
              <w:bottom w:val="single" w:sz="4" w:space="0" w:color="auto"/>
              <w:right w:val="single" w:sz="4" w:space="0" w:color="auto"/>
            </w:tcBorders>
            <w:shd w:val="clear" w:color="auto" w:fill="auto"/>
            <w:vAlign w:val="bottom"/>
            <w:hideMark/>
          </w:tcPr>
          <w:p w14:paraId="5E94588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532,8</w:t>
            </w:r>
          </w:p>
        </w:tc>
        <w:tc>
          <w:tcPr>
            <w:tcW w:w="596" w:type="dxa"/>
            <w:tcBorders>
              <w:top w:val="nil"/>
              <w:left w:val="nil"/>
              <w:bottom w:val="single" w:sz="4" w:space="0" w:color="auto"/>
              <w:right w:val="single" w:sz="4" w:space="0" w:color="auto"/>
            </w:tcBorders>
            <w:shd w:val="clear" w:color="auto" w:fill="auto"/>
            <w:noWrap/>
            <w:vAlign w:val="bottom"/>
            <w:hideMark/>
          </w:tcPr>
          <w:p w14:paraId="7C14189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9290968" w14:textId="77777777" w:rsidTr="007D681E">
        <w:trPr>
          <w:trHeight w:val="297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AD010E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B2576B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Развитие и совершенствование технических средств и технологий повышения защиты населения и территорий от опасностей, обусловленных возникновением ЧС, а также средств и технологий ликвидации чрезвычайных ситуаций</w:t>
            </w:r>
          </w:p>
        </w:tc>
        <w:tc>
          <w:tcPr>
            <w:tcW w:w="576" w:type="dxa"/>
            <w:tcBorders>
              <w:top w:val="nil"/>
              <w:left w:val="nil"/>
              <w:bottom w:val="single" w:sz="4" w:space="0" w:color="auto"/>
              <w:right w:val="single" w:sz="4" w:space="0" w:color="auto"/>
            </w:tcBorders>
            <w:shd w:val="clear" w:color="auto" w:fill="auto"/>
            <w:vAlign w:val="bottom"/>
            <w:hideMark/>
          </w:tcPr>
          <w:p w14:paraId="1748FE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4777B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EC8816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D18D85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19 0 03 25290</w:t>
            </w:r>
          </w:p>
        </w:tc>
        <w:tc>
          <w:tcPr>
            <w:tcW w:w="603" w:type="dxa"/>
            <w:tcBorders>
              <w:top w:val="nil"/>
              <w:left w:val="nil"/>
              <w:bottom w:val="single" w:sz="4" w:space="0" w:color="auto"/>
              <w:right w:val="single" w:sz="4" w:space="0" w:color="auto"/>
            </w:tcBorders>
            <w:shd w:val="clear" w:color="auto" w:fill="auto"/>
            <w:vAlign w:val="bottom"/>
            <w:hideMark/>
          </w:tcPr>
          <w:p w14:paraId="4D300A2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702226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532,8</w:t>
            </w:r>
          </w:p>
        </w:tc>
        <w:tc>
          <w:tcPr>
            <w:tcW w:w="1288" w:type="dxa"/>
            <w:tcBorders>
              <w:top w:val="nil"/>
              <w:left w:val="nil"/>
              <w:bottom w:val="single" w:sz="4" w:space="0" w:color="auto"/>
              <w:right w:val="single" w:sz="4" w:space="0" w:color="auto"/>
            </w:tcBorders>
            <w:shd w:val="clear" w:color="auto" w:fill="auto"/>
            <w:vAlign w:val="bottom"/>
            <w:hideMark/>
          </w:tcPr>
          <w:p w14:paraId="37EEB80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532,8</w:t>
            </w:r>
          </w:p>
        </w:tc>
        <w:tc>
          <w:tcPr>
            <w:tcW w:w="596" w:type="dxa"/>
            <w:tcBorders>
              <w:top w:val="nil"/>
              <w:left w:val="nil"/>
              <w:bottom w:val="single" w:sz="4" w:space="0" w:color="auto"/>
              <w:right w:val="single" w:sz="4" w:space="0" w:color="auto"/>
            </w:tcBorders>
            <w:shd w:val="clear" w:color="auto" w:fill="auto"/>
            <w:noWrap/>
            <w:vAlign w:val="bottom"/>
            <w:hideMark/>
          </w:tcPr>
          <w:p w14:paraId="5C1628D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3FBEF24" w14:textId="77777777" w:rsidTr="007D681E">
        <w:trPr>
          <w:trHeight w:val="105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5AC4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202EC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4AFF6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8484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FDB0B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15B86A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19 0 03 25290</w:t>
            </w:r>
          </w:p>
        </w:tc>
        <w:tc>
          <w:tcPr>
            <w:tcW w:w="603" w:type="dxa"/>
            <w:tcBorders>
              <w:top w:val="nil"/>
              <w:left w:val="nil"/>
              <w:bottom w:val="single" w:sz="4" w:space="0" w:color="auto"/>
              <w:right w:val="single" w:sz="4" w:space="0" w:color="auto"/>
            </w:tcBorders>
            <w:shd w:val="clear" w:color="auto" w:fill="auto"/>
            <w:vAlign w:val="bottom"/>
            <w:hideMark/>
          </w:tcPr>
          <w:p w14:paraId="7F4A4F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0D995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532,8</w:t>
            </w:r>
          </w:p>
        </w:tc>
        <w:tc>
          <w:tcPr>
            <w:tcW w:w="1288" w:type="dxa"/>
            <w:tcBorders>
              <w:top w:val="nil"/>
              <w:left w:val="nil"/>
              <w:bottom w:val="single" w:sz="4" w:space="0" w:color="auto"/>
              <w:right w:val="single" w:sz="4" w:space="0" w:color="auto"/>
            </w:tcBorders>
            <w:shd w:val="clear" w:color="auto" w:fill="auto"/>
            <w:vAlign w:val="bottom"/>
            <w:hideMark/>
          </w:tcPr>
          <w:p w14:paraId="1652F1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532,8</w:t>
            </w:r>
          </w:p>
        </w:tc>
        <w:tc>
          <w:tcPr>
            <w:tcW w:w="596" w:type="dxa"/>
            <w:tcBorders>
              <w:top w:val="nil"/>
              <w:left w:val="nil"/>
              <w:bottom w:val="single" w:sz="4" w:space="0" w:color="auto"/>
              <w:right w:val="single" w:sz="4" w:space="0" w:color="auto"/>
            </w:tcBorders>
            <w:shd w:val="clear" w:color="auto" w:fill="auto"/>
            <w:noWrap/>
            <w:vAlign w:val="bottom"/>
            <w:hideMark/>
          </w:tcPr>
          <w:p w14:paraId="07055E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E6234A2"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3123AC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D64CF90"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Подготовка руководящего состава, специалистов и населения в области гражданской обороны, защиты населения и территорий от чрезвычайных ситуаций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F7B8BC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AEEBB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E94FCB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4B06F8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19 0 04 00000</w:t>
            </w:r>
          </w:p>
        </w:tc>
        <w:tc>
          <w:tcPr>
            <w:tcW w:w="603" w:type="dxa"/>
            <w:tcBorders>
              <w:top w:val="nil"/>
              <w:left w:val="nil"/>
              <w:bottom w:val="single" w:sz="4" w:space="0" w:color="auto"/>
              <w:right w:val="single" w:sz="4" w:space="0" w:color="auto"/>
            </w:tcBorders>
            <w:shd w:val="clear" w:color="auto" w:fill="auto"/>
            <w:vAlign w:val="bottom"/>
            <w:hideMark/>
          </w:tcPr>
          <w:p w14:paraId="4FB3162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46507D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68,0</w:t>
            </w:r>
          </w:p>
        </w:tc>
        <w:tc>
          <w:tcPr>
            <w:tcW w:w="1288" w:type="dxa"/>
            <w:tcBorders>
              <w:top w:val="nil"/>
              <w:left w:val="nil"/>
              <w:bottom w:val="single" w:sz="4" w:space="0" w:color="auto"/>
              <w:right w:val="single" w:sz="4" w:space="0" w:color="auto"/>
            </w:tcBorders>
            <w:shd w:val="clear" w:color="auto" w:fill="auto"/>
            <w:vAlign w:val="bottom"/>
            <w:hideMark/>
          </w:tcPr>
          <w:p w14:paraId="52EBB09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68,0</w:t>
            </w:r>
          </w:p>
        </w:tc>
        <w:tc>
          <w:tcPr>
            <w:tcW w:w="596" w:type="dxa"/>
            <w:tcBorders>
              <w:top w:val="nil"/>
              <w:left w:val="nil"/>
              <w:bottom w:val="single" w:sz="4" w:space="0" w:color="auto"/>
              <w:right w:val="single" w:sz="4" w:space="0" w:color="auto"/>
            </w:tcBorders>
            <w:shd w:val="clear" w:color="auto" w:fill="auto"/>
            <w:noWrap/>
            <w:vAlign w:val="bottom"/>
            <w:hideMark/>
          </w:tcPr>
          <w:p w14:paraId="36E305C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268A27FF"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89F64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FBAE4C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Подготовка руководящего состава, специалистов и населения в области гражданской обороны, защиты населения и территорий от чрезвычайных ситуаций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FE87DD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530742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EE3D3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5301AD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19 0 04 25290</w:t>
            </w:r>
          </w:p>
        </w:tc>
        <w:tc>
          <w:tcPr>
            <w:tcW w:w="603" w:type="dxa"/>
            <w:tcBorders>
              <w:top w:val="nil"/>
              <w:left w:val="nil"/>
              <w:bottom w:val="single" w:sz="4" w:space="0" w:color="auto"/>
              <w:right w:val="single" w:sz="4" w:space="0" w:color="auto"/>
            </w:tcBorders>
            <w:shd w:val="clear" w:color="auto" w:fill="auto"/>
            <w:vAlign w:val="bottom"/>
            <w:hideMark/>
          </w:tcPr>
          <w:p w14:paraId="2182300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A793D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68,0</w:t>
            </w:r>
          </w:p>
        </w:tc>
        <w:tc>
          <w:tcPr>
            <w:tcW w:w="1288" w:type="dxa"/>
            <w:tcBorders>
              <w:top w:val="nil"/>
              <w:left w:val="nil"/>
              <w:bottom w:val="single" w:sz="4" w:space="0" w:color="auto"/>
              <w:right w:val="single" w:sz="4" w:space="0" w:color="auto"/>
            </w:tcBorders>
            <w:shd w:val="clear" w:color="auto" w:fill="auto"/>
            <w:vAlign w:val="bottom"/>
            <w:hideMark/>
          </w:tcPr>
          <w:p w14:paraId="38368A5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68,0</w:t>
            </w:r>
          </w:p>
        </w:tc>
        <w:tc>
          <w:tcPr>
            <w:tcW w:w="596" w:type="dxa"/>
            <w:tcBorders>
              <w:top w:val="nil"/>
              <w:left w:val="nil"/>
              <w:bottom w:val="single" w:sz="4" w:space="0" w:color="auto"/>
              <w:right w:val="single" w:sz="4" w:space="0" w:color="auto"/>
            </w:tcBorders>
            <w:shd w:val="clear" w:color="auto" w:fill="auto"/>
            <w:noWrap/>
            <w:vAlign w:val="bottom"/>
            <w:hideMark/>
          </w:tcPr>
          <w:p w14:paraId="1F65FC3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90C4A7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D2D1C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6B7DDE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6C824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2892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A77DD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374B8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19 0 04 25290</w:t>
            </w:r>
          </w:p>
        </w:tc>
        <w:tc>
          <w:tcPr>
            <w:tcW w:w="603" w:type="dxa"/>
            <w:tcBorders>
              <w:top w:val="nil"/>
              <w:left w:val="nil"/>
              <w:bottom w:val="single" w:sz="4" w:space="0" w:color="auto"/>
              <w:right w:val="single" w:sz="4" w:space="0" w:color="auto"/>
            </w:tcBorders>
            <w:shd w:val="clear" w:color="auto" w:fill="auto"/>
            <w:vAlign w:val="bottom"/>
            <w:hideMark/>
          </w:tcPr>
          <w:p w14:paraId="3FCBF7F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EF56E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68,0</w:t>
            </w:r>
          </w:p>
        </w:tc>
        <w:tc>
          <w:tcPr>
            <w:tcW w:w="1288" w:type="dxa"/>
            <w:tcBorders>
              <w:top w:val="nil"/>
              <w:left w:val="nil"/>
              <w:bottom w:val="single" w:sz="4" w:space="0" w:color="auto"/>
              <w:right w:val="single" w:sz="4" w:space="0" w:color="auto"/>
            </w:tcBorders>
            <w:shd w:val="clear" w:color="auto" w:fill="auto"/>
            <w:vAlign w:val="bottom"/>
            <w:hideMark/>
          </w:tcPr>
          <w:p w14:paraId="78AAF8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68,0</w:t>
            </w:r>
          </w:p>
        </w:tc>
        <w:tc>
          <w:tcPr>
            <w:tcW w:w="596" w:type="dxa"/>
            <w:tcBorders>
              <w:top w:val="nil"/>
              <w:left w:val="nil"/>
              <w:bottom w:val="single" w:sz="4" w:space="0" w:color="auto"/>
              <w:right w:val="single" w:sz="4" w:space="0" w:color="auto"/>
            </w:tcBorders>
            <w:shd w:val="clear" w:color="auto" w:fill="auto"/>
            <w:noWrap/>
            <w:vAlign w:val="bottom"/>
            <w:hideMark/>
          </w:tcPr>
          <w:p w14:paraId="521920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D25D113"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908F1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FCE4E7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w:t>
            </w:r>
          </w:p>
        </w:tc>
        <w:tc>
          <w:tcPr>
            <w:tcW w:w="576" w:type="dxa"/>
            <w:tcBorders>
              <w:top w:val="nil"/>
              <w:left w:val="nil"/>
              <w:bottom w:val="single" w:sz="4" w:space="0" w:color="auto"/>
              <w:right w:val="single" w:sz="4" w:space="0" w:color="auto"/>
            </w:tcBorders>
            <w:shd w:val="clear" w:color="auto" w:fill="auto"/>
            <w:vAlign w:val="bottom"/>
            <w:hideMark/>
          </w:tcPr>
          <w:p w14:paraId="08A5987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3D676D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659970F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A8EA3C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19 0 05 00000</w:t>
            </w:r>
          </w:p>
        </w:tc>
        <w:tc>
          <w:tcPr>
            <w:tcW w:w="603" w:type="dxa"/>
            <w:tcBorders>
              <w:top w:val="nil"/>
              <w:left w:val="nil"/>
              <w:bottom w:val="single" w:sz="4" w:space="0" w:color="auto"/>
              <w:right w:val="single" w:sz="4" w:space="0" w:color="auto"/>
            </w:tcBorders>
            <w:shd w:val="clear" w:color="auto" w:fill="auto"/>
            <w:vAlign w:val="bottom"/>
            <w:hideMark/>
          </w:tcPr>
          <w:p w14:paraId="5D2E7F3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BD2F3A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46D996D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247BD1A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w:t>
            </w:r>
          </w:p>
        </w:tc>
      </w:tr>
      <w:tr w:rsidR="007D681E" w:rsidRPr="00C82CB2" w14:paraId="512F2792"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ED299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05B584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Целевой финансовый резерв для ликвидации последствий чрезвычайных ситуаций и стихийных бедствий природного и техногенного характера</w:t>
            </w:r>
          </w:p>
        </w:tc>
        <w:tc>
          <w:tcPr>
            <w:tcW w:w="576" w:type="dxa"/>
            <w:tcBorders>
              <w:top w:val="nil"/>
              <w:left w:val="nil"/>
              <w:bottom w:val="single" w:sz="4" w:space="0" w:color="auto"/>
              <w:right w:val="single" w:sz="4" w:space="0" w:color="auto"/>
            </w:tcBorders>
            <w:shd w:val="clear" w:color="auto" w:fill="auto"/>
            <w:vAlign w:val="bottom"/>
            <w:hideMark/>
          </w:tcPr>
          <w:p w14:paraId="6B57540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3F19B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FC92EB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411B15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19 0 05 25040</w:t>
            </w:r>
          </w:p>
        </w:tc>
        <w:tc>
          <w:tcPr>
            <w:tcW w:w="603" w:type="dxa"/>
            <w:tcBorders>
              <w:top w:val="nil"/>
              <w:left w:val="nil"/>
              <w:bottom w:val="single" w:sz="4" w:space="0" w:color="auto"/>
              <w:right w:val="single" w:sz="4" w:space="0" w:color="auto"/>
            </w:tcBorders>
            <w:shd w:val="clear" w:color="auto" w:fill="auto"/>
            <w:vAlign w:val="bottom"/>
            <w:hideMark/>
          </w:tcPr>
          <w:p w14:paraId="75CC48E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91626B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21D79E3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67DE2B4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w:t>
            </w:r>
          </w:p>
        </w:tc>
      </w:tr>
      <w:tr w:rsidR="007D681E" w:rsidRPr="00C82CB2" w14:paraId="6DE2D43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0DF1A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6FC061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D8318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4AB0D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16E975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AB00A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19 0 05 25040</w:t>
            </w:r>
          </w:p>
        </w:tc>
        <w:tc>
          <w:tcPr>
            <w:tcW w:w="603" w:type="dxa"/>
            <w:tcBorders>
              <w:top w:val="nil"/>
              <w:left w:val="nil"/>
              <w:bottom w:val="single" w:sz="4" w:space="0" w:color="auto"/>
              <w:right w:val="single" w:sz="4" w:space="0" w:color="auto"/>
            </w:tcBorders>
            <w:shd w:val="clear" w:color="auto" w:fill="auto"/>
            <w:vAlign w:val="bottom"/>
            <w:hideMark/>
          </w:tcPr>
          <w:p w14:paraId="1E9423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42190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06A959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29D510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0,0</w:t>
            </w:r>
          </w:p>
        </w:tc>
      </w:tr>
      <w:tr w:rsidR="007D681E" w:rsidRPr="00C82CB2" w14:paraId="6C25B9EB"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1F3F1D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690F18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 xml:space="preserve">Выполнение мероприятий по созданию, хранению и восполнению резервов материальных ресурсов для ликвидации чрезвычайных ситуаций природного и техногенного характера на территории Балахнинского </w:t>
            </w:r>
            <w:r w:rsidRPr="00C82CB2">
              <w:rPr>
                <w:rFonts w:eastAsia="Times New Roman"/>
                <w:szCs w:val="24"/>
                <w:lang w:eastAsia="ru-RU"/>
              </w:rPr>
              <w:lastRenderedPageBreak/>
              <w:t>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18FE6D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7897DBE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4DB711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18FB49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19 0 06 00000</w:t>
            </w:r>
          </w:p>
        </w:tc>
        <w:tc>
          <w:tcPr>
            <w:tcW w:w="603" w:type="dxa"/>
            <w:tcBorders>
              <w:top w:val="nil"/>
              <w:left w:val="nil"/>
              <w:bottom w:val="single" w:sz="4" w:space="0" w:color="auto"/>
              <w:right w:val="single" w:sz="4" w:space="0" w:color="auto"/>
            </w:tcBorders>
            <w:shd w:val="clear" w:color="auto" w:fill="auto"/>
            <w:vAlign w:val="bottom"/>
            <w:hideMark/>
          </w:tcPr>
          <w:p w14:paraId="210ECD5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E8FC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381CDF7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46B6C16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53DCE36"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5A6D1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E18345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выполнение мероприятий по созданию, хранению и восполнению резервов материальных ресурсов для ликвидации чрезвычайных ситуаций природного и техногенного характера</w:t>
            </w:r>
          </w:p>
        </w:tc>
        <w:tc>
          <w:tcPr>
            <w:tcW w:w="576" w:type="dxa"/>
            <w:tcBorders>
              <w:top w:val="nil"/>
              <w:left w:val="nil"/>
              <w:bottom w:val="single" w:sz="4" w:space="0" w:color="auto"/>
              <w:right w:val="single" w:sz="4" w:space="0" w:color="auto"/>
            </w:tcBorders>
            <w:shd w:val="clear" w:color="auto" w:fill="auto"/>
            <w:vAlign w:val="bottom"/>
            <w:hideMark/>
          </w:tcPr>
          <w:p w14:paraId="319BF8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79317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0FDE5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758AA4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19 0 06 25290</w:t>
            </w:r>
          </w:p>
        </w:tc>
        <w:tc>
          <w:tcPr>
            <w:tcW w:w="603" w:type="dxa"/>
            <w:tcBorders>
              <w:top w:val="nil"/>
              <w:left w:val="nil"/>
              <w:bottom w:val="single" w:sz="4" w:space="0" w:color="auto"/>
              <w:right w:val="single" w:sz="4" w:space="0" w:color="auto"/>
            </w:tcBorders>
            <w:shd w:val="clear" w:color="auto" w:fill="auto"/>
            <w:vAlign w:val="bottom"/>
            <w:hideMark/>
          </w:tcPr>
          <w:p w14:paraId="7F8901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5FDA76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2F0B244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597AC0A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89CCFA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1CDE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7DDE3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4C409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FB9D5E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75072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43D33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19 0 06 25290</w:t>
            </w:r>
          </w:p>
        </w:tc>
        <w:tc>
          <w:tcPr>
            <w:tcW w:w="603" w:type="dxa"/>
            <w:tcBorders>
              <w:top w:val="nil"/>
              <w:left w:val="nil"/>
              <w:bottom w:val="single" w:sz="4" w:space="0" w:color="auto"/>
              <w:right w:val="single" w:sz="4" w:space="0" w:color="auto"/>
            </w:tcBorders>
            <w:shd w:val="clear" w:color="auto" w:fill="auto"/>
            <w:vAlign w:val="bottom"/>
            <w:hideMark/>
          </w:tcPr>
          <w:p w14:paraId="4AE081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1C7F6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0F561E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500,0</w:t>
            </w:r>
          </w:p>
        </w:tc>
        <w:tc>
          <w:tcPr>
            <w:tcW w:w="596" w:type="dxa"/>
            <w:tcBorders>
              <w:top w:val="nil"/>
              <w:left w:val="nil"/>
              <w:bottom w:val="single" w:sz="4" w:space="0" w:color="auto"/>
              <w:right w:val="single" w:sz="4" w:space="0" w:color="auto"/>
            </w:tcBorders>
            <w:shd w:val="clear" w:color="auto" w:fill="auto"/>
            <w:noWrap/>
            <w:vAlign w:val="bottom"/>
            <w:hideMark/>
          </w:tcPr>
          <w:p w14:paraId="75CF9B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5E120A8" w14:textId="77777777" w:rsidTr="007D681E">
        <w:trPr>
          <w:trHeight w:val="283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D7E2E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F28CDE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Обеспечение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 в особый период</w:t>
            </w:r>
          </w:p>
        </w:tc>
        <w:tc>
          <w:tcPr>
            <w:tcW w:w="576" w:type="dxa"/>
            <w:tcBorders>
              <w:top w:val="nil"/>
              <w:left w:val="nil"/>
              <w:bottom w:val="single" w:sz="4" w:space="0" w:color="auto"/>
              <w:right w:val="single" w:sz="4" w:space="0" w:color="auto"/>
            </w:tcBorders>
            <w:shd w:val="clear" w:color="auto" w:fill="auto"/>
            <w:vAlign w:val="bottom"/>
            <w:hideMark/>
          </w:tcPr>
          <w:p w14:paraId="3B70C97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0ED1E2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3AA0A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D7489D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19 0 08 00000</w:t>
            </w:r>
          </w:p>
        </w:tc>
        <w:tc>
          <w:tcPr>
            <w:tcW w:w="603" w:type="dxa"/>
            <w:tcBorders>
              <w:top w:val="nil"/>
              <w:left w:val="nil"/>
              <w:bottom w:val="single" w:sz="4" w:space="0" w:color="auto"/>
              <w:right w:val="single" w:sz="4" w:space="0" w:color="auto"/>
            </w:tcBorders>
            <w:shd w:val="clear" w:color="auto" w:fill="auto"/>
            <w:vAlign w:val="bottom"/>
            <w:hideMark/>
          </w:tcPr>
          <w:p w14:paraId="3AD9CA1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02A8F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89,8</w:t>
            </w:r>
          </w:p>
        </w:tc>
        <w:tc>
          <w:tcPr>
            <w:tcW w:w="1288" w:type="dxa"/>
            <w:tcBorders>
              <w:top w:val="nil"/>
              <w:left w:val="nil"/>
              <w:bottom w:val="single" w:sz="4" w:space="0" w:color="auto"/>
              <w:right w:val="single" w:sz="4" w:space="0" w:color="auto"/>
            </w:tcBorders>
            <w:shd w:val="clear" w:color="auto" w:fill="auto"/>
            <w:vAlign w:val="bottom"/>
            <w:hideMark/>
          </w:tcPr>
          <w:p w14:paraId="0BE03A1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89,8</w:t>
            </w:r>
          </w:p>
        </w:tc>
        <w:tc>
          <w:tcPr>
            <w:tcW w:w="596" w:type="dxa"/>
            <w:tcBorders>
              <w:top w:val="nil"/>
              <w:left w:val="nil"/>
              <w:bottom w:val="single" w:sz="4" w:space="0" w:color="auto"/>
              <w:right w:val="single" w:sz="4" w:space="0" w:color="auto"/>
            </w:tcBorders>
            <w:shd w:val="clear" w:color="auto" w:fill="auto"/>
            <w:noWrap/>
            <w:vAlign w:val="bottom"/>
            <w:hideMark/>
          </w:tcPr>
          <w:p w14:paraId="342120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FBF2809"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AEC27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3665B2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обеспечение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 в особый период</w:t>
            </w:r>
          </w:p>
        </w:tc>
        <w:tc>
          <w:tcPr>
            <w:tcW w:w="576" w:type="dxa"/>
            <w:tcBorders>
              <w:top w:val="nil"/>
              <w:left w:val="nil"/>
              <w:bottom w:val="single" w:sz="4" w:space="0" w:color="auto"/>
              <w:right w:val="single" w:sz="4" w:space="0" w:color="auto"/>
            </w:tcBorders>
            <w:shd w:val="clear" w:color="auto" w:fill="auto"/>
            <w:vAlign w:val="bottom"/>
            <w:hideMark/>
          </w:tcPr>
          <w:p w14:paraId="48C44C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DBB6A7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9F02BC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DCB3A6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19 0 08 25290</w:t>
            </w:r>
          </w:p>
        </w:tc>
        <w:tc>
          <w:tcPr>
            <w:tcW w:w="603" w:type="dxa"/>
            <w:tcBorders>
              <w:top w:val="nil"/>
              <w:left w:val="nil"/>
              <w:bottom w:val="single" w:sz="4" w:space="0" w:color="auto"/>
              <w:right w:val="single" w:sz="4" w:space="0" w:color="auto"/>
            </w:tcBorders>
            <w:shd w:val="clear" w:color="auto" w:fill="auto"/>
            <w:vAlign w:val="bottom"/>
            <w:hideMark/>
          </w:tcPr>
          <w:p w14:paraId="588BFFC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DE0028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89,8</w:t>
            </w:r>
          </w:p>
        </w:tc>
        <w:tc>
          <w:tcPr>
            <w:tcW w:w="1288" w:type="dxa"/>
            <w:tcBorders>
              <w:top w:val="nil"/>
              <w:left w:val="nil"/>
              <w:bottom w:val="single" w:sz="4" w:space="0" w:color="auto"/>
              <w:right w:val="single" w:sz="4" w:space="0" w:color="auto"/>
            </w:tcBorders>
            <w:shd w:val="clear" w:color="auto" w:fill="auto"/>
            <w:vAlign w:val="bottom"/>
            <w:hideMark/>
          </w:tcPr>
          <w:p w14:paraId="65CEE13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89,8</w:t>
            </w:r>
          </w:p>
        </w:tc>
        <w:tc>
          <w:tcPr>
            <w:tcW w:w="596" w:type="dxa"/>
            <w:tcBorders>
              <w:top w:val="nil"/>
              <w:left w:val="nil"/>
              <w:bottom w:val="single" w:sz="4" w:space="0" w:color="auto"/>
              <w:right w:val="single" w:sz="4" w:space="0" w:color="auto"/>
            </w:tcBorders>
            <w:shd w:val="clear" w:color="auto" w:fill="auto"/>
            <w:noWrap/>
            <w:vAlign w:val="bottom"/>
            <w:hideMark/>
          </w:tcPr>
          <w:p w14:paraId="4CA20C5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D7CE70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6FCC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2FF152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EDC24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E743BA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C2223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4BDB1E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19 0 08 25290</w:t>
            </w:r>
          </w:p>
        </w:tc>
        <w:tc>
          <w:tcPr>
            <w:tcW w:w="603" w:type="dxa"/>
            <w:tcBorders>
              <w:top w:val="nil"/>
              <w:left w:val="nil"/>
              <w:bottom w:val="single" w:sz="4" w:space="0" w:color="auto"/>
              <w:right w:val="single" w:sz="4" w:space="0" w:color="auto"/>
            </w:tcBorders>
            <w:shd w:val="clear" w:color="auto" w:fill="auto"/>
            <w:vAlign w:val="bottom"/>
            <w:hideMark/>
          </w:tcPr>
          <w:p w14:paraId="0C5FB4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E8F1A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89,8</w:t>
            </w:r>
          </w:p>
        </w:tc>
        <w:tc>
          <w:tcPr>
            <w:tcW w:w="1288" w:type="dxa"/>
            <w:tcBorders>
              <w:top w:val="nil"/>
              <w:left w:val="nil"/>
              <w:bottom w:val="single" w:sz="4" w:space="0" w:color="auto"/>
              <w:right w:val="single" w:sz="4" w:space="0" w:color="auto"/>
            </w:tcBorders>
            <w:shd w:val="clear" w:color="auto" w:fill="auto"/>
            <w:vAlign w:val="bottom"/>
            <w:hideMark/>
          </w:tcPr>
          <w:p w14:paraId="6309D3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89,8</w:t>
            </w:r>
          </w:p>
        </w:tc>
        <w:tc>
          <w:tcPr>
            <w:tcW w:w="596" w:type="dxa"/>
            <w:tcBorders>
              <w:top w:val="nil"/>
              <w:left w:val="nil"/>
              <w:bottom w:val="single" w:sz="4" w:space="0" w:color="auto"/>
              <w:right w:val="single" w:sz="4" w:space="0" w:color="auto"/>
            </w:tcBorders>
            <w:shd w:val="clear" w:color="auto" w:fill="auto"/>
            <w:noWrap/>
            <w:vAlign w:val="bottom"/>
            <w:hideMark/>
          </w:tcPr>
          <w:p w14:paraId="0B119B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0459FB3"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B79AA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B60CA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Мероприятия по обеспечению пожарной безопасности на территории Балахнинского муниципального округа Нижегородской области в условиях особого противопожарного режима</w:t>
            </w:r>
          </w:p>
        </w:tc>
        <w:tc>
          <w:tcPr>
            <w:tcW w:w="576" w:type="dxa"/>
            <w:tcBorders>
              <w:top w:val="nil"/>
              <w:left w:val="nil"/>
              <w:bottom w:val="single" w:sz="4" w:space="0" w:color="auto"/>
              <w:right w:val="single" w:sz="4" w:space="0" w:color="auto"/>
            </w:tcBorders>
            <w:shd w:val="clear" w:color="auto" w:fill="auto"/>
            <w:vAlign w:val="bottom"/>
            <w:hideMark/>
          </w:tcPr>
          <w:p w14:paraId="5C1158A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0822E7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D3E8A5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34DFB0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19 0 09 00000</w:t>
            </w:r>
          </w:p>
        </w:tc>
        <w:tc>
          <w:tcPr>
            <w:tcW w:w="603" w:type="dxa"/>
            <w:tcBorders>
              <w:top w:val="nil"/>
              <w:left w:val="nil"/>
              <w:bottom w:val="single" w:sz="4" w:space="0" w:color="auto"/>
              <w:right w:val="single" w:sz="4" w:space="0" w:color="auto"/>
            </w:tcBorders>
            <w:shd w:val="clear" w:color="auto" w:fill="auto"/>
            <w:vAlign w:val="bottom"/>
            <w:hideMark/>
          </w:tcPr>
          <w:p w14:paraId="01A42A1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1EE7E9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50,0</w:t>
            </w:r>
          </w:p>
        </w:tc>
        <w:tc>
          <w:tcPr>
            <w:tcW w:w="1288" w:type="dxa"/>
            <w:tcBorders>
              <w:top w:val="nil"/>
              <w:left w:val="nil"/>
              <w:bottom w:val="single" w:sz="4" w:space="0" w:color="auto"/>
              <w:right w:val="single" w:sz="4" w:space="0" w:color="auto"/>
            </w:tcBorders>
            <w:shd w:val="clear" w:color="auto" w:fill="auto"/>
            <w:vAlign w:val="bottom"/>
            <w:hideMark/>
          </w:tcPr>
          <w:p w14:paraId="057ADAA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50,0</w:t>
            </w:r>
          </w:p>
        </w:tc>
        <w:tc>
          <w:tcPr>
            <w:tcW w:w="596" w:type="dxa"/>
            <w:tcBorders>
              <w:top w:val="nil"/>
              <w:left w:val="nil"/>
              <w:bottom w:val="single" w:sz="4" w:space="0" w:color="auto"/>
              <w:right w:val="single" w:sz="4" w:space="0" w:color="auto"/>
            </w:tcBorders>
            <w:shd w:val="clear" w:color="auto" w:fill="auto"/>
            <w:noWrap/>
            <w:vAlign w:val="bottom"/>
            <w:hideMark/>
          </w:tcPr>
          <w:p w14:paraId="5522B9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0A5373D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0C592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6C5708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обеспечение пожарной безопасности</w:t>
            </w:r>
          </w:p>
        </w:tc>
        <w:tc>
          <w:tcPr>
            <w:tcW w:w="576" w:type="dxa"/>
            <w:tcBorders>
              <w:top w:val="nil"/>
              <w:left w:val="nil"/>
              <w:bottom w:val="single" w:sz="4" w:space="0" w:color="auto"/>
              <w:right w:val="single" w:sz="4" w:space="0" w:color="auto"/>
            </w:tcBorders>
            <w:shd w:val="clear" w:color="auto" w:fill="auto"/>
            <w:vAlign w:val="bottom"/>
            <w:hideMark/>
          </w:tcPr>
          <w:p w14:paraId="1F79F3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47ACD5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1625760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62DAD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19 0 09 25290</w:t>
            </w:r>
          </w:p>
        </w:tc>
        <w:tc>
          <w:tcPr>
            <w:tcW w:w="603" w:type="dxa"/>
            <w:tcBorders>
              <w:top w:val="nil"/>
              <w:left w:val="nil"/>
              <w:bottom w:val="single" w:sz="4" w:space="0" w:color="auto"/>
              <w:right w:val="single" w:sz="4" w:space="0" w:color="auto"/>
            </w:tcBorders>
            <w:shd w:val="clear" w:color="auto" w:fill="auto"/>
            <w:vAlign w:val="bottom"/>
            <w:hideMark/>
          </w:tcPr>
          <w:p w14:paraId="1155BD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5373D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50,0</w:t>
            </w:r>
          </w:p>
        </w:tc>
        <w:tc>
          <w:tcPr>
            <w:tcW w:w="1288" w:type="dxa"/>
            <w:tcBorders>
              <w:top w:val="nil"/>
              <w:left w:val="nil"/>
              <w:bottom w:val="single" w:sz="4" w:space="0" w:color="auto"/>
              <w:right w:val="single" w:sz="4" w:space="0" w:color="auto"/>
            </w:tcBorders>
            <w:shd w:val="clear" w:color="auto" w:fill="auto"/>
            <w:vAlign w:val="bottom"/>
            <w:hideMark/>
          </w:tcPr>
          <w:p w14:paraId="198F32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50,0</w:t>
            </w:r>
          </w:p>
        </w:tc>
        <w:tc>
          <w:tcPr>
            <w:tcW w:w="596" w:type="dxa"/>
            <w:tcBorders>
              <w:top w:val="nil"/>
              <w:left w:val="nil"/>
              <w:bottom w:val="single" w:sz="4" w:space="0" w:color="auto"/>
              <w:right w:val="single" w:sz="4" w:space="0" w:color="auto"/>
            </w:tcBorders>
            <w:shd w:val="clear" w:color="auto" w:fill="auto"/>
            <w:noWrap/>
            <w:vAlign w:val="bottom"/>
            <w:hideMark/>
          </w:tcPr>
          <w:p w14:paraId="258F6C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2FD596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8F65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E40745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9BCCA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AC200A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FA0BC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45DD1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19 0 09 25290</w:t>
            </w:r>
          </w:p>
        </w:tc>
        <w:tc>
          <w:tcPr>
            <w:tcW w:w="603" w:type="dxa"/>
            <w:tcBorders>
              <w:top w:val="nil"/>
              <w:left w:val="nil"/>
              <w:bottom w:val="single" w:sz="4" w:space="0" w:color="auto"/>
              <w:right w:val="single" w:sz="4" w:space="0" w:color="auto"/>
            </w:tcBorders>
            <w:shd w:val="clear" w:color="auto" w:fill="auto"/>
            <w:vAlign w:val="bottom"/>
            <w:hideMark/>
          </w:tcPr>
          <w:p w14:paraId="3E482A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19270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50,0</w:t>
            </w:r>
          </w:p>
        </w:tc>
        <w:tc>
          <w:tcPr>
            <w:tcW w:w="1288" w:type="dxa"/>
            <w:tcBorders>
              <w:top w:val="nil"/>
              <w:left w:val="nil"/>
              <w:bottom w:val="single" w:sz="4" w:space="0" w:color="auto"/>
              <w:right w:val="single" w:sz="4" w:space="0" w:color="auto"/>
            </w:tcBorders>
            <w:shd w:val="clear" w:color="auto" w:fill="auto"/>
            <w:vAlign w:val="bottom"/>
            <w:hideMark/>
          </w:tcPr>
          <w:p w14:paraId="19F0B5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50,0</w:t>
            </w:r>
          </w:p>
        </w:tc>
        <w:tc>
          <w:tcPr>
            <w:tcW w:w="596" w:type="dxa"/>
            <w:tcBorders>
              <w:top w:val="nil"/>
              <w:left w:val="nil"/>
              <w:bottom w:val="single" w:sz="4" w:space="0" w:color="auto"/>
              <w:right w:val="single" w:sz="4" w:space="0" w:color="auto"/>
            </w:tcBorders>
            <w:shd w:val="clear" w:color="auto" w:fill="auto"/>
            <w:noWrap/>
            <w:vAlign w:val="bottom"/>
            <w:hideMark/>
          </w:tcPr>
          <w:p w14:paraId="426A4C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31FBDD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C5B5F7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86A480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Обеспечение безопасности людей на водных объектах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059FF5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A4D14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8FD0DC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F071A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19 0 10 00000</w:t>
            </w:r>
          </w:p>
        </w:tc>
        <w:tc>
          <w:tcPr>
            <w:tcW w:w="603" w:type="dxa"/>
            <w:tcBorders>
              <w:top w:val="nil"/>
              <w:left w:val="nil"/>
              <w:bottom w:val="single" w:sz="4" w:space="0" w:color="auto"/>
              <w:right w:val="single" w:sz="4" w:space="0" w:color="auto"/>
            </w:tcBorders>
            <w:shd w:val="clear" w:color="auto" w:fill="auto"/>
            <w:vAlign w:val="bottom"/>
            <w:hideMark/>
          </w:tcPr>
          <w:p w14:paraId="6E9A619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39F956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20,0</w:t>
            </w:r>
          </w:p>
        </w:tc>
        <w:tc>
          <w:tcPr>
            <w:tcW w:w="1288" w:type="dxa"/>
            <w:tcBorders>
              <w:top w:val="nil"/>
              <w:left w:val="nil"/>
              <w:bottom w:val="single" w:sz="4" w:space="0" w:color="auto"/>
              <w:right w:val="single" w:sz="4" w:space="0" w:color="auto"/>
            </w:tcBorders>
            <w:shd w:val="clear" w:color="auto" w:fill="auto"/>
            <w:vAlign w:val="bottom"/>
            <w:hideMark/>
          </w:tcPr>
          <w:p w14:paraId="0C339AD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20,0</w:t>
            </w:r>
          </w:p>
        </w:tc>
        <w:tc>
          <w:tcPr>
            <w:tcW w:w="596" w:type="dxa"/>
            <w:tcBorders>
              <w:top w:val="nil"/>
              <w:left w:val="nil"/>
              <w:bottom w:val="single" w:sz="4" w:space="0" w:color="auto"/>
              <w:right w:val="single" w:sz="4" w:space="0" w:color="auto"/>
            </w:tcBorders>
            <w:shd w:val="clear" w:color="auto" w:fill="auto"/>
            <w:noWrap/>
            <w:vAlign w:val="bottom"/>
            <w:hideMark/>
          </w:tcPr>
          <w:p w14:paraId="32C6E3D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0F33651"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C2E24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66FC3B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обеспечение безопасности людей на водных объектах</w:t>
            </w:r>
          </w:p>
        </w:tc>
        <w:tc>
          <w:tcPr>
            <w:tcW w:w="576" w:type="dxa"/>
            <w:tcBorders>
              <w:top w:val="nil"/>
              <w:left w:val="nil"/>
              <w:bottom w:val="single" w:sz="4" w:space="0" w:color="auto"/>
              <w:right w:val="single" w:sz="4" w:space="0" w:color="auto"/>
            </w:tcBorders>
            <w:shd w:val="clear" w:color="auto" w:fill="auto"/>
            <w:vAlign w:val="bottom"/>
            <w:hideMark/>
          </w:tcPr>
          <w:p w14:paraId="28B3277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FE6C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6A9FF8F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61FF4E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19 0 10 25290</w:t>
            </w:r>
          </w:p>
        </w:tc>
        <w:tc>
          <w:tcPr>
            <w:tcW w:w="603" w:type="dxa"/>
            <w:tcBorders>
              <w:top w:val="nil"/>
              <w:left w:val="nil"/>
              <w:bottom w:val="single" w:sz="4" w:space="0" w:color="auto"/>
              <w:right w:val="single" w:sz="4" w:space="0" w:color="auto"/>
            </w:tcBorders>
            <w:shd w:val="clear" w:color="auto" w:fill="auto"/>
            <w:vAlign w:val="bottom"/>
            <w:hideMark/>
          </w:tcPr>
          <w:p w14:paraId="6303FAF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ABFD1E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20,0</w:t>
            </w:r>
          </w:p>
        </w:tc>
        <w:tc>
          <w:tcPr>
            <w:tcW w:w="1288" w:type="dxa"/>
            <w:tcBorders>
              <w:top w:val="nil"/>
              <w:left w:val="nil"/>
              <w:bottom w:val="single" w:sz="4" w:space="0" w:color="auto"/>
              <w:right w:val="single" w:sz="4" w:space="0" w:color="auto"/>
            </w:tcBorders>
            <w:shd w:val="clear" w:color="auto" w:fill="auto"/>
            <w:vAlign w:val="bottom"/>
            <w:hideMark/>
          </w:tcPr>
          <w:p w14:paraId="1BE3CA7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20,0</w:t>
            </w:r>
          </w:p>
        </w:tc>
        <w:tc>
          <w:tcPr>
            <w:tcW w:w="596" w:type="dxa"/>
            <w:tcBorders>
              <w:top w:val="nil"/>
              <w:left w:val="nil"/>
              <w:bottom w:val="single" w:sz="4" w:space="0" w:color="auto"/>
              <w:right w:val="single" w:sz="4" w:space="0" w:color="auto"/>
            </w:tcBorders>
            <w:shd w:val="clear" w:color="auto" w:fill="auto"/>
            <w:noWrap/>
            <w:vAlign w:val="bottom"/>
            <w:hideMark/>
          </w:tcPr>
          <w:p w14:paraId="0CDBA2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1E6CC87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77B1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3F06A5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92B943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7E301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AB07E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FF790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19 0 10 25290</w:t>
            </w:r>
          </w:p>
        </w:tc>
        <w:tc>
          <w:tcPr>
            <w:tcW w:w="603" w:type="dxa"/>
            <w:tcBorders>
              <w:top w:val="nil"/>
              <w:left w:val="nil"/>
              <w:bottom w:val="single" w:sz="4" w:space="0" w:color="auto"/>
              <w:right w:val="single" w:sz="4" w:space="0" w:color="auto"/>
            </w:tcBorders>
            <w:shd w:val="clear" w:color="auto" w:fill="auto"/>
            <w:vAlign w:val="bottom"/>
            <w:hideMark/>
          </w:tcPr>
          <w:p w14:paraId="177A00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E6E4E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88" w:type="dxa"/>
            <w:tcBorders>
              <w:top w:val="nil"/>
              <w:left w:val="nil"/>
              <w:bottom w:val="single" w:sz="4" w:space="0" w:color="auto"/>
              <w:right w:val="single" w:sz="4" w:space="0" w:color="auto"/>
            </w:tcBorders>
            <w:shd w:val="clear" w:color="auto" w:fill="auto"/>
            <w:vAlign w:val="bottom"/>
            <w:hideMark/>
          </w:tcPr>
          <w:p w14:paraId="28CC31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596" w:type="dxa"/>
            <w:tcBorders>
              <w:top w:val="nil"/>
              <w:left w:val="nil"/>
              <w:bottom w:val="single" w:sz="4" w:space="0" w:color="auto"/>
              <w:right w:val="single" w:sz="4" w:space="0" w:color="auto"/>
            </w:tcBorders>
            <w:shd w:val="clear" w:color="auto" w:fill="auto"/>
            <w:noWrap/>
            <w:vAlign w:val="bottom"/>
            <w:hideMark/>
          </w:tcPr>
          <w:p w14:paraId="3C8D93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7BC564F"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543E2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0E11060"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253DDAD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100304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F49286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49ECC2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5B0A055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A7C0EB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10 214,7</w:t>
            </w:r>
          </w:p>
        </w:tc>
        <w:tc>
          <w:tcPr>
            <w:tcW w:w="1288" w:type="dxa"/>
            <w:tcBorders>
              <w:top w:val="nil"/>
              <w:left w:val="nil"/>
              <w:bottom w:val="single" w:sz="4" w:space="0" w:color="auto"/>
              <w:right w:val="single" w:sz="4" w:space="0" w:color="auto"/>
            </w:tcBorders>
            <w:shd w:val="clear" w:color="auto" w:fill="auto"/>
            <w:vAlign w:val="bottom"/>
            <w:hideMark/>
          </w:tcPr>
          <w:p w14:paraId="744E0F3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10 041,5</w:t>
            </w:r>
          </w:p>
        </w:tc>
        <w:tc>
          <w:tcPr>
            <w:tcW w:w="596" w:type="dxa"/>
            <w:tcBorders>
              <w:top w:val="nil"/>
              <w:left w:val="nil"/>
              <w:bottom w:val="single" w:sz="4" w:space="0" w:color="auto"/>
              <w:right w:val="single" w:sz="4" w:space="0" w:color="auto"/>
            </w:tcBorders>
            <w:shd w:val="clear" w:color="auto" w:fill="auto"/>
            <w:noWrap/>
            <w:vAlign w:val="bottom"/>
            <w:hideMark/>
          </w:tcPr>
          <w:p w14:paraId="71ABD2A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98,3</w:t>
            </w:r>
          </w:p>
        </w:tc>
      </w:tr>
      <w:tr w:rsidR="007D681E" w:rsidRPr="00C82CB2" w14:paraId="63D144A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47FD3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7CA5C7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3949CBC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F1C1C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46C77A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0385C6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6D3E91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73B9A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10 214,7</w:t>
            </w:r>
          </w:p>
        </w:tc>
        <w:tc>
          <w:tcPr>
            <w:tcW w:w="1288" w:type="dxa"/>
            <w:tcBorders>
              <w:top w:val="nil"/>
              <w:left w:val="nil"/>
              <w:bottom w:val="single" w:sz="4" w:space="0" w:color="auto"/>
              <w:right w:val="single" w:sz="4" w:space="0" w:color="auto"/>
            </w:tcBorders>
            <w:shd w:val="clear" w:color="auto" w:fill="auto"/>
            <w:vAlign w:val="bottom"/>
            <w:hideMark/>
          </w:tcPr>
          <w:p w14:paraId="36A6299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10 041,5</w:t>
            </w:r>
          </w:p>
        </w:tc>
        <w:tc>
          <w:tcPr>
            <w:tcW w:w="596" w:type="dxa"/>
            <w:tcBorders>
              <w:top w:val="nil"/>
              <w:left w:val="nil"/>
              <w:bottom w:val="single" w:sz="4" w:space="0" w:color="auto"/>
              <w:right w:val="single" w:sz="4" w:space="0" w:color="auto"/>
            </w:tcBorders>
            <w:shd w:val="clear" w:color="auto" w:fill="auto"/>
            <w:noWrap/>
            <w:vAlign w:val="bottom"/>
            <w:hideMark/>
          </w:tcPr>
          <w:p w14:paraId="1F964B3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98,3</w:t>
            </w:r>
          </w:p>
        </w:tc>
      </w:tr>
      <w:tr w:rsidR="007D681E" w:rsidRPr="00C82CB2" w14:paraId="6317506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E432D7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34A2B9"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585361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CACB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BE280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B62DD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0ACCEBE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283F3B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10 131,8</w:t>
            </w:r>
          </w:p>
        </w:tc>
        <w:tc>
          <w:tcPr>
            <w:tcW w:w="1288" w:type="dxa"/>
            <w:tcBorders>
              <w:top w:val="nil"/>
              <w:left w:val="nil"/>
              <w:bottom w:val="single" w:sz="4" w:space="0" w:color="auto"/>
              <w:right w:val="single" w:sz="4" w:space="0" w:color="auto"/>
            </w:tcBorders>
            <w:shd w:val="clear" w:color="auto" w:fill="auto"/>
            <w:vAlign w:val="bottom"/>
            <w:hideMark/>
          </w:tcPr>
          <w:p w14:paraId="4B29565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9 958,6</w:t>
            </w:r>
          </w:p>
        </w:tc>
        <w:tc>
          <w:tcPr>
            <w:tcW w:w="596" w:type="dxa"/>
            <w:tcBorders>
              <w:top w:val="nil"/>
              <w:left w:val="nil"/>
              <w:bottom w:val="single" w:sz="4" w:space="0" w:color="auto"/>
              <w:right w:val="single" w:sz="4" w:space="0" w:color="auto"/>
            </w:tcBorders>
            <w:shd w:val="clear" w:color="auto" w:fill="auto"/>
            <w:noWrap/>
            <w:vAlign w:val="bottom"/>
            <w:hideMark/>
          </w:tcPr>
          <w:p w14:paraId="0BE1737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98,3</w:t>
            </w:r>
          </w:p>
        </w:tc>
      </w:tr>
      <w:tr w:rsidR="007D681E" w:rsidRPr="00C82CB2" w14:paraId="2DD2D646"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07383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A7F7C0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47C503F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35C6C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661805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2A0A26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278286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56C1B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10 131,8</w:t>
            </w:r>
          </w:p>
        </w:tc>
        <w:tc>
          <w:tcPr>
            <w:tcW w:w="1288" w:type="dxa"/>
            <w:tcBorders>
              <w:top w:val="nil"/>
              <w:left w:val="nil"/>
              <w:bottom w:val="single" w:sz="4" w:space="0" w:color="auto"/>
              <w:right w:val="single" w:sz="4" w:space="0" w:color="auto"/>
            </w:tcBorders>
            <w:shd w:val="clear" w:color="auto" w:fill="auto"/>
            <w:vAlign w:val="bottom"/>
            <w:hideMark/>
          </w:tcPr>
          <w:p w14:paraId="2F61388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9 958,6</w:t>
            </w:r>
          </w:p>
        </w:tc>
        <w:tc>
          <w:tcPr>
            <w:tcW w:w="596" w:type="dxa"/>
            <w:tcBorders>
              <w:top w:val="nil"/>
              <w:left w:val="nil"/>
              <w:bottom w:val="single" w:sz="4" w:space="0" w:color="auto"/>
              <w:right w:val="single" w:sz="4" w:space="0" w:color="auto"/>
            </w:tcBorders>
            <w:shd w:val="clear" w:color="auto" w:fill="auto"/>
            <w:noWrap/>
            <w:vAlign w:val="bottom"/>
            <w:hideMark/>
          </w:tcPr>
          <w:p w14:paraId="3FC2C3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98,3</w:t>
            </w:r>
          </w:p>
        </w:tc>
      </w:tr>
      <w:tr w:rsidR="007D681E" w:rsidRPr="00C82CB2" w14:paraId="6FBDB370"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C730D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4EA166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136AA7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DB2DA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164FC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A45B5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4F427C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44B76E7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9 409,2</w:t>
            </w:r>
          </w:p>
        </w:tc>
        <w:tc>
          <w:tcPr>
            <w:tcW w:w="1288" w:type="dxa"/>
            <w:tcBorders>
              <w:top w:val="nil"/>
              <w:left w:val="nil"/>
              <w:bottom w:val="single" w:sz="4" w:space="0" w:color="auto"/>
              <w:right w:val="single" w:sz="4" w:space="0" w:color="auto"/>
            </w:tcBorders>
            <w:shd w:val="clear" w:color="auto" w:fill="auto"/>
            <w:vAlign w:val="bottom"/>
            <w:hideMark/>
          </w:tcPr>
          <w:p w14:paraId="4C16B4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9 376,9</w:t>
            </w:r>
          </w:p>
        </w:tc>
        <w:tc>
          <w:tcPr>
            <w:tcW w:w="596" w:type="dxa"/>
            <w:tcBorders>
              <w:top w:val="nil"/>
              <w:left w:val="nil"/>
              <w:bottom w:val="single" w:sz="4" w:space="0" w:color="auto"/>
              <w:right w:val="single" w:sz="4" w:space="0" w:color="auto"/>
            </w:tcBorders>
            <w:shd w:val="clear" w:color="auto" w:fill="auto"/>
            <w:noWrap/>
            <w:vAlign w:val="bottom"/>
            <w:hideMark/>
          </w:tcPr>
          <w:p w14:paraId="1E2440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99,7</w:t>
            </w:r>
          </w:p>
        </w:tc>
      </w:tr>
      <w:tr w:rsidR="007D681E" w:rsidRPr="00C82CB2" w14:paraId="2E53A433"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99D4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775A7D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7B3CC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ADA1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B0A8E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EFD60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6978E1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D76DE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681,2</w:t>
            </w:r>
          </w:p>
        </w:tc>
        <w:tc>
          <w:tcPr>
            <w:tcW w:w="1288" w:type="dxa"/>
            <w:tcBorders>
              <w:top w:val="nil"/>
              <w:left w:val="nil"/>
              <w:bottom w:val="single" w:sz="4" w:space="0" w:color="auto"/>
              <w:right w:val="single" w:sz="4" w:space="0" w:color="auto"/>
            </w:tcBorders>
            <w:shd w:val="clear" w:color="auto" w:fill="auto"/>
            <w:vAlign w:val="bottom"/>
            <w:hideMark/>
          </w:tcPr>
          <w:p w14:paraId="34486B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547,8</w:t>
            </w:r>
          </w:p>
        </w:tc>
        <w:tc>
          <w:tcPr>
            <w:tcW w:w="596" w:type="dxa"/>
            <w:tcBorders>
              <w:top w:val="nil"/>
              <w:left w:val="nil"/>
              <w:bottom w:val="single" w:sz="4" w:space="0" w:color="auto"/>
              <w:right w:val="single" w:sz="4" w:space="0" w:color="auto"/>
            </w:tcBorders>
            <w:shd w:val="clear" w:color="auto" w:fill="auto"/>
            <w:noWrap/>
            <w:vAlign w:val="bottom"/>
            <w:hideMark/>
          </w:tcPr>
          <w:p w14:paraId="5955095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80,4</w:t>
            </w:r>
          </w:p>
        </w:tc>
      </w:tr>
      <w:tr w:rsidR="007D681E" w:rsidRPr="00C82CB2" w14:paraId="3BEBA0E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CEF3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5A675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6E3C1F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A253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56CB4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65A14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08D22D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022B32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41,4</w:t>
            </w:r>
          </w:p>
        </w:tc>
        <w:tc>
          <w:tcPr>
            <w:tcW w:w="1288" w:type="dxa"/>
            <w:tcBorders>
              <w:top w:val="nil"/>
              <w:left w:val="nil"/>
              <w:bottom w:val="single" w:sz="4" w:space="0" w:color="auto"/>
              <w:right w:val="single" w:sz="4" w:space="0" w:color="auto"/>
            </w:tcBorders>
            <w:shd w:val="clear" w:color="auto" w:fill="auto"/>
            <w:vAlign w:val="bottom"/>
            <w:hideMark/>
          </w:tcPr>
          <w:p w14:paraId="4E3E1B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33,9</w:t>
            </w:r>
          </w:p>
        </w:tc>
        <w:tc>
          <w:tcPr>
            <w:tcW w:w="596" w:type="dxa"/>
            <w:tcBorders>
              <w:top w:val="nil"/>
              <w:left w:val="nil"/>
              <w:bottom w:val="single" w:sz="4" w:space="0" w:color="auto"/>
              <w:right w:val="single" w:sz="4" w:space="0" w:color="auto"/>
            </w:tcBorders>
            <w:shd w:val="clear" w:color="auto" w:fill="auto"/>
            <w:noWrap/>
            <w:vAlign w:val="bottom"/>
            <w:hideMark/>
          </w:tcPr>
          <w:p w14:paraId="3FB272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81,9</w:t>
            </w:r>
          </w:p>
        </w:tc>
      </w:tr>
      <w:tr w:rsidR="007D681E" w:rsidRPr="00C82CB2" w14:paraId="328658F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899E9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96797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1ABEF6A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08C9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B2E7C8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16BBF6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6D9A980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EC7149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82,9</w:t>
            </w:r>
          </w:p>
        </w:tc>
        <w:tc>
          <w:tcPr>
            <w:tcW w:w="1288" w:type="dxa"/>
            <w:tcBorders>
              <w:top w:val="nil"/>
              <w:left w:val="nil"/>
              <w:bottom w:val="single" w:sz="4" w:space="0" w:color="auto"/>
              <w:right w:val="single" w:sz="4" w:space="0" w:color="auto"/>
            </w:tcBorders>
            <w:shd w:val="clear" w:color="auto" w:fill="auto"/>
            <w:vAlign w:val="bottom"/>
            <w:hideMark/>
          </w:tcPr>
          <w:p w14:paraId="166CD83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82,9</w:t>
            </w:r>
          </w:p>
        </w:tc>
        <w:tc>
          <w:tcPr>
            <w:tcW w:w="596" w:type="dxa"/>
            <w:tcBorders>
              <w:top w:val="nil"/>
              <w:left w:val="nil"/>
              <w:bottom w:val="single" w:sz="4" w:space="0" w:color="auto"/>
              <w:right w:val="single" w:sz="4" w:space="0" w:color="auto"/>
            </w:tcBorders>
            <w:shd w:val="clear" w:color="auto" w:fill="auto"/>
            <w:noWrap/>
            <w:vAlign w:val="bottom"/>
            <w:hideMark/>
          </w:tcPr>
          <w:p w14:paraId="68AF922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EF7873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0F555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24AD0F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Резервный фонд администрации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1B404B9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CA06C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16FF88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F9EB84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77 7 03 23000</w:t>
            </w:r>
          </w:p>
        </w:tc>
        <w:tc>
          <w:tcPr>
            <w:tcW w:w="603" w:type="dxa"/>
            <w:tcBorders>
              <w:top w:val="nil"/>
              <w:left w:val="nil"/>
              <w:bottom w:val="single" w:sz="4" w:space="0" w:color="auto"/>
              <w:right w:val="single" w:sz="4" w:space="0" w:color="auto"/>
            </w:tcBorders>
            <w:shd w:val="clear" w:color="auto" w:fill="auto"/>
            <w:vAlign w:val="bottom"/>
            <w:hideMark/>
          </w:tcPr>
          <w:p w14:paraId="470F3B3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E600C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82,9</w:t>
            </w:r>
          </w:p>
        </w:tc>
        <w:tc>
          <w:tcPr>
            <w:tcW w:w="1288" w:type="dxa"/>
            <w:tcBorders>
              <w:top w:val="nil"/>
              <w:left w:val="nil"/>
              <w:bottom w:val="single" w:sz="4" w:space="0" w:color="auto"/>
              <w:right w:val="single" w:sz="4" w:space="0" w:color="auto"/>
            </w:tcBorders>
            <w:shd w:val="clear" w:color="auto" w:fill="auto"/>
            <w:vAlign w:val="bottom"/>
            <w:hideMark/>
          </w:tcPr>
          <w:p w14:paraId="35C9316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82,9</w:t>
            </w:r>
          </w:p>
        </w:tc>
        <w:tc>
          <w:tcPr>
            <w:tcW w:w="596" w:type="dxa"/>
            <w:tcBorders>
              <w:top w:val="nil"/>
              <w:left w:val="nil"/>
              <w:bottom w:val="single" w:sz="4" w:space="0" w:color="auto"/>
              <w:right w:val="single" w:sz="4" w:space="0" w:color="auto"/>
            </w:tcBorders>
            <w:shd w:val="clear" w:color="auto" w:fill="auto"/>
            <w:noWrap/>
            <w:vAlign w:val="bottom"/>
            <w:hideMark/>
          </w:tcPr>
          <w:p w14:paraId="0277F4D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FF561D3"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0BE1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C6129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4C49E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5FF68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26A6E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81B02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77 7 03 23000</w:t>
            </w:r>
          </w:p>
        </w:tc>
        <w:tc>
          <w:tcPr>
            <w:tcW w:w="603" w:type="dxa"/>
            <w:tcBorders>
              <w:top w:val="nil"/>
              <w:left w:val="nil"/>
              <w:bottom w:val="single" w:sz="4" w:space="0" w:color="auto"/>
              <w:right w:val="single" w:sz="4" w:space="0" w:color="auto"/>
            </w:tcBorders>
            <w:shd w:val="clear" w:color="auto" w:fill="auto"/>
            <w:vAlign w:val="bottom"/>
            <w:hideMark/>
          </w:tcPr>
          <w:p w14:paraId="6F4AE6F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78BF2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82,9</w:t>
            </w:r>
          </w:p>
        </w:tc>
        <w:tc>
          <w:tcPr>
            <w:tcW w:w="1288" w:type="dxa"/>
            <w:tcBorders>
              <w:top w:val="nil"/>
              <w:left w:val="nil"/>
              <w:bottom w:val="single" w:sz="4" w:space="0" w:color="auto"/>
              <w:right w:val="single" w:sz="4" w:space="0" w:color="auto"/>
            </w:tcBorders>
            <w:shd w:val="clear" w:color="auto" w:fill="auto"/>
            <w:vAlign w:val="bottom"/>
            <w:hideMark/>
          </w:tcPr>
          <w:p w14:paraId="3ED809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82,9</w:t>
            </w:r>
          </w:p>
        </w:tc>
        <w:tc>
          <w:tcPr>
            <w:tcW w:w="596" w:type="dxa"/>
            <w:tcBorders>
              <w:top w:val="nil"/>
              <w:left w:val="nil"/>
              <w:bottom w:val="single" w:sz="4" w:space="0" w:color="auto"/>
              <w:right w:val="single" w:sz="4" w:space="0" w:color="auto"/>
            </w:tcBorders>
            <w:shd w:val="clear" w:color="auto" w:fill="auto"/>
            <w:noWrap/>
            <w:vAlign w:val="bottom"/>
            <w:hideMark/>
          </w:tcPr>
          <w:p w14:paraId="00EA1A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801B929"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3B6A8F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17D758B"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76" w:type="dxa"/>
            <w:tcBorders>
              <w:top w:val="nil"/>
              <w:left w:val="nil"/>
              <w:bottom w:val="single" w:sz="4" w:space="0" w:color="auto"/>
              <w:right w:val="single" w:sz="4" w:space="0" w:color="auto"/>
            </w:tcBorders>
            <w:shd w:val="clear" w:color="auto" w:fill="auto"/>
            <w:vAlign w:val="bottom"/>
            <w:hideMark/>
          </w:tcPr>
          <w:p w14:paraId="05133B5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D7B33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670363E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081C78B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75028F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93FC0A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10 520,5</w:t>
            </w:r>
          </w:p>
        </w:tc>
        <w:tc>
          <w:tcPr>
            <w:tcW w:w="1288" w:type="dxa"/>
            <w:tcBorders>
              <w:top w:val="nil"/>
              <w:left w:val="nil"/>
              <w:bottom w:val="single" w:sz="4" w:space="0" w:color="auto"/>
              <w:right w:val="single" w:sz="4" w:space="0" w:color="auto"/>
            </w:tcBorders>
            <w:shd w:val="clear" w:color="auto" w:fill="auto"/>
            <w:vAlign w:val="bottom"/>
            <w:hideMark/>
          </w:tcPr>
          <w:p w14:paraId="4DCEA05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10 023,3</w:t>
            </w:r>
          </w:p>
        </w:tc>
        <w:tc>
          <w:tcPr>
            <w:tcW w:w="596" w:type="dxa"/>
            <w:tcBorders>
              <w:top w:val="nil"/>
              <w:left w:val="nil"/>
              <w:bottom w:val="single" w:sz="4" w:space="0" w:color="auto"/>
              <w:right w:val="single" w:sz="4" w:space="0" w:color="auto"/>
            </w:tcBorders>
            <w:shd w:val="clear" w:color="auto" w:fill="auto"/>
            <w:noWrap/>
            <w:vAlign w:val="bottom"/>
            <w:hideMark/>
          </w:tcPr>
          <w:p w14:paraId="0AEAAD2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95,3</w:t>
            </w:r>
          </w:p>
        </w:tc>
      </w:tr>
      <w:tr w:rsidR="007D681E" w:rsidRPr="00C82CB2" w14:paraId="7B7F7371"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294DB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C97F818"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«Обеспечение первичных мер пожарной безопасности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2D157F8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CCAD4A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C4C1C3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0EE39A9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16 0 00 00000</w:t>
            </w:r>
          </w:p>
        </w:tc>
        <w:tc>
          <w:tcPr>
            <w:tcW w:w="603" w:type="dxa"/>
            <w:tcBorders>
              <w:top w:val="nil"/>
              <w:left w:val="nil"/>
              <w:bottom w:val="single" w:sz="4" w:space="0" w:color="auto"/>
              <w:right w:val="single" w:sz="4" w:space="0" w:color="auto"/>
            </w:tcBorders>
            <w:shd w:val="clear" w:color="auto" w:fill="auto"/>
            <w:vAlign w:val="bottom"/>
            <w:hideMark/>
          </w:tcPr>
          <w:p w14:paraId="4CAE4B4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58AB40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2 440,0</w:t>
            </w:r>
          </w:p>
        </w:tc>
        <w:tc>
          <w:tcPr>
            <w:tcW w:w="1288" w:type="dxa"/>
            <w:tcBorders>
              <w:top w:val="nil"/>
              <w:left w:val="nil"/>
              <w:bottom w:val="single" w:sz="4" w:space="0" w:color="auto"/>
              <w:right w:val="single" w:sz="4" w:space="0" w:color="auto"/>
            </w:tcBorders>
            <w:shd w:val="clear" w:color="auto" w:fill="auto"/>
            <w:vAlign w:val="bottom"/>
            <w:hideMark/>
          </w:tcPr>
          <w:p w14:paraId="4528D36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2 432,7</w:t>
            </w:r>
          </w:p>
        </w:tc>
        <w:tc>
          <w:tcPr>
            <w:tcW w:w="596" w:type="dxa"/>
            <w:tcBorders>
              <w:top w:val="nil"/>
              <w:left w:val="nil"/>
              <w:bottom w:val="single" w:sz="4" w:space="0" w:color="auto"/>
              <w:right w:val="single" w:sz="4" w:space="0" w:color="auto"/>
            </w:tcBorders>
            <w:shd w:val="clear" w:color="auto" w:fill="auto"/>
            <w:noWrap/>
            <w:vAlign w:val="bottom"/>
            <w:hideMark/>
          </w:tcPr>
          <w:p w14:paraId="4A42B0A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99,7</w:t>
            </w:r>
          </w:p>
        </w:tc>
      </w:tr>
      <w:tr w:rsidR="007D681E" w:rsidRPr="00C82CB2" w14:paraId="13D67818"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7CBD8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37F80B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Мероприятия по повышению уровня противопожарной защиты населенных пунктов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0D7AC2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7CF68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A0ADB8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5D95C51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16 0 01 00000</w:t>
            </w:r>
          </w:p>
        </w:tc>
        <w:tc>
          <w:tcPr>
            <w:tcW w:w="603" w:type="dxa"/>
            <w:tcBorders>
              <w:top w:val="nil"/>
              <w:left w:val="nil"/>
              <w:bottom w:val="single" w:sz="4" w:space="0" w:color="auto"/>
              <w:right w:val="single" w:sz="4" w:space="0" w:color="auto"/>
            </w:tcBorders>
            <w:shd w:val="clear" w:color="auto" w:fill="auto"/>
            <w:vAlign w:val="bottom"/>
            <w:hideMark/>
          </w:tcPr>
          <w:p w14:paraId="55B773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9D9B54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2 440,0</w:t>
            </w:r>
          </w:p>
        </w:tc>
        <w:tc>
          <w:tcPr>
            <w:tcW w:w="1288" w:type="dxa"/>
            <w:tcBorders>
              <w:top w:val="nil"/>
              <w:left w:val="nil"/>
              <w:bottom w:val="single" w:sz="4" w:space="0" w:color="auto"/>
              <w:right w:val="single" w:sz="4" w:space="0" w:color="auto"/>
            </w:tcBorders>
            <w:shd w:val="clear" w:color="auto" w:fill="auto"/>
            <w:vAlign w:val="bottom"/>
            <w:hideMark/>
          </w:tcPr>
          <w:p w14:paraId="300C4DB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2 432,7</w:t>
            </w:r>
          </w:p>
        </w:tc>
        <w:tc>
          <w:tcPr>
            <w:tcW w:w="596" w:type="dxa"/>
            <w:tcBorders>
              <w:top w:val="nil"/>
              <w:left w:val="nil"/>
              <w:bottom w:val="single" w:sz="4" w:space="0" w:color="auto"/>
              <w:right w:val="single" w:sz="4" w:space="0" w:color="auto"/>
            </w:tcBorders>
            <w:shd w:val="clear" w:color="auto" w:fill="auto"/>
            <w:noWrap/>
            <w:vAlign w:val="bottom"/>
            <w:hideMark/>
          </w:tcPr>
          <w:p w14:paraId="630D648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99,7</w:t>
            </w:r>
          </w:p>
        </w:tc>
      </w:tr>
      <w:tr w:rsidR="007D681E" w:rsidRPr="00C82CB2" w14:paraId="00DAED5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C9FD8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0FB81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повышение уровня противопожарной защиты населенных пунктов округа</w:t>
            </w:r>
          </w:p>
        </w:tc>
        <w:tc>
          <w:tcPr>
            <w:tcW w:w="576" w:type="dxa"/>
            <w:tcBorders>
              <w:top w:val="nil"/>
              <w:left w:val="nil"/>
              <w:bottom w:val="single" w:sz="4" w:space="0" w:color="auto"/>
              <w:right w:val="single" w:sz="4" w:space="0" w:color="auto"/>
            </w:tcBorders>
            <w:shd w:val="clear" w:color="auto" w:fill="auto"/>
            <w:vAlign w:val="bottom"/>
            <w:hideMark/>
          </w:tcPr>
          <w:p w14:paraId="6317712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55DA51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494143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7FD945A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16 0 01 25010</w:t>
            </w:r>
          </w:p>
        </w:tc>
        <w:tc>
          <w:tcPr>
            <w:tcW w:w="603" w:type="dxa"/>
            <w:tcBorders>
              <w:top w:val="nil"/>
              <w:left w:val="nil"/>
              <w:bottom w:val="single" w:sz="4" w:space="0" w:color="auto"/>
              <w:right w:val="single" w:sz="4" w:space="0" w:color="auto"/>
            </w:tcBorders>
            <w:shd w:val="clear" w:color="auto" w:fill="auto"/>
            <w:vAlign w:val="bottom"/>
            <w:hideMark/>
          </w:tcPr>
          <w:p w14:paraId="4D52A55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69DA39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2 440,0</w:t>
            </w:r>
          </w:p>
        </w:tc>
        <w:tc>
          <w:tcPr>
            <w:tcW w:w="1288" w:type="dxa"/>
            <w:tcBorders>
              <w:top w:val="nil"/>
              <w:left w:val="nil"/>
              <w:bottom w:val="single" w:sz="4" w:space="0" w:color="auto"/>
              <w:right w:val="single" w:sz="4" w:space="0" w:color="auto"/>
            </w:tcBorders>
            <w:shd w:val="clear" w:color="auto" w:fill="auto"/>
            <w:vAlign w:val="bottom"/>
            <w:hideMark/>
          </w:tcPr>
          <w:p w14:paraId="1899BF6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2 432,7</w:t>
            </w:r>
          </w:p>
        </w:tc>
        <w:tc>
          <w:tcPr>
            <w:tcW w:w="596" w:type="dxa"/>
            <w:tcBorders>
              <w:top w:val="nil"/>
              <w:left w:val="nil"/>
              <w:bottom w:val="single" w:sz="4" w:space="0" w:color="auto"/>
              <w:right w:val="single" w:sz="4" w:space="0" w:color="auto"/>
            </w:tcBorders>
            <w:shd w:val="clear" w:color="auto" w:fill="auto"/>
            <w:noWrap/>
            <w:vAlign w:val="bottom"/>
            <w:hideMark/>
          </w:tcPr>
          <w:p w14:paraId="5D50D3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99,7</w:t>
            </w:r>
          </w:p>
        </w:tc>
      </w:tr>
      <w:tr w:rsidR="007D681E" w:rsidRPr="00C82CB2" w14:paraId="2AA1706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D0EC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1F93F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97BBC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09B0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DD515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62A743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16 0 01 25010</w:t>
            </w:r>
          </w:p>
        </w:tc>
        <w:tc>
          <w:tcPr>
            <w:tcW w:w="603" w:type="dxa"/>
            <w:tcBorders>
              <w:top w:val="nil"/>
              <w:left w:val="nil"/>
              <w:bottom w:val="single" w:sz="4" w:space="0" w:color="auto"/>
              <w:right w:val="single" w:sz="4" w:space="0" w:color="auto"/>
            </w:tcBorders>
            <w:shd w:val="clear" w:color="auto" w:fill="auto"/>
            <w:vAlign w:val="bottom"/>
            <w:hideMark/>
          </w:tcPr>
          <w:p w14:paraId="45CB76A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99358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2 440,0</w:t>
            </w:r>
          </w:p>
        </w:tc>
        <w:tc>
          <w:tcPr>
            <w:tcW w:w="1288" w:type="dxa"/>
            <w:tcBorders>
              <w:top w:val="nil"/>
              <w:left w:val="nil"/>
              <w:bottom w:val="single" w:sz="4" w:space="0" w:color="auto"/>
              <w:right w:val="single" w:sz="4" w:space="0" w:color="auto"/>
            </w:tcBorders>
            <w:shd w:val="clear" w:color="auto" w:fill="auto"/>
            <w:vAlign w:val="bottom"/>
            <w:hideMark/>
          </w:tcPr>
          <w:p w14:paraId="14BB02C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2 432,7</w:t>
            </w:r>
          </w:p>
        </w:tc>
        <w:tc>
          <w:tcPr>
            <w:tcW w:w="596" w:type="dxa"/>
            <w:tcBorders>
              <w:top w:val="nil"/>
              <w:left w:val="nil"/>
              <w:bottom w:val="single" w:sz="4" w:space="0" w:color="auto"/>
              <w:right w:val="single" w:sz="4" w:space="0" w:color="auto"/>
            </w:tcBorders>
            <w:shd w:val="clear" w:color="auto" w:fill="auto"/>
            <w:noWrap/>
            <w:vAlign w:val="bottom"/>
            <w:hideMark/>
          </w:tcPr>
          <w:p w14:paraId="65668FA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99,7</w:t>
            </w:r>
          </w:p>
        </w:tc>
      </w:tr>
      <w:tr w:rsidR="007D681E" w:rsidRPr="00C82CB2" w14:paraId="7DAEEC8A"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60FF0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A235A99"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95770E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A9244A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860772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37C7439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19 0 00 00000</w:t>
            </w:r>
          </w:p>
        </w:tc>
        <w:tc>
          <w:tcPr>
            <w:tcW w:w="603" w:type="dxa"/>
            <w:tcBorders>
              <w:top w:val="nil"/>
              <w:left w:val="nil"/>
              <w:bottom w:val="single" w:sz="4" w:space="0" w:color="auto"/>
              <w:right w:val="single" w:sz="4" w:space="0" w:color="auto"/>
            </w:tcBorders>
            <w:shd w:val="clear" w:color="auto" w:fill="auto"/>
            <w:vAlign w:val="bottom"/>
            <w:hideMark/>
          </w:tcPr>
          <w:p w14:paraId="7278FBC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660E2A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6DE4122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619A760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05CE3686"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B56FF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D94CD5D"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Закупка пожарных извещателей для многодетных и малообеспеченных семей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0974DF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95D24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9B071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5111D75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19 0 11 00000</w:t>
            </w:r>
          </w:p>
        </w:tc>
        <w:tc>
          <w:tcPr>
            <w:tcW w:w="603" w:type="dxa"/>
            <w:tcBorders>
              <w:top w:val="nil"/>
              <w:left w:val="nil"/>
              <w:bottom w:val="single" w:sz="4" w:space="0" w:color="auto"/>
              <w:right w:val="single" w:sz="4" w:space="0" w:color="auto"/>
            </w:tcBorders>
            <w:shd w:val="clear" w:color="auto" w:fill="auto"/>
            <w:vAlign w:val="bottom"/>
            <w:hideMark/>
          </w:tcPr>
          <w:p w14:paraId="347F1C0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B639A0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0717E13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3A2703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60F83E5"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0E789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D34FE6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закупку пожарных извещателей для многодетных и малообеспеченных семей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25100B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3918C5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1C1A2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6C709D0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19 0 11 25290</w:t>
            </w:r>
          </w:p>
        </w:tc>
        <w:tc>
          <w:tcPr>
            <w:tcW w:w="603" w:type="dxa"/>
            <w:tcBorders>
              <w:top w:val="nil"/>
              <w:left w:val="nil"/>
              <w:bottom w:val="single" w:sz="4" w:space="0" w:color="auto"/>
              <w:right w:val="single" w:sz="4" w:space="0" w:color="auto"/>
            </w:tcBorders>
            <w:shd w:val="clear" w:color="auto" w:fill="auto"/>
            <w:vAlign w:val="bottom"/>
            <w:hideMark/>
          </w:tcPr>
          <w:p w14:paraId="3746381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BE2BD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647C38E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0C9FB5D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321143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43C8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F5D743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F40E4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8D15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A8710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3A91FF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19 0 11 25290</w:t>
            </w:r>
          </w:p>
        </w:tc>
        <w:tc>
          <w:tcPr>
            <w:tcW w:w="603" w:type="dxa"/>
            <w:tcBorders>
              <w:top w:val="nil"/>
              <w:left w:val="nil"/>
              <w:bottom w:val="single" w:sz="4" w:space="0" w:color="auto"/>
              <w:right w:val="single" w:sz="4" w:space="0" w:color="auto"/>
            </w:tcBorders>
            <w:shd w:val="clear" w:color="auto" w:fill="auto"/>
            <w:vAlign w:val="bottom"/>
            <w:hideMark/>
          </w:tcPr>
          <w:p w14:paraId="0DFD36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6121F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88" w:type="dxa"/>
            <w:tcBorders>
              <w:top w:val="nil"/>
              <w:left w:val="nil"/>
              <w:bottom w:val="single" w:sz="4" w:space="0" w:color="auto"/>
              <w:right w:val="single" w:sz="4" w:space="0" w:color="auto"/>
            </w:tcBorders>
            <w:shd w:val="clear" w:color="auto" w:fill="auto"/>
            <w:vAlign w:val="bottom"/>
            <w:hideMark/>
          </w:tcPr>
          <w:p w14:paraId="4057DB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596" w:type="dxa"/>
            <w:tcBorders>
              <w:top w:val="nil"/>
              <w:left w:val="nil"/>
              <w:bottom w:val="single" w:sz="4" w:space="0" w:color="auto"/>
              <w:right w:val="single" w:sz="4" w:space="0" w:color="auto"/>
            </w:tcBorders>
            <w:shd w:val="clear" w:color="auto" w:fill="auto"/>
            <w:noWrap/>
            <w:vAlign w:val="bottom"/>
            <w:hideMark/>
          </w:tcPr>
          <w:p w14:paraId="0590127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B9B487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10F8D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2723CD"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65955C3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DFEB32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1F2B692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5F6D1D4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780859F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371707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8 050,5</w:t>
            </w:r>
          </w:p>
        </w:tc>
        <w:tc>
          <w:tcPr>
            <w:tcW w:w="1288" w:type="dxa"/>
            <w:tcBorders>
              <w:top w:val="nil"/>
              <w:left w:val="nil"/>
              <w:bottom w:val="single" w:sz="4" w:space="0" w:color="auto"/>
              <w:right w:val="single" w:sz="4" w:space="0" w:color="auto"/>
            </w:tcBorders>
            <w:shd w:val="clear" w:color="auto" w:fill="auto"/>
            <w:vAlign w:val="bottom"/>
            <w:hideMark/>
          </w:tcPr>
          <w:p w14:paraId="61F5582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7 560,6</w:t>
            </w:r>
          </w:p>
        </w:tc>
        <w:tc>
          <w:tcPr>
            <w:tcW w:w="596" w:type="dxa"/>
            <w:tcBorders>
              <w:top w:val="nil"/>
              <w:left w:val="nil"/>
              <w:bottom w:val="single" w:sz="4" w:space="0" w:color="auto"/>
              <w:right w:val="single" w:sz="4" w:space="0" w:color="auto"/>
            </w:tcBorders>
            <w:shd w:val="clear" w:color="auto" w:fill="auto"/>
            <w:noWrap/>
            <w:vAlign w:val="bottom"/>
            <w:hideMark/>
          </w:tcPr>
          <w:p w14:paraId="1C42D96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93,9</w:t>
            </w:r>
          </w:p>
        </w:tc>
      </w:tr>
      <w:tr w:rsidR="007D681E" w:rsidRPr="00C82CB2" w14:paraId="17D1D16C"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36F2D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A0EE924"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4912C50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01E355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1F0946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157B33B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327C326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1A6460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8 050,5</w:t>
            </w:r>
          </w:p>
        </w:tc>
        <w:tc>
          <w:tcPr>
            <w:tcW w:w="1288" w:type="dxa"/>
            <w:tcBorders>
              <w:top w:val="nil"/>
              <w:left w:val="nil"/>
              <w:bottom w:val="single" w:sz="4" w:space="0" w:color="auto"/>
              <w:right w:val="single" w:sz="4" w:space="0" w:color="auto"/>
            </w:tcBorders>
            <w:shd w:val="clear" w:color="auto" w:fill="auto"/>
            <w:vAlign w:val="bottom"/>
            <w:hideMark/>
          </w:tcPr>
          <w:p w14:paraId="42D84A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7 560,6</w:t>
            </w:r>
          </w:p>
        </w:tc>
        <w:tc>
          <w:tcPr>
            <w:tcW w:w="596" w:type="dxa"/>
            <w:tcBorders>
              <w:top w:val="nil"/>
              <w:left w:val="nil"/>
              <w:bottom w:val="single" w:sz="4" w:space="0" w:color="auto"/>
              <w:right w:val="single" w:sz="4" w:space="0" w:color="auto"/>
            </w:tcBorders>
            <w:shd w:val="clear" w:color="auto" w:fill="auto"/>
            <w:noWrap/>
            <w:vAlign w:val="bottom"/>
            <w:hideMark/>
          </w:tcPr>
          <w:p w14:paraId="7EB8EFB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93,9</w:t>
            </w:r>
          </w:p>
        </w:tc>
      </w:tr>
      <w:tr w:rsidR="007D681E" w:rsidRPr="00C82CB2" w14:paraId="758B26E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5BD2B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8AF459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070E8C6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42D024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DBCC3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2D935CC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095A373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504664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8 050,5</w:t>
            </w:r>
          </w:p>
        </w:tc>
        <w:tc>
          <w:tcPr>
            <w:tcW w:w="1288" w:type="dxa"/>
            <w:tcBorders>
              <w:top w:val="nil"/>
              <w:left w:val="nil"/>
              <w:bottom w:val="single" w:sz="4" w:space="0" w:color="auto"/>
              <w:right w:val="single" w:sz="4" w:space="0" w:color="auto"/>
            </w:tcBorders>
            <w:shd w:val="clear" w:color="auto" w:fill="auto"/>
            <w:vAlign w:val="bottom"/>
            <w:hideMark/>
          </w:tcPr>
          <w:p w14:paraId="74D3DDC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7 560,6</w:t>
            </w:r>
          </w:p>
        </w:tc>
        <w:tc>
          <w:tcPr>
            <w:tcW w:w="596" w:type="dxa"/>
            <w:tcBorders>
              <w:top w:val="nil"/>
              <w:left w:val="nil"/>
              <w:bottom w:val="single" w:sz="4" w:space="0" w:color="auto"/>
              <w:right w:val="single" w:sz="4" w:space="0" w:color="auto"/>
            </w:tcBorders>
            <w:shd w:val="clear" w:color="auto" w:fill="auto"/>
            <w:noWrap/>
            <w:vAlign w:val="bottom"/>
            <w:hideMark/>
          </w:tcPr>
          <w:p w14:paraId="7EF0C38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93,9</w:t>
            </w:r>
          </w:p>
        </w:tc>
      </w:tr>
      <w:tr w:rsidR="007D681E" w:rsidRPr="00C82CB2" w14:paraId="40222B32"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5F6F2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638679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7CEBC54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FC2D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146799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657964F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7D228B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1583DE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8 050,5</w:t>
            </w:r>
          </w:p>
        </w:tc>
        <w:tc>
          <w:tcPr>
            <w:tcW w:w="1288" w:type="dxa"/>
            <w:tcBorders>
              <w:top w:val="nil"/>
              <w:left w:val="nil"/>
              <w:bottom w:val="single" w:sz="4" w:space="0" w:color="auto"/>
              <w:right w:val="single" w:sz="4" w:space="0" w:color="auto"/>
            </w:tcBorders>
            <w:shd w:val="clear" w:color="auto" w:fill="auto"/>
            <w:vAlign w:val="bottom"/>
            <w:hideMark/>
          </w:tcPr>
          <w:p w14:paraId="214BE28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7 560,6</w:t>
            </w:r>
          </w:p>
        </w:tc>
        <w:tc>
          <w:tcPr>
            <w:tcW w:w="596" w:type="dxa"/>
            <w:tcBorders>
              <w:top w:val="nil"/>
              <w:left w:val="nil"/>
              <w:bottom w:val="single" w:sz="4" w:space="0" w:color="auto"/>
              <w:right w:val="single" w:sz="4" w:space="0" w:color="auto"/>
            </w:tcBorders>
            <w:shd w:val="clear" w:color="auto" w:fill="auto"/>
            <w:noWrap/>
            <w:vAlign w:val="bottom"/>
            <w:hideMark/>
          </w:tcPr>
          <w:p w14:paraId="773ED2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93,9</w:t>
            </w:r>
          </w:p>
        </w:tc>
      </w:tr>
      <w:tr w:rsidR="007D681E" w:rsidRPr="00C82CB2" w14:paraId="6AD1D636"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E001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A620E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7D4A22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01A72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1B0F9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6D5153F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640F8F7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440077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7 796,3</w:t>
            </w:r>
          </w:p>
        </w:tc>
        <w:tc>
          <w:tcPr>
            <w:tcW w:w="1288" w:type="dxa"/>
            <w:tcBorders>
              <w:top w:val="nil"/>
              <w:left w:val="nil"/>
              <w:bottom w:val="single" w:sz="4" w:space="0" w:color="auto"/>
              <w:right w:val="single" w:sz="4" w:space="0" w:color="auto"/>
            </w:tcBorders>
            <w:shd w:val="clear" w:color="auto" w:fill="auto"/>
            <w:vAlign w:val="bottom"/>
            <w:hideMark/>
          </w:tcPr>
          <w:p w14:paraId="60E2AE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7 356,6</w:t>
            </w:r>
          </w:p>
        </w:tc>
        <w:tc>
          <w:tcPr>
            <w:tcW w:w="596" w:type="dxa"/>
            <w:tcBorders>
              <w:top w:val="nil"/>
              <w:left w:val="nil"/>
              <w:bottom w:val="single" w:sz="4" w:space="0" w:color="auto"/>
              <w:right w:val="single" w:sz="4" w:space="0" w:color="auto"/>
            </w:tcBorders>
            <w:shd w:val="clear" w:color="auto" w:fill="auto"/>
            <w:noWrap/>
            <w:vAlign w:val="bottom"/>
            <w:hideMark/>
          </w:tcPr>
          <w:p w14:paraId="7353A4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94,4</w:t>
            </w:r>
          </w:p>
        </w:tc>
      </w:tr>
      <w:tr w:rsidR="007D681E" w:rsidRPr="00C82CB2" w14:paraId="5FC94AF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13CC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58EBB9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FBF66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CD0C8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0ADFE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5DFA83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6E9DB8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3CDAF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254,2</w:t>
            </w:r>
          </w:p>
        </w:tc>
        <w:tc>
          <w:tcPr>
            <w:tcW w:w="1288" w:type="dxa"/>
            <w:tcBorders>
              <w:top w:val="nil"/>
              <w:left w:val="nil"/>
              <w:bottom w:val="single" w:sz="4" w:space="0" w:color="auto"/>
              <w:right w:val="single" w:sz="4" w:space="0" w:color="auto"/>
            </w:tcBorders>
            <w:shd w:val="clear" w:color="auto" w:fill="auto"/>
            <w:vAlign w:val="bottom"/>
            <w:hideMark/>
          </w:tcPr>
          <w:p w14:paraId="74D29E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204,0</w:t>
            </w:r>
          </w:p>
        </w:tc>
        <w:tc>
          <w:tcPr>
            <w:tcW w:w="596" w:type="dxa"/>
            <w:tcBorders>
              <w:top w:val="nil"/>
              <w:left w:val="nil"/>
              <w:bottom w:val="single" w:sz="4" w:space="0" w:color="auto"/>
              <w:right w:val="single" w:sz="4" w:space="0" w:color="auto"/>
            </w:tcBorders>
            <w:shd w:val="clear" w:color="auto" w:fill="auto"/>
            <w:noWrap/>
            <w:vAlign w:val="bottom"/>
            <w:hideMark/>
          </w:tcPr>
          <w:p w14:paraId="4F1125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80,3</w:t>
            </w:r>
          </w:p>
        </w:tc>
      </w:tr>
      <w:tr w:rsidR="007D681E" w:rsidRPr="00C82CB2" w14:paraId="76547C6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4D842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0D39C44"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национальной безопасности и правоохранительной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311EBD3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34D98A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2E64F4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687C465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02A43A0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152C2A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1 551,1</w:t>
            </w:r>
          </w:p>
        </w:tc>
        <w:tc>
          <w:tcPr>
            <w:tcW w:w="1288" w:type="dxa"/>
            <w:tcBorders>
              <w:top w:val="nil"/>
              <w:left w:val="nil"/>
              <w:bottom w:val="single" w:sz="4" w:space="0" w:color="auto"/>
              <w:right w:val="single" w:sz="4" w:space="0" w:color="auto"/>
            </w:tcBorders>
            <w:shd w:val="clear" w:color="auto" w:fill="auto"/>
            <w:vAlign w:val="bottom"/>
            <w:hideMark/>
          </w:tcPr>
          <w:p w14:paraId="0F02960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1 550,7</w:t>
            </w:r>
          </w:p>
        </w:tc>
        <w:tc>
          <w:tcPr>
            <w:tcW w:w="596" w:type="dxa"/>
            <w:tcBorders>
              <w:top w:val="nil"/>
              <w:left w:val="nil"/>
              <w:bottom w:val="single" w:sz="4" w:space="0" w:color="auto"/>
              <w:right w:val="single" w:sz="4" w:space="0" w:color="auto"/>
            </w:tcBorders>
            <w:shd w:val="clear" w:color="auto" w:fill="auto"/>
            <w:noWrap/>
            <w:vAlign w:val="bottom"/>
            <w:hideMark/>
          </w:tcPr>
          <w:p w14:paraId="71416F3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3A999DD3" w14:textId="77777777" w:rsidTr="007D681E">
        <w:trPr>
          <w:trHeight w:val="224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364DB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85069E2"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«Обеспечение общественного порядка и противодействия преступности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FFAB50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FEC02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B1E7B5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3B6FD83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05 0 00 00000</w:t>
            </w:r>
          </w:p>
        </w:tc>
        <w:tc>
          <w:tcPr>
            <w:tcW w:w="603" w:type="dxa"/>
            <w:tcBorders>
              <w:top w:val="nil"/>
              <w:left w:val="nil"/>
              <w:bottom w:val="single" w:sz="4" w:space="0" w:color="auto"/>
              <w:right w:val="single" w:sz="4" w:space="0" w:color="auto"/>
            </w:tcBorders>
            <w:shd w:val="clear" w:color="auto" w:fill="auto"/>
            <w:vAlign w:val="bottom"/>
            <w:hideMark/>
          </w:tcPr>
          <w:p w14:paraId="4CC73EC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C02EF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630,2</w:t>
            </w:r>
          </w:p>
        </w:tc>
        <w:tc>
          <w:tcPr>
            <w:tcW w:w="1288" w:type="dxa"/>
            <w:tcBorders>
              <w:top w:val="nil"/>
              <w:left w:val="nil"/>
              <w:bottom w:val="single" w:sz="4" w:space="0" w:color="auto"/>
              <w:right w:val="single" w:sz="4" w:space="0" w:color="auto"/>
            </w:tcBorders>
            <w:shd w:val="clear" w:color="auto" w:fill="auto"/>
            <w:vAlign w:val="bottom"/>
            <w:hideMark/>
          </w:tcPr>
          <w:p w14:paraId="71D7597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629,8</w:t>
            </w:r>
          </w:p>
        </w:tc>
        <w:tc>
          <w:tcPr>
            <w:tcW w:w="596" w:type="dxa"/>
            <w:tcBorders>
              <w:top w:val="nil"/>
              <w:left w:val="nil"/>
              <w:bottom w:val="single" w:sz="4" w:space="0" w:color="auto"/>
              <w:right w:val="single" w:sz="4" w:space="0" w:color="auto"/>
            </w:tcBorders>
            <w:shd w:val="clear" w:color="auto" w:fill="auto"/>
            <w:noWrap/>
            <w:vAlign w:val="bottom"/>
            <w:hideMark/>
          </w:tcPr>
          <w:p w14:paraId="6D8FA42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99,9</w:t>
            </w:r>
          </w:p>
        </w:tc>
      </w:tr>
      <w:tr w:rsidR="007D681E" w:rsidRPr="00C82CB2" w14:paraId="52CEDB6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4874E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0B9A62D"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«Профилактика правонарушений и укрепление системы общественной безопасности»</w:t>
            </w:r>
          </w:p>
        </w:tc>
        <w:tc>
          <w:tcPr>
            <w:tcW w:w="576" w:type="dxa"/>
            <w:tcBorders>
              <w:top w:val="nil"/>
              <w:left w:val="nil"/>
              <w:bottom w:val="single" w:sz="4" w:space="0" w:color="auto"/>
              <w:right w:val="single" w:sz="4" w:space="0" w:color="auto"/>
            </w:tcBorders>
            <w:shd w:val="clear" w:color="auto" w:fill="auto"/>
            <w:vAlign w:val="bottom"/>
            <w:hideMark/>
          </w:tcPr>
          <w:p w14:paraId="0D28C12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8790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ED262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281C767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05 1 00 00000</w:t>
            </w:r>
          </w:p>
        </w:tc>
        <w:tc>
          <w:tcPr>
            <w:tcW w:w="603" w:type="dxa"/>
            <w:tcBorders>
              <w:top w:val="nil"/>
              <w:left w:val="nil"/>
              <w:bottom w:val="single" w:sz="4" w:space="0" w:color="auto"/>
              <w:right w:val="single" w:sz="4" w:space="0" w:color="auto"/>
            </w:tcBorders>
            <w:shd w:val="clear" w:color="auto" w:fill="auto"/>
            <w:vAlign w:val="bottom"/>
            <w:hideMark/>
          </w:tcPr>
          <w:p w14:paraId="66F8D37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2D59D8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630,2</w:t>
            </w:r>
          </w:p>
        </w:tc>
        <w:tc>
          <w:tcPr>
            <w:tcW w:w="1288" w:type="dxa"/>
            <w:tcBorders>
              <w:top w:val="nil"/>
              <w:left w:val="nil"/>
              <w:bottom w:val="single" w:sz="4" w:space="0" w:color="auto"/>
              <w:right w:val="single" w:sz="4" w:space="0" w:color="auto"/>
            </w:tcBorders>
            <w:shd w:val="clear" w:color="auto" w:fill="auto"/>
            <w:vAlign w:val="bottom"/>
            <w:hideMark/>
          </w:tcPr>
          <w:p w14:paraId="080A06D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629,8</w:t>
            </w:r>
          </w:p>
        </w:tc>
        <w:tc>
          <w:tcPr>
            <w:tcW w:w="596" w:type="dxa"/>
            <w:tcBorders>
              <w:top w:val="nil"/>
              <w:left w:val="nil"/>
              <w:bottom w:val="single" w:sz="4" w:space="0" w:color="auto"/>
              <w:right w:val="single" w:sz="4" w:space="0" w:color="auto"/>
            </w:tcBorders>
            <w:shd w:val="clear" w:color="auto" w:fill="auto"/>
            <w:noWrap/>
            <w:vAlign w:val="bottom"/>
            <w:hideMark/>
          </w:tcPr>
          <w:p w14:paraId="03B506B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99,9</w:t>
            </w:r>
          </w:p>
        </w:tc>
      </w:tr>
      <w:tr w:rsidR="007D681E" w:rsidRPr="00C82CB2" w14:paraId="0685891F"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C3676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763306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Профилактика правонарушений</w:t>
            </w:r>
          </w:p>
        </w:tc>
        <w:tc>
          <w:tcPr>
            <w:tcW w:w="576" w:type="dxa"/>
            <w:tcBorders>
              <w:top w:val="nil"/>
              <w:left w:val="nil"/>
              <w:bottom w:val="single" w:sz="4" w:space="0" w:color="auto"/>
              <w:right w:val="single" w:sz="4" w:space="0" w:color="auto"/>
            </w:tcBorders>
            <w:shd w:val="clear" w:color="auto" w:fill="auto"/>
            <w:vAlign w:val="bottom"/>
            <w:hideMark/>
          </w:tcPr>
          <w:p w14:paraId="734523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E6A338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B47710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4EC7C8B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05 1 03 00000</w:t>
            </w:r>
          </w:p>
        </w:tc>
        <w:tc>
          <w:tcPr>
            <w:tcW w:w="603" w:type="dxa"/>
            <w:tcBorders>
              <w:top w:val="nil"/>
              <w:left w:val="nil"/>
              <w:bottom w:val="single" w:sz="4" w:space="0" w:color="auto"/>
              <w:right w:val="single" w:sz="4" w:space="0" w:color="auto"/>
            </w:tcBorders>
            <w:shd w:val="clear" w:color="auto" w:fill="auto"/>
            <w:vAlign w:val="bottom"/>
            <w:hideMark/>
          </w:tcPr>
          <w:p w14:paraId="616D31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51EA30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630,2</w:t>
            </w:r>
          </w:p>
        </w:tc>
        <w:tc>
          <w:tcPr>
            <w:tcW w:w="1288" w:type="dxa"/>
            <w:tcBorders>
              <w:top w:val="nil"/>
              <w:left w:val="nil"/>
              <w:bottom w:val="single" w:sz="4" w:space="0" w:color="auto"/>
              <w:right w:val="single" w:sz="4" w:space="0" w:color="auto"/>
            </w:tcBorders>
            <w:shd w:val="clear" w:color="auto" w:fill="auto"/>
            <w:vAlign w:val="bottom"/>
            <w:hideMark/>
          </w:tcPr>
          <w:p w14:paraId="736149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629,8</w:t>
            </w:r>
          </w:p>
        </w:tc>
        <w:tc>
          <w:tcPr>
            <w:tcW w:w="596" w:type="dxa"/>
            <w:tcBorders>
              <w:top w:val="nil"/>
              <w:left w:val="nil"/>
              <w:bottom w:val="single" w:sz="4" w:space="0" w:color="auto"/>
              <w:right w:val="single" w:sz="4" w:space="0" w:color="auto"/>
            </w:tcBorders>
            <w:shd w:val="clear" w:color="auto" w:fill="auto"/>
            <w:noWrap/>
            <w:vAlign w:val="bottom"/>
            <w:hideMark/>
          </w:tcPr>
          <w:p w14:paraId="763FBEB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99,9</w:t>
            </w:r>
          </w:p>
        </w:tc>
      </w:tr>
      <w:tr w:rsidR="007D681E" w:rsidRPr="00C82CB2" w14:paraId="632E98B2"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EA14B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2ABCD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Реализация мероприятий, направленных на обеспечение общественного порядка и противодействие преступности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89BCC6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BFCE00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F2B8CA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44C035F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05 1 03 26100</w:t>
            </w:r>
          </w:p>
        </w:tc>
        <w:tc>
          <w:tcPr>
            <w:tcW w:w="603" w:type="dxa"/>
            <w:tcBorders>
              <w:top w:val="nil"/>
              <w:left w:val="nil"/>
              <w:bottom w:val="single" w:sz="4" w:space="0" w:color="auto"/>
              <w:right w:val="single" w:sz="4" w:space="0" w:color="auto"/>
            </w:tcBorders>
            <w:shd w:val="clear" w:color="auto" w:fill="auto"/>
            <w:vAlign w:val="bottom"/>
            <w:hideMark/>
          </w:tcPr>
          <w:p w14:paraId="1CE3274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16609B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630,2</w:t>
            </w:r>
          </w:p>
        </w:tc>
        <w:tc>
          <w:tcPr>
            <w:tcW w:w="1288" w:type="dxa"/>
            <w:tcBorders>
              <w:top w:val="nil"/>
              <w:left w:val="nil"/>
              <w:bottom w:val="single" w:sz="4" w:space="0" w:color="auto"/>
              <w:right w:val="single" w:sz="4" w:space="0" w:color="auto"/>
            </w:tcBorders>
            <w:shd w:val="clear" w:color="auto" w:fill="auto"/>
            <w:vAlign w:val="bottom"/>
            <w:hideMark/>
          </w:tcPr>
          <w:p w14:paraId="528F52D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629,8</w:t>
            </w:r>
          </w:p>
        </w:tc>
        <w:tc>
          <w:tcPr>
            <w:tcW w:w="596" w:type="dxa"/>
            <w:tcBorders>
              <w:top w:val="nil"/>
              <w:left w:val="nil"/>
              <w:bottom w:val="single" w:sz="4" w:space="0" w:color="auto"/>
              <w:right w:val="single" w:sz="4" w:space="0" w:color="auto"/>
            </w:tcBorders>
            <w:shd w:val="clear" w:color="auto" w:fill="auto"/>
            <w:noWrap/>
            <w:vAlign w:val="bottom"/>
            <w:hideMark/>
          </w:tcPr>
          <w:p w14:paraId="5F693BF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99,9</w:t>
            </w:r>
          </w:p>
        </w:tc>
      </w:tr>
      <w:tr w:rsidR="007D681E" w:rsidRPr="00C82CB2" w14:paraId="540314F3" w14:textId="77777777" w:rsidTr="007D681E">
        <w:trPr>
          <w:trHeight w:val="109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A4CB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18B66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D1B18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864EC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228999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13C69F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05 1 03 26100</w:t>
            </w:r>
          </w:p>
        </w:tc>
        <w:tc>
          <w:tcPr>
            <w:tcW w:w="603" w:type="dxa"/>
            <w:tcBorders>
              <w:top w:val="nil"/>
              <w:left w:val="nil"/>
              <w:bottom w:val="single" w:sz="4" w:space="0" w:color="auto"/>
              <w:right w:val="single" w:sz="4" w:space="0" w:color="auto"/>
            </w:tcBorders>
            <w:shd w:val="clear" w:color="auto" w:fill="auto"/>
            <w:vAlign w:val="bottom"/>
            <w:hideMark/>
          </w:tcPr>
          <w:p w14:paraId="45DA372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F826F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630,2</w:t>
            </w:r>
          </w:p>
        </w:tc>
        <w:tc>
          <w:tcPr>
            <w:tcW w:w="1288" w:type="dxa"/>
            <w:tcBorders>
              <w:top w:val="nil"/>
              <w:left w:val="nil"/>
              <w:bottom w:val="single" w:sz="4" w:space="0" w:color="auto"/>
              <w:right w:val="single" w:sz="4" w:space="0" w:color="auto"/>
            </w:tcBorders>
            <w:shd w:val="clear" w:color="auto" w:fill="auto"/>
            <w:vAlign w:val="bottom"/>
            <w:hideMark/>
          </w:tcPr>
          <w:p w14:paraId="29EAC2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629,8</w:t>
            </w:r>
          </w:p>
        </w:tc>
        <w:tc>
          <w:tcPr>
            <w:tcW w:w="596" w:type="dxa"/>
            <w:tcBorders>
              <w:top w:val="nil"/>
              <w:left w:val="nil"/>
              <w:bottom w:val="single" w:sz="4" w:space="0" w:color="auto"/>
              <w:right w:val="single" w:sz="4" w:space="0" w:color="auto"/>
            </w:tcBorders>
            <w:shd w:val="clear" w:color="auto" w:fill="auto"/>
            <w:noWrap/>
            <w:vAlign w:val="bottom"/>
            <w:hideMark/>
          </w:tcPr>
          <w:p w14:paraId="2E2EC9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99,9</w:t>
            </w:r>
          </w:p>
        </w:tc>
      </w:tr>
      <w:tr w:rsidR="007D681E" w:rsidRPr="00C82CB2" w14:paraId="651E5CF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5479D2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765743A"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«Профилактика терроризма и экстремизма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A28CDB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685D5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0D0A79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0FBB45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06 0 00 00000</w:t>
            </w:r>
          </w:p>
        </w:tc>
        <w:tc>
          <w:tcPr>
            <w:tcW w:w="603" w:type="dxa"/>
            <w:tcBorders>
              <w:top w:val="nil"/>
              <w:left w:val="nil"/>
              <w:bottom w:val="single" w:sz="4" w:space="0" w:color="auto"/>
              <w:right w:val="single" w:sz="4" w:space="0" w:color="auto"/>
            </w:tcBorders>
            <w:shd w:val="clear" w:color="auto" w:fill="auto"/>
            <w:vAlign w:val="bottom"/>
            <w:hideMark/>
          </w:tcPr>
          <w:p w14:paraId="1E5D3F0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48F7D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575,2</w:t>
            </w:r>
          </w:p>
        </w:tc>
        <w:tc>
          <w:tcPr>
            <w:tcW w:w="1288" w:type="dxa"/>
            <w:tcBorders>
              <w:top w:val="nil"/>
              <w:left w:val="nil"/>
              <w:bottom w:val="single" w:sz="4" w:space="0" w:color="auto"/>
              <w:right w:val="single" w:sz="4" w:space="0" w:color="auto"/>
            </w:tcBorders>
            <w:shd w:val="clear" w:color="auto" w:fill="auto"/>
            <w:vAlign w:val="bottom"/>
            <w:hideMark/>
          </w:tcPr>
          <w:p w14:paraId="5C59DC2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575,2</w:t>
            </w:r>
          </w:p>
        </w:tc>
        <w:tc>
          <w:tcPr>
            <w:tcW w:w="596" w:type="dxa"/>
            <w:tcBorders>
              <w:top w:val="nil"/>
              <w:left w:val="nil"/>
              <w:bottom w:val="single" w:sz="4" w:space="0" w:color="auto"/>
              <w:right w:val="single" w:sz="4" w:space="0" w:color="auto"/>
            </w:tcBorders>
            <w:shd w:val="clear" w:color="auto" w:fill="auto"/>
            <w:noWrap/>
            <w:vAlign w:val="bottom"/>
            <w:hideMark/>
          </w:tcPr>
          <w:p w14:paraId="7E60DD7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31783723" w14:textId="77777777" w:rsidTr="007D681E">
        <w:trPr>
          <w:trHeight w:val="344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E0D46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44081F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79C72D8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29BE5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17757C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5A6F877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06 0 01 00000</w:t>
            </w:r>
          </w:p>
        </w:tc>
        <w:tc>
          <w:tcPr>
            <w:tcW w:w="603" w:type="dxa"/>
            <w:tcBorders>
              <w:top w:val="nil"/>
              <w:left w:val="nil"/>
              <w:bottom w:val="single" w:sz="4" w:space="0" w:color="auto"/>
              <w:right w:val="single" w:sz="4" w:space="0" w:color="auto"/>
            </w:tcBorders>
            <w:shd w:val="clear" w:color="auto" w:fill="auto"/>
            <w:vAlign w:val="bottom"/>
            <w:hideMark/>
          </w:tcPr>
          <w:p w14:paraId="03ADE5F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15ADC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575,2</w:t>
            </w:r>
          </w:p>
        </w:tc>
        <w:tc>
          <w:tcPr>
            <w:tcW w:w="1288" w:type="dxa"/>
            <w:tcBorders>
              <w:top w:val="nil"/>
              <w:left w:val="nil"/>
              <w:bottom w:val="single" w:sz="4" w:space="0" w:color="auto"/>
              <w:right w:val="single" w:sz="4" w:space="0" w:color="auto"/>
            </w:tcBorders>
            <w:shd w:val="clear" w:color="auto" w:fill="auto"/>
            <w:vAlign w:val="bottom"/>
            <w:hideMark/>
          </w:tcPr>
          <w:p w14:paraId="55BB19A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575,2</w:t>
            </w:r>
          </w:p>
        </w:tc>
        <w:tc>
          <w:tcPr>
            <w:tcW w:w="596" w:type="dxa"/>
            <w:tcBorders>
              <w:top w:val="nil"/>
              <w:left w:val="nil"/>
              <w:bottom w:val="single" w:sz="4" w:space="0" w:color="auto"/>
              <w:right w:val="single" w:sz="4" w:space="0" w:color="auto"/>
            </w:tcBorders>
            <w:shd w:val="clear" w:color="auto" w:fill="auto"/>
            <w:noWrap/>
            <w:vAlign w:val="bottom"/>
            <w:hideMark/>
          </w:tcPr>
          <w:p w14:paraId="05D402B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96C0489" w14:textId="77777777" w:rsidTr="007D681E">
        <w:trPr>
          <w:trHeight w:val="381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BE816B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1BBBAD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59FB1CC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8BB5E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37CDBD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6ADD51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06 0 01 26230</w:t>
            </w:r>
          </w:p>
        </w:tc>
        <w:tc>
          <w:tcPr>
            <w:tcW w:w="603" w:type="dxa"/>
            <w:tcBorders>
              <w:top w:val="nil"/>
              <w:left w:val="nil"/>
              <w:bottom w:val="single" w:sz="4" w:space="0" w:color="auto"/>
              <w:right w:val="single" w:sz="4" w:space="0" w:color="auto"/>
            </w:tcBorders>
            <w:shd w:val="clear" w:color="auto" w:fill="auto"/>
            <w:vAlign w:val="bottom"/>
            <w:hideMark/>
          </w:tcPr>
          <w:p w14:paraId="478DD79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794F8E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575,2</w:t>
            </w:r>
          </w:p>
        </w:tc>
        <w:tc>
          <w:tcPr>
            <w:tcW w:w="1288" w:type="dxa"/>
            <w:tcBorders>
              <w:top w:val="nil"/>
              <w:left w:val="nil"/>
              <w:bottom w:val="single" w:sz="4" w:space="0" w:color="auto"/>
              <w:right w:val="single" w:sz="4" w:space="0" w:color="auto"/>
            </w:tcBorders>
            <w:shd w:val="clear" w:color="auto" w:fill="auto"/>
            <w:vAlign w:val="bottom"/>
            <w:hideMark/>
          </w:tcPr>
          <w:p w14:paraId="191D74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575,2</w:t>
            </w:r>
          </w:p>
        </w:tc>
        <w:tc>
          <w:tcPr>
            <w:tcW w:w="596" w:type="dxa"/>
            <w:tcBorders>
              <w:top w:val="nil"/>
              <w:left w:val="nil"/>
              <w:bottom w:val="single" w:sz="4" w:space="0" w:color="auto"/>
              <w:right w:val="single" w:sz="4" w:space="0" w:color="auto"/>
            </w:tcBorders>
            <w:shd w:val="clear" w:color="auto" w:fill="auto"/>
            <w:noWrap/>
            <w:vAlign w:val="bottom"/>
            <w:hideMark/>
          </w:tcPr>
          <w:p w14:paraId="19FC26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4BB2E1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F6FF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1B74B0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FC4F2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AB23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D6DFC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0F8BF1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06 0 01 26230</w:t>
            </w:r>
          </w:p>
        </w:tc>
        <w:tc>
          <w:tcPr>
            <w:tcW w:w="603" w:type="dxa"/>
            <w:tcBorders>
              <w:top w:val="nil"/>
              <w:left w:val="nil"/>
              <w:bottom w:val="single" w:sz="4" w:space="0" w:color="auto"/>
              <w:right w:val="single" w:sz="4" w:space="0" w:color="auto"/>
            </w:tcBorders>
            <w:shd w:val="clear" w:color="auto" w:fill="auto"/>
            <w:vAlign w:val="bottom"/>
            <w:hideMark/>
          </w:tcPr>
          <w:p w14:paraId="06C71A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F4474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575,2</w:t>
            </w:r>
          </w:p>
        </w:tc>
        <w:tc>
          <w:tcPr>
            <w:tcW w:w="1288" w:type="dxa"/>
            <w:tcBorders>
              <w:top w:val="nil"/>
              <w:left w:val="nil"/>
              <w:bottom w:val="single" w:sz="4" w:space="0" w:color="auto"/>
              <w:right w:val="single" w:sz="4" w:space="0" w:color="auto"/>
            </w:tcBorders>
            <w:shd w:val="clear" w:color="auto" w:fill="auto"/>
            <w:vAlign w:val="bottom"/>
            <w:hideMark/>
          </w:tcPr>
          <w:p w14:paraId="2033AD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575,2</w:t>
            </w:r>
          </w:p>
        </w:tc>
        <w:tc>
          <w:tcPr>
            <w:tcW w:w="596" w:type="dxa"/>
            <w:tcBorders>
              <w:top w:val="nil"/>
              <w:left w:val="nil"/>
              <w:bottom w:val="single" w:sz="4" w:space="0" w:color="auto"/>
              <w:right w:val="single" w:sz="4" w:space="0" w:color="auto"/>
            </w:tcBorders>
            <w:shd w:val="clear" w:color="auto" w:fill="auto"/>
            <w:noWrap/>
            <w:vAlign w:val="bottom"/>
            <w:hideMark/>
          </w:tcPr>
          <w:p w14:paraId="799C85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9E74292"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BE2E1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9E8FC84"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2A2C35B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D1648B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5AF038A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4CBAEE2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19 0 00 00000</w:t>
            </w:r>
          </w:p>
        </w:tc>
        <w:tc>
          <w:tcPr>
            <w:tcW w:w="603" w:type="dxa"/>
            <w:tcBorders>
              <w:top w:val="nil"/>
              <w:left w:val="nil"/>
              <w:bottom w:val="single" w:sz="4" w:space="0" w:color="auto"/>
              <w:right w:val="single" w:sz="4" w:space="0" w:color="auto"/>
            </w:tcBorders>
            <w:shd w:val="clear" w:color="auto" w:fill="auto"/>
            <w:vAlign w:val="bottom"/>
            <w:hideMark/>
          </w:tcPr>
          <w:p w14:paraId="3A4E6B6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D7B8BE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345,7</w:t>
            </w:r>
          </w:p>
        </w:tc>
        <w:tc>
          <w:tcPr>
            <w:tcW w:w="1288" w:type="dxa"/>
            <w:tcBorders>
              <w:top w:val="nil"/>
              <w:left w:val="nil"/>
              <w:bottom w:val="single" w:sz="4" w:space="0" w:color="auto"/>
              <w:right w:val="single" w:sz="4" w:space="0" w:color="auto"/>
            </w:tcBorders>
            <w:shd w:val="clear" w:color="auto" w:fill="auto"/>
            <w:vAlign w:val="bottom"/>
            <w:hideMark/>
          </w:tcPr>
          <w:p w14:paraId="37B351A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345,7</w:t>
            </w:r>
          </w:p>
        </w:tc>
        <w:tc>
          <w:tcPr>
            <w:tcW w:w="596" w:type="dxa"/>
            <w:tcBorders>
              <w:top w:val="nil"/>
              <w:left w:val="nil"/>
              <w:bottom w:val="single" w:sz="4" w:space="0" w:color="auto"/>
              <w:right w:val="single" w:sz="4" w:space="0" w:color="auto"/>
            </w:tcBorders>
            <w:shd w:val="clear" w:color="auto" w:fill="auto"/>
            <w:noWrap/>
            <w:vAlign w:val="bottom"/>
            <w:hideMark/>
          </w:tcPr>
          <w:p w14:paraId="755005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5E97119F"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F1A37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C1A0B69"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Создание и развитие информационно технологической инфраструктуры аппаратно-программного комплекса «Безопасный город»</w:t>
            </w:r>
          </w:p>
        </w:tc>
        <w:tc>
          <w:tcPr>
            <w:tcW w:w="576" w:type="dxa"/>
            <w:tcBorders>
              <w:top w:val="nil"/>
              <w:left w:val="nil"/>
              <w:bottom w:val="single" w:sz="4" w:space="0" w:color="auto"/>
              <w:right w:val="single" w:sz="4" w:space="0" w:color="auto"/>
            </w:tcBorders>
            <w:shd w:val="clear" w:color="auto" w:fill="auto"/>
            <w:vAlign w:val="bottom"/>
            <w:hideMark/>
          </w:tcPr>
          <w:p w14:paraId="3E34B7E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7FDD0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4F4F33A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2C7D6CE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19 0 01 00000</w:t>
            </w:r>
          </w:p>
        </w:tc>
        <w:tc>
          <w:tcPr>
            <w:tcW w:w="603" w:type="dxa"/>
            <w:tcBorders>
              <w:top w:val="nil"/>
              <w:left w:val="nil"/>
              <w:bottom w:val="single" w:sz="4" w:space="0" w:color="auto"/>
              <w:right w:val="single" w:sz="4" w:space="0" w:color="auto"/>
            </w:tcBorders>
            <w:shd w:val="clear" w:color="auto" w:fill="auto"/>
            <w:vAlign w:val="bottom"/>
            <w:hideMark/>
          </w:tcPr>
          <w:p w14:paraId="62C7AE9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81941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345,7</w:t>
            </w:r>
          </w:p>
        </w:tc>
        <w:tc>
          <w:tcPr>
            <w:tcW w:w="1288" w:type="dxa"/>
            <w:tcBorders>
              <w:top w:val="nil"/>
              <w:left w:val="nil"/>
              <w:bottom w:val="single" w:sz="4" w:space="0" w:color="auto"/>
              <w:right w:val="single" w:sz="4" w:space="0" w:color="auto"/>
            </w:tcBorders>
            <w:shd w:val="clear" w:color="auto" w:fill="auto"/>
            <w:vAlign w:val="bottom"/>
            <w:hideMark/>
          </w:tcPr>
          <w:p w14:paraId="031A5FB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345,7</w:t>
            </w:r>
          </w:p>
        </w:tc>
        <w:tc>
          <w:tcPr>
            <w:tcW w:w="596" w:type="dxa"/>
            <w:tcBorders>
              <w:top w:val="nil"/>
              <w:left w:val="nil"/>
              <w:bottom w:val="single" w:sz="4" w:space="0" w:color="auto"/>
              <w:right w:val="single" w:sz="4" w:space="0" w:color="auto"/>
            </w:tcBorders>
            <w:shd w:val="clear" w:color="auto" w:fill="auto"/>
            <w:noWrap/>
            <w:vAlign w:val="bottom"/>
            <w:hideMark/>
          </w:tcPr>
          <w:p w14:paraId="25D7B06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1E248231"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8BE6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605E3D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поставку и монтаж аппаратно-программного комплекса «Безопасный город» и расходы по обслуживанию комплекса</w:t>
            </w:r>
          </w:p>
        </w:tc>
        <w:tc>
          <w:tcPr>
            <w:tcW w:w="576" w:type="dxa"/>
            <w:tcBorders>
              <w:top w:val="nil"/>
              <w:left w:val="nil"/>
              <w:bottom w:val="single" w:sz="4" w:space="0" w:color="auto"/>
              <w:right w:val="single" w:sz="4" w:space="0" w:color="auto"/>
            </w:tcBorders>
            <w:shd w:val="clear" w:color="auto" w:fill="auto"/>
            <w:vAlign w:val="bottom"/>
            <w:hideMark/>
          </w:tcPr>
          <w:p w14:paraId="0B022B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3ABFA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01D673E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1B286A4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19 0 01 25290</w:t>
            </w:r>
          </w:p>
        </w:tc>
        <w:tc>
          <w:tcPr>
            <w:tcW w:w="603" w:type="dxa"/>
            <w:tcBorders>
              <w:top w:val="nil"/>
              <w:left w:val="nil"/>
              <w:bottom w:val="single" w:sz="4" w:space="0" w:color="auto"/>
              <w:right w:val="single" w:sz="4" w:space="0" w:color="auto"/>
            </w:tcBorders>
            <w:shd w:val="clear" w:color="auto" w:fill="auto"/>
            <w:vAlign w:val="bottom"/>
            <w:hideMark/>
          </w:tcPr>
          <w:p w14:paraId="788158E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53D124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345,7</w:t>
            </w:r>
          </w:p>
        </w:tc>
        <w:tc>
          <w:tcPr>
            <w:tcW w:w="1288" w:type="dxa"/>
            <w:tcBorders>
              <w:top w:val="nil"/>
              <w:left w:val="nil"/>
              <w:bottom w:val="single" w:sz="4" w:space="0" w:color="auto"/>
              <w:right w:val="single" w:sz="4" w:space="0" w:color="auto"/>
            </w:tcBorders>
            <w:shd w:val="clear" w:color="auto" w:fill="auto"/>
            <w:vAlign w:val="bottom"/>
            <w:hideMark/>
          </w:tcPr>
          <w:p w14:paraId="62F2FEA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345,7</w:t>
            </w:r>
          </w:p>
        </w:tc>
        <w:tc>
          <w:tcPr>
            <w:tcW w:w="596" w:type="dxa"/>
            <w:tcBorders>
              <w:top w:val="nil"/>
              <w:left w:val="nil"/>
              <w:bottom w:val="single" w:sz="4" w:space="0" w:color="auto"/>
              <w:right w:val="single" w:sz="4" w:space="0" w:color="auto"/>
            </w:tcBorders>
            <w:shd w:val="clear" w:color="auto" w:fill="auto"/>
            <w:noWrap/>
            <w:vAlign w:val="bottom"/>
            <w:hideMark/>
          </w:tcPr>
          <w:p w14:paraId="1F1FB3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7D6866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A3596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AAAC3A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421A1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3534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579" w:type="dxa"/>
            <w:tcBorders>
              <w:top w:val="nil"/>
              <w:left w:val="nil"/>
              <w:bottom w:val="single" w:sz="4" w:space="0" w:color="auto"/>
              <w:right w:val="single" w:sz="4" w:space="0" w:color="auto"/>
            </w:tcBorders>
            <w:shd w:val="clear" w:color="auto" w:fill="auto"/>
            <w:vAlign w:val="bottom"/>
            <w:hideMark/>
          </w:tcPr>
          <w:p w14:paraId="792826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w:t>
            </w:r>
          </w:p>
        </w:tc>
        <w:tc>
          <w:tcPr>
            <w:tcW w:w="1470" w:type="dxa"/>
            <w:tcBorders>
              <w:top w:val="nil"/>
              <w:left w:val="nil"/>
              <w:bottom w:val="single" w:sz="4" w:space="0" w:color="auto"/>
              <w:right w:val="single" w:sz="4" w:space="0" w:color="auto"/>
            </w:tcBorders>
            <w:shd w:val="clear" w:color="auto" w:fill="auto"/>
            <w:vAlign w:val="bottom"/>
            <w:hideMark/>
          </w:tcPr>
          <w:p w14:paraId="1465D9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19 0 01 25290</w:t>
            </w:r>
          </w:p>
        </w:tc>
        <w:tc>
          <w:tcPr>
            <w:tcW w:w="603" w:type="dxa"/>
            <w:tcBorders>
              <w:top w:val="nil"/>
              <w:left w:val="nil"/>
              <w:bottom w:val="single" w:sz="4" w:space="0" w:color="auto"/>
              <w:right w:val="single" w:sz="4" w:space="0" w:color="auto"/>
            </w:tcBorders>
            <w:shd w:val="clear" w:color="auto" w:fill="auto"/>
            <w:vAlign w:val="bottom"/>
            <w:hideMark/>
          </w:tcPr>
          <w:p w14:paraId="22603D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114BC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345,7</w:t>
            </w:r>
          </w:p>
        </w:tc>
        <w:tc>
          <w:tcPr>
            <w:tcW w:w="1288" w:type="dxa"/>
            <w:tcBorders>
              <w:top w:val="nil"/>
              <w:left w:val="nil"/>
              <w:bottom w:val="single" w:sz="4" w:space="0" w:color="auto"/>
              <w:right w:val="single" w:sz="4" w:space="0" w:color="auto"/>
            </w:tcBorders>
            <w:shd w:val="clear" w:color="auto" w:fill="auto"/>
            <w:vAlign w:val="bottom"/>
            <w:hideMark/>
          </w:tcPr>
          <w:p w14:paraId="738E75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345,7</w:t>
            </w:r>
          </w:p>
        </w:tc>
        <w:tc>
          <w:tcPr>
            <w:tcW w:w="596" w:type="dxa"/>
            <w:tcBorders>
              <w:top w:val="nil"/>
              <w:left w:val="nil"/>
              <w:bottom w:val="single" w:sz="4" w:space="0" w:color="auto"/>
              <w:right w:val="single" w:sz="4" w:space="0" w:color="auto"/>
            </w:tcBorders>
            <w:shd w:val="clear" w:color="auto" w:fill="auto"/>
            <w:noWrap/>
            <w:vAlign w:val="bottom"/>
            <w:hideMark/>
          </w:tcPr>
          <w:p w14:paraId="3B4BD9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8C1505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EF2A6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13BB852"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Национальная экономика</w:t>
            </w:r>
          </w:p>
        </w:tc>
        <w:tc>
          <w:tcPr>
            <w:tcW w:w="576" w:type="dxa"/>
            <w:tcBorders>
              <w:top w:val="nil"/>
              <w:left w:val="nil"/>
              <w:bottom w:val="single" w:sz="4" w:space="0" w:color="auto"/>
              <w:right w:val="single" w:sz="4" w:space="0" w:color="auto"/>
            </w:tcBorders>
            <w:shd w:val="clear" w:color="auto" w:fill="auto"/>
            <w:vAlign w:val="bottom"/>
            <w:hideMark/>
          </w:tcPr>
          <w:p w14:paraId="3B1AED0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039A6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C46529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00DBD63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0CB5773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8AA2E4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222 352,6</w:t>
            </w:r>
          </w:p>
        </w:tc>
        <w:tc>
          <w:tcPr>
            <w:tcW w:w="1288" w:type="dxa"/>
            <w:tcBorders>
              <w:top w:val="nil"/>
              <w:left w:val="nil"/>
              <w:bottom w:val="single" w:sz="4" w:space="0" w:color="auto"/>
              <w:right w:val="single" w:sz="4" w:space="0" w:color="auto"/>
            </w:tcBorders>
            <w:shd w:val="clear" w:color="auto" w:fill="auto"/>
            <w:vAlign w:val="bottom"/>
            <w:hideMark/>
          </w:tcPr>
          <w:p w14:paraId="23BF185A"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214 893,8</w:t>
            </w:r>
          </w:p>
        </w:tc>
        <w:tc>
          <w:tcPr>
            <w:tcW w:w="596" w:type="dxa"/>
            <w:tcBorders>
              <w:top w:val="nil"/>
              <w:left w:val="nil"/>
              <w:bottom w:val="single" w:sz="4" w:space="0" w:color="auto"/>
              <w:right w:val="single" w:sz="4" w:space="0" w:color="auto"/>
            </w:tcBorders>
            <w:shd w:val="clear" w:color="auto" w:fill="auto"/>
            <w:noWrap/>
            <w:vAlign w:val="bottom"/>
            <w:hideMark/>
          </w:tcPr>
          <w:p w14:paraId="751604C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96,6</w:t>
            </w:r>
          </w:p>
        </w:tc>
      </w:tr>
      <w:tr w:rsidR="007D681E" w:rsidRPr="00C82CB2" w14:paraId="4F17F04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B3320B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37C19C0"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Сельское хозяйство и рыболовство</w:t>
            </w:r>
          </w:p>
        </w:tc>
        <w:tc>
          <w:tcPr>
            <w:tcW w:w="576" w:type="dxa"/>
            <w:tcBorders>
              <w:top w:val="nil"/>
              <w:left w:val="nil"/>
              <w:bottom w:val="single" w:sz="4" w:space="0" w:color="auto"/>
              <w:right w:val="single" w:sz="4" w:space="0" w:color="auto"/>
            </w:tcBorders>
            <w:shd w:val="clear" w:color="auto" w:fill="auto"/>
            <w:vAlign w:val="bottom"/>
            <w:hideMark/>
          </w:tcPr>
          <w:p w14:paraId="5AF4B6D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91712A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5333B2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197120B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24009BE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66A49E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11 866,8</w:t>
            </w:r>
          </w:p>
        </w:tc>
        <w:tc>
          <w:tcPr>
            <w:tcW w:w="1288" w:type="dxa"/>
            <w:tcBorders>
              <w:top w:val="nil"/>
              <w:left w:val="nil"/>
              <w:bottom w:val="single" w:sz="4" w:space="0" w:color="auto"/>
              <w:right w:val="single" w:sz="4" w:space="0" w:color="auto"/>
            </w:tcBorders>
            <w:shd w:val="clear" w:color="auto" w:fill="auto"/>
            <w:vAlign w:val="bottom"/>
            <w:hideMark/>
          </w:tcPr>
          <w:p w14:paraId="76A12FD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11 856,7</w:t>
            </w:r>
          </w:p>
        </w:tc>
        <w:tc>
          <w:tcPr>
            <w:tcW w:w="596" w:type="dxa"/>
            <w:tcBorders>
              <w:top w:val="nil"/>
              <w:left w:val="nil"/>
              <w:bottom w:val="single" w:sz="4" w:space="0" w:color="auto"/>
              <w:right w:val="single" w:sz="4" w:space="0" w:color="auto"/>
            </w:tcBorders>
            <w:shd w:val="clear" w:color="auto" w:fill="auto"/>
            <w:noWrap/>
            <w:vAlign w:val="bottom"/>
            <w:hideMark/>
          </w:tcPr>
          <w:p w14:paraId="20B4B1D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99,9</w:t>
            </w:r>
          </w:p>
        </w:tc>
      </w:tr>
      <w:tr w:rsidR="007D681E" w:rsidRPr="00C82CB2" w14:paraId="634D9DD3"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6AC0B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6F36C4"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агропромышленного комплекса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B94EFB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BC481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127998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473A198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11 0 00 00000</w:t>
            </w:r>
          </w:p>
        </w:tc>
        <w:tc>
          <w:tcPr>
            <w:tcW w:w="603" w:type="dxa"/>
            <w:tcBorders>
              <w:top w:val="nil"/>
              <w:left w:val="nil"/>
              <w:bottom w:val="single" w:sz="4" w:space="0" w:color="auto"/>
              <w:right w:val="single" w:sz="4" w:space="0" w:color="auto"/>
            </w:tcBorders>
            <w:shd w:val="clear" w:color="auto" w:fill="auto"/>
            <w:vAlign w:val="bottom"/>
            <w:hideMark/>
          </w:tcPr>
          <w:p w14:paraId="1AF2141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F91A6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11 265,2</w:t>
            </w:r>
          </w:p>
        </w:tc>
        <w:tc>
          <w:tcPr>
            <w:tcW w:w="1288" w:type="dxa"/>
            <w:tcBorders>
              <w:top w:val="nil"/>
              <w:left w:val="nil"/>
              <w:bottom w:val="single" w:sz="4" w:space="0" w:color="auto"/>
              <w:right w:val="single" w:sz="4" w:space="0" w:color="auto"/>
            </w:tcBorders>
            <w:shd w:val="clear" w:color="auto" w:fill="auto"/>
            <w:vAlign w:val="bottom"/>
            <w:hideMark/>
          </w:tcPr>
          <w:p w14:paraId="1676EB2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11 265,2</w:t>
            </w:r>
          </w:p>
        </w:tc>
        <w:tc>
          <w:tcPr>
            <w:tcW w:w="596" w:type="dxa"/>
            <w:tcBorders>
              <w:top w:val="nil"/>
              <w:left w:val="nil"/>
              <w:bottom w:val="single" w:sz="4" w:space="0" w:color="auto"/>
              <w:right w:val="single" w:sz="4" w:space="0" w:color="auto"/>
            </w:tcBorders>
            <w:shd w:val="clear" w:color="auto" w:fill="auto"/>
            <w:noWrap/>
            <w:vAlign w:val="bottom"/>
            <w:hideMark/>
          </w:tcPr>
          <w:p w14:paraId="6B27720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6A36EA6C"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3ACA57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154525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производства»</w:t>
            </w:r>
          </w:p>
        </w:tc>
        <w:tc>
          <w:tcPr>
            <w:tcW w:w="576" w:type="dxa"/>
            <w:tcBorders>
              <w:top w:val="nil"/>
              <w:left w:val="nil"/>
              <w:bottom w:val="single" w:sz="4" w:space="0" w:color="auto"/>
              <w:right w:val="single" w:sz="4" w:space="0" w:color="auto"/>
            </w:tcBorders>
            <w:shd w:val="clear" w:color="auto" w:fill="auto"/>
            <w:vAlign w:val="bottom"/>
            <w:hideMark/>
          </w:tcPr>
          <w:p w14:paraId="1AE8CA5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A6946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497952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6430E0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11 1 00 00000</w:t>
            </w:r>
          </w:p>
        </w:tc>
        <w:tc>
          <w:tcPr>
            <w:tcW w:w="603" w:type="dxa"/>
            <w:tcBorders>
              <w:top w:val="nil"/>
              <w:left w:val="nil"/>
              <w:bottom w:val="single" w:sz="4" w:space="0" w:color="auto"/>
              <w:right w:val="single" w:sz="4" w:space="0" w:color="auto"/>
            </w:tcBorders>
            <w:shd w:val="clear" w:color="auto" w:fill="auto"/>
            <w:vAlign w:val="bottom"/>
            <w:hideMark/>
          </w:tcPr>
          <w:p w14:paraId="757D25B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D1C9FC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11 265,2</w:t>
            </w:r>
          </w:p>
        </w:tc>
        <w:tc>
          <w:tcPr>
            <w:tcW w:w="1288" w:type="dxa"/>
            <w:tcBorders>
              <w:top w:val="nil"/>
              <w:left w:val="nil"/>
              <w:bottom w:val="single" w:sz="4" w:space="0" w:color="auto"/>
              <w:right w:val="single" w:sz="4" w:space="0" w:color="auto"/>
            </w:tcBorders>
            <w:shd w:val="clear" w:color="auto" w:fill="auto"/>
            <w:vAlign w:val="bottom"/>
            <w:hideMark/>
          </w:tcPr>
          <w:p w14:paraId="2E2AFF2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11 265,2</w:t>
            </w:r>
          </w:p>
        </w:tc>
        <w:tc>
          <w:tcPr>
            <w:tcW w:w="596" w:type="dxa"/>
            <w:tcBorders>
              <w:top w:val="nil"/>
              <w:left w:val="nil"/>
              <w:bottom w:val="single" w:sz="4" w:space="0" w:color="auto"/>
              <w:right w:val="single" w:sz="4" w:space="0" w:color="auto"/>
            </w:tcBorders>
            <w:shd w:val="clear" w:color="auto" w:fill="auto"/>
            <w:noWrap/>
            <w:vAlign w:val="bottom"/>
            <w:hideMark/>
          </w:tcPr>
          <w:p w14:paraId="428B047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D70077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CC1CF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80AAA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Развитие отраслей агропромышленного комплекса</w:t>
            </w:r>
          </w:p>
        </w:tc>
        <w:tc>
          <w:tcPr>
            <w:tcW w:w="576" w:type="dxa"/>
            <w:tcBorders>
              <w:top w:val="nil"/>
              <w:left w:val="nil"/>
              <w:bottom w:val="single" w:sz="4" w:space="0" w:color="auto"/>
              <w:right w:val="single" w:sz="4" w:space="0" w:color="auto"/>
            </w:tcBorders>
            <w:shd w:val="clear" w:color="auto" w:fill="auto"/>
            <w:vAlign w:val="bottom"/>
            <w:hideMark/>
          </w:tcPr>
          <w:p w14:paraId="7F2021A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EB82B7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A670F7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EC980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11 1 01 00000</w:t>
            </w:r>
          </w:p>
        </w:tc>
        <w:tc>
          <w:tcPr>
            <w:tcW w:w="603" w:type="dxa"/>
            <w:tcBorders>
              <w:top w:val="nil"/>
              <w:left w:val="nil"/>
              <w:bottom w:val="single" w:sz="4" w:space="0" w:color="auto"/>
              <w:right w:val="single" w:sz="4" w:space="0" w:color="auto"/>
            </w:tcBorders>
            <w:shd w:val="clear" w:color="auto" w:fill="auto"/>
            <w:vAlign w:val="bottom"/>
            <w:hideMark/>
          </w:tcPr>
          <w:p w14:paraId="43445B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086B3D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7 640,4</w:t>
            </w:r>
          </w:p>
        </w:tc>
        <w:tc>
          <w:tcPr>
            <w:tcW w:w="1288" w:type="dxa"/>
            <w:tcBorders>
              <w:top w:val="nil"/>
              <w:left w:val="nil"/>
              <w:bottom w:val="single" w:sz="4" w:space="0" w:color="auto"/>
              <w:right w:val="single" w:sz="4" w:space="0" w:color="auto"/>
            </w:tcBorders>
            <w:shd w:val="clear" w:color="auto" w:fill="auto"/>
            <w:vAlign w:val="bottom"/>
            <w:hideMark/>
          </w:tcPr>
          <w:p w14:paraId="3AAF04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7 640,4</w:t>
            </w:r>
          </w:p>
        </w:tc>
        <w:tc>
          <w:tcPr>
            <w:tcW w:w="596" w:type="dxa"/>
            <w:tcBorders>
              <w:top w:val="nil"/>
              <w:left w:val="nil"/>
              <w:bottom w:val="single" w:sz="4" w:space="0" w:color="auto"/>
              <w:right w:val="single" w:sz="4" w:space="0" w:color="auto"/>
            </w:tcBorders>
            <w:shd w:val="clear" w:color="auto" w:fill="auto"/>
            <w:noWrap/>
            <w:vAlign w:val="bottom"/>
            <w:hideMark/>
          </w:tcPr>
          <w:p w14:paraId="6744975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06617D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DAD53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32844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Стимулирование увеличения производства картофеля и овощей</w:t>
            </w:r>
          </w:p>
        </w:tc>
        <w:tc>
          <w:tcPr>
            <w:tcW w:w="576" w:type="dxa"/>
            <w:tcBorders>
              <w:top w:val="nil"/>
              <w:left w:val="nil"/>
              <w:bottom w:val="single" w:sz="4" w:space="0" w:color="auto"/>
              <w:right w:val="single" w:sz="4" w:space="0" w:color="auto"/>
            </w:tcBorders>
            <w:shd w:val="clear" w:color="auto" w:fill="auto"/>
            <w:vAlign w:val="bottom"/>
            <w:hideMark/>
          </w:tcPr>
          <w:p w14:paraId="4009AE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E6BBD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63F96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086279A"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R0140</w:t>
            </w:r>
          </w:p>
        </w:tc>
        <w:tc>
          <w:tcPr>
            <w:tcW w:w="603" w:type="dxa"/>
            <w:tcBorders>
              <w:top w:val="nil"/>
              <w:left w:val="nil"/>
              <w:bottom w:val="single" w:sz="4" w:space="0" w:color="auto"/>
              <w:right w:val="single" w:sz="4" w:space="0" w:color="auto"/>
            </w:tcBorders>
            <w:shd w:val="clear" w:color="auto" w:fill="auto"/>
            <w:vAlign w:val="bottom"/>
            <w:hideMark/>
          </w:tcPr>
          <w:p w14:paraId="55AA041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66C4C6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1 082,7</w:t>
            </w:r>
          </w:p>
        </w:tc>
        <w:tc>
          <w:tcPr>
            <w:tcW w:w="1288" w:type="dxa"/>
            <w:tcBorders>
              <w:top w:val="nil"/>
              <w:left w:val="nil"/>
              <w:bottom w:val="single" w:sz="4" w:space="0" w:color="auto"/>
              <w:right w:val="single" w:sz="4" w:space="0" w:color="auto"/>
            </w:tcBorders>
            <w:shd w:val="clear" w:color="auto" w:fill="auto"/>
            <w:vAlign w:val="bottom"/>
            <w:hideMark/>
          </w:tcPr>
          <w:p w14:paraId="33BB3D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1 082,7</w:t>
            </w:r>
          </w:p>
        </w:tc>
        <w:tc>
          <w:tcPr>
            <w:tcW w:w="596" w:type="dxa"/>
            <w:tcBorders>
              <w:top w:val="nil"/>
              <w:left w:val="nil"/>
              <w:bottom w:val="single" w:sz="4" w:space="0" w:color="auto"/>
              <w:right w:val="single" w:sz="4" w:space="0" w:color="auto"/>
            </w:tcBorders>
            <w:shd w:val="clear" w:color="auto" w:fill="auto"/>
            <w:noWrap/>
            <w:vAlign w:val="bottom"/>
            <w:hideMark/>
          </w:tcPr>
          <w:p w14:paraId="314147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0D24EC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ACCAC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AECE97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0DC4A5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C0D75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B6313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2F9F781"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R0140</w:t>
            </w:r>
          </w:p>
        </w:tc>
        <w:tc>
          <w:tcPr>
            <w:tcW w:w="603" w:type="dxa"/>
            <w:tcBorders>
              <w:top w:val="nil"/>
              <w:left w:val="nil"/>
              <w:bottom w:val="single" w:sz="4" w:space="0" w:color="auto"/>
              <w:right w:val="single" w:sz="4" w:space="0" w:color="auto"/>
            </w:tcBorders>
            <w:shd w:val="clear" w:color="auto" w:fill="auto"/>
            <w:vAlign w:val="bottom"/>
            <w:hideMark/>
          </w:tcPr>
          <w:p w14:paraId="2A98FD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4A470D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1 082,7</w:t>
            </w:r>
          </w:p>
        </w:tc>
        <w:tc>
          <w:tcPr>
            <w:tcW w:w="1288" w:type="dxa"/>
            <w:tcBorders>
              <w:top w:val="nil"/>
              <w:left w:val="nil"/>
              <w:bottom w:val="single" w:sz="4" w:space="0" w:color="auto"/>
              <w:right w:val="single" w:sz="4" w:space="0" w:color="auto"/>
            </w:tcBorders>
            <w:shd w:val="clear" w:color="auto" w:fill="auto"/>
            <w:vAlign w:val="bottom"/>
            <w:hideMark/>
          </w:tcPr>
          <w:p w14:paraId="22E3F6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1 082,7</w:t>
            </w:r>
          </w:p>
        </w:tc>
        <w:tc>
          <w:tcPr>
            <w:tcW w:w="596" w:type="dxa"/>
            <w:tcBorders>
              <w:top w:val="nil"/>
              <w:left w:val="nil"/>
              <w:bottom w:val="single" w:sz="4" w:space="0" w:color="auto"/>
              <w:right w:val="single" w:sz="4" w:space="0" w:color="auto"/>
            </w:tcBorders>
            <w:shd w:val="clear" w:color="auto" w:fill="auto"/>
            <w:noWrap/>
            <w:vAlign w:val="bottom"/>
            <w:hideMark/>
          </w:tcPr>
          <w:p w14:paraId="1E65C2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2A7FE6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F2605C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0B7C3E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Возмещение производителям зерновых культур части затрат на производство и реализацию зерновых культур</w:t>
            </w:r>
          </w:p>
        </w:tc>
        <w:tc>
          <w:tcPr>
            <w:tcW w:w="576" w:type="dxa"/>
            <w:tcBorders>
              <w:top w:val="nil"/>
              <w:left w:val="nil"/>
              <w:bottom w:val="single" w:sz="4" w:space="0" w:color="auto"/>
              <w:right w:val="single" w:sz="4" w:space="0" w:color="auto"/>
            </w:tcBorders>
            <w:shd w:val="clear" w:color="auto" w:fill="auto"/>
            <w:vAlign w:val="bottom"/>
            <w:hideMark/>
          </w:tcPr>
          <w:p w14:paraId="34E392B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98064D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DA9C80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56B7D4D"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R3580</w:t>
            </w:r>
          </w:p>
        </w:tc>
        <w:tc>
          <w:tcPr>
            <w:tcW w:w="603" w:type="dxa"/>
            <w:tcBorders>
              <w:top w:val="nil"/>
              <w:left w:val="nil"/>
              <w:bottom w:val="single" w:sz="4" w:space="0" w:color="auto"/>
              <w:right w:val="single" w:sz="4" w:space="0" w:color="auto"/>
            </w:tcBorders>
            <w:shd w:val="clear" w:color="auto" w:fill="auto"/>
            <w:vAlign w:val="bottom"/>
            <w:hideMark/>
          </w:tcPr>
          <w:p w14:paraId="27B2B4D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DD042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327,3</w:t>
            </w:r>
          </w:p>
        </w:tc>
        <w:tc>
          <w:tcPr>
            <w:tcW w:w="1288" w:type="dxa"/>
            <w:tcBorders>
              <w:top w:val="nil"/>
              <w:left w:val="nil"/>
              <w:bottom w:val="single" w:sz="4" w:space="0" w:color="auto"/>
              <w:right w:val="single" w:sz="4" w:space="0" w:color="auto"/>
            </w:tcBorders>
            <w:shd w:val="clear" w:color="auto" w:fill="auto"/>
            <w:vAlign w:val="bottom"/>
            <w:hideMark/>
          </w:tcPr>
          <w:p w14:paraId="09988F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327,3</w:t>
            </w:r>
          </w:p>
        </w:tc>
        <w:tc>
          <w:tcPr>
            <w:tcW w:w="596" w:type="dxa"/>
            <w:tcBorders>
              <w:top w:val="nil"/>
              <w:left w:val="nil"/>
              <w:bottom w:val="single" w:sz="4" w:space="0" w:color="auto"/>
              <w:right w:val="single" w:sz="4" w:space="0" w:color="auto"/>
            </w:tcBorders>
            <w:shd w:val="clear" w:color="auto" w:fill="auto"/>
            <w:noWrap/>
            <w:vAlign w:val="bottom"/>
            <w:hideMark/>
          </w:tcPr>
          <w:p w14:paraId="3CB97AC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5341F5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D8AF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0D1D72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2D3703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80B3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E7EA80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BFFCA63"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R3580</w:t>
            </w:r>
          </w:p>
        </w:tc>
        <w:tc>
          <w:tcPr>
            <w:tcW w:w="603" w:type="dxa"/>
            <w:tcBorders>
              <w:top w:val="nil"/>
              <w:left w:val="nil"/>
              <w:bottom w:val="single" w:sz="4" w:space="0" w:color="auto"/>
              <w:right w:val="single" w:sz="4" w:space="0" w:color="auto"/>
            </w:tcBorders>
            <w:shd w:val="clear" w:color="auto" w:fill="auto"/>
            <w:vAlign w:val="bottom"/>
            <w:hideMark/>
          </w:tcPr>
          <w:p w14:paraId="0F040F4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29CA21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327,3</w:t>
            </w:r>
          </w:p>
        </w:tc>
        <w:tc>
          <w:tcPr>
            <w:tcW w:w="1288" w:type="dxa"/>
            <w:tcBorders>
              <w:top w:val="nil"/>
              <w:left w:val="nil"/>
              <w:bottom w:val="single" w:sz="4" w:space="0" w:color="auto"/>
              <w:right w:val="single" w:sz="4" w:space="0" w:color="auto"/>
            </w:tcBorders>
            <w:shd w:val="clear" w:color="auto" w:fill="auto"/>
            <w:vAlign w:val="bottom"/>
            <w:hideMark/>
          </w:tcPr>
          <w:p w14:paraId="4A838D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327,3</w:t>
            </w:r>
          </w:p>
        </w:tc>
        <w:tc>
          <w:tcPr>
            <w:tcW w:w="596" w:type="dxa"/>
            <w:tcBorders>
              <w:top w:val="nil"/>
              <w:left w:val="nil"/>
              <w:bottom w:val="single" w:sz="4" w:space="0" w:color="auto"/>
              <w:right w:val="single" w:sz="4" w:space="0" w:color="auto"/>
            </w:tcBorders>
            <w:shd w:val="clear" w:color="auto" w:fill="auto"/>
            <w:noWrap/>
            <w:vAlign w:val="bottom"/>
            <w:hideMark/>
          </w:tcPr>
          <w:p w14:paraId="33D1DDB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4845BA0"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A2D5E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0F4A01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Возмещение части затрат на поддержку собственного производства молока</w:t>
            </w:r>
          </w:p>
        </w:tc>
        <w:tc>
          <w:tcPr>
            <w:tcW w:w="576" w:type="dxa"/>
            <w:tcBorders>
              <w:top w:val="nil"/>
              <w:left w:val="nil"/>
              <w:bottom w:val="single" w:sz="4" w:space="0" w:color="auto"/>
              <w:right w:val="single" w:sz="4" w:space="0" w:color="auto"/>
            </w:tcBorders>
            <w:shd w:val="clear" w:color="auto" w:fill="auto"/>
            <w:vAlign w:val="bottom"/>
            <w:hideMark/>
          </w:tcPr>
          <w:p w14:paraId="43AF3D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E741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6D6399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036B1C56"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R5011</w:t>
            </w:r>
          </w:p>
        </w:tc>
        <w:tc>
          <w:tcPr>
            <w:tcW w:w="603" w:type="dxa"/>
            <w:tcBorders>
              <w:top w:val="nil"/>
              <w:left w:val="nil"/>
              <w:bottom w:val="single" w:sz="4" w:space="0" w:color="auto"/>
              <w:right w:val="single" w:sz="4" w:space="0" w:color="auto"/>
            </w:tcBorders>
            <w:shd w:val="clear" w:color="auto" w:fill="auto"/>
            <w:vAlign w:val="bottom"/>
            <w:hideMark/>
          </w:tcPr>
          <w:p w14:paraId="3F2ACC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7F84D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2 383,1</w:t>
            </w:r>
          </w:p>
        </w:tc>
        <w:tc>
          <w:tcPr>
            <w:tcW w:w="1288" w:type="dxa"/>
            <w:tcBorders>
              <w:top w:val="nil"/>
              <w:left w:val="nil"/>
              <w:bottom w:val="single" w:sz="4" w:space="0" w:color="auto"/>
              <w:right w:val="single" w:sz="4" w:space="0" w:color="auto"/>
            </w:tcBorders>
            <w:shd w:val="clear" w:color="auto" w:fill="auto"/>
            <w:vAlign w:val="bottom"/>
            <w:hideMark/>
          </w:tcPr>
          <w:p w14:paraId="3BBFE0E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2 383,1</w:t>
            </w:r>
          </w:p>
        </w:tc>
        <w:tc>
          <w:tcPr>
            <w:tcW w:w="596" w:type="dxa"/>
            <w:tcBorders>
              <w:top w:val="nil"/>
              <w:left w:val="nil"/>
              <w:bottom w:val="single" w:sz="4" w:space="0" w:color="auto"/>
              <w:right w:val="single" w:sz="4" w:space="0" w:color="auto"/>
            </w:tcBorders>
            <w:shd w:val="clear" w:color="auto" w:fill="auto"/>
            <w:noWrap/>
            <w:vAlign w:val="bottom"/>
            <w:hideMark/>
          </w:tcPr>
          <w:p w14:paraId="4B2423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C1E995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4BBD90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80A09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429E18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618F7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6DA17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37BBB51E"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R5011</w:t>
            </w:r>
          </w:p>
        </w:tc>
        <w:tc>
          <w:tcPr>
            <w:tcW w:w="603" w:type="dxa"/>
            <w:tcBorders>
              <w:top w:val="nil"/>
              <w:left w:val="nil"/>
              <w:bottom w:val="single" w:sz="4" w:space="0" w:color="auto"/>
              <w:right w:val="single" w:sz="4" w:space="0" w:color="auto"/>
            </w:tcBorders>
            <w:shd w:val="clear" w:color="auto" w:fill="auto"/>
            <w:vAlign w:val="bottom"/>
            <w:hideMark/>
          </w:tcPr>
          <w:p w14:paraId="37200D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63BF2D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2 383,1</w:t>
            </w:r>
          </w:p>
        </w:tc>
        <w:tc>
          <w:tcPr>
            <w:tcW w:w="1288" w:type="dxa"/>
            <w:tcBorders>
              <w:top w:val="nil"/>
              <w:left w:val="nil"/>
              <w:bottom w:val="single" w:sz="4" w:space="0" w:color="auto"/>
              <w:right w:val="single" w:sz="4" w:space="0" w:color="auto"/>
            </w:tcBorders>
            <w:shd w:val="clear" w:color="auto" w:fill="auto"/>
            <w:vAlign w:val="bottom"/>
            <w:hideMark/>
          </w:tcPr>
          <w:p w14:paraId="385086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2 383,1</w:t>
            </w:r>
          </w:p>
        </w:tc>
        <w:tc>
          <w:tcPr>
            <w:tcW w:w="596" w:type="dxa"/>
            <w:tcBorders>
              <w:top w:val="nil"/>
              <w:left w:val="nil"/>
              <w:bottom w:val="single" w:sz="4" w:space="0" w:color="auto"/>
              <w:right w:val="single" w:sz="4" w:space="0" w:color="auto"/>
            </w:tcBorders>
            <w:shd w:val="clear" w:color="auto" w:fill="auto"/>
            <w:noWrap/>
            <w:vAlign w:val="bottom"/>
            <w:hideMark/>
          </w:tcPr>
          <w:p w14:paraId="044A94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0259A50"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ED06D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C2CC32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Возмещение части затрат на поддержку элитного семеноводства</w:t>
            </w:r>
          </w:p>
        </w:tc>
        <w:tc>
          <w:tcPr>
            <w:tcW w:w="576" w:type="dxa"/>
            <w:tcBorders>
              <w:top w:val="nil"/>
              <w:left w:val="nil"/>
              <w:bottom w:val="single" w:sz="4" w:space="0" w:color="auto"/>
              <w:right w:val="single" w:sz="4" w:space="0" w:color="auto"/>
            </w:tcBorders>
            <w:shd w:val="clear" w:color="auto" w:fill="auto"/>
            <w:vAlign w:val="bottom"/>
            <w:hideMark/>
          </w:tcPr>
          <w:p w14:paraId="4C47364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FA72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CFAF22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022898CA"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R5014</w:t>
            </w:r>
          </w:p>
        </w:tc>
        <w:tc>
          <w:tcPr>
            <w:tcW w:w="603" w:type="dxa"/>
            <w:tcBorders>
              <w:top w:val="nil"/>
              <w:left w:val="nil"/>
              <w:bottom w:val="single" w:sz="4" w:space="0" w:color="auto"/>
              <w:right w:val="single" w:sz="4" w:space="0" w:color="auto"/>
            </w:tcBorders>
            <w:shd w:val="clear" w:color="auto" w:fill="auto"/>
            <w:vAlign w:val="bottom"/>
            <w:hideMark/>
          </w:tcPr>
          <w:p w14:paraId="6A7A2F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C8EBB2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1 872,5</w:t>
            </w:r>
          </w:p>
        </w:tc>
        <w:tc>
          <w:tcPr>
            <w:tcW w:w="1288" w:type="dxa"/>
            <w:tcBorders>
              <w:top w:val="nil"/>
              <w:left w:val="nil"/>
              <w:bottom w:val="single" w:sz="4" w:space="0" w:color="auto"/>
              <w:right w:val="single" w:sz="4" w:space="0" w:color="auto"/>
            </w:tcBorders>
            <w:shd w:val="clear" w:color="auto" w:fill="auto"/>
            <w:vAlign w:val="bottom"/>
            <w:hideMark/>
          </w:tcPr>
          <w:p w14:paraId="3AAE75E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1 872,5</w:t>
            </w:r>
          </w:p>
        </w:tc>
        <w:tc>
          <w:tcPr>
            <w:tcW w:w="596" w:type="dxa"/>
            <w:tcBorders>
              <w:top w:val="nil"/>
              <w:left w:val="nil"/>
              <w:bottom w:val="single" w:sz="4" w:space="0" w:color="auto"/>
              <w:right w:val="single" w:sz="4" w:space="0" w:color="auto"/>
            </w:tcBorders>
            <w:shd w:val="clear" w:color="auto" w:fill="auto"/>
            <w:noWrap/>
            <w:vAlign w:val="bottom"/>
            <w:hideMark/>
          </w:tcPr>
          <w:p w14:paraId="51EEC5C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0A290D7"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9DCC0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A9D22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42F034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420C8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8BD99C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CC190EF"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R5014</w:t>
            </w:r>
          </w:p>
        </w:tc>
        <w:tc>
          <w:tcPr>
            <w:tcW w:w="603" w:type="dxa"/>
            <w:tcBorders>
              <w:top w:val="nil"/>
              <w:left w:val="nil"/>
              <w:bottom w:val="single" w:sz="4" w:space="0" w:color="auto"/>
              <w:right w:val="single" w:sz="4" w:space="0" w:color="auto"/>
            </w:tcBorders>
            <w:shd w:val="clear" w:color="auto" w:fill="auto"/>
            <w:vAlign w:val="bottom"/>
            <w:hideMark/>
          </w:tcPr>
          <w:p w14:paraId="18E1DD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2BF350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1 872,5</w:t>
            </w:r>
          </w:p>
        </w:tc>
        <w:tc>
          <w:tcPr>
            <w:tcW w:w="1288" w:type="dxa"/>
            <w:tcBorders>
              <w:top w:val="nil"/>
              <w:left w:val="nil"/>
              <w:bottom w:val="single" w:sz="4" w:space="0" w:color="auto"/>
              <w:right w:val="single" w:sz="4" w:space="0" w:color="auto"/>
            </w:tcBorders>
            <w:shd w:val="clear" w:color="auto" w:fill="auto"/>
            <w:vAlign w:val="bottom"/>
            <w:hideMark/>
          </w:tcPr>
          <w:p w14:paraId="3055B9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1 872,5</w:t>
            </w:r>
          </w:p>
        </w:tc>
        <w:tc>
          <w:tcPr>
            <w:tcW w:w="596" w:type="dxa"/>
            <w:tcBorders>
              <w:top w:val="nil"/>
              <w:left w:val="nil"/>
              <w:bottom w:val="single" w:sz="4" w:space="0" w:color="auto"/>
              <w:right w:val="single" w:sz="4" w:space="0" w:color="auto"/>
            </w:tcBorders>
            <w:shd w:val="clear" w:color="auto" w:fill="auto"/>
            <w:noWrap/>
            <w:vAlign w:val="bottom"/>
            <w:hideMark/>
          </w:tcPr>
          <w:p w14:paraId="63AF21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B154BAF"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9B691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01A664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Возмещение части затрат на поддержку племенного животноводства</w:t>
            </w:r>
          </w:p>
        </w:tc>
        <w:tc>
          <w:tcPr>
            <w:tcW w:w="576" w:type="dxa"/>
            <w:tcBorders>
              <w:top w:val="nil"/>
              <w:left w:val="nil"/>
              <w:bottom w:val="single" w:sz="4" w:space="0" w:color="auto"/>
              <w:right w:val="single" w:sz="4" w:space="0" w:color="auto"/>
            </w:tcBorders>
            <w:shd w:val="clear" w:color="auto" w:fill="auto"/>
            <w:vAlign w:val="bottom"/>
            <w:hideMark/>
          </w:tcPr>
          <w:p w14:paraId="3FD3697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C82F89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7878F5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6922E27"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R5015</w:t>
            </w:r>
          </w:p>
        </w:tc>
        <w:tc>
          <w:tcPr>
            <w:tcW w:w="603" w:type="dxa"/>
            <w:tcBorders>
              <w:top w:val="nil"/>
              <w:left w:val="nil"/>
              <w:bottom w:val="single" w:sz="4" w:space="0" w:color="auto"/>
              <w:right w:val="single" w:sz="4" w:space="0" w:color="auto"/>
            </w:tcBorders>
            <w:shd w:val="clear" w:color="auto" w:fill="auto"/>
            <w:vAlign w:val="bottom"/>
            <w:hideMark/>
          </w:tcPr>
          <w:p w14:paraId="1101878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2BA0F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983,1</w:t>
            </w:r>
          </w:p>
        </w:tc>
        <w:tc>
          <w:tcPr>
            <w:tcW w:w="1288" w:type="dxa"/>
            <w:tcBorders>
              <w:top w:val="nil"/>
              <w:left w:val="nil"/>
              <w:bottom w:val="single" w:sz="4" w:space="0" w:color="auto"/>
              <w:right w:val="single" w:sz="4" w:space="0" w:color="auto"/>
            </w:tcBorders>
            <w:shd w:val="clear" w:color="auto" w:fill="auto"/>
            <w:vAlign w:val="bottom"/>
            <w:hideMark/>
          </w:tcPr>
          <w:p w14:paraId="3702D46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983,1</w:t>
            </w:r>
          </w:p>
        </w:tc>
        <w:tc>
          <w:tcPr>
            <w:tcW w:w="596" w:type="dxa"/>
            <w:tcBorders>
              <w:top w:val="nil"/>
              <w:left w:val="nil"/>
              <w:bottom w:val="single" w:sz="4" w:space="0" w:color="auto"/>
              <w:right w:val="single" w:sz="4" w:space="0" w:color="auto"/>
            </w:tcBorders>
            <w:shd w:val="clear" w:color="auto" w:fill="auto"/>
            <w:noWrap/>
            <w:vAlign w:val="bottom"/>
            <w:hideMark/>
          </w:tcPr>
          <w:p w14:paraId="029BB90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296BB4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B0536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212E4E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69E45A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87A09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CC2FC5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5F56EF04"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R5015</w:t>
            </w:r>
          </w:p>
        </w:tc>
        <w:tc>
          <w:tcPr>
            <w:tcW w:w="603" w:type="dxa"/>
            <w:tcBorders>
              <w:top w:val="nil"/>
              <w:left w:val="nil"/>
              <w:bottom w:val="single" w:sz="4" w:space="0" w:color="auto"/>
              <w:right w:val="single" w:sz="4" w:space="0" w:color="auto"/>
            </w:tcBorders>
            <w:shd w:val="clear" w:color="auto" w:fill="auto"/>
            <w:vAlign w:val="bottom"/>
            <w:hideMark/>
          </w:tcPr>
          <w:p w14:paraId="251C57D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4B621E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983,1</w:t>
            </w:r>
          </w:p>
        </w:tc>
        <w:tc>
          <w:tcPr>
            <w:tcW w:w="1288" w:type="dxa"/>
            <w:tcBorders>
              <w:top w:val="nil"/>
              <w:left w:val="nil"/>
              <w:bottom w:val="single" w:sz="4" w:space="0" w:color="auto"/>
              <w:right w:val="single" w:sz="4" w:space="0" w:color="auto"/>
            </w:tcBorders>
            <w:shd w:val="clear" w:color="auto" w:fill="auto"/>
            <w:vAlign w:val="bottom"/>
            <w:hideMark/>
          </w:tcPr>
          <w:p w14:paraId="0E3EE7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983,1</w:t>
            </w:r>
          </w:p>
        </w:tc>
        <w:tc>
          <w:tcPr>
            <w:tcW w:w="596" w:type="dxa"/>
            <w:tcBorders>
              <w:top w:val="nil"/>
              <w:left w:val="nil"/>
              <w:bottom w:val="single" w:sz="4" w:space="0" w:color="auto"/>
              <w:right w:val="single" w:sz="4" w:space="0" w:color="auto"/>
            </w:tcBorders>
            <w:shd w:val="clear" w:color="auto" w:fill="auto"/>
            <w:noWrap/>
            <w:vAlign w:val="bottom"/>
            <w:hideMark/>
          </w:tcPr>
          <w:p w14:paraId="1E3782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1BE82CC"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9B448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A179B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Поддержка мясного скотоводства</w:t>
            </w:r>
          </w:p>
        </w:tc>
        <w:tc>
          <w:tcPr>
            <w:tcW w:w="576" w:type="dxa"/>
            <w:tcBorders>
              <w:top w:val="nil"/>
              <w:left w:val="nil"/>
              <w:bottom w:val="single" w:sz="4" w:space="0" w:color="auto"/>
              <w:right w:val="single" w:sz="4" w:space="0" w:color="auto"/>
            </w:tcBorders>
            <w:shd w:val="clear" w:color="auto" w:fill="auto"/>
            <w:vAlign w:val="bottom"/>
            <w:hideMark/>
          </w:tcPr>
          <w:p w14:paraId="63C726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A222E2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C5180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1DB8FC3E"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R5017</w:t>
            </w:r>
          </w:p>
        </w:tc>
        <w:tc>
          <w:tcPr>
            <w:tcW w:w="603" w:type="dxa"/>
            <w:tcBorders>
              <w:top w:val="nil"/>
              <w:left w:val="nil"/>
              <w:bottom w:val="single" w:sz="4" w:space="0" w:color="auto"/>
              <w:right w:val="single" w:sz="4" w:space="0" w:color="auto"/>
            </w:tcBorders>
            <w:shd w:val="clear" w:color="auto" w:fill="auto"/>
            <w:vAlign w:val="bottom"/>
            <w:hideMark/>
          </w:tcPr>
          <w:p w14:paraId="5CB188C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D9F5B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766,3</w:t>
            </w:r>
          </w:p>
        </w:tc>
        <w:tc>
          <w:tcPr>
            <w:tcW w:w="1288" w:type="dxa"/>
            <w:tcBorders>
              <w:top w:val="nil"/>
              <w:left w:val="nil"/>
              <w:bottom w:val="single" w:sz="4" w:space="0" w:color="auto"/>
              <w:right w:val="single" w:sz="4" w:space="0" w:color="auto"/>
            </w:tcBorders>
            <w:shd w:val="clear" w:color="auto" w:fill="auto"/>
            <w:vAlign w:val="bottom"/>
            <w:hideMark/>
          </w:tcPr>
          <w:p w14:paraId="41B548A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766,3</w:t>
            </w:r>
          </w:p>
        </w:tc>
        <w:tc>
          <w:tcPr>
            <w:tcW w:w="596" w:type="dxa"/>
            <w:tcBorders>
              <w:top w:val="nil"/>
              <w:left w:val="nil"/>
              <w:bottom w:val="single" w:sz="4" w:space="0" w:color="auto"/>
              <w:right w:val="single" w:sz="4" w:space="0" w:color="auto"/>
            </w:tcBorders>
            <w:shd w:val="clear" w:color="auto" w:fill="auto"/>
            <w:noWrap/>
            <w:vAlign w:val="bottom"/>
            <w:hideMark/>
          </w:tcPr>
          <w:p w14:paraId="62AFEA5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939E6E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4AC88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9FD7FC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0D1BB0A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A5431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B01EF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43D54E3"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R5017</w:t>
            </w:r>
          </w:p>
        </w:tc>
        <w:tc>
          <w:tcPr>
            <w:tcW w:w="603" w:type="dxa"/>
            <w:tcBorders>
              <w:top w:val="nil"/>
              <w:left w:val="nil"/>
              <w:bottom w:val="single" w:sz="4" w:space="0" w:color="auto"/>
              <w:right w:val="single" w:sz="4" w:space="0" w:color="auto"/>
            </w:tcBorders>
            <w:shd w:val="clear" w:color="auto" w:fill="auto"/>
            <w:vAlign w:val="bottom"/>
            <w:hideMark/>
          </w:tcPr>
          <w:p w14:paraId="1FEE70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194C24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766,3</w:t>
            </w:r>
          </w:p>
        </w:tc>
        <w:tc>
          <w:tcPr>
            <w:tcW w:w="1288" w:type="dxa"/>
            <w:tcBorders>
              <w:top w:val="nil"/>
              <w:left w:val="nil"/>
              <w:bottom w:val="single" w:sz="4" w:space="0" w:color="auto"/>
              <w:right w:val="single" w:sz="4" w:space="0" w:color="auto"/>
            </w:tcBorders>
            <w:shd w:val="clear" w:color="auto" w:fill="auto"/>
            <w:vAlign w:val="bottom"/>
            <w:hideMark/>
          </w:tcPr>
          <w:p w14:paraId="191B041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766,3</w:t>
            </w:r>
          </w:p>
        </w:tc>
        <w:tc>
          <w:tcPr>
            <w:tcW w:w="596" w:type="dxa"/>
            <w:tcBorders>
              <w:top w:val="nil"/>
              <w:left w:val="nil"/>
              <w:bottom w:val="single" w:sz="4" w:space="0" w:color="auto"/>
              <w:right w:val="single" w:sz="4" w:space="0" w:color="auto"/>
            </w:tcBorders>
            <w:shd w:val="clear" w:color="auto" w:fill="auto"/>
            <w:noWrap/>
            <w:vAlign w:val="bottom"/>
            <w:hideMark/>
          </w:tcPr>
          <w:p w14:paraId="3C796C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BBCB080"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5C13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0555E2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576" w:type="dxa"/>
            <w:tcBorders>
              <w:top w:val="nil"/>
              <w:left w:val="nil"/>
              <w:bottom w:val="single" w:sz="4" w:space="0" w:color="auto"/>
              <w:right w:val="single" w:sz="4" w:space="0" w:color="auto"/>
            </w:tcBorders>
            <w:shd w:val="clear" w:color="auto" w:fill="auto"/>
            <w:vAlign w:val="bottom"/>
            <w:hideMark/>
          </w:tcPr>
          <w:p w14:paraId="5608ECB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6EAC7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3DBCFC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2BE46F3" w14:textId="77777777" w:rsidR="007D681E" w:rsidRPr="00EE64F8" w:rsidRDefault="007D681E" w:rsidP="007D681E">
            <w:pPr>
              <w:ind w:firstLine="0"/>
              <w:jc w:val="center"/>
              <w:outlineLvl w:val="5"/>
              <w:rPr>
                <w:rFonts w:eastAsia="Times New Roman"/>
                <w:lang w:eastAsia="ru-RU"/>
              </w:rPr>
            </w:pPr>
            <w:r w:rsidRPr="00EE64F8">
              <w:rPr>
                <w:rFonts w:eastAsia="Times New Roman"/>
                <w:lang w:eastAsia="ru-RU"/>
              </w:rPr>
              <w:t>11 1 01 R5018</w:t>
            </w:r>
          </w:p>
        </w:tc>
        <w:tc>
          <w:tcPr>
            <w:tcW w:w="603" w:type="dxa"/>
            <w:tcBorders>
              <w:top w:val="nil"/>
              <w:left w:val="nil"/>
              <w:bottom w:val="single" w:sz="4" w:space="0" w:color="auto"/>
              <w:right w:val="single" w:sz="4" w:space="0" w:color="auto"/>
            </w:tcBorders>
            <w:shd w:val="clear" w:color="auto" w:fill="auto"/>
            <w:vAlign w:val="bottom"/>
            <w:hideMark/>
          </w:tcPr>
          <w:p w14:paraId="38B4D3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C29C0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225,4</w:t>
            </w:r>
          </w:p>
        </w:tc>
        <w:tc>
          <w:tcPr>
            <w:tcW w:w="1288" w:type="dxa"/>
            <w:tcBorders>
              <w:top w:val="nil"/>
              <w:left w:val="nil"/>
              <w:bottom w:val="single" w:sz="4" w:space="0" w:color="auto"/>
              <w:right w:val="single" w:sz="4" w:space="0" w:color="auto"/>
            </w:tcBorders>
            <w:shd w:val="clear" w:color="auto" w:fill="auto"/>
            <w:vAlign w:val="bottom"/>
            <w:hideMark/>
          </w:tcPr>
          <w:p w14:paraId="38CFDB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225,4</w:t>
            </w:r>
          </w:p>
        </w:tc>
        <w:tc>
          <w:tcPr>
            <w:tcW w:w="596" w:type="dxa"/>
            <w:tcBorders>
              <w:top w:val="nil"/>
              <w:left w:val="nil"/>
              <w:bottom w:val="single" w:sz="4" w:space="0" w:color="auto"/>
              <w:right w:val="single" w:sz="4" w:space="0" w:color="auto"/>
            </w:tcBorders>
            <w:shd w:val="clear" w:color="auto" w:fill="auto"/>
            <w:noWrap/>
            <w:vAlign w:val="bottom"/>
            <w:hideMark/>
          </w:tcPr>
          <w:p w14:paraId="192281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FBF60A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CBF8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C17125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7C28A9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EFB1E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2D15C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4CAE618" w14:textId="77777777" w:rsidR="007D681E" w:rsidRPr="00EE64F8" w:rsidRDefault="007D681E" w:rsidP="007D681E">
            <w:pPr>
              <w:ind w:firstLine="0"/>
              <w:jc w:val="center"/>
              <w:outlineLvl w:val="6"/>
              <w:rPr>
                <w:rFonts w:eastAsia="Times New Roman"/>
                <w:lang w:eastAsia="ru-RU"/>
              </w:rPr>
            </w:pPr>
            <w:r w:rsidRPr="00EE64F8">
              <w:rPr>
                <w:rFonts w:eastAsia="Times New Roman"/>
                <w:lang w:eastAsia="ru-RU"/>
              </w:rPr>
              <w:t>11 1 01 R5018</w:t>
            </w:r>
          </w:p>
        </w:tc>
        <w:tc>
          <w:tcPr>
            <w:tcW w:w="603" w:type="dxa"/>
            <w:tcBorders>
              <w:top w:val="nil"/>
              <w:left w:val="nil"/>
              <w:bottom w:val="single" w:sz="4" w:space="0" w:color="auto"/>
              <w:right w:val="single" w:sz="4" w:space="0" w:color="auto"/>
            </w:tcBorders>
            <w:shd w:val="clear" w:color="auto" w:fill="auto"/>
            <w:vAlign w:val="bottom"/>
            <w:hideMark/>
          </w:tcPr>
          <w:p w14:paraId="26EA11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7CA262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225,4</w:t>
            </w:r>
          </w:p>
        </w:tc>
        <w:tc>
          <w:tcPr>
            <w:tcW w:w="1288" w:type="dxa"/>
            <w:tcBorders>
              <w:top w:val="nil"/>
              <w:left w:val="nil"/>
              <w:bottom w:val="single" w:sz="4" w:space="0" w:color="auto"/>
              <w:right w:val="single" w:sz="4" w:space="0" w:color="auto"/>
            </w:tcBorders>
            <w:shd w:val="clear" w:color="auto" w:fill="auto"/>
            <w:vAlign w:val="bottom"/>
            <w:hideMark/>
          </w:tcPr>
          <w:p w14:paraId="7CBC43B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225,4</w:t>
            </w:r>
          </w:p>
        </w:tc>
        <w:tc>
          <w:tcPr>
            <w:tcW w:w="596" w:type="dxa"/>
            <w:tcBorders>
              <w:top w:val="nil"/>
              <w:left w:val="nil"/>
              <w:bottom w:val="single" w:sz="4" w:space="0" w:color="auto"/>
              <w:right w:val="single" w:sz="4" w:space="0" w:color="auto"/>
            </w:tcBorders>
            <w:shd w:val="clear" w:color="auto" w:fill="auto"/>
            <w:noWrap/>
            <w:vAlign w:val="bottom"/>
            <w:hideMark/>
          </w:tcPr>
          <w:p w14:paraId="5D7FED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7D0DE1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EB39D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A17954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Техническая и технологическая модернизация, инновационное развитие</w:t>
            </w:r>
          </w:p>
        </w:tc>
        <w:tc>
          <w:tcPr>
            <w:tcW w:w="576" w:type="dxa"/>
            <w:tcBorders>
              <w:top w:val="nil"/>
              <w:left w:val="nil"/>
              <w:bottom w:val="single" w:sz="4" w:space="0" w:color="auto"/>
              <w:right w:val="single" w:sz="4" w:space="0" w:color="auto"/>
            </w:tcBorders>
            <w:shd w:val="clear" w:color="auto" w:fill="auto"/>
            <w:vAlign w:val="bottom"/>
            <w:hideMark/>
          </w:tcPr>
          <w:p w14:paraId="05C75F6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CA491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078FCB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1C84FE7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11 1 02 00000</w:t>
            </w:r>
          </w:p>
        </w:tc>
        <w:tc>
          <w:tcPr>
            <w:tcW w:w="603" w:type="dxa"/>
            <w:tcBorders>
              <w:top w:val="nil"/>
              <w:left w:val="nil"/>
              <w:bottom w:val="single" w:sz="4" w:space="0" w:color="auto"/>
              <w:right w:val="single" w:sz="4" w:space="0" w:color="auto"/>
            </w:tcBorders>
            <w:shd w:val="clear" w:color="auto" w:fill="auto"/>
            <w:vAlign w:val="bottom"/>
            <w:hideMark/>
          </w:tcPr>
          <w:p w14:paraId="35239F6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2A63F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3 092,8</w:t>
            </w:r>
          </w:p>
        </w:tc>
        <w:tc>
          <w:tcPr>
            <w:tcW w:w="1288" w:type="dxa"/>
            <w:tcBorders>
              <w:top w:val="nil"/>
              <w:left w:val="nil"/>
              <w:bottom w:val="single" w:sz="4" w:space="0" w:color="auto"/>
              <w:right w:val="single" w:sz="4" w:space="0" w:color="auto"/>
            </w:tcBorders>
            <w:shd w:val="clear" w:color="auto" w:fill="auto"/>
            <w:vAlign w:val="bottom"/>
            <w:hideMark/>
          </w:tcPr>
          <w:p w14:paraId="2ED5737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3 092,8</w:t>
            </w:r>
          </w:p>
        </w:tc>
        <w:tc>
          <w:tcPr>
            <w:tcW w:w="596" w:type="dxa"/>
            <w:tcBorders>
              <w:top w:val="nil"/>
              <w:left w:val="nil"/>
              <w:bottom w:val="single" w:sz="4" w:space="0" w:color="auto"/>
              <w:right w:val="single" w:sz="4" w:space="0" w:color="auto"/>
            </w:tcBorders>
            <w:shd w:val="clear" w:color="auto" w:fill="auto"/>
            <w:noWrap/>
            <w:vAlign w:val="bottom"/>
            <w:hideMark/>
          </w:tcPr>
          <w:p w14:paraId="4DBC31D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606A3D6"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E61D0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0F3B61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Возмещение части затрат на приобретение оборудования и техники</w:t>
            </w:r>
          </w:p>
        </w:tc>
        <w:tc>
          <w:tcPr>
            <w:tcW w:w="576" w:type="dxa"/>
            <w:tcBorders>
              <w:top w:val="nil"/>
              <w:left w:val="nil"/>
              <w:bottom w:val="single" w:sz="4" w:space="0" w:color="auto"/>
              <w:right w:val="single" w:sz="4" w:space="0" w:color="auto"/>
            </w:tcBorders>
            <w:shd w:val="clear" w:color="auto" w:fill="auto"/>
            <w:vAlign w:val="bottom"/>
            <w:hideMark/>
          </w:tcPr>
          <w:p w14:paraId="609D34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E46F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B8B33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46332C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11 1 02 73220</w:t>
            </w:r>
          </w:p>
        </w:tc>
        <w:tc>
          <w:tcPr>
            <w:tcW w:w="603" w:type="dxa"/>
            <w:tcBorders>
              <w:top w:val="nil"/>
              <w:left w:val="nil"/>
              <w:bottom w:val="single" w:sz="4" w:space="0" w:color="auto"/>
              <w:right w:val="single" w:sz="4" w:space="0" w:color="auto"/>
            </w:tcBorders>
            <w:shd w:val="clear" w:color="auto" w:fill="auto"/>
            <w:vAlign w:val="bottom"/>
            <w:hideMark/>
          </w:tcPr>
          <w:p w14:paraId="3432B7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8A74A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3 092,8</w:t>
            </w:r>
          </w:p>
        </w:tc>
        <w:tc>
          <w:tcPr>
            <w:tcW w:w="1288" w:type="dxa"/>
            <w:tcBorders>
              <w:top w:val="nil"/>
              <w:left w:val="nil"/>
              <w:bottom w:val="single" w:sz="4" w:space="0" w:color="auto"/>
              <w:right w:val="single" w:sz="4" w:space="0" w:color="auto"/>
            </w:tcBorders>
            <w:shd w:val="clear" w:color="auto" w:fill="auto"/>
            <w:vAlign w:val="bottom"/>
            <w:hideMark/>
          </w:tcPr>
          <w:p w14:paraId="64EF17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3 092,8</w:t>
            </w:r>
          </w:p>
        </w:tc>
        <w:tc>
          <w:tcPr>
            <w:tcW w:w="596" w:type="dxa"/>
            <w:tcBorders>
              <w:top w:val="nil"/>
              <w:left w:val="nil"/>
              <w:bottom w:val="single" w:sz="4" w:space="0" w:color="auto"/>
              <w:right w:val="single" w:sz="4" w:space="0" w:color="auto"/>
            </w:tcBorders>
            <w:shd w:val="clear" w:color="auto" w:fill="auto"/>
            <w:noWrap/>
            <w:vAlign w:val="bottom"/>
            <w:hideMark/>
          </w:tcPr>
          <w:p w14:paraId="43699F0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31E137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C82F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5E048E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2859EB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CACC4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AF765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003A7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11 1 02 73220</w:t>
            </w:r>
          </w:p>
        </w:tc>
        <w:tc>
          <w:tcPr>
            <w:tcW w:w="603" w:type="dxa"/>
            <w:tcBorders>
              <w:top w:val="nil"/>
              <w:left w:val="nil"/>
              <w:bottom w:val="single" w:sz="4" w:space="0" w:color="auto"/>
              <w:right w:val="single" w:sz="4" w:space="0" w:color="auto"/>
            </w:tcBorders>
            <w:shd w:val="clear" w:color="auto" w:fill="auto"/>
            <w:vAlign w:val="bottom"/>
            <w:hideMark/>
          </w:tcPr>
          <w:p w14:paraId="573954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4D5D8E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3 092,8</w:t>
            </w:r>
          </w:p>
        </w:tc>
        <w:tc>
          <w:tcPr>
            <w:tcW w:w="1288" w:type="dxa"/>
            <w:tcBorders>
              <w:top w:val="nil"/>
              <w:left w:val="nil"/>
              <w:bottom w:val="single" w:sz="4" w:space="0" w:color="auto"/>
              <w:right w:val="single" w:sz="4" w:space="0" w:color="auto"/>
            </w:tcBorders>
            <w:shd w:val="clear" w:color="auto" w:fill="auto"/>
            <w:vAlign w:val="bottom"/>
            <w:hideMark/>
          </w:tcPr>
          <w:p w14:paraId="1923DE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3 092,8</w:t>
            </w:r>
          </w:p>
        </w:tc>
        <w:tc>
          <w:tcPr>
            <w:tcW w:w="596" w:type="dxa"/>
            <w:tcBorders>
              <w:top w:val="nil"/>
              <w:left w:val="nil"/>
              <w:bottom w:val="single" w:sz="4" w:space="0" w:color="auto"/>
              <w:right w:val="single" w:sz="4" w:space="0" w:color="auto"/>
            </w:tcBorders>
            <w:shd w:val="clear" w:color="auto" w:fill="auto"/>
            <w:noWrap/>
            <w:vAlign w:val="bottom"/>
            <w:hideMark/>
          </w:tcPr>
          <w:p w14:paraId="100BE3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C386EE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3DCB9C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5CFFE6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эффективного развития агропромышленного комплекса</w:t>
            </w:r>
          </w:p>
        </w:tc>
        <w:tc>
          <w:tcPr>
            <w:tcW w:w="576" w:type="dxa"/>
            <w:tcBorders>
              <w:top w:val="nil"/>
              <w:left w:val="nil"/>
              <w:bottom w:val="single" w:sz="4" w:space="0" w:color="auto"/>
              <w:right w:val="single" w:sz="4" w:space="0" w:color="auto"/>
            </w:tcBorders>
            <w:shd w:val="clear" w:color="auto" w:fill="auto"/>
            <w:vAlign w:val="bottom"/>
            <w:hideMark/>
          </w:tcPr>
          <w:p w14:paraId="776094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F2C25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BB3B08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788BAB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11 1 04 00000</w:t>
            </w:r>
          </w:p>
        </w:tc>
        <w:tc>
          <w:tcPr>
            <w:tcW w:w="603" w:type="dxa"/>
            <w:tcBorders>
              <w:top w:val="nil"/>
              <w:left w:val="nil"/>
              <w:bottom w:val="single" w:sz="4" w:space="0" w:color="auto"/>
              <w:right w:val="single" w:sz="4" w:space="0" w:color="auto"/>
            </w:tcBorders>
            <w:shd w:val="clear" w:color="auto" w:fill="auto"/>
            <w:vAlign w:val="bottom"/>
            <w:hideMark/>
          </w:tcPr>
          <w:p w14:paraId="03708A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F6CE0B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532,0</w:t>
            </w:r>
          </w:p>
        </w:tc>
        <w:tc>
          <w:tcPr>
            <w:tcW w:w="1288" w:type="dxa"/>
            <w:tcBorders>
              <w:top w:val="nil"/>
              <w:left w:val="nil"/>
              <w:bottom w:val="single" w:sz="4" w:space="0" w:color="auto"/>
              <w:right w:val="single" w:sz="4" w:space="0" w:color="auto"/>
            </w:tcBorders>
            <w:shd w:val="clear" w:color="auto" w:fill="auto"/>
            <w:vAlign w:val="bottom"/>
            <w:hideMark/>
          </w:tcPr>
          <w:p w14:paraId="5EF513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532,0</w:t>
            </w:r>
          </w:p>
        </w:tc>
        <w:tc>
          <w:tcPr>
            <w:tcW w:w="596" w:type="dxa"/>
            <w:tcBorders>
              <w:top w:val="nil"/>
              <w:left w:val="nil"/>
              <w:bottom w:val="single" w:sz="4" w:space="0" w:color="auto"/>
              <w:right w:val="single" w:sz="4" w:space="0" w:color="auto"/>
            </w:tcBorders>
            <w:shd w:val="clear" w:color="auto" w:fill="auto"/>
            <w:noWrap/>
            <w:vAlign w:val="bottom"/>
            <w:hideMark/>
          </w:tcPr>
          <w:p w14:paraId="7B09A62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466A068"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C035F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63168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выплат, предусмотренных Законом Нижегородской области от 26.12.2018 года №158-З "О мерах по развитию кадрового потенциала сельскохозяйственного производства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C62E1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87688A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66513C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EB3CFF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11 1 04 73350</w:t>
            </w:r>
          </w:p>
        </w:tc>
        <w:tc>
          <w:tcPr>
            <w:tcW w:w="603" w:type="dxa"/>
            <w:tcBorders>
              <w:top w:val="nil"/>
              <w:left w:val="nil"/>
              <w:bottom w:val="single" w:sz="4" w:space="0" w:color="auto"/>
              <w:right w:val="single" w:sz="4" w:space="0" w:color="auto"/>
            </w:tcBorders>
            <w:shd w:val="clear" w:color="auto" w:fill="auto"/>
            <w:vAlign w:val="bottom"/>
            <w:hideMark/>
          </w:tcPr>
          <w:p w14:paraId="533D41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016A77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532,0</w:t>
            </w:r>
          </w:p>
        </w:tc>
        <w:tc>
          <w:tcPr>
            <w:tcW w:w="1288" w:type="dxa"/>
            <w:tcBorders>
              <w:top w:val="nil"/>
              <w:left w:val="nil"/>
              <w:bottom w:val="single" w:sz="4" w:space="0" w:color="auto"/>
              <w:right w:val="single" w:sz="4" w:space="0" w:color="auto"/>
            </w:tcBorders>
            <w:shd w:val="clear" w:color="auto" w:fill="auto"/>
            <w:vAlign w:val="bottom"/>
            <w:hideMark/>
          </w:tcPr>
          <w:p w14:paraId="30236A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532,0</w:t>
            </w:r>
          </w:p>
        </w:tc>
        <w:tc>
          <w:tcPr>
            <w:tcW w:w="596" w:type="dxa"/>
            <w:tcBorders>
              <w:top w:val="nil"/>
              <w:left w:val="nil"/>
              <w:bottom w:val="single" w:sz="4" w:space="0" w:color="auto"/>
              <w:right w:val="single" w:sz="4" w:space="0" w:color="auto"/>
            </w:tcBorders>
            <w:shd w:val="clear" w:color="auto" w:fill="auto"/>
            <w:noWrap/>
            <w:vAlign w:val="bottom"/>
            <w:hideMark/>
          </w:tcPr>
          <w:p w14:paraId="59C9F9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59EC66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0248B9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50B5F6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50585D9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0C56D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96BFA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5E73FC2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11 1 04 73350</w:t>
            </w:r>
          </w:p>
        </w:tc>
        <w:tc>
          <w:tcPr>
            <w:tcW w:w="603" w:type="dxa"/>
            <w:tcBorders>
              <w:top w:val="nil"/>
              <w:left w:val="nil"/>
              <w:bottom w:val="single" w:sz="4" w:space="0" w:color="auto"/>
              <w:right w:val="single" w:sz="4" w:space="0" w:color="auto"/>
            </w:tcBorders>
            <w:shd w:val="clear" w:color="auto" w:fill="auto"/>
            <w:vAlign w:val="bottom"/>
            <w:hideMark/>
          </w:tcPr>
          <w:p w14:paraId="229D06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7D1463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532,0</w:t>
            </w:r>
          </w:p>
        </w:tc>
        <w:tc>
          <w:tcPr>
            <w:tcW w:w="1288" w:type="dxa"/>
            <w:tcBorders>
              <w:top w:val="nil"/>
              <w:left w:val="nil"/>
              <w:bottom w:val="single" w:sz="4" w:space="0" w:color="auto"/>
              <w:right w:val="single" w:sz="4" w:space="0" w:color="auto"/>
            </w:tcBorders>
            <w:shd w:val="clear" w:color="auto" w:fill="auto"/>
            <w:vAlign w:val="bottom"/>
            <w:hideMark/>
          </w:tcPr>
          <w:p w14:paraId="124C09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532,0</w:t>
            </w:r>
          </w:p>
        </w:tc>
        <w:tc>
          <w:tcPr>
            <w:tcW w:w="596" w:type="dxa"/>
            <w:tcBorders>
              <w:top w:val="nil"/>
              <w:left w:val="nil"/>
              <w:bottom w:val="single" w:sz="4" w:space="0" w:color="auto"/>
              <w:right w:val="single" w:sz="4" w:space="0" w:color="auto"/>
            </w:tcBorders>
            <w:shd w:val="clear" w:color="auto" w:fill="auto"/>
            <w:noWrap/>
            <w:vAlign w:val="bottom"/>
            <w:hideMark/>
          </w:tcPr>
          <w:p w14:paraId="0A0B7B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E513AC0"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2D84C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4BA4C7"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68FD420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6DA06C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54358D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03B3E15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26D860A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601D52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601,6</w:t>
            </w:r>
          </w:p>
        </w:tc>
        <w:tc>
          <w:tcPr>
            <w:tcW w:w="1288" w:type="dxa"/>
            <w:tcBorders>
              <w:top w:val="nil"/>
              <w:left w:val="nil"/>
              <w:bottom w:val="single" w:sz="4" w:space="0" w:color="auto"/>
              <w:right w:val="single" w:sz="4" w:space="0" w:color="auto"/>
            </w:tcBorders>
            <w:shd w:val="clear" w:color="auto" w:fill="auto"/>
            <w:vAlign w:val="bottom"/>
            <w:hideMark/>
          </w:tcPr>
          <w:p w14:paraId="1F5AAF6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591,5</w:t>
            </w:r>
          </w:p>
        </w:tc>
        <w:tc>
          <w:tcPr>
            <w:tcW w:w="596" w:type="dxa"/>
            <w:tcBorders>
              <w:top w:val="nil"/>
              <w:left w:val="nil"/>
              <w:bottom w:val="single" w:sz="4" w:space="0" w:color="auto"/>
              <w:right w:val="single" w:sz="4" w:space="0" w:color="auto"/>
            </w:tcBorders>
            <w:shd w:val="clear" w:color="auto" w:fill="auto"/>
            <w:noWrap/>
            <w:vAlign w:val="bottom"/>
            <w:hideMark/>
          </w:tcPr>
          <w:p w14:paraId="7508D14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98,3</w:t>
            </w:r>
          </w:p>
        </w:tc>
      </w:tr>
      <w:tr w:rsidR="007D681E" w:rsidRPr="00C82CB2" w14:paraId="6CF13581"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47CD2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969004"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591F8F1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AC060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131F3F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46946B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35CB8BB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CBCABA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601,6</w:t>
            </w:r>
          </w:p>
        </w:tc>
        <w:tc>
          <w:tcPr>
            <w:tcW w:w="1288" w:type="dxa"/>
            <w:tcBorders>
              <w:top w:val="nil"/>
              <w:left w:val="nil"/>
              <w:bottom w:val="single" w:sz="4" w:space="0" w:color="auto"/>
              <w:right w:val="single" w:sz="4" w:space="0" w:color="auto"/>
            </w:tcBorders>
            <w:shd w:val="clear" w:color="auto" w:fill="auto"/>
            <w:vAlign w:val="bottom"/>
            <w:hideMark/>
          </w:tcPr>
          <w:p w14:paraId="4D11DEE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591,5</w:t>
            </w:r>
          </w:p>
        </w:tc>
        <w:tc>
          <w:tcPr>
            <w:tcW w:w="596" w:type="dxa"/>
            <w:tcBorders>
              <w:top w:val="nil"/>
              <w:left w:val="nil"/>
              <w:bottom w:val="single" w:sz="4" w:space="0" w:color="auto"/>
              <w:right w:val="single" w:sz="4" w:space="0" w:color="auto"/>
            </w:tcBorders>
            <w:shd w:val="clear" w:color="auto" w:fill="auto"/>
            <w:noWrap/>
            <w:vAlign w:val="bottom"/>
            <w:hideMark/>
          </w:tcPr>
          <w:p w14:paraId="41A1882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98,3</w:t>
            </w:r>
          </w:p>
        </w:tc>
      </w:tr>
      <w:tr w:rsidR="007D681E" w:rsidRPr="00C82CB2" w14:paraId="078E4E27"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9E80E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7C5406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1544280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BF628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333259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4C36D2C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6E40CE7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73EAC7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601,6</w:t>
            </w:r>
          </w:p>
        </w:tc>
        <w:tc>
          <w:tcPr>
            <w:tcW w:w="1288" w:type="dxa"/>
            <w:tcBorders>
              <w:top w:val="nil"/>
              <w:left w:val="nil"/>
              <w:bottom w:val="single" w:sz="4" w:space="0" w:color="auto"/>
              <w:right w:val="single" w:sz="4" w:space="0" w:color="auto"/>
            </w:tcBorders>
            <w:shd w:val="clear" w:color="auto" w:fill="auto"/>
            <w:vAlign w:val="bottom"/>
            <w:hideMark/>
          </w:tcPr>
          <w:p w14:paraId="4A6A177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591,5</w:t>
            </w:r>
          </w:p>
        </w:tc>
        <w:tc>
          <w:tcPr>
            <w:tcW w:w="596" w:type="dxa"/>
            <w:tcBorders>
              <w:top w:val="nil"/>
              <w:left w:val="nil"/>
              <w:bottom w:val="single" w:sz="4" w:space="0" w:color="auto"/>
              <w:right w:val="single" w:sz="4" w:space="0" w:color="auto"/>
            </w:tcBorders>
            <w:shd w:val="clear" w:color="auto" w:fill="auto"/>
            <w:noWrap/>
            <w:vAlign w:val="bottom"/>
            <w:hideMark/>
          </w:tcPr>
          <w:p w14:paraId="6313BE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98,3</w:t>
            </w:r>
          </w:p>
        </w:tc>
      </w:tr>
      <w:tr w:rsidR="007D681E" w:rsidRPr="00C82CB2" w14:paraId="4533C15B"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58D9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090773A"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w:t>
            </w:r>
          </w:p>
        </w:tc>
        <w:tc>
          <w:tcPr>
            <w:tcW w:w="576" w:type="dxa"/>
            <w:tcBorders>
              <w:top w:val="nil"/>
              <w:left w:val="nil"/>
              <w:bottom w:val="single" w:sz="4" w:space="0" w:color="auto"/>
              <w:right w:val="single" w:sz="4" w:space="0" w:color="auto"/>
            </w:tcBorders>
            <w:shd w:val="clear" w:color="auto" w:fill="auto"/>
            <w:vAlign w:val="bottom"/>
            <w:hideMark/>
          </w:tcPr>
          <w:p w14:paraId="213ACA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78504C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51542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4BA8CE8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77 7 03 73310</w:t>
            </w:r>
          </w:p>
        </w:tc>
        <w:tc>
          <w:tcPr>
            <w:tcW w:w="603" w:type="dxa"/>
            <w:tcBorders>
              <w:top w:val="nil"/>
              <w:left w:val="nil"/>
              <w:bottom w:val="single" w:sz="4" w:space="0" w:color="auto"/>
              <w:right w:val="single" w:sz="4" w:space="0" w:color="auto"/>
            </w:tcBorders>
            <w:shd w:val="clear" w:color="auto" w:fill="auto"/>
            <w:vAlign w:val="bottom"/>
            <w:hideMark/>
          </w:tcPr>
          <w:p w14:paraId="260827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DD494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601,6</w:t>
            </w:r>
          </w:p>
        </w:tc>
        <w:tc>
          <w:tcPr>
            <w:tcW w:w="1288" w:type="dxa"/>
            <w:tcBorders>
              <w:top w:val="nil"/>
              <w:left w:val="nil"/>
              <w:bottom w:val="single" w:sz="4" w:space="0" w:color="auto"/>
              <w:right w:val="single" w:sz="4" w:space="0" w:color="auto"/>
            </w:tcBorders>
            <w:shd w:val="clear" w:color="auto" w:fill="auto"/>
            <w:vAlign w:val="bottom"/>
            <w:hideMark/>
          </w:tcPr>
          <w:p w14:paraId="415109F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591,5</w:t>
            </w:r>
          </w:p>
        </w:tc>
        <w:tc>
          <w:tcPr>
            <w:tcW w:w="596" w:type="dxa"/>
            <w:tcBorders>
              <w:top w:val="nil"/>
              <w:left w:val="nil"/>
              <w:bottom w:val="single" w:sz="4" w:space="0" w:color="auto"/>
              <w:right w:val="single" w:sz="4" w:space="0" w:color="auto"/>
            </w:tcBorders>
            <w:shd w:val="clear" w:color="auto" w:fill="auto"/>
            <w:noWrap/>
            <w:vAlign w:val="bottom"/>
            <w:hideMark/>
          </w:tcPr>
          <w:p w14:paraId="5CF885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98,3</w:t>
            </w:r>
          </w:p>
        </w:tc>
      </w:tr>
      <w:tr w:rsidR="007D681E" w:rsidRPr="00C82CB2" w14:paraId="459F5AC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8D8C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59151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68BF9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FE59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2ABFF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3B6464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77 7 03 73310</w:t>
            </w:r>
          </w:p>
        </w:tc>
        <w:tc>
          <w:tcPr>
            <w:tcW w:w="603" w:type="dxa"/>
            <w:tcBorders>
              <w:top w:val="nil"/>
              <w:left w:val="nil"/>
              <w:bottom w:val="single" w:sz="4" w:space="0" w:color="auto"/>
              <w:right w:val="single" w:sz="4" w:space="0" w:color="auto"/>
            </w:tcBorders>
            <w:shd w:val="clear" w:color="auto" w:fill="auto"/>
            <w:vAlign w:val="bottom"/>
            <w:hideMark/>
          </w:tcPr>
          <w:p w14:paraId="157ACB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2E1E4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601,6</w:t>
            </w:r>
          </w:p>
        </w:tc>
        <w:tc>
          <w:tcPr>
            <w:tcW w:w="1288" w:type="dxa"/>
            <w:tcBorders>
              <w:top w:val="nil"/>
              <w:left w:val="nil"/>
              <w:bottom w:val="single" w:sz="4" w:space="0" w:color="auto"/>
              <w:right w:val="single" w:sz="4" w:space="0" w:color="auto"/>
            </w:tcBorders>
            <w:shd w:val="clear" w:color="auto" w:fill="auto"/>
            <w:vAlign w:val="bottom"/>
            <w:hideMark/>
          </w:tcPr>
          <w:p w14:paraId="4F0ECC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591,5</w:t>
            </w:r>
          </w:p>
        </w:tc>
        <w:tc>
          <w:tcPr>
            <w:tcW w:w="596" w:type="dxa"/>
            <w:tcBorders>
              <w:top w:val="nil"/>
              <w:left w:val="nil"/>
              <w:bottom w:val="single" w:sz="4" w:space="0" w:color="auto"/>
              <w:right w:val="single" w:sz="4" w:space="0" w:color="auto"/>
            </w:tcBorders>
            <w:shd w:val="clear" w:color="auto" w:fill="auto"/>
            <w:noWrap/>
            <w:vAlign w:val="bottom"/>
            <w:hideMark/>
          </w:tcPr>
          <w:p w14:paraId="05BD2E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98,3</w:t>
            </w:r>
          </w:p>
        </w:tc>
      </w:tr>
      <w:tr w:rsidR="007D681E" w:rsidRPr="00C82CB2" w14:paraId="2FD5A4E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6AD71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6C97F4A"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Дорожное хозяйство (дорожные фонды)</w:t>
            </w:r>
          </w:p>
        </w:tc>
        <w:tc>
          <w:tcPr>
            <w:tcW w:w="576" w:type="dxa"/>
            <w:tcBorders>
              <w:top w:val="nil"/>
              <w:left w:val="nil"/>
              <w:bottom w:val="single" w:sz="4" w:space="0" w:color="auto"/>
              <w:right w:val="single" w:sz="4" w:space="0" w:color="auto"/>
            </w:tcBorders>
            <w:shd w:val="clear" w:color="auto" w:fill="auto"/>
            <w:vAlign w:val="bottom"/>
            <w:hideMark/>
          </w:tcPr>
          <w:p w14:paraId="0B252B1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F3498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F58AC0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7CBE57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42F52D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68A9E2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195 297,0</w:t>
            </w:r>
          </w:p>
        </w:tc>
        <w:tc>
          <w:tcPr>
            <w:tcW w:w="1288" w:type="dxa"/>
            <w:tcBorders>
              <w:top w:val="nil"/>
              <w:left w:val="nil"/>
              <w:bottom w:val="single" w:sz="4" w:space="0" w:color="auto"/>
              <w:right w:val="single" w:sz="4" w:space="0" w:color="auto"/>
            </w:tcBorders>
            <w:shd w:val="clear" w:color="auto" w:fill="auto"/>
            <w:vAlign w:val="bottom"/>
            <w:hideMark/>
          </w:tcPr>
          <w:p w14:paraId="0EE2556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188 771,4</w:t>
            </w:r>
          </w:p>
        </w:tc>
        <w:tc>
          <w:tcPr>
            <w:tcW w:w="596" w:type="dxa"/>
            <w:tcBorders>
              <w:top w:val="nil"/>
              <w:left w:val="nil"/>
              <w:bottom w:val="single" w:sz="4" w:space="0" w:color="auto"/>
              <w:right w:val="single" w:sz="4" w:space="0" w:color="auto"/>
            </w:tcBorders>
            <w:shd w:val="clear" w:color="auto" w:fill="auto"/>
            <w:noWrap/>
            <w:vAlign w:val="bottom"/>
            <w:hideMark/>
          </w:tcPr>
          <w:p w14:paraId="1BF20C7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96,7</w:t>
            </w:r>
          </w:p>
        </w:tc>
      </w:tr>
      <w:tr w:rsidR="007D681E" w:rsidRPr="00C82CB2" w14:paraId="03C9034F"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23D9B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463B98A"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"Обеспечение безопасности дорожного движения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20D1B33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D5BEF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E0AFB9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662BA1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17 0 00 00000</w:t>
            </w:r>
          </w:p>
        </w:tc>
        <w:tc>
          <w:tcPr>
            <w:tcW w:w="603" w:type="dxa"/>
            <w:tcBorders>
              <w:top w:val="nil"/>
              <w:left w:val="nil"/>
              <w:bottom w:val="single" w:sz="4" w:space="0" w:color="auto"/>
              <w:right w:val="single" w:sz="4" w:space="0" w:color="auto"/>
            </w:tcBorders>
            <w:shd w:val="clear" w:color="auto" w:fill="auto"/>
            <w:vAlign w:val="bottom"/>
            <w:hideMark/>
          </w:tcPr>
          <w:p w14:paraId="648A670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C9EC9B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195 297,0</w:t>
            </w:r>
          </w:p>
        </w:tc>
        <w:tc>
          <w:tcPr>
            <w:tcW w:w="1288" w:type="dxa"/>
            <w:tcBorders>
              <w:top w:val="nil"/>
              <w:left w:val="nil"/>
              <w:bottom w:val="single" w:sz="4" w:space="0" w:color="auto"/>
              <w:right w:val="single" w:sz="4" w:space="0" w:color="auto"/>
            </w:tcBorders>
            <w:shd w:val="clear" w:color="auto" w:fill="auto"/>
            <w:vAlign w:val="bottom"/>
            <w:hideMark/>
          </w:tcPr>
          <w:p w14:paraId="62AC387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188 771,4</w:t>
            </w:r>
          </w:p>
        </w:tc>
        <w:tc>
          <w:tcPr>
            <w:tcW w:w="596" w:type="dxa"/>
            <w:tcBorders>
              <w:top w:val="nil"/>
              <w:left w:val="nil"/>
              <w:bottom w:val="single" w:sz="4" w:space="0" w:color="auto"/>
              <w:right w:val="single" w:sz="4" w:space="0" w:color="auto"/>
            </w:tcBorders>
            <w:shd w:val="clear" w:color="auto" w:fill="auto"/>
            <w:noWrap/>
            <w:vAlign w:val="bottom"/>
            <w:hideMark/>
          </w:tcPr>
          <w:p w14:paraId="03FFB4D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96,7</w:t>
            </w:r>
          </w:p>
        </w:tc>
      </w:tr>
      <w:tr w:rsidR="007D681E" w:rsidRPr="00C82CB2" w14:paraId="40517FAB"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1909C7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CEF52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Совершенствование организации движения транспорта и пешеходов</w:t>
            </w:r>
          </w:p>
        </w:tc>
        <w:tc>
          <w:tcPr>
            <w:tcW w:w="576" w:type="dxa"/>
            <w:tcBorders>
              <w:top w:val="nil"/>
              <w:left w:val="nil"/>
              <w:bottom w:val="single" w:sz="4" w:space="0" w:color="auto"/>
              <w:right w:val="single" w:sz="4" w:space="0" w:color="auto"/>
            </w:tcBorders>
            <w:shd w:val="clear" w:color="auto" w:fill="auto"/>
            <w:vAlign w:val="bottom"/>
            <w:hideMark/>
          </w:tcPr>
          <w:p w14:paraId="25A0431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3ACCB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ACBFF3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F09C08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17 0 01 00000</w:t>
            </w:r>
          </w:p>
        </w:tc>
        <w:tc>
          <w:tcPr>
            <w:tcW w:w="603" w:type="dxa"/>
            <w:tcBorders>
              <w:top w:val="nil"/>
              <w:left w:val="nil"/>
              <w:bottom w:val="single" w:sz="4" w:space="0" w:color="auto"/>
              <w:right w:val="single" w:sz="4" w:space="0" w:color="auto"/>
            </w:tcBorders>
            <w:shd w:val="clear" w:color="auto" w:fill="auto"/>
            <w:vAlign w:val="bottom"/>
            <w:hideMark/>
          </w:tcPr>
          <w:p w14:paraId="742D0BE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F2EBAF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3 626,4</w:t>
            </w:r>
          </w:p>
        </w:tc>
        <w:tc>
          <w:tcPr>
            <w:tcW w:w="1288" w:type="dxa"/>
            <w:tcBorders>
              <w:top w:val="nil"/>
              <w:left w:val="nil"/>
              <w:bottom w:val="single" w:sz="4" w:space="0" w:color="auto"/>
              <w:right w:val="single" w:sz="4" w:space="0" w:color="auto"/>
            </w:tcBorders>
            <w:shd w:val="clear" w:color="auto" w:fill="auto"/>
            <w:vAlign w:val="bottom"/>
            <w:hideMark/>
          </w:tcPr>
          <w:p w14:paraId="3EC68C8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2 563,7</w:t>
            </w:r>
          </w:p>
        </w:tc>
        <w:tc>
          <w:tcPr>
            <w:tcW w:w="596" w:type="dxa"/>
            <w:tcBorders>
              <w:top w:val="nil"/>
              <w:left w:val="nil"/>
              <w:bottom w:val="single" w:sz="4" w:space="0" w:color="auto"/>
              <w:right w:val="single" w:sz="4" w:space="0" w:color="auto"/>
            </w:tcBorders>
            <w:shd w:val="clear" w:color="auto" w:fill="auto"/>
            <w:noWrap/>
            <w:vAlign w:val="bottom"/>
            <w:hideMark/>
          </w:tcPr>
          <w:p w14:paraId="620A4DA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70,7</w:t>
            </w:r>
          </w:p>
        </w:tc>
      </w:tr>
      <w:tr w:rsidR="007D681E" w:rsidRPr="00C82CB2" w14:paraId="57842DB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9B9CF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E15B0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совершенствование организации движения транспорта и пешеходов</w:t>
            </w:r>
          </w:p>
        </w:tc>
        <w:tc>
          <w:tcPr>
            <w:tcW w:w="576" w:type="dxa"/>
            <w:tcBorders>
              <w:top w:val="nil"/>
              <w:left w:val="nil"/>
              <w:bottom w:val="single" w:sz="4" w:space="0" w:color="auto"/>
              <w:right w:val="single" w:sz="4" w:space="0" w:color="auto"/>
            </w:tcBorders>
            <w:shd w:val="clear" w:color="auto" w:fill="auto"/>
            <w:vAlign w:val="bottom"/>
            <w:hideMark/>
          </w:tcPr>
          <w:p w14:paraId="756E680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997C6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6466D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6E4EC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17 0 01 25010</w:t>
            </w:r>
          </w:p>
        </w:tc>
        <w:tc>
          <w:tcPr>
            <w:tcW w:w="603" w:type="dxa"/>
            <w:tcBorders>
              <w:top w:val="nil"/>
              <w:left w:val="nil"/>
              <w:bottom w:val="single" w:sz="4" w:space="0" w:color="auto"/>
              <w:right w:val="single" w:sz="4" w:space="0" w:color="auto"/>
            </w:tcBorders>
            <w:shd w:val="clear" w:color="auto" w:fill="auto"/>
            <w:vAlign w:val="bottom"/>
            <w:hideMark/>
          </w:tcPr>
          <w:p w14:paraId="675B3C4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223F79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3 626,4</w:t>
            </w:r>
          </w:p>
        </w:tc>
        <w:tc>
          <w:tcPr>
            <w:tcW w:w="1288" w:type="dxa"/>
            <w:tcBorders>
              <w:top w:val="nil"/>
              <w:left w:val="nil"/>
              <w:bottom w:val="single" w:sz="4" w:space="0" w:color="auto"/>
              <w:right w:val="single" w:sz="4" w:space="0" w:color="auto"/>
            </w:tcBorders>
            <w:shd w:val="clear" w:color="auto" w:fill="auto"/>
            <w:vAlign w:val="bottom"/>
            <w:hideMark/>
          </w:tcPr>
          <w:p w14:paraId="28DE0B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2 563,7</w:t>
            </w:r>
          </w:p>
        </w:tc>
        <w:tc>
          <w:tcPr>
            <w:tcW w:w="596" w:type="dxa"/>
            <w:tcBorders>
              <w:top w:val="nil"/>
              <w:left w:val="nil"/>
              <w:bottom w:val="single" w:sz="4" w:space="0" w:color="auto"/>
              <w:right w:val="single" w:sz="4" w:space="0" w:color="auto"/>
            </w:tcBorders>
            <w:shd w:val="clear" w:color="auto" w:fill="auto"/>
            <w:noWrap/>
            <w:vAlign w:val="bottom"/>
            <w:hideMark/>
          </w:tcPr>
          <w:p w14:paraId="695E08C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70,7</w:t>
            </w:r>
          </w:p>
        </w:tc>
      </w:tr>
      <w:tr w:rsidR="007D681E" w:rsidRPr="00C82CB2" w14:paraId="735968A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4DB64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FBAE96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099EF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C968F0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6FA96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66C8F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17 0 01 25010</w:t>
            </w:r>
          </w:p>
        </w:tc>
        <w:tc>
          <w:tcPr>
            <w:tcW w:w="603" w:type="dxa"/>
            <w:tcBorders>
              <w:top w:val="nil"/>
              <w:left w:val="nil"/>
              <w:bottom w:val="single" w:sz="4" w:space="0" w:color="auto"/>
              <w:right w:val="single" w:sz="4" w:space="0" w:color="auto"/>
            </w:tcBorders>
            <w:shd w:val="clear" w:color="auto" w:fill="auto"/>
            <w:vAlign w:val="bottom"/>
            <w:hideMark/>
          </w:tcPr>
          <w:p w14:paraId="2DD798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30FCA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3 626,4</w:t>
            </w:r>
          </w:p>
        </w:tc>
        <w:tc>
          <w:tcPr>
            <w:tcW w:w="1288" w:type="dxa"/>
            <w:tcBorders>
              <w:top w:val="nil"/>
              <w:left w:val="nil"/>
              <w:bottom w:val="single" w:sz="4" w:space="0" w:color="auto"/>
              <w:right w:val="single" w:sz="4" w:space="0" w:color="auto"/>
            </w:tcBorders>
            <w:shd w:val="clear" w:color="auto" w:fill="auto"/>
            <w:vAlign w:val="bottom"/>
            <w:hideMark/>
          </w:tcPr>
          <w:p w14:paraId="4FD09D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2 563,7</w:t>
            </w:r>
          </w:p>
        </w:tc>
        <w:tc>
          <w:tcPr>
            <w:tcW w:w="596" w:type="dxa"/>
            <w:tcBorders>
              <w:top w:val="nil"/>
              <w:left w:val="nil"/>
              <w:bottom w:val="single" w:sz="4" w:space="0" w:color="auto"/>
              <w:right w:val="single" w:sz="4" w:space="0" w:color="auto"/>
            </w:tcBorders>
            <w:shd w:val="clear" w:color="auto" w:fill="auto"/>
            <w:noWrap/>
            <w:vAlign w:val="bottom"/>
            <w:hideMark/>
          </w:tcPr>
          <w:p w14:paraId="1125D4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70,7</w:t>
            </w:r>
          </w:p>
        </w:tc>
      </w:tr>
      <w:tr w:rsidR="007D681E" w:rsidRPr="00C82CB2" w14:paraId="13966629"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112A5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92D4C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Содержание действующей сети автомобильных дорог общего пользования местного значения, в т.ч. искусственных дорожных сооружений</w:t>
            </w:r>
          </w:p>
        </w:tc>
        <w:tc>
          <w:tcPr>
            <w:tcW w:w="576" w:type="dxa"/>
            <w:tcBorders>
              <w:top w:val="nil"/>
              <w:left w:val="nil"/>
              <w:bottom w:val="single" w:sz="4" w:space="0" w:color="auto"/>
              <w:right w:val="single" w:sz="4" w:space="0" w:color="auto"/>
            </w:tcBorders>
            <w:shd w:val="clear" w:color="auto" w:fill="auto"/>
            <w:vAlign w:val="bottom"/>
            <w:hideMark/>
          </w:tcPr>
          <w:p w14:paraId="7CF9A97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E7058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9CC216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7293A1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17 0 02 00000</w:t>
            </w:r>
          </w:p>
        </w:tc>
        <w:tc>
          <w:tcPr>
            <w:tcW w:w="603" w:type="dxa"/>
            <w:tcBorders>
              <w:top w:val="nil"/>
              <w:left w:val="nil"/>
              <w:bottom w:val="single" w:sz="4" w:space="0" w:color="auto"/>
              <w:right w:val="single" w:sz="4" w:space="0" w:color="auto"/>
            </w:tcBorders>
            <w:shd w:val="clear" w:color="auto" w:fill="auto"/>
            <w:vAlign w:val="bottom"/>
            <w:hideMark/>
          </w:tcPr>
          <w:p w14:paraId="03A6528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EB80A1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46 814,9</w:t>
            </w:r>
          </w:p>
        </w:tc>
        <w:tc>
          <w:tcPr>
            <w:tcW w:w="1288" w:type="dxa"/>
            <w:tcBorders>
              <w:top w:val="nil"/>
              <w:left w:val="nil"/>
              <w:bottom w:val="single" w:sz="4" w:space="0" w:color="auto"/>
              <w:right w:val="single" w:sz="4" w:space="0" w:color="auto"/>
            </w:tcBorders>
            <w:shd w:val="clear" w:color="auto" w:fill="auto"/>
            <w:vAlign w:val="bottom"/>
            <w:hideMark/>
          </w:tcPr>
          <w:p w14:paraId="1567C51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42 613,0</w:t>
            </w:r>
          </w:p>
        </w:tc>
        <w:tc>
          <w:tcPr>
            <w:tcW w:w="596" w:type="dxa"/>
            <w:tcBorders>
              <w:top w:val="nil"/>
              <w:left w:val="nil"/>
              <w:bottom w:val="single" w:sz="4" w:space="0" w:color="auto"/>
              <w:right w:val="single" w:sz="4" w:space="0" w:color="auto"/>
            </w:tcBorders>
            <w:shd w:val="clear" w:color="auto" w:fill="auto"/>
            <w:noWrap/>
            <w:vAlign w:val="bottom"/>
            <w:hideMark/>
          </w:tcPr>
          <w:p w14:paraId="48FFACD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91,0</w:t>
            </w:r>
          </w:p>
        </w:tc>
      </w:tr>
      <w:tr w:rsidR="007D681E" w:rsidRPr="00C82CB2" w14:paraId="1696C1DC"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D9F34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35605F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содержание действующей сети автомобильных дорог общего пользования местного значения, в т.ч. искусственных дорожных сооружений</w:t>
            </w:r>
          </w:p>
        </w:tc>
        <w:tc>
          <w:tcPr>
            <w:tcW w:w="576" w:type="dxa"/>
            <w:tcBorders>
              <w:top w:val="nil"/>
              <w:left w:val="nil"/>
              <w:bottom w:val="single" w:sz="4" w:space="0" w:color="auto"/>
              <w:right w:val="single" w:sz="4" w:space="0" w:color="auto"/>
            </w:tcBorders>
            <w:shd w:val="clear" w:color="auto" w:fill="auto"/>
            <w:vAlign w:val="bottom"/>
            <w:hideMark/>
          </w:tcPr>
          <w:p w14:paraId="562EB5A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8FBD65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05A4E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38AF2D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17 0 02 25010</w:t>
            </w:r>
          </w:p>
        </w:tc>
        <w:tc>
          <w:tcPr>
            <w:tcW w:w="603" w:type="dxa"/>
            <w:tcBorders>
              <w:top w:val="nil"/>
              <w:left w:val="nil"/>
              <w:bottom w:val="single" w:sz="4" w:space="0" w:color="auto"/>
              <w:right w:val="single" w:sz="4" w:space="0" w:color="auto"/>
            </w:tcBorders>
            <w:shd w:val="clear" w:color="auto" w:fill="auto"/>
            <w:vAlign w:val="bottom"/>
            <w:hideMark/>
          </w:tcPr>
          <w:p w14:paraId="7493D21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5EF92F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46 814,9</w:t>
            </w:r>
          </w:p>
        </w:tc>
        <w:tc>
          <w:tcPr>
            <w:tcW w:w="1288" w:type="dxa"/>
            <w:tcBorders>
              <w:top w:val="nil"/>
              <w:left w:val="nil"/>
              <w:bottom w:val="single" w:sz="4" w:space="0" w:color="auto"/>
              <w:right w:val="single" w:sz="4" w:space="0" w:color="auto"/>
            </w:tcBorders>
            <w:shd w:val="clear" w:color="auto" w:fill="auto"/>
            <w:vAlign w:val="bottom"/>
            <w:hideMark/>
          </w:tcPr>
          <w:p w14:paraId="32E6336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42 613,0</w:t>
            </w:r>
          </w:p>
        </w:tc>
        <w:tc>
          <w:tcPr>
            <w:tcW w:w="596" w:type="dxa"/>
            <w:tcBorders>
              <w:top w:val="nil"/>
              <w:left w:val="nil"/>
              <w:bottom w:val="single" w:sz="4" w:space="0" w:color="auto"/>
              <w:right w:val="single" w:sz="4" w:space="0" w:color="auto"/>
            </w:tcBorders>
            <w:shd w:val="clear" w:color="auto" w:fill="auto"/>
            <w:noWrap/>
            <w:vAlign w:val="bottom"/>
            <w:hideMark/>
          </w:tcPr>
          <w:p w14:paraId="444E9A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91,0</w:t>
            </w:r>
          </w:p>
        </w:tc>
      </w:tr>
      <w:tr w:rsidR="007D681E" w:rsidRPr="00C82CB2" w14:paraId="3DA0A1DB"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097DE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457C5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DBF0C7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54EE1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E39D0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B05E2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17 0 02 25010</w:t>
            </w:r>
          </w:p>
        </w:tc>
        <w:tc>
          <w:tcPr>
            <w:tcW w:w="603" w:type="dxa"/>
            <w:tcBorders>
              <w:top w:val="nil"/>
              <w:left w:val="nil"/>
              <w:bottom w:val="single" w:sz="4" w:space="0" w:color="auto"/>
              <w:right w:val="single" w:sz="4" w:space="0" w:color="auto"/>
            </w:tcBorders>
            <w:shd w:val="clear" w:color="auto" w:fill="auto"/>
            <w:vAlign w:val="bottom"/>
            <w:hideMark/>
          </w:tcPr>
          <w:p w14:paraId="5BCFD1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EB706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32 215,0</w:t>
            </w:r>
          </w:p>
        </w:tc>
        <w:tc>
          <w:tcPr>
            <w:tcW w:w="1288" w:type="dxa"/>
            <w:tcBorders>
              <w:top w:val="nil"/>
              <w:left w:val="nil"/>
              <w:bottom w:val="single" w:sz="4" w:space="0" w:color="auto"/>
              <w:right w:val="single" w:sz="4" w:space="0" w:color="auto"/>
            </w:tcBorders>
            <w:shd w:val="clear" w:color="auto" w:fill="auto"/>
            <w:vAlign w:val="bottom"/>
            <w:hideMark/>
          </w:tcPr>
          <w:p w14:paraId="5E762D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28 013,1</w:t>
            </w:r>
          </w:p>
        </w:tc>
        <w:tc>
          <w:tcPr>
            <w:tcW w:w="596" w:type="dxa"/>
            <w:tcBorders>
              <w:top w:val="nil"/>
              <w:left w:val="nil"/>
              <w:bottom w:val="single" w:sz="4" w:space="0" w:color="auto"/>
              <w:right w:val="single" w:sz="4" w:space="0" w:color="auto"/>
            </w:tcBorders>
            <w:shd w:val="clear" w:color="auto" w:fill="auto"/>
            <w:noWrap/>
            <w:vAlign w:val="bottom"/>
            <w:hideMark/>
          </w:tcPr>
          <w:p w14:paraId="76C6A4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87,0</w:t>
            </w:r>
          </w:p>
        </w:tc>
      </w:tr>
      <w:tr w:rsidR="007D681E" w:rsidRPr="00C82CB2" w14:paraId="79CCCD4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66E17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8CBFB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AA2EB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72F88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587E1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8DBB86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17 0 02 25010</w:t>
            </w:r>
          </w:p>
        </w:tc>
        <w:tc>
          <w:tcPr>
            <w:tcW w:w="603" w:type="dxa"/>
            <w:tcBorders>
              <w:top w:val="nil"/>
              <w:left w:val="nil"/>
              <w:bottom w:val="single" w:sz="4" w:space="0" w:color="auto"/>
              <w:right w:val="single" w:sz="4" w:space="0" w:color="auto"/>
            </w:tcBorders>
            <w:shd w:val="clear" w:color="auto" w:fill="auto"/>
            <w:vAlign w:val="bottom"/>
            <w:hideMark/>
          </w:tcPr>
          <w:p w14:paraId="303DB7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AB9A8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14 599,9</w:t>
            </w:r>
          </w:p>
        </w:tc>
        <w:tc>
          <w:tcPr>
            <w:tcW w:w="1288" w:type="dxa"/>
            <w:tcBorders>
              <w:top w:val="nil"/>
              <w:left w:val="nil"/>
              <w:bottom w:val="single" w:sz="4" w:space="0" w:color="auto"/>
              <w:right w:val="single" w:sz="4" w:space="0" w:color="auto"/>
            </w:tcBorders>
            <w:shd w:val="clear" w:color="auto" w:fill="auto"/>
            <w:vAlign w:val="bottom"/>
            <w:hideMark/>
          </w:tcPr>
          <w:p w14:paraId="4F9529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14 599,9</w:t>
            </w:r>
          </w:p>
        </w:tc>
        <w:tc>
          <w:tcPr>
            <w:tcW w:w="596" w:type="dxa"/>
            <w:tcBorders>
              <w:top w:val="nil"/>
              <w:left w:val="nil"/>
              <w:bottom w:val="single" w:sz="4" w:space="0" w:color="auto"/>
              <w:right w:val="single" w:sz="4" w:space="0" w:color="auto"/>
            </w:tcBorders>
            <w:shd w:val="clear" w:color="auto" w:fill="auto"/>
            <w:noWrap/>
            <w:vAlign w:val="bottom"/>
            <w:hideMark/>
          </w:tcPr>
          <w:p w14:paraId="2873B3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F61ADE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ECB50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3E98DE8"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Капитальный ремонт и ремонт автомобильных дорог общего пользования</w:t>
            </w:r>
          </w:p>
        </w:tc>
        <w:tc>
          <w:tcPr>
            <w:tcW w:w="576" w:type="dxa"/>
            <w:tcBorders>
              <w:top w:val="nil"/>
              <w:left w:val="nil"/>
              <w:bottom w:val="single" w:sz="4" w:space="0" w:color="auto"/>
              <w:right w:val="single" w:sz="4" w:space="0" w:color="auto"/>
            </w:tcBorders>
            <w:shd w:val="clear" w:color="auto" w:fill="auto"/>
            <w:vAlign w:val="bottom"/>
            <w:hideMark/>
          </w:tcPr>
          <w:p w14:paraId="41F5D83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75AFF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0ED8B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4105A4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17 0 03 00000</w:t>
            </w:r>
          </w:p>
        </w:tc>
        <w:tc>
          <w:tcPr>
            <w:tcW w:w="603" w:type="dxa"/>
            <w:tcBorders>
              <w:top w:val="nil"/>
              <w:left w:val="nil"/>
              <w:bottom w:val="single" w:sz="4" w:space="0" w:color="auto"/>
              <w:right w:val="single" w:sz="4" w:space="0" w:color="auto"/>
            </w:tcBorders>
            <w:shd w:val="clear" w:color="auto" w:fill="auto"/>
            <w:vAlign w:val="bottom"/>
            <w:hideMark/>
          </w:tcPr>
          <w:p w14:paraId="2263068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BFECC4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144 525,7</w:t>
            </w:r>
          </w:p>
        </w:tc>
        <w:tc>
          <w:tcPr>
            <w:tcW w:w="1288" w:type="dxa"/>
            <w:tcBorders>
              <w:top w:val="nil"/>
              <w:left w:val="nil"/>
              <w:bottom w:val="single" w:sz="4" w:space="0" w:color="auto"/>
              <w:right w:val="single" w:sz="4" w:space="0" w:color="auto"/>
            </w:tcBorders>
            <w:shd w:val="clear" w:color="auto" w:fill="auto"/>
            <w:vAlign w:val="bottom"/>
            <w:hideMark/>
          </w:tcPr>
          <w:p w14:paraId="08F07C9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143 264,7</w:t>
            </w:r>
          </w:p>
        </w:tc>
        <w:tc>
          <w:tcPr>
            <w:tcW w:w="596" w:type="dxa"/>
            <w:tcBorders>
              <w:top w:val="nil"/>
              <w:left w:val="nil"/>
              <w:bottom w:val="single" w:sz="4" w:space="0" w:color="auto"/>
              <w:right w:val="single" w:sz="4" w:space="0" w:color="auto"/>
            </w:tcBorders>
            <w:shd w:val="clear" w:color="auto" w:fill="auto"/>
            <w:noWrap/>
            <w:vAlign w:val="bottom"/>
            <w:hideMark/>
          </w:tcPr>
          <w:p w14:paraId="0CE885C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99,1</w:t>
            </w:r>
          </w:p>
        </w:tc>
      </w:tr>
      <w:tr w:rsidR="007D681E" w:rsidRPr="00C82CB2" w14:paraId="378C1FB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58C1F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5152AA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капитальный ремонт и ремонт автомобильных дорог общего пользования</w:t>
            </w:r>
          </w:p>
        </w:tc>
        <w:tc>
          <w:tcPr>
            <w:tcW w:w="576" w:type="dxa"/>
            <w:tcBorders>
              <w:top w:val="nil"/>
              <w:left w:val="nil"/>
              <w:bottom w:val="single" w:sz="4" w:space="0" w:color="auto"/>
              <w:right w:val="single" w:sz="4" w:space="0" w:color="auto"/>
            </w:tcBorders>
            <w:shd w:val="clear" w:color="auto" w:fill="auto"/>
            <w:vAlign w:val="bottom"/>
            <w:hideMark/>
          </w:tcPr>
          <w:p w14:paraId="4811CB9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BC3CF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97CADA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F1E76F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17 0 03 25010</w:t>
            </w:r>
          </w:p>
        </w:tc>
        <w:tc>
          <w:tcPr>
            <w:tcW w:w="603" w:type="dxa"/>
            <w:tcBorders>
              <w:top w:val="nil"/>
              <w:left w:val="nil"/>
              <w:bottom w:val="single" w:sz="4" w:space="0" w:color="auto"/>
              <w:right w:val="single" w:sz="4" w:space="0" w:color="auto"/>
            </w:tcBorders>
            <w:shd w:val="clear" w:color="auto" w:fill="auto"/>
            <w:vAlign w:val="bottom"/>
            <w:hideMark/>
          </w:tcPr>
          <w:p w14:paraId="7EC6F4B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1A7DF3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17 700,6</w:t>
            </w:r>
          </w:p>
        </w:tc>
        <w:tc>
          <w:tcPr>
            <w:tcW w:w="1288" w:type="dxa"/>
            <w:tcBorders>
              <w:top w:val="nil"/>
              <w:left w:val="nil"/>
              <w:bottom w:val="single" w:sz="4" w:space="0" w:color="auto"/>
              <w:right w:val="single" w:sz="4" w:space="0" w:color="auto"/>
            </w:tcBorders>
            <w:shd w:val="clear" w:color="auto" w:fill="auto"/>
            <w:vAlign w:val="bottom"/>
            <w:hideMark/>
          </w:tcPr>
          <w:p w14:paraId="1029F6E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17 609,7</w:t>
            </w:r>
          </w:p>
        </w:tc>
        <w:tc>
          <w:tcPr>
            <w:tcW w:w="596" w:type="dxa"/>
            <w:tcBorders>
              <w:top w:val="nil"/>
              <w:left w:val="nil"/>
              <w:bottom w:val="single" w:sz="4" w:space="0" w:color="auto"/>
              <w:right w:val="single" w:sz="4" w:space="0" w:color="auto"/>
            </w:tcBorders>
            <w:shd w:val="clear" w:color="auto" w:fill="auto"/>
            <w:noWrap/>
            <w:vAlign w:val="bottom"/>
            <w:hideMark/>
          </w:tcPr>
          <w:p w14:paraId="34F1B3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99,5</w:t>
            </w:r>
          </w:p>
        </w:tc>
      </w:tr>
      <w:tr w:rsidR="007D681E" w:rsidRPr="00C82CB2" w14:paraId="60A75163" w14:textId="77777777" w:rsidTr="007D681E">
        <w:trPr>
          <w:trHeight w:val="105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5AA3B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C20C8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567C5E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20ECF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F30823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30096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17 0 03 25010</w:t>
            </w:r>
          </w:p>
        </w:tc>
        <w:tc>
          <w:tcPr>
            <w:tcW w:w="603" w:type="dxa"/>
            <w:tcBorders>
              <w:top w:val="nil"/>
              <w:left w:val="nil"/>
              <w:bottom w:val="single" w:sz="4" w:space="0" w:color="auto"/>
              <w:right w:val="single" w:sz="4" w:space="0" w:color="auto"/>
            </w:tcBorders>
            <w:shd w:val="clear" w:color="auto" w:fill="auto"/>
            <w:vAlign w:val="bottom"/>
            <w:hideMark/>
          </w:tcPr>
          <w:p w14:paraId="788D41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E0411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17 700,6</w:t>
            </w:r>
          </w:p>
        </w:tc>
        <w:tc>
          <w:tcPr>
            <w:tcW w:w="1288" w:type="dxa"/>
            <w:tcBorders>
              <w:top w:val="nil"/>
              <w:left w:val="nil"/>
              <w:bottom w:val="single" w:sz="4" w:space="0" w:color="auto"/>
              <w:right w:val="single" w:sz="4" w:space="0" w:color="auto"/>
            </w:tcBorders>
            <w:shd w:val="clear" w:color="auto" w:fill="auto"/>
            <w:vAlign w:val="bottom"/>
            <w:hideMark/>
          </w:tcPr>
          <w:p w14:paraId="5D145D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17 609,7</w:t>
            </w:r>
          </w:p>
        </w:tc>
        <w:tc>
          <w:tcPr>
            <w:tcW w:w="596" w:type="dxa"/>
            <w:tcBorders>
              <w:top w:val="nil"/>
              <w:left w:val="nil"/>
              <w:bottom w:val="single" w:sz="4" w:space="0" w:color="auto"/>
              <w:right w:val="single" w:sz="4" w:space="0" w:color="auto"/>
            </w:tcBorders>
            <w:shd w:val="clear" w:color="auto" w:fill="auto"/>
            <w:noWrap/>
            <w:vAlign w:val="bottom"/>
            <w:hideMark/>
          </w:tcPr>
          <w:p w14:paraId="71518D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99,5</w:t>
            </w:r>
          </w:p>
        </w:tc>
      </w:tr>
      <w:tr w:rsidR="007D681E" w:rsidRPr="00C82CB2" w14:paraId="14EF7FDA" w14:textId="77777777" w:rsidTr="007D681E">
        <w:trPr>
          <w:trHeight w:val="135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EA31A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C7EF88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капитальный ремонт и ремонт автомобильных дорог общего пользования местного значения</w:t>
            </w:r>
          </w:p>
        </w:tc>
        <w:tc>
          <w:tcPr>
            <w:tcW w:w="576" w:type="dxa"/>
            <w:tcBorders>
              <w:top w:val="nil"/>
              <w:left w:val="nil"/>
              <w:bottom w:val="single" w:sz="4" w:space="0" w:color="auto"/>
              <w:right w:val="single" w:sz="4" w:space="0" w:color="auto"/>
            </w:tcBorders>
            <w:shd w:val="clear" w:color="auto" w:fill="auto"/>
            <w:vAlign w:val="bottom"/>
            <w:hideMark/>
          </w:tcPr>
          <w:p w14:paraId="5E123E3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CE9D4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179755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B96F9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S0610</w:t>
            </w:r>
          </w:p>
        </w:tc>
        <w:tc>
          <w:tcPr>
            <w:tcW w:w="603" w:type="dxa"/>
            <w:tcBorders>
              <w:top w:val="nil"/>
              <w:left w:val="nil"/>
              <w:bottom w:val="single" w:sz="4" w:space="0" w:color="auto"/>
              <w:right w:val="single" w:sz="4" w:space="0" w:color="auto"/>
            </w:tcBorders>
            <w:shd w:val="clear" w:color="auto" w:fill="auto"/>
            <w:vAlign w:val="bottom"/>
            <w:hideMark/>
          </w:tcPr>
          <w:p w14:paraId="09F7F3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83B90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73 357,8</w:t>
            </w:r>
          </w:p>
        </w:tc>
        <w:tc>
          <w:tcPr>
            <w:tcW w:w="1288" w:type="dxa"/>
            <w:tcBorders>
              <w:top w:val="nil"/>
              <w:left w:val="nil"/>
              <w:bottom w:val="single" w:sz="4" w:space="0" w:color="auto"/>
              <w:right w:val="single" w:sz="4" w:space="0" w:color="auto"/>
            </w:tcBorders>
            <w:shd w:val="clear" w:color="auto" w:fill="auto"/>
            <w:vAlign w:val="bottom"/>
            <w:hideMark/>
          </w:tcPr>
          <w:p w14:paraId="7013211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72 730,5</w:t>
            </w:r>
          </w:p>
        </w:tc>
        <w:tc>
          <w:tcPr>
            <w:tcW w:w="596" w:type="dxa"/>
            <w:tcBorders>
              <w:top w:val="nil"/>
              <w:left w:val="nil"/>
              <w:bottom w:val="single" w:sz="4" w:space="0" w:color="auto"/>
              <w:right w:val="single" w:sz="4" w:space="0" w:color="auto"/>
            </w:tcBorders>
            <w:shd w:val="clear" w:color="auto" w:fill="auto"/>
            <w:noWrap/>
            <w:vAlign w:val="bottom"/>
            <w:hideMark/>
          </w:tcPr>
          <w:p w14:paraId="28E9305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99,1</w:t>
            </w:r>
          </w:p>
        </w:tc>
      </w:tr>
      <w:tr w:rsidR="007D681E" w:rsidRPr="00C82CB2" w14:paraId="5C4FF09A" w14:textId="77777777" w:rsidTr="007D681E">
        <w:trPr>
          <w:trHeight w:val="10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087B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76F202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D3130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1382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E8ADD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06A1A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S0610</w:t>
            </w:r>
          </w:p>
        </w:tc>
        <w:tc>
          <w:tcPr>
            <w:tcW w:w="603" w:type="dxa"/>
            <w:tcBorders>
              <w:top w:val="nil"/>
              <w:left w:val="nil"/>
              <w:bottom w:val="single" w:sz="4" w:space="0" w:color="auto"/>
              <w:right w:val="single" w:sz="4" w:space="0" w:color="auto"/>
            </w:tcBorders>
            <w:shd w:val="clear" w:color="auto" w:fill="auto"/>
            <w:vAlign w:val="bottom"/>
            <w:hideMark/>
          </w:tcPr>
          <w:p w14:paraId="317BA4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F727A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73 357,8</w:t>
            </w:r>
          </w:p>
        </w:tc>
        <w:tc>
          <w:tcPr>
            <w:tcW w:w="1288" w:type="dxa"/>
            <w:tcBorders>
              <w:top w:val="nil"/>
              <w:left w:val="nil"/>
              <w:bottom w:val="single" w:sz="4" w:space="0" w:color="auto"/>
              <w:right w:val="single" w:sz="4" w:space="0" w:color="auto"/>
            </w:tcBorders>
            <w:shd w:val="clear" w:color="auto" w:fill="auto"/>
            <w:vAlign w:val="bottom"/>
            <w:hideMark/>
          </w:tcPr>
          <w:p w14:paraId="15C124C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72 730,5</w:t>
            </w:r>
          </w:p>
        </w:tc>
        <w:tc>
          <w:tcPr>
            <w:tcW w:w="596" w:type="dxa"/>
            <w:tcBorders>
              <w:top w:val="nil"/>
              <w:left w:val="nil"/>
              <w:bottom w:val="single" w:sz="4" w:space="0" w:color="auto"/>
              <w:right w:val="single" w:sz="4" w:space="0" w:color="auto"/>
            </w:tcBorders>
            <w:shd w:val="clear" w:color="auto" w:fill="auto"/>
            <w:noWrap/>
            <w:vAlign w:val="bottom"/>
            <w:hideMark/>
          </w:tcPr>
          <w:p w14:paraId="2DACE1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99,1</w:t>
            </w:r>
          </w:p>
        </w:tc>
      </w:tr>
      <w:tr w:rsidR="007D681E" w:rsidRPr="00C82CB2" w14:paraId="1AADD39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1CE290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D08A64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в рамках адресной инвестиционной программы</w:t>
            </w:r>
          </w:p>
        </w:tc>
        <w:tc>
          <w:tcPr>
            <w:tcW w:w="576" w:type="dxa"/>
            <w:tcBorders>
              <w:top w:val="nil"/>
              <w:left w:val="nil"/>
              <w:bottom w:val="single" w:sz="4" w:space="0" w:color="auto"/>
              <w:right w:val="single" w:sz="4" w:space="0" w:color="auto"/>
            </w:tcBorders>
            <w:shd w:val="clear" w:color="auto" w:fill="auto"/>
            <w:vAlign w:val="bottom"/>
            <w:hideMark/>
          </w:tcPr>
          <w:p w14:paraId="2FE060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DAEDF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2E7287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907547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S061Д</w:t>
            </w:r>
          </w:p>
        </w:tc>
        <w:tc>
          <w:tcPr>
            <w:tcW w:w="603" w:type="dxa"/>
            <w:tcBorders>
              <w:top w:val="nil"/>
              <w:left w:val="nil"/>
              <w:bottom w:val="single" w:sz="4" w:space="0" w:color="auto"/>
              <w:right w:val="single" w:sz="4" w:space="0" w:color="auto"/>
            </w:tcBorders>
            <w:shd w:val="clear" w:color="auto" w:fill="auto"/>
            <w:vAlign w:val="bottom"/>
            <w:hideMark/>
          </w:tcPr>
          <w:p w14:paraId="094106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E9B3EA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20 064,5</w:t>
            </w:r>
          </w:p>
        </w:tc>
        <w:tc>
          <w:tcPr>
            <w:tcW w:w="1288" w:type="dxa"/>
            <w:tcBorders>
              <w:top w:val="nil"/>
              <w:left w:val="nil"/>
              <w:bottom w:val="single" w:sz="4" w:space="0" w:color="auto"/>
              <w:right w:val="single" w:sz="4" w:space="0" w:color="auto"/>
            </w:tcBorders>
            <w:shd w:val="clear" w:color="auto" w:fill="auto"/>
            <w:vAlign w:val="bottom"/>
            <w:hideMark/>
          </w:tcPr>
          <w:p w14:paraId="44BEF9C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20 064,5</w:t>
            </w:r>
          </w:p>
        </w:tc>
        <w:tc>
          <w:tcPr>
            <w:tcW w:w="596" w:type="dxa"/>
            <w:tcBorders>
              <w:top w:val="nil"/>
              <w:left w:val="nil"/>
              <w:bottom w:val="single" w:sz="4" w:space="0" w:color="auto"/>
              <w:right w:val="single" w:sz="4" w:space="0" w:color="auto"/>
            </w:tcBorders>
            <w:shd w:val="clear" w:color="auto" w:fill="auto"/>
            <w:noWrap/>
            <w:vAlign w:val="bottom"/>
            <w:hideMark/>
          </w:tcPr>
          <w:p w14:paraId="6D81768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62CB195" w14:textId="77777777" w:rsidTr="007D681E">
        <w:trPr>
          <w:trHeight w:val="105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9B36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276582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120ED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532B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CB1234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2A25F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S061Д</w:t>
            </w:r>
          </w:p>
        </w:tc>
        <w:tc>
          <w:tcPr>
            <w:tcW w:w="603" w:type="dxa"/>
            <w:tcBorders>
              <w:top w:val="nil"/>
              <w:left w:val="nil"/>
              <w:bottom w:val="single" w:sz="4" w:space="0" w:color="auto"/>
              <w:right w:val="single" w:sz="4" w:space="0" w:color="auto"/>
            </w:tcBorders>
            <w:shd w:val="clear" w:color="auto" w:fill="auto"/>
            <w:vAlign w:val="bottom"/>
            <w:hideMark/>
          </w:tcPr>
          <w:p w14:paraId="5A2C6C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55871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20 064,5</w:t>
            </w:r>
          </w:p>
        </w:tc>
        <w:tc>
          <w:tcPr>
            <w:tcW w:w="1288" w:type="dxa"/>
            <w:tcBorders>
              <w:top w:val="nil"/>
              <w:left w:val="nil"/>
              <w:bottom w:val="single" w:sz="4" w:space="0" w:color="auto"/>
              <w:right w:val="single" w:sz="4" w:space="0" w:color="auto"/>
            </w:tcBorders>
            <w:shd w:val="clear" w:color="auto" w:fill="auto"/>
            <w:vAlign w:val="bottom"/>
            <w:hideMark/>
          </w:tcPr>
          <w:p w14:paraId="5D0B51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20 064,5</w:t>
            </w:r>
          </w:p>
        </w:tc>
        <w:tc>
          <w:tcPr>
            <w:tcW w:w="596" w:type="dxa"/>
            <w:tcBorders>
              <w:top w:val="nil"/>
              <w:left w:val="nil"/>
              <w:bottom w:val="single" w:sz="4" w:space="0" w:color="auto"/>
              <w:right w:val="single" w:sz="4" w:space="0" w:color="auto"/>
            </w:tcBorders>
            <w:shd w:val="clear" w:color="auto" w:fill="auto"/>
            <w:noWrap/>
            <w:vAlign w:val="bottom"/>
            <w:hideMark/>
          </w:tcPr>
          <w:p w14:paraId="16304DF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AB2C6D4"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A596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92DDE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«Выполнение работ по ремонту автомобильной дороги </w:t>
            </w:r>
            <w:proofErr w:type="spellStart"/>
            <w:r w:rsidRPr="00C82CB2">
              <w:rPr>
                <w:rFonts w:eastAsia="Times New Roman"/>
                <w:szCs w:val="24"/>
                <w:lang w:eastAsia="ru-RU"/>
              </w:rPr>
              <w:t>ул.Фруктовая</w:t>
            </w:r>
            <w:proofErr w:type="spellEnd"/>
            <w:r w:rsidRPr="00C82CB2">
              <w:rPr>
                <w:rFonts w:eastAsia="Times New Roman"/>
                <w:szCs w:val="24"/>
                <w:lang w:eastAsia="ru-RU"/>
              </w:rPr>
              <w:t xml:space="preserve"> в </w:t>
            </w:r>
            <w:proofErr w:type="spellStart"/>
            <w:r w:rsidRPr="00C82CB2">
              <w:rPr>
                <w:rFonts w:eastAsia="Times New Roman"/>
                <w:szCs w:val="24"/>
                <w:lang w:eastAsia="ru-RU"/>
              </w:rPr>
              <w:t>р.п.Лукино</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F583D2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72E4D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65EC1B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C399FF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S2601</w:t>
            </w:r>
          </w:p>
        </w:tc>
        <w:tc>
          <w:tcPr>
            <w:tcW w:w="603" w:type="dxa"/>
            <w:tcBorders>
              <w:top w:val="nil"/>
              <w:left w:val="nil"/>
              <w:bottom w:val="single" w:sz="4" w:space="0" w:color="auto"/>
              <w:right w:val="single" w:sz="4" w:space="0" w:color="auto"/>
            </w:tcBorders>
            <w:shd w:val="clear" w:color="auto" w:fill="auto"/>
            <w:vAlign w:val="bottom"/>
            <w:hideMark/>
          </w:tcPr>
          <w:p w14:paraId="29BB439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01DB9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4 243,1</w:t>
            </w:r>
          </w:p>
        </w:tc>
        <w:tc>
          <w:tcPr>
            <w:tcW w:w="1288" w:type="dxa"/>
            <w:tcBorders>
              <w:top w:val="nil"/>
              <w:left w:val="nil"/>
              <w:bottom w:val="single" w:sz="4" w:space="0" w:color="auto"/>
              <w:right w:val="single" w:sz="4" w:space="0" w:color="auto"/>
            </w:tcBorders>
            <w:shd w:val="clear" w:color="auto" w:fill="auto"/>
            <w:vAlign w:val="bottom"/>
            <w:hideMark/>
          </w:tcPr>
          <w:p w14:paraId="5F5A7B9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4 104,2</w:t>
            </w:r>
          </w:p>
        </w:tc>
        <w:tc>
          <w:tcPr>
            <w:tcW w:w="596" w:type="dxa"/>
            <w:tcBorders>
              <w:top w:val="nil"/>
              <w:left w:val="nil"/>
              <w:bottom w:val="single" w:sz="4" w:space="0" w:color="auto"/>
              <w:right w:val="single" w:sz="4" w:space="0" w:color="auto"/>
            </w:tcBorders>
            <w:shd w:val="clear" w:color="auto" w:fill="auto"/>
            <w:noWrap/>
            <w:vAlign w:val="bottom"/>
            <w:hideMark/>
          </w:tcPr>
          <w:p w14:paraId="2D4427A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96,7</w:t>
            </w:r>
          </w:p>
        </w:tc>
      </w:tr>
      <w:tr w:rsidR="007D681E" w:rsidRPr="00C82CB2" w14:paraId="781CF7D4" w14:textId="77777777" w:rsidTr="007D681E">
        <w:trPr>
          <w:trHeight w:val="108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8288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BEA69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E0A40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A4838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FA576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9BE4A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S2601</w:t>
            </w:r>
          </w:p>
        </w:tc>
        <w:tc>
          <w:tcPr>
            <w:tcW w:w="603" w:type="dxa"/>
            <w:tcBorders>
              <w:top w:val="nil"/>
              <w:left w:val="nil"/>
              <w:bottom w:val="single" w:sz="4" w:space="0" w:color="auto"/>
              <w:right w:val="single" w:sz="4" w:space="0" w:color="auto"/>
            </w:tcBorders>
            <w:shd w:val="clear" w:color="auto" w:fill="auto"/>
            <w:vAlign w:val="bottom"/>
            <w:hideMark/>
          </w:tcPr>
          <w:p w14:paraId="642CF0E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B22AF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4 243,1</w:t>
            </w:r>
          </w:p>
        </w:tc>
        <w:tc>
          <w:tcPr>
            <w:tcW w:w="1288" w:type="dxa"/>
            <w:tcBorders>
              <w:top w:val="nil"/>
              <w:left w:val="nil"/>
              <w:bottom w:val="single" w:sz="4" w:space="0" w:color="auto"/>
              <w:right w:val="single" w:sz="4" w:space="0" w:color="auto"/>
            </w:tcBorders>
            <w:shd w:val="clear" w:color="auto" w:fill="auto"/>
            <w:vAlign w:val="bottom"/>
            <w:hideMark/>
          </w:tcPr>
          <w:p w14:paraId="6CB861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4 104,2</w:t>
            </w:r>
          </w:p>
        </w:tc>
        <w:tc>
          <w:tcPr>
            <w:tcW w:w="596" w:type="dxa"/>
            <w:tcBorders>
              <w:top w:val="nil"/>
              <w:left w:val="nil"/>
              <w:bottom w:val="single" w:sz="4" w:space="0" w:color="auto"/>
              <w:right w:val="single" w:sz="4" w:space="0" w:color="auto"/>
            </w:tcBorders>
            <w:shd w:val="clear" w:color="auto" w:fill="auto"/>
            <w:noWrap/>
            <w:vAlign w:val="bottom"/>
            <w:hideMark/>
          </w:tcPr>
          <w:p w14:paraId="7883ECB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96,7</w:t>
            </w:r>
          </w:p>
        </w:tc>
      </w:tr>
      <w:tr w:rsidR="007D681E" w:rsidRPr="00C82CB2" w14:paraId="7D9ACC56"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A5C67A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00E08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«Выполнение работ по ремонту автомобильной дороги </w:t>
            </w:r>
            <w:proofErr w:type="spellStart"/>
            <w:r w:rsidRPr="00C82CB2">
              <w:rPr>
                <w:rFonts w:eastAsia="Times New Roman"/>
                <w:szCs w:val="24"/>
                <w:lang w:eastAsia="ru-RU"/>
              </w:rPr>
              <w:t>ул.Маршала</w:t>
            </w:r>
            <w:proofErr w:type="spellEnd"/>
            <w:r w:rsidRPr="00C82CB2">
              <w:rPr>
                <w:rFonts w:eastAsia="Times New Roman"/>
                <w:szCs w:val="24"/>
                <w:lang w:eastAsia="ru-RU"/>
              </w:rPr>
              <w:t xml:space="preserve"> Жукова в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AB1C49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0CF24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5A7E39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4D2E6E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S2602</w:t>
            </w:r>
          </w:p>
        </w:tc>
        <w:tc>
          <w:tcPr>
            <w:tcW w:w="603" w:type="dxa"/>
            <w:tcBorders>
              <w:top w:val="nil"/>
              <w:left w:val="nil"/>
              <w:bottom w:val="single" w:sz="4" w:space="0" w:color="auto"/>
              <w:right w:val="single" w:sz="4" w:space="0" w:color="auto"/>
            </w:tcBorders>
            <w:shd w:val="clear" w:color="auto" w:fill="auto"/>
            <w:vAlign w:val="bottom"/>
            <w:hideMark/>
          </w:tcPr>
          <w:p w14:paraId="29F11DF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2172B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3 572,3</w:t>
            </w:r>
          </w:p>
        </w:tc>
        <w:tc>
          <w:tcPr>
            <w:tcW w:w="1288" w:type="dxa"/>
            <w:tcBorders>
              <w:top w:val="nil"/>
              <w:left w:val="nil"/>
              <w:bottom w:val="single" w:sz="4" w:space="0" w:color="auto"/>
              <w:right w:val="single" w:sz="4" w:space="0" w:color="auto"/>
            </w:tcBorders>
            <w:shd w:val="clear" w:color="auto" w:fill="auto"/>
            <w:vAlign w:val="bottom"/>
            <w:hideMark/>
          </w:tcPr>
          <w:p w14:paraId="6DE7E6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3 442,6</w:t>
            </w:r>
          </w:p>
        </w:tc>
        <w:tc>
          <w:tcPr>
            <w:tcW w:w="596" w:type="dxa"/>
            <w:tcBorders>
              <w:top w:val="nil"/>
              <w:left w:val="nil"/>
              <w:bottom w:val="single" w:sz="4" w:space="0" w:color="auto"/>
              <w:right w:val="single" w:sz="4" w:space="0" w:color="auto"/>
            </w:tcBorders>
            <w:shd w:val="clear" w:color="auto" w:fill="auto"/>
            <w:noWrap/>
            <w:vAlign w:val="bottom"/>
            <w:hideMark/>
          </w:tcPr>
          <w:p w14:paraId="749119E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96,4</w:t>
            </w:r>
          </w:p>
        </w:tc>
      </w:tr>
      <w:tr w:rsidR="007D681E" w:rsidRPr="00C82CB2" w14:paraId="60F5E020" w14:textId="77777777" w:rsidTr="007D681E">
        <w:trPr>
          <w:trHeight w:val="85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9E0C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84BF3E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4D94C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F5695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7B5BC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20AF4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S2602</w:t>
            </w:r>
          </w:p>
        </w:tc>
        <w:tc>
          <w:tcPr>
            <w:tcW w:w="603" w:type="dxa"/>
            <w:tcBorders>
              <w:top w:val="nil"/>
              <w:left w:val="nil"/>
              <w:bottom w:val="single" w:sz="4" w:space="0" w:color="auto"/>
              <w:right w:val="single" w:sz="4" w:space="0" w:color="auto"/>
            </w:tcBorders>
            <w:shd w:val="clear" w:color="auto" w:fill="auto"/>
            <w:vAlign w:val="bottom"/>
            <w:hideMark/>
          </w:tcPr>
          <w:p w14:paraId="695EF7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B573E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3 572,3</w:t>
            </w:r>
          </w:p>
        </w:tc>
        <w:tc>
          <w:tcPr>
            <w:tcW w:w="1288" w:type="dxa"/>
            <w:tcBorders>
              <w:top w:val="nil"/>
              <w:left w:val="nil"/>
              <w:bottom w:val="single" w:sz="4" w:space="0" w:color="auto"/>
              <w:right w:val="single" w:sz="4" w:space="0" w:color="auto"/>
            </w:tcBorders>
            <w:shd w:val="clear" w:color="auto" w:fill="auto"/>
            <w:vAlign w:val="bottom"/>
            <w:hideMark/>
          </w:tcPr>
          <w:p w14:paraId="5D0CAD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3 442,6</w:t>
            </w:r>
          </w:p>
        </w:tc>
        <w:tc>
          <w:tcPr>
            <w:tcW w:w="596" w:type="dxa"/>
            <w:tcBorders>
              <w:top w:val="nil"/>
              <w:left w:val="nil"/>
              <w:bottom w:val="single" w:sz="4" w:space="0" w:color="auto"/>
              <w:right w:val="single" w:sz="4" w:space="0" w:color="auto"/>
            </w:tcBorders>
            <w:shd w:val="clear" w:color="auto" w:fill="auto"/>
            <w:noWrap/>
            <w:vAlign w:val="bottom"/>
            <w:hideMark/>
          </w:tcPr>
          <w:p w14:paraId="4A6006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96,4</w:t>
            </w:r>
          </w:p>
        </w:tc>
      </w:tr>
      <w:tr w:rsidR="007D681E" w:rsidRPr="00C82CB2" w14:paraId="789FDA81" w14:textId="77777777" w:rsidTr="007D681E">
        <w:trPr>
          <w:trHeight w:val="214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A4106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16250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«Выполнение работ по ремонту автомобильной дороги </w:t>
            </w:r>
            <w:proofErr w:type="spellStart"/>
            <w:r w:rsidRPr="00C82CB2">
              <w:rPr>
                <w:rFonts w:eastAsia="Times New Roman"/>
                <w:szCs w:val="24"/>
                <w:lang w:eastAsia="ru-RU"/>
              </w:rPr>
              <w:t>ул.Корчагина</w:t>
            </w:r>
            <w:proofErr w:type="spellEnd"/>
            <w:r w:rsidRPr="00C82CB2">
              <w:rPr>
                <w:rFonts w:eastAsia="Times New Roman"/>
                <w:szCs w:val="24"/>
                <w:lang w:eastAsia="ru-RU"/>
              </w:rPr>
              <w:t xml:space="preserve"> в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49716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410C8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18A79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86C908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S2603</w:t>
            </w:r>
          </w:p>
        </w:tc>
        <w:tc>
          <w:tcPr>
            <w:tcW w:w="603" w:type="dxa"/>
            <w:tcBorders>
              <w:top w:val="nil"/>
              <w:left w:val="nil"/>
              <w:bottom w:val="single" w:sz="4" w:space="0" w:color="auto"/>
              <w:right w:val="single" w:sz="4" w:space="0" w:color="auto"/>
            </w:tcBorders>
            <w:shd w:val="clear" w:color="auto" w:fill="auto"/>
            <w:vAlign w:val="bottom"/>
            <w:hideMark/>
          </w:tcPr>
          <w:p w14:paraId="77F0D76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D84F80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4 470,2</w:t>
            </w:r>
          </w:p>
        </w:tc>
        <w:tc>
          <w:tcPr>
            <w:tcW w:w="1288" w:type="dxa"/>
            <w:tcBorders>
              <w:top w:val="nil"/>
              <w:left w:val="nil"/>
              <w:bottom w:val="single" w:sz="4" w:space="0" w:color="auto"/>
              <w:right w:val="single" w:sz="4" w:space="0" w:color="auto"/>
            </w:tcBorders>
            <w:shd w:val="clear" w:color="auto" w:fill="auto"/>
            <w:vAlign w:val="bottom"/>
            <w:hideMark/>
          </w:tcPr>
          <w:p w14:paraId="212B8A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4 333,1</w:t>
            </w:r>
          </w:p>
        </w:tc>
        <w:tc>
          <w:tcPr>
            <w:tcW w:w="596" w:type="dxa"/>
            <w:tcBorders>
              <w:top w:val="nil"/>
              <w:left w:val="nil"/>
              <w:bottom w:val="single" w:sz="4" w:space="0" w:color="auto"/>
              <w:right w:val="single" w:sz="4" w:space="0" w:color="auto"/>
            </w:tcBorders>
            <w:shd w:val="clear" w:color="auto" w:fill="auto"/>
            <w:noWrap/>
            <w:vAlign w:val="bottom"/>
            <w:hideMark/>
          </w:tcPr>
          <w:p w14:paraId="1E748F0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96,9</w:t>
            </w:r>
          </w:p>
        </w:tc>
      </w:tr>
      <w:tr w:rsidR="007D681E" w:rsidRPr="00C82CB2" w14:paraId="151CB4C1" w14:textId="77777777" w:rsidTr="007D681E">
        <w:trPr>
          <w:trHeight w:val="92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8E74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11C94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8629D6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A3E3E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0E268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8D0FC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S2603</w:t>
            </w:r>
          </w:p>
        </w:tc>
        <w:tc>
          <w:tcPr>
            <w:tcW w:w="603" w:type="dxa"/>
            <w:tcBorders>
              <w:top w:val="nil"/>
              <w:left w:val="nil"/>
              <w:bottom w:val="single" w:sz="4" w:space="0" w:color="auto"/>
              <w:right w:val="single" w:sz="4" w:space="0" w:color="auto"/>
            </w:tcBorders>
            <w:shd w:val="clear" w:color="auto" w:fill="auto"/>
            <w:vAlign w:val="bottom"/>
            <w:hideMark/>
          </w:tcPr>
          <w:p w14:paraId="2473A5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39562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4 470,2</w:t>
            </w:r>
          </w:p>
        </w:tc>
        <w:tc>
          <w:tcPr>
            <w:tcW w:w="1288" w:type="dxa"/>
            <w:tcBorders>
              <w:top w:val="nil"/>
              <w:left w:val="nil"/>
              <w:bottom w:val="single" w:sz="4" w:space="0" w:color="auto"/>
              <w:right w:val="single" w:sz="4" w:space="0" w:color="auto"/>
            </w:tcBorders>
            <w:shd w:val="clear" w:color="auto" w:fill="auto"/>
            <w:vAlign w:val="bottom"/>
            <w:hideMark/>
          </w:tcPr>
          <w:p w14:paraId="14E451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4 333,1</w:t>
            </w:r>
          </w:p>
        </w:tc>
        <w:tc>
          <w:tcPr>
            <w:tcW w:w="596" w:type="dxa"/>
            <w:tcBorders>
              <w:top w:val="nil"/>
              <w:left w:val="nil"/>
              <w:bottom w:val="single" w:sz="4" w:space="0" w:color="auto"/>
              <w:right w:val="single" w:sz="4" w:space="0" w:color="auto"/>
            </w:tcBorders>
            <w:shd w:val="clear" w:color="auto" w:fill="auto"/>
            <w:noWrap/>
            <w:vAlign w:val="bottom"/>
            <w:hideMark/>
          </w:tcPr>
          <w:p w14:paraId="161A96E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96,9</w:t>
            </w:r>
          </w:p>
        </w:tc>
      </w:tr>
      <w:tr w:rsidR="007D681E" w:rsidRPr="00C82CB2" w14:paraId="37728C1C" w14:textId="77777777" w:rsidTr="007D681E">
        <w:trPr>
          <w:trHeight w:val="233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4EFB8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13177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«Выполнение работ по ремонту автомобильной дороги в </w:t>
            </w:r>
            <w:proofErr w:type="spellStart"/>
            <w:r w:rsidRPr="00C82CB2">
              <w:rPr>
                <w:rFonts w:eastAsia="Times New Roman"/>
                <w:szCs w:val="24"/>
                <w:lang w:eastAsia="ru-RU"/>
              </w:rPr>
              <w:t>д.Замятино</w:t>
            </w:r>
            <w:proofErr w:type="spellEnd"/>
            <w:r w:rsidRPr="00C82CB2">
              <w:rPr>
                <w:rFonts w:eastAsia="Times New Roman"/>
                <w:szCs w:val="24"/>
                <w:lang w:eastAsia="ru-RU"/>
              </w:rPr>
              <w:t xml:space="preserve">, </w:t>
            </w:r>
            <w:proofErr w:type="spellStart"/>
            <w:r w:rsidRPr="00C82CB2">
              <w:rPr>
                <w:rFonts w:eastAsia="Times New Roman"/>
                <w:szCs w:val="24"/>
                <w:lang w:eastAsia="ru-RU"/>
              </w:rPr>
              <w:t>р.п.Гидроторф</w:t>
            </w:r>
            <w:proofErr w:type="spellEnd"/>
            <w:r w:rsidRPr="00C82CB2">
              <w:rPr>
                <w:rFonts w:eastAsia="Times New Roman"/>
                <w:szCs w:val="24"/>
                <w:lang w:eastAsia="ru-RU"/>
              </w:rPr>
              <w:t>,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5792D3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4C96FA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ECD22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EA2F1E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S2604</w:t>
            </w:r>
          </w:p>
        </w:tc>
        <w:tc>
          <w:tcPr>
            <w:tcW w:w="603" w:type="dxa"/>
            <w:tcBorders>
              <w:top w:val="nil"/>
              <w:left w:val="nil"/>
              <w:bottom w:val="single" w:sz="4" w:space="0" w:color="auto"/>
              <w:right w:val="single" w:sz="4" w:space="0" w:color="auto"/>
            </w:tcBorders>
            <w:shd w:val="clear" w:color="auto" w:fill="auto"/>
            <w:vAlign w:val="bottom"/>
            <w:hideMark/>
          </w:tcPr>
          <w:p w14:paraId="0C27015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6A1E1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4 488,4</w:t>
            </w:r>
          </w:p>
        </w:tc>
        <w:tc>
          <w:tcPr>
            <w:tcW w:w="1288" w:type="dxa"/>
            <w:tcBorders>
              <w:top w:val="nil"/>
              <w:left w:val="nil"/>
              <w:bottom w:val="single" w:sz="4" w:space="0" w:color="auto"/>
              <w:right w:val="single" w:sz="4" w:space="0" w:color="auto"/>
            </w:tcBorders>
            <w:shd w:val="clear" w:color="auto" w:fill="auto"/>
            <w:vAlign w:val="bottom"/>
            <w:hideMark/>
          </w:tcPr>
          <w:p w14:paraId="35117C3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4 351,3</w:t>
            </w:r>
          </w:p>
        </w:tc>
        <w:tc>
          <w:tcPr>
            <w:tcW w:w="596" w:type="dxa"/>
            <w:tcBorders>
              <w:top w:val="nil"/>
              <w:left w:val="nil"/>
              <w:bottom w:val="single" w:sz="4" w:space="0" w:color="auto"/>
              <w:right w:val="single" w:sz="4" w:space="0" w:color="auto"/>
            </w:tcBorders>
            <w:shd w:val="clear" w:color="auto" w:fill="auto"/>
            <w:noWrap/>
            <w:vAlign w:val="bottom"/>
            <w:hideMark/>
          </w:tcPr>
          <w:p w14:paraId="7AD77A0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96,9</w:t>
            </w:r>
          </w:p>
        </w:tc>
      </w:tr>
      <w:tr w:rsidR="007D681E" w:rsidRPr="00C82CB2" w14:paraId="13E69C7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75CEF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29277F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810C6B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6A577F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4F707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3F7215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S2604</w:t>
            </w:r>
          </w:p>
        </w:tc>
        <w:tc>
          <w:tcPr>
            <w:tcW w:w="603" w:type="dxa"/>
            <w:tcBorders>
              <w:top w:val="nil"/>
              <w:left w:val="nil"/>
              <w:bottom w:val="single" w:sz="4" w:space="0" w:color="auto"/>
              <w:right w:val="single" w:sz="4" w:space="0" w:color="auto"/>
            </w:tcBorders>
            <w:shd w:val="clear" w:color="auto" w:fill="auto"/>
            <w:vAlign w:val="bottom"/>
            <w:hideMark/>
          </w:tcPr>
          <w:p w14:paraId="5AC669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8C5B4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4 488,4</w:t>
            </w:r>
          </w:p>
        </w:tc>
        <w:tc>
          <w:tcPr>
            <w:tcW w:w="1288" w:type="dxa"/>
            <w:tcBorders>
              <w:top w:val="nil"/>
              <w:left w:val="nil"/>
              <w:bottom w:val="single" w:sz="4" w:space="0" w:color="auto"/>
              <w:right w:val="single" w:sz="4" w:space="0" w:color="auto"/>
            </w:tcBorders>
            <w:shd w:val="clear" w:color="auto" w:fill="auto"/>
            <w:vAlign w:val="bottom"/>
            <w:hideMark/>
          </w:tcPr>
          <w:p w14:paraId="23ADAC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4 351,3</w:t>
            </w:r>
          </w:p>
        </w:tc>
        <w:tc>
          <w:tcPr>
            <w:tcW w:w="596" w:type="dxa"/>
            <w:tcBorders>
              <w:top w:val="nil"/>
              <w:left w:val="nil"/>
              <w:bottom w:val="single" w:sz="4" w:space="0" w:color="auto"/>
              <w:right w:val="single" w:sz="4" w:space="0" w:color="auto"/>
            </w:tcBorders>
            <w:shd w:val="clear" w:color="auto" w:fill="auto"/>
            <w:noWrap/>
            <w:vAlign w:val="bottom"/>
            <w:hideMark/>
          </w:tcPr>
          <w:p w14:paraId="58B0DB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96,9</w:t>
            </w:r>
          </w:p>
        </w:tc>
      </w:tr>
      <w:tr w:rsidR="007D681E" w:rsidRPr="00C82CB2" w14:paraId="545D2399"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0C2C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B08DDF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«Выполнение работ по ремонту автомобильной дороги по </w:t>
            </w:r>
            <w:proofErr w:type="spellStart"/>
            <w:r w:rsidRPr="00C82CB2">
              <w:rPr>
                <w:rFonts w:eastAsia="Times New Roman"/>
                <w:szCs w:val="24"/>
                <w:lang w:eastAsia="ru-RU"/>
              </w:rPr>
              <w:t>ул.Комарова</w:t>
            </w:r>
            <w:proofErr w:type="spellEnd"/>
            <w:r w:rsidRPr="00C82CB2">
              <w:rPr>
                <w:rFonts w:eastAsia="Times New Roman"/>
                <w:szCs w:val="24"/>
                <w:lang w:eastAsia="ru-RU"/>
              </w:rPr>
              <w:t xml:space="preserve"> в </w:t>
            </w:r>
            <w:proofErr w:type="spellStart"/>
            <w:r w:rsidRPr="00C82CB2">
              <w:rPr>
                <w:rFonts w:eastAsia="Times New Roman"/>
                <w:szCs w:val="24"/>
                <w:lang w:eastAsia="ru-RU"/>
              </w:rPr>
              <w:t>р.п.Лукино</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E376DF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81BF5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F976CE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F3A18E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S2605</w:t>
            </w:r>
          </w:p>
        </w:tc>
        <w:tc>
          <w:tcPr>
            <w:tcW w:w="603" w:type="dxa"/>
            <w:tcBorders>
              <w:top w:val="nil"/>
              <w:left w:val="nil"/>
              <w:bottom w:val="single" w:sz="4" w:space="0" w:color="auto"/>
              <w:right w:val="single" w:sz="4" w:space="0" w:color="auto"/>
            </w:tcBorders>
            <w:shd w:val="clear" w:color="auto" w:fill="auto"/>
            <w:vAlign w:val="bottom"/>
            <w:hideMark/>
          </w:tcPr>
          <w:p w14:paraId="02DA7C9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E952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4 021,9</w:t>
            </w:r>
          </w:p>
        </w:tc>
        <w:tc>
          <w:tcPr>
            <w:tcW w:w="1288" w:type="dxa"/>
            <w:tcBorders>
              <w:top w:val="nil"/>
              <w:left w:val="nil"/>
              <w:bottom w:val="single" w:sz="4" w:space="0" w:color="auto"/>
              <w:right w:val="single" w:sz="4" w:space="0" w:color="auto"/>
            </w:tcBorders>
            <w:shd w:val="clear" w:color="auto" w:fill="auto"/>
            <w:vAlign w:val="bottom"/>
            <w:hideMark/>
          </w:tcPr>
          <w:p w14:paraId="1C12402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4 021,9</w:t>
            </w:r>
          </w:p>
        </w:tc>
        <w:tc>
          <w:tcPr>
            <w:tcW w:w="596" w:type="dxa"/>
            <w:tcBorders>
              <w:top w:val="nil"/>
              <w:left w:val="nil"/>
              <w:bottom w:val="single" w:sz="4" w:space="0" w:color="auto"/>
              <w:right w:val="single" w:sz="4" w:space="0" w:color="auto"/>
            </w:tcBorders>
            <w:shd w:val="clear" w:color="auto" w:fill="auto"/>
            <w:noWrap/>
            <w:vAlign w:val="bottom"/>
            <w:hideMark/>
          </w:tcPr>
          <w:p w14:paraId="0332F13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5D3DD7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2B83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452F5C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DAB13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07CC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14D27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7EC0C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S2605</w:t>
            </w:r>
          </w:p>
        </w:tc>
        <w:tc>
          <w:tcPr>
            <w:tcW w:w="603" w:type="dxa"/>
            <w:tcBorders>
              <w:top w:val="nil"/>
              <w:left w:val="nil"/>
              <w:bottom w:val="single" w:sz="4" w:space="0" w:color="auto"/>
              <w:right w:val="single" w:sz="4" w:space="0" w:color="auto"/>
            </w:tcBorders>
            <w:shd w:val="clear" w:color="auto" w:fill="auto"/>
            <w:vAlign w:val="bottom"/>
            <w:hideMark/>
          </w:tcPr>
          <w:p w14:paraId="55A3A6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242DD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4 021,9</w:t>
            </w:r>
          </w:p>
        </w:tc>
        <w:tc>
          <w:tcPr>
            <w:tcW w:w="1288" w:type="dxa"/>
            <w:tcBorders>
              <w:top w:val="nil"/>
              <w:left w:val="nil"/>
              <w:bottom w:val="single" w:sz="4" w:space="0" w:color="auto"/>
              <w:right w:val="single" w:sz="4" w:space="0" w:color="auto"/>
            </w:tcBorders>
            <w:shd w:val="clear" w:color="auto" w:fill="auto"/>
            <w:vAlign w:val="bottom"/>
            <w:hideMark/>
          </w:tcPr>
          <w:p w14:paraId="5A45530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4 021,9</w:t>
            </w:r>
          </w:p>
        </w:tc>
        <w:tc>
          <w:tcPr>
            <w:tcW w:w="596" w:type="dxa"/>
            <w:tcBorders>
              <w:top w:val="nil"/>
              <w:left w:val="nil"/>
              <w:bottom w:val="single" w:sz="4" w:space="0" w:color="auto"/>
              <w:right w:val="single" w:sz="4" w:space="0" w:color="auto"/>
            </w:tcBorders>
            <w:shd w:val="clear" w:color="auto" w:fill="auto"/>
            <w:noWrap/>
            <w:vAlign w:val="bottom"/>
            <w:hideMark/>
          </w:tcPr>
          <w:p w14:paraId="308E15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96AF1D9" w14:textId="77777777" w:rsidTr="007D681E">
        <w:trPr>
          <w:trHeight w:val="283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E4552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1A2BB9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«Выполнение работ по ремонту автомобильной дороги по </w:t>
            </w:r>
            <w:proofErr w:type="spellStart"/>
            <w:r w:rsidRPr="00C82CB2">
              <w:rPr>
                <w:rFonts w:eastAsia="Times New Roman"/>
                <w:szCs w:val="24"/>
                <w:lang w:eastAsia="ru-RU"/>
              </w:rPr>
              <w:t>ул.Рязанова</w:t>
            </w:r>
            <w:proofErr w:type="spellEnd"/>
            <w:r w:rsidRPr="00C82CB2">
              <w:rPr>
                <w:rFonts w:eastAsia="Times New Roman"/>
                <w:szCs w:val="24"/>
                <w:lang w:eastAsia="ru-RU"/>
              </w:rPr>
              <w:t xml:space="preserve"> в </w:t>
            </w:r>
            <w:proofErr w:type="spellStart"/>
            <w:r w:rsidRPr="00C82CB2">
              <w:rPr>
                <w:rFonts w:eastAsia="Times New Roman"/>
                <w:szCs w:val="24"/>
                <w:lang w:eastAsia="ru-RU"/>
              </w:rPr>
              <w:t>р.п.Большое</w:t>
            </w:r>
            <w:proofErr w:type="spellEnd"/>
            <w:r w:rsidRPr="00C82CB2">
              <w:rPr>
                <w:rFonts w:eastAsia="Times New Roman"/>
                <w:szCs w:val="24"/>
                <w:lang w:eastAsia="ru-RU"/>
              </w:rPr>
              <w:t xml:space="preserve"> Козино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B0359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A823FC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1D5F3B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7F26F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S2606</w:t>
            </w:r>
          </w:p>
        </w:tc>
        <w:tc>
          <w:tcPr>
            <w:tcW w:w="603" w:type="dxa"/>
            <w:tcBorders>
              <w:top w:val="nil"/>
              <w:left w:val="nil"/>
              <w:bottom w:val="single" w:sz="4" w:space="0" w:color="auto"/>
              <w:right w:val="single" w:sz="4" w:space="0" w:color="auto"/>
            </w:tcBorders>
            <w:shd w:val="clear" w:color="auto" w:fill="auto"/>
            <w:vAlign w:val="bottom"/>
            <w:hideMark/>
          </w:tcPr>
          <w:p w14:paraId="1AAB21D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23E07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4 211,9</w:t>
            </w:r>
          </w:p>
        </w:tc>
        <w:tc>
          <w:tcPr>
            <w:tcW w:w="1288" w:type="dxa"/>
            <w:tcBorders>
              <w:top w:val="nil"/>
              <w:left w:val="nil"/>
              <w:bottom w:val="single" w:sz="4" w:space="0" w:color="auto"/>
              <w:right w:val="single" w:sz="4" w:space="0" w:color="auto"/>
            </w:tcBorders>
            <w:shd w:val="clear" w:color="auto" w:fill="auto"/>
            <w:vAlign w:val="bottom"/>
            <w:hideMark/>
          </w:tcPr>
          <w:p w14:paraId="10ADD8A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4 211,9</w:t>
            </w:r>
          </w:p>
        </w:tc>
        <w:tc>
          <w:tcPr>
            <w:tcW w:w="596" w:type="dxa"/>
            <w:tcBorders>
              <w:top w:val="nil"/>
              <w:left w:val="nil"/>
              <w:bottom w:val="single" w:sz="4" w:space="0" w:color="auto"/>
              <w:right w:val="single" w:sz="4" w:space="0" w:color="auto"/>
            </w:tcBorders>
            <w:shd w:val="clear" w:color="auto" w:fill="auto"/>
            <w:noWrap/>
            <w:vAlign w:val="bottom"/>
            <w:hideMark/>
          </w:tcPr>
          <w:p w14:paraId="785D2BE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90AD50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6CCE8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DEFFD5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AD7B8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C12C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DCD68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C2931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S2606</w:t>
            </w:r>
          </w:p>
        </w:tc>
        <w:tc>
          <w:tcPr>
            <w:tcW w:w="603" w:type="dxa"/>
            <w:tcBorders>
              <w:top w:val="nil"/>
              <w:left w:val="nil"/>
              <w:bottom w:val="single" w:sz="4" w:space="0" w:color="auto"/>
              <w:right w:val="single" w:sz="4" w:space="0" w:color="auto"/>
            </w:tcBorders>
            <w:shd w:val="clear" w:color="auto" w:fill="auto"/>
            <w:vAlign w:val="bottom"/>
            <w:hideMark/>
          </w:tcPr>
          <w:p w14:paraId="335C7E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E7651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4 211,9</w:t>
            </w:r>
          </w:p>
        </w:tc>
        <w:tc>
          <w:tcPr>
            <w:tcW w:w="1288" w:type="dxa"/>
            <w:tcBorders>
              <w:top w:val="nil"/>
              <w:left w:val="nil"/>
              <w:bottom w:val="single" w:sz="4" w:space="0" w:color="auto"/>
              <w:right w:val="single" w:sz="4" w:space="0" w:color="auto"/>
            </w:tcBorders>
            <w:shd w:val="clear" w:color="auto" w:fill="auto"/>
            <w:vAlign w:val="bottom"/>
            <w:hideMark/>
          </w:tcPr>
          <w:p w14:paraId="1C2C1F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4 211,9</w:t>
            </w:r>
          </w:p>
        </w:tc>
        <w:tc>
          <w:tcPr>
            <w:tcW w:w="596" w:type="dxa"/>
            <w:tcBorders>
              <w:top w:val="nil"/>
              <w:left w:val="nil"/>
              <w:bottom w:val="single" w:sz="4" w:space="0" w:color="auto"/>
              <w:right w:val="single" w:sz="4" w:space="0" w:color="auto"/>
            </w:tcBorders>
            <w:shd w:val="clear" w:color="auto" w:fill="auto"/>
            <w:noWrap/>
            <w:vAlign w:val="bottom"/>
            <w:hideMark/>
          </w:tcPr>
          <w:p w14:paraId="63C433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813DA0E"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9BA4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1062B79"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«Выполнение работ по ремонту автомобильной дороги по </w:t>
            </w:r>
            <w:proofErr w:type="spellStart"/>
            <w:r w:rsidRPr="00C82CB2">
              <w:rPr>
                <w:rFonts w:eastAsia="Times New Roman"/>
                <w:szCs w:val="24"/>
                <w:lang w:eastAsia="ru-RU"/>
              </w:rPr>
              <w:t>ул.Нижегородская</w:t>
            </w:r>
            <w:proofErr w:type="spellEnd"/>
            <w:r w:rsidRPr="00C82CB2">
              <w:rPr>
                <w:rFonts w:eastAsia="Times New Roman"/>
                <w:szCs w:val="24"/>
                <w:lang w:eastAsia="ru-RU"/>
              </w:rPr>
              <w:t xml:space="preserve"> в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4BE62A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DC56A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DF4EE6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86AC6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S2607</w:t>
            </w:r>
          </w:p>
        </w:tc>
        <w:tc>
          <w:tcPr>
            <w:tcW w:w="603" w:type="dxa"/>
            <w:tcBorders>
              <w:top w:val="nil"/>
              <w:left w:val="nil"/>
              <w:bottom w:val="single" w:sz="4" w:space="0" w:color="auto"/>
              <w:right w:val="single" w:sz="4" w:space="0" w:color="auto"/>
            </w:tcBorders>
            <w:shd w:val="clear" w:color="auto" w:fill="auto"/>
            <w:vAlign w:val="bottom"/>
            <w:hideMark/>
          </w:tcPr>
          <w:p w14:paraId="733ACD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1DA8BB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2 919,4</w:t>
            </w:r>
          </w:p>
        </w:tc>
        <w:tc>
          <w:tcPr>
            <w:tcW w:w="1288" w:type="dxa"/>
            <w:tcBorders>
              <w:top w:val="nil"/>
              <w:left w:val="nil"/>
              <w:bottom w:val="single" w:sz="4" w:space="0" w:color="auto"/>
              <w:right w:val="single" w:sz="4" w:space="0" w:color="auto"/>
            </w:tcBorders>
            <w:shd w:val="clear" w:color="auto" w:fill="auto"/>
            <w:vAlign w:val="bottom"/>
            <w:hideMark/>
          </w:tcPr>
          <w:p w14:paraId="282F240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2 919,4</w:t>
            </w:r>
          </w:p>
        </w:tc>
        <w:tc>
          <w:tcPr>
            <w:tcW w:w="596" w:type="dxa"/>
            <w:tcBorders>
              <w:top w:val="nil"/>
              <w:left w:val="nil"/>
              <w:bottom w:val="single" w:sz="4" w:space="0" w:color="auto"/>
              <w:right w:val="single" w:sz="4" w:space="0" w:color="auto"/>
            </w:tcBorders>
            <w:shd w:val="clear" w:color="auto" w:fill="auto"/>
            <w:noWrap/>
            <w:vAlign w:val="bottom"/>
            <w:hideMark/>
          </w:tcPr>
          <w:p w14:paraId="338608F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D106E8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A1267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D4EC70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23733B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AC890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B59C3B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DB567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S2607</w:t>
            </w:r>
          </w:p>
        </w:tc>
        <w:tc>
          <w:tcPr>
            <w:tcW w:w="603" w:type="dxa"/>
            <w:tcBorders>
              <w:top w:val="nil"/>
              <w:left w:val="nil"/>
              <w:bottom w:val="single" w:sz="4" w:space="0" w:color="auto"/>
              <w:right w:val="single" w:sz="4" w:space="0" w:color="auto"/>
            </w:tcBorders>
            <w:shd w:val="clear" w:color="auto" w:fill="auto"/>
            <w:vAlign w:val="bottom"/>
            <w:hideMark/>
          </w:tcPr>
          <w:p w14:paraId="63521E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06081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2 919,4</w:t>
            </w:r>
          </w:p>
        </w:tc>
        <w:tc>
          <w:tcPr>
            <w:tcW w:w="1288" w:type="dxa"/>
            <w:tcBorders>
              <w:top w:val="nil"/>
              <w:left w:val="nil"/>
              <w:bottom w:val="single" w:sz="4" w:space="0" w:color="auto"/>
              <w:right w:val="single" w:sz="4" w:space="0" w:color="auto"/>
            </w:tcBorders>
            <w:shd w:val="clear" w:color="auto" w:fill="auto"/>
            <w:vAlign w:val="bottom"/>
            <w:hideMark/>
          </w:tcPr>
          <w:p w14:paraId="71531C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2 919,4</w:t>
            </w:r>
          </w:p>
        </w:tc>
        <w:tc>
          <w:tcPr>
            <w:tcW w:w="596" w:type="dxa"/>
            <w:tcBorders>
              <w:top w:val="nil"/>
              <w:left w:val="nil"/>
              <w:bottom w:val="single" w:sz="4" w:space="0" w:color="auto"/>
              <w:right w:val="single" w:sz="4" w:space="0" w:color="auto"/>
            </w:tcBorders>
            <w:shd w:val="clear" w:color="auto" w:fill="auto"/>
            <w:noWrap/>
            <w:vAlign w:val="bottom"/>
            <w:hideMark/>
          </w:tcPr>
          <w:p w14:paraId="1C6801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3728EA9" w14:textId="77777777" w:rsidTr="007D681E">
        <w:trPr>
          <w:trHeight w:val="283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A6D88A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72198A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«Выполнение работ по ремонту автомобильной дороги по </w:t>
            </w:r>
            <w:proofErr w:type="spellStart"/>
            <w:r w:rsidRPr="00C82CB2">
              <w:rPr>
                <w:rFonts w:eastAsia="Times New Roman"/>
                <w:szCs w:val="24"/>
                <w:lang w:eastAsia="ru-RU"/>
              </w:rPr>
              <w:t>ул.Октябрьская</w:t>
            </w:r>
            <w:proofErr w:type="spellEnd"/>
            <w:r w:rsidRPr="00C82CB2">
              <w:rPr>
                <w:rFonts w:eastAsia="Times New Roman"/>
                <w:szCs w:val="24"/>
                <w:lang w:eastAsia="ru-RU"/>
              </w:rPr>
              <w:t xml:space="preserve"> в </w:t>
            </w:r>
            <w:proofErr w:type="spellStart"/>
            <w:r w:rsidRPr="00C82CB2">
              <w:rPr>
                <w:rFonts w:eastAsia="Times New Roman"/>
                <w:szCs w:val="24"/>
                <w:lang w:eastAsia="ru-RU"/>
              </w:rPr>
              <w:t>р.п.Гидроторф</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EE970B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C9706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8DFA3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699D0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03 S2608</w:t>
            </w:r>
          </w:p>
        </w:tc>
        <w:tc>
          <w:tcPr>
            <w:tcW w:w="603" w:type="dxa"/>
            <w:tcBorders>
              <w:top w:val="nil"/>
              <w:left w:val="nil"/>
              <w:bottom w:val="single" w:sz="4" w:space="0" w:color="auto"/>
              <w:right w:val="single" w:sz="4" w:space="0" w:color="auto"/>
            </w:tcBorders>
            <w:shd w:val="clear" w:color="auto" w:fill="auto"/>
            <w:vAlign w:val="bottom"/>
            <w:hideMark/>
          </w:tcPr>
          <w:p w14:paraId="15D8BB6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3699C5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5 475,6</w:t>
            </w:r>
          </w:p>
        </w:tc>
        <w:tc>
          <w:tcPr>
            <w:tcW w:w="1288" w:type="dxa"/>
            <w:tcBorders>
              <w:top w:val="nil"/>
              <w:left w:val="nil"/>
              <w:bottom w:val="single" w:sz="4" w:space="0" w:color="auto"/>
              <w:right w:val="single" w:sz="4" w:space="0" w:color="auto"/>
            </w:tcBorders>
            <w:shd w:val="clear" w:color="auto" w:fill="auto"/>
            <w:vAlign w:val="bottom"/>
            <w:hideMark/>
          </w:tcPr>
          <w:p w14:paraId="443F138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5 475,6</w:t>
            </w:r>
          </w:p>
        </w:tc>
        <w:tc>
          <w:tcPr>
            <w:tcW w:w="596" w:type="dxa"/>
            <w:tcBorders>
              <w:top w:val="nil"/>
              <w:left w:val="nil"/>
              <w:bottom w:val="single" w:sz="4" w:space="0" w:color="auto"/>
              <w:right w:val="single" w:sz="4" w:space="0" w:color="auto"/>
            </w:tcBorders>
            <w:shd w:val="clear" w:color="auto" w:fill="auto"/>
            <w:noWrap/>
            <w:vAlign w:val="bottom"/>
            <w:hideMark/>
          </w:tcPr>
          <w:p w14:paraId="42DC95F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14DB0B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D7A0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722A34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6DDBA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343AC8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63F4F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5CB57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03 S2608</w:t>
            </w:r>
          </w:p>
        </w:tc>
        <w:tc>
          <w:tcPr>
            <w:tcW w:w="603" w:type="dxa"/>
            <w:tcBorders>
              <w:top w:val="nil"/>
              <w:left w:val="nil"/>
              <w:bottom w:val="single" w:sz="4" w:space="0" w:color="auto"/>
              <w:right w:val="single" w:sz="4" w:space="0" w:color="auto"/>
            </w:tcBorders>
            <w:shd w:val="clear" w:color="auto" w:fill="auto"/>
            <w:vAlign w:val="bottom"/>
            <w:hideMark/>
          </w:tcPr>
          <w:p w14:paraId="74E577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22E8B2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5 475,6</w:t>
            </w:r>
          </w:p>
        </w:tc>
        <w:tc>
          <w:tcPr>
            <w:tcW w:w="1288" w:type="dxa"/>
            <w:tcBorders>
              <w:top w:val="nil"/>
              <w:left w:val="nil"/>
              <w:bottom w:val="single" w:sz="4" w:space="0" w:color="auto"/>
              <w:right w:val="single" w:sz="4" w:space="0" w:color="auto"/>
            </w:tcBorders>
            <w:shd w:val="clear" w:color="auto" w:fill="auto"/>
            <w:vAlign w:val="bottom"/>
            <w:hideMark/>
          </w:tcPr>
          <w:p w14:paraId="6E9C87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5 475,6</w:t>
            </w:r>
          </w:p>
        </w:tc>
        <w:tc>
          <w:tcPr>
            <w:tcW w:w="596" w:type="dxa"/>
            <w:tcBorders>
              <w:top w:val="nil"/>
              <w:left w:val="nil"/>
              <w:bottom w:val="single" w:sz="4" w:space="0" w:color="auto"/>
              <w:right w:val="single" w:sz="4" w:space="0" w:color="auto"/>
            </w:tcBorders>
            <w:shd w:val="clear" w:color="auto" w:fill="auto"/>
            <w:noWrap/>
            <w:vAlign w:val="bottom"/>
            <w:hideMark/>
          </w:tcPr>
          <w:p w14:paraId="060D8FA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D679BB7"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C80762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740A52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Разработка комплексных схем организации дорожного движения</w:t>
            </w:r>
          </w:p>
        </w:tc>
        <w:tc>
          <w:tcPr>
            <w:tcW w:w="576" w:type="dxa"/>
            <w:tcBorders>
              <w:top w:val="nil"/>
              <w:left w:val="nil"/>
              <w:bottom w:val="single" w:sz="4" w:space="0" w:color="auto"/>
              <w:right w:val="single" w:sz="4" w:space="0" w:color="auto"/>
            </w:tcBorders>
            <w:shd w:val="clear" w:color="auto" w:fill="auto"/>
            <w:vAlign w:val="bottom"/>
            <w:hideMark/>
          </w:tcPr>
          <w:p w14:paraId="660DC3B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19C31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C5EC02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49FF17E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17 0 04 00000</w:t>
            </w:r>
          </w:p>
        </w:tc>
        <w:tc>
          <w:tcPr>
            <w:tcW w:w="603" w:type="dxa"/>
            <w:tcBorders>
              <w:top w:val="nil"/>
              <w:left w:val="nil"/>
              <w:bottom w:val="single" w:sz="4" w:space="0" w:color="auto"/>
              <w:right w:val="single" w:sz="4" w:space="0" w:color="auto"/>
            </w:tcBorders>
            <w:shd w:val="clear" w:color="auto" w:fill="auto"/>
            <w:vAlign w:val="bottom"/>
            <w:hideMark/>
          </w:tcPr>
          <w:p w14:paraId="5A44AA1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73D546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330,0</w:t>
            </w:r>
          </w:p>
        </w:tc>
        <w:tc>
          <w:tcPr>
            <w:tcW w:w="1288" w:type="dxa"/>
            <w:tcBorders>
              <w:top w:val="nil"/>
              <w:left w:val="nil"/>
              <w:bottom w:val="single" w:sz="4" w:space="0" w:color="auto"/>
              <w:right w:val="single" w:sz="4" w:space="0" w:color="auto"/>
            </w:tcBorders>
            <w:shd w:val="clear" w:color="auto" w:fill="auto"/>
            <w:vAlign w:val="bottom"/>
            <w:hideMark/>
          </w:tcPr>
          <w:p w14:paraId="26DAA69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330,0</w:t>
            </w:r>
          </w:p>
        </w:tc>
        <w:tc>
          <w:tcPr>
            <w:tcW w:w="596" w:type="dxa"/>
            <w:tcBorders>
              <w:top w:val="nil"/>
              <w:left w:val="nil"/>
              <w:bottom w:val="single" w:sz="4" w:space="0" w:color="auto"/>
              <w:right w:val="single" w:sz="4" w:space="0" w:color="auto"/>
            </w:tcBorders>
            <w:shd w:val="clear" w:color="auto" w:fill="auto"/>
            <w:noWrap/>
            <w:vAlign w:val="bottom"/>
            <w:hideMark/>
          </w:tcPr>
          <w:p w14:paraId="2D34CB4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BDB4CE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CDA06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D8FA95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разработку комплексных схем организации дорожного движения</w:t>
            </w:r>
          </w:p>
        </w:tc>
        <w:tc>
          <w:tcPr>
            <w:tcW w:w="576" w:type="dxa"/>
            <w:tcBorders>
              <w:top w:val="nil"/>
              <w:left w:val="nil"/>
              <w:bottom w:val="single" w:sz="4" w:space="0" w:color="auto"/>
              <w:right w:val="single" w:sz="4" w:space="0" w:color="auto"/>
            </w:tcBorders>
            <w:shd w:val="clear" w:color="auto" w:fill="auto"/>
            <w:vAlign w:val="bottom"/>
            <w:hideMark/>
          </w:tcPr>
          <w:p w14:paraId="3B5F8C3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93540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E0B6A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711225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17 0 04 25010</w:t>
            </w:r>
          </w:p>
        </w:tc>
        <w:tc>
          <w:tcPr>
            <w:tcW w:w="603" w:type="dxa"/>
            <w:tcBorders>
              <w:top w:val="nil"/>
              <w:left w:val="nil"/>
              <w:bottom w:val="single" w:sz="4" w:space="0" w:color="auto"/>
              <w:right w:val="single" w:sz="4" w:space="0" w:color="auto"/>
            </w:tcBorders>
            <w:shd w:val="clear" w:color="auto" w:fill="auto"/>
            <w:vAlign w:val="bottom"/>
            <w:hideMark/>
          </w:tcPr>
          <w:p w14:paraId="476053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55F10E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330,0</w:t>
            </w:r>
          </w:p>
        </w:tc>
        <w:tc>
          <w:tcPr>
            <w:tcW w:w="1288" w:type="dxa"/>
            <w:tcBorders>
              <w:top w:val="nil"/>
              <w:left w:val="nil"/>
              <w:bottom w:val="single" w:sz="4" w:space="0" w:color="auto"/>
              <w:right w:val="single" w:sz="4" w:space="0" w:color="auto"/>
            </w:tcBorders>
            <w:shd w:val="clear" w:color="auto" w:fill="auto"/>
            <w:vAlign w:val="bottom"/>
            <w:hideMark/>
          </w:tcPr>
          <w:p w14:paraId="3B197A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330,0</w:t>
            </w:r>
          </w:p>
        </w:tc>
        <w:tc>
          <w:tcPr>
            <w:tcW w:w="596" w:type="dxa"/>
            <w:tcBorders>
              <w:top w:val="nil"/>
              <w:left w:val="nil"/>
              <w:bottom w:val="single" w:sz="4" w:space="0" w:color="auto"/>
              <w:right w:val="single" w:sz="4" w:space="0" w:color="auto"/>
            </w:tcBorders>
            <w:shd w:val="clear" w:color="auto" w:fill="auto"/>
            <w:noWrap/>
            <w:vAlign w:val="bottom"/>
            <w:hideMark/>
          </w:tcPr>
          <w:p w14:paraId="5B753E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D28361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21DF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97A4A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9940DD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E462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79352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59D9DC6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17 0 04 25010</w:t>
            </w:r>
          </w:p>
        </w:tc>
        <w:tc>
          <w:tcPr>
            <w:tcW w:w="603" w:type="dxa"/>
            <w:tcBorders>
              <w:top w:val="nil"/>
              <w:left w:val="nil"/>
              <w:bottom w:val="single" w:sz="4" w:space="0" w:color="auto"/>
              <w:right w:val="single" w:sz="4" w:space="0" w:color="auto"/>
            </w:tcBorders>
            <w:shd w:val="clear" w:color="auto" w:fill="auto"/>
            <w:vAlign w:val="bottom"/>
            <w:hideMark/>
          </w:tcPr>
          <w:p w14:paraId="15EA0B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EBBA56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330,0</w:t>
            </w:r>
          </w:p>
        </w:tc>
        <w:tc>
          <w:tcPr>
            <w:tcW w:w="1288" w:type="dxa"/>
            <w:tcBorders>
              <w:top w:val="nil"/>
              <w:left w:val="nil"/>
              <w:bottom w:val="single" w:sz="4" w:space="0" w:color="auto"/>
              <w:right w:val="single" w:sz="4" w:space="0" w:color="auto"/>
            </w:tcBorders>
            <w:shd w:val="clear" w:color="auto" w:fill="auto"/>
            <w:vAlign w:val="bottom"/>
            <w:hideMark/>
          </w:tcPr>
          <w:p w14:paraId="0FC605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330,0</w:t>
            </w:r>
          </w:p>
        </w:tc>
        <w:tc>
          <w:tcPr>
            <w:tcW w:w="596" w:type="dxa"/>
            <w:tcBorders>
              <w:top w:val="nil"/>
              <w:left w:val="nil"/>
              <w:bottom w:val="single" w:sz="4" w:space="0" w:color="auto"/>
              <w:right w:val="single" w:sz="4" w:space="0" w:color="auto"/>
            </w:tcBorders>
            <w:shd w:val="clear" w:color="auto" w:fill="auto"/>
            <w:noWrap/>
            <w:vAlign w:val="bottom"/>
            <w:hideMark/>
          </w:tcPr>
          <w:p w14:paraId="3ACF48C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EBB4C3E"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AEE4F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293D4AB"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Связь и информатика</w:t>
            </w:r>
          </w:p>
        </w:tc>
        <w:tc>
          <w:tcPr>
            <w:tcW w:w="576" w:type="dxa"/>
            <w:tcBorders>
              <w:top w:val="nil"/>
              <w:left w:val="nil"/>
              <w:bottom w:val="single" w:sz="4" w:space="0" w:color="auto"/>
              <w:right w:val="single" w:sz="4" w:space="0" w:color="auto"/>
            </w:tcBorders>
            <w:shd w:val="clear" w:color="auto" w:fill="auto"/>
            <w:vAlign w:val="bottom"/>
            <w:hideMark/>
          </w:tcPr>
          <w:p w14:paraId="6C52694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9DBBB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E37E75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31B3292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13FC07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45C7B7F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1 367,0</w:t>
            </w:r>
          </w:p>
        </w:tc>
        <w:tc>
          <w:tcPr>
            <w:tcW w:w="1288" w:type="dxa"/>
            <w:tcBorders>
              <w:top w:val="nil"/>
              <w:left w:val="nil"/>
              <w:bottom w:val="single" w:sz="4" w:space="0" w:color="auto"/>
              <w:right w:val="single" w:sz="4" w:space="0" w:color="auto"/>
            </w:tcBorders>
            <w:shd w:val="clear" w:color="auto" w:fill="auto"/>
            <w:vAlign w:val="bottom"/>
            <w:hideMark/>
          </w:tcPr>
          <w:p w14:paraId="19E9B96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1 345,5</w:t>
            </w:r>
          </w:p>
        </w:tc>
        <w:tc>
          <w:tcPr>
            <w:tcW w:w="596" w:type="dxa"/>
            <w:tcBorders>
              <w:top w:val="nil"/>
              <w:left w:val="nil"/>
              <w:bottom w:val="single" w:sz="4" w:space="0" w:color="auto"/>
              <w:right w:val="single" w:sz="4" w:space="0" w:color="auto"/>
            </w:tcBorders>
            <w:shd w:val="clear" w:color="auto" w:fill="auto"/>
            <w:noWrap/>
            <w:vAlign w:val="bottom"/>
            <w:hideMark/>
          </w:tcPr>
          <w:p w14:paraId="3679839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98,4</w:t>
            </w:r>
          </w:p>
        </w:tc>
      </w:tr>
      <w:tr w:rsidR="007D681E" w:rsidRPr="00C82CB2" w14:paraId="48564957"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68CC6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9774CA3"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0C3D74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427161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A86380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0A206B0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19 0 00 00000</w:t>
            </w:r>
          </w:p>
        </w:tc>
        <w:tc>
          <w:tcPr>
            <w:tcW w:w="603" w:type="dxa"/>
            <w:tcBorders>
              <w:top w:val="nil"/>
              <w:left w:val="nil"/>
              <w:bottom w:val="single" w:sz="4" w:space="0" w:color="auto"/>
              <w:right w:val="single" w:sz="4" w:space="0" w:color="auto"/>
            </w:tcBorders>
            <w:shd w:val="clear" w:color="auto" w:fill="auto"/>
            <w:vAlign w:val="bottom"/>
            <w:hideMark/>
          </w:tcPr>
          <w:p w14:paraId="18B73A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843488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1 367,0</w:t>
            </w:r>
          </w:p>
        </w:tc>
        <w:tc>
          <w:tcPr>
            <w:tcW w:w="1288" w:type="dxa"/>
            <w:tcBorders>
              <w:top w:val="nil"/>
              <w:left w:val="nil"/>
              <w:bottom w:val="single" w:sz="4" w:space="0" w:color="auto"/>
              <w:right w:val="single" w:sz="4" w:space="0" w:color="auto"/>
            </w:tcBorders>
            <w:shd w:val="clear" w:color="auto" w:fill="auto"/>
            <w:vAlign w:val="bottom"/>
            <w:hideMark/>
          </w:tcPr>
          <w:p w14:paraId="5842264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1 345,5</w:t>
            </w:r>
          </w:p>
        </w:tc>
        <w:tc>
          <w:tcPr>
            <w:tcW w:w="596" w:type="dxa"/>
            <w:tcBorders>
              <w:top w:val="nil"/>
              <w:left w:val="nil"/>
              <w:bottom w:val="single" w:sz="4" w:space="0" w:color="auto"/>
              <w:right w:val="single" w:sz="4" w:space="0" w:color="auto"/>
            </w:tcBorders>
            <w:shd w:val="clear" w:color="auto" w:fill="auto"/>
            <w:noWrap/>
            <w:vAlign w:val="bottom"/>
            <w:hideMark/>
          </w:tcPr>
          <w:p w14:paraId="7CC262D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98,4</w:t>
            </w:r>
          </w:p>
        </w:tc>
      </w:tr>
      <w:tr w:rsidR="007D681E" w:rsidRPr="00C82CB2" w14:paraId="61751D0C"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1485ED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06BBFA4"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Обеспечение информирования и оповещения населения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0A3C66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5FE3BE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54BC28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6672F6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19 0 07 00000</w:t>
            </w:r>
          </w:p>
        </w:tc>
        <w:tc>
          <w:tcPr>
            <w:tcW w:w="603" w:type="dxa"/>
            <w:tcBorders>
              <w:top w:val="nil"/>
              <w:left w:val="nil"/>
              <w:bottom w:val="single" w:sz="4" w:space="0" w:color="auto"/>
              <w:right w:val="single" w:sz="4" w:space="0" w:color="auto"/>
            </w:tcBorders>
            <w:shd w:val="clear" w:color="auto" w:fill="auto"/>
            <w:vAlign w:val="bottom"/>
            <w:hideMark/>
          </w:tcPr>
          <w:p w14:paraId="635503C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7DF4D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1 367,0</w:t>
            </w:r>
          </w:p>
        </w:tc>
        <w:tc>
          <w:tcPr>
            <w:tcW w:w="1288" w:type="dxa"/>
            <w:tcBorders>
              <w:top w:val="nil"/>
              <w:left w:val="nil"/>
              <w:bottom w:val="single" w:sz="4" w:space="0" w:color="auto"/>
              <w:right w:val="single" w:sz="4" w:space="0" w:color="auto"/>
            </w:tcBorders>
            <w:shd w:val="clear" w:color="auto" w:fill="auto"/>
            <w:vAlign w:val="bottom"/>
            <w:hideMark/>
          </w:tcPr>
          <w:p w14:paraId="2E2745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1 345,5</w:t>
            </w:r>
          </w:p>
        </w:tc>
        <w:tc>
          <w:tcPr>
            <w:tcW w:w="596" w:type="dxa"/>
            <w:tcBorders>
              <w:top w:val="nil"/>
              <w:left w:val="nil"/>
              <w:bottom w:val="single" w:sz="4" w:space="0" w:color="auto"/>
              <w:right w:val="single" w:sz="4" w:space="0" w:color="auto"/>
            </w:tcBorders>
            <w:shd w:val="clear" w:color="auto" w:fill="auto"/>
            <w:noWrap/>
            <w:vAlign w:val="bottom"/>
            <w:hideMark/>
          </w:tcPr>
          <w:p w14:paraId="33911F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98,4</w:t>
            </w:r>
          </w:p>
        </w:tc>
      </w:tr>
      <w:tr w:rsidR="007D681E" w:rsidRPr="00C82CB2" w14:paraId="08DB4BDC" w14:textId="77777777" w:rsidTr="007D681E">
        <w:trPr>
          <w:trHeight w:val="283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E83C9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C6A120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Обслуживание региональной автоматизированной системы централизованного оповещения гражданской обороны Балахнинского муниципального округа Нижегородской области и расходы на ее функционирование</w:t>
            </w:r>
          </w:p>
        </w:tc>
        <w:tc>
          <w:tcPr>
            <w:tcW w:w="576" w:type="dxa"/>
            <w:tcBorders>
              <w:top w:val="nil"/>
              <w:left w:val="nil"/>
              <w:bottom w:val="single" w:sz="4" w:space="0" w:color="auto"/>
              <w:right w:val="single" w:sz="4" w:space="0" w:color="auto"/>
            </w:tcBorders>
            <w:shd w:val="clear" w:color="auto" w:fill="auto"/>
            <w:vAlign w:val="bottom"/>
            <w:hideMark/>
          </w:tcPr>
          <w:p w14:paraId="4C434D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CFB13E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736F36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7223E3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19 0 07 25350</w:t>
            </w:r>
          </w:p>
        </w:tc>
        <w:tc>
          <w:tcPr>
            <w:tcW w:w="603" w:type="dxa"/>
            <w:tcBorders>
              <w:top w:val="nil"/>
              <w:left w:val="nil"/>
              <w:bottom w:val="single" w:sz="4" w:space="0" w:color="auto"/>
              <w:right w:val="single" w:sz="4" w:space="0" w:color="auto"/>
            </w:tcBorders>
            <w:shd w:val="clear" w:color="auto" w:fill="auto"/>
            <w:vAlign w:val="bottom"/>
            <w:hideMark/>
          </w:tcPr>
          <w:p w14:paraId="65DA6F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802B2D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1 367,0</w:t>
            </w:r>
          </w:p>
        </w:tc>
        <w:tc>
          <w:tcPr>
            <w:tcW w:w="1288" w:type="dxa"/>
            <w:tcBorders>
              <w:top w:val="nil"/>
              <w:left w:val="nil"/>
              <w:bottom w:val="single" w:sz="4" w:space="0" w:color="auto"/>
              <w:right w:val="single" w:sz="4" w:space="0" w:color="auto"/>
            </w:tcBorders>
            <w:shd w:val="clear" w:color="auto" w:fill="auto"/>
            <w:vAlign w:val="bottom"/>
            <w:hideMark/>
          </w:tcPr>
          <w:p w14:paraId="6A93294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1 345,5</w:t>
            </w:r>
          </w:p>
        </w:tc>
        <w:tc>
          <w:tcPr>
            <w:tcW w:w="596" w:type="dxa"/>
            <w:tcBorders>
              <w:top w:val="nil"/>
              <w:left w:val="nil"/>
              <w:bottom w:val="single" w:sz="4" w:space="0" w:color="auto"/>
              <w:right w:val="single" w:sz="4" w:space="0" w:color="auto"/>
            </w:tcBorders>
            <w:shd w:val="clear" w:color="auto" w:fill="auto"/>
            <w:noWrap/>
            <w:vAlign w:val="bottom"/>
            <w:hideMark/>
          </w:tcPr>
          <w:p w14:paraId="2AA4A1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98,4</w:t>
            </w:r>
          </w:p>
        </w:tc>
      </w:tr>
      <w:tr w:rsidR="007D681E" w:rsidRPr="00C82CB2" w14:paraId="521E87C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FF9DA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40B82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0E534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0E14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B395BB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1470" w:type="dxa"/>
            <w:tcBorders>
              <w:top w:val="nil"/>
              <w:left w:val="nil"/>
              <w:bottom w:val="single" w:sz="4" w:space="0" w:color="auto"/>
              <w:right w:val="single" w:sz="4" w:space="0" w:color="auto"/>
            </w:tcBorders>
            <w:shd w:val="clear" w:color="auto" w:fill="auto"/>
            <w:vAlign w:val="bottom"/>
            <w:hideMark/>
          </w:tcPr>
          <w:p w14:paraId="028175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19 0 07 25350</w:t>
            </w:r>
          </w:p>
        </w:tc>
        <w:tc>
          <w:tcPr>
            <w:tcW w:w="603" w:type="dxa"/>
            <w:tcBorders>
              <w:top w:val="nil"/>
              <w:left w:val="nil"/>
              <w:bottom w:val="single" w:sz="4" w:space="0" w:color="auto"/>
              <w:right w:val="single" w:sz="4" w:space="0" w:color="auto"/>
            </w:tcBorders>
            <w:shd w:val="clear" w:color="auto" w:fill="auto"/>
            <w:vAlign w:val="bottom"/>
            <w:hideMark/>
          </w:tcPr>
          <w:p w14:paraId="3B7CAB7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8CAAE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1 367,0</w:t>
            </w:r>
          </w:p>
        </w:tc>
        <w:tc>
          <w:tcPr>
            <w:tcW w:w="1288" w:type="dxa"/>
            <w:tcBorders>
              <w:top w:val="nil"/>
              <w:left w:val="nil"/>
              <w:bottom w:val="single" w:sz="4" w:space="0" w:color="auto"/>
              <w:right w:val="single" w:sz="4" w:space="0" w:color="auto"/>
            </w:tcBorders>
            <w:shd w:val="clear" w:color="auto" w:fill="auto"/>
            <w:vAlign w:val="bottom"/>
            <w:hideMark/>
          </w:tcPr>
          <w:p w14:paraId="528508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1 345,5</w:t>
            </w:r>
          </w:p>
        </w:tc>
        <w:tc>
          <w:tcPr>
            <w:tcW w:w="596" w:type="dxa"/>
            <w:tcBorders>
              <w:top w:val="nil"/>
              <w:left w:val="nil"/>
              <w:bottom w:val="single" w:sz="4" w:space="0" w:color="auto"/>
              <w:right w:val="single" w:sz="4" w:space="0" w:color="auto"/>
            </w:tcBorders>
            <w:shd w:val="clear" w:color="auto" w:fill="auto"/>
            <w:noWrap/>
            <w:vAlign w:val="bottom"/>
            <w:hideMark/>
          </w:tcPr>
          <w:p w14:paraId="54A17BF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98,4</w:t>
            </w:r>
          </w:p>
        </w:tc>
      </w:tr>
      <w:tr w:rsidR="007D681E" w:rsidRPr="00C82CB2" w14:paraId="18D1774F"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4CBD1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2FEA0E7"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национальной экономики</w:t>
            </w:r>
          </w:p>
        </w:tc>
        <w:tc>
          <w:tcPr>
            <w:tcW w:w="576" w:type="dxa"/>
            <w:tcBorders>
              <w:top w:val="nil"/>
              <w:left w:val="nil"/>
              <w:bottom w:val="single" w:sz="4" w:space="0" w:color="auto"/>
              <w:right w:val="single" w:sz="4" w:space="0" w:color="auto"/>
            </w:tcBorders>
            <w:shd w:val="clear" w:color="auto" w:fill="auto"/>
            <w:vAlign w:val="bottom"/>
            <w:hideMark/>
          </w:tcPr>
          <w:p w14:paraId="6D6F827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ED63E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531D756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2C2D888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9DC291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20529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13 821,8</w:t>
            </w:r>
          </w:p>
        </w:tc>
        <w:tc>
          <w:tcPr>
            <w:tcW w:w="1288" w:type="dxa"/>
            <w:tcBorders>
              <w:top w:val="nil"/>
              <w:left w:val="nil"/>
              <w:bottom w:val="single" w:sz="4" w:space="0" w:color="auto"/>
              <w:right w:val="single" w:sz="4" w:space="0" w:color="auto"/>
            </w:tcBorders>
            <w:shd w:val="clear" w:color="auto" w:fill="auto"/>
            <w:vAlign w:val="bottom"/>
            <w:hideMark/>
          </w:tcPr>
          <w:p w14:paraId="790CFD0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12 920,2</w:t>
            </w:r>
          </w:p>
        </w:tc>
        <w:tc>
          <w:tcPr>
            <w:tcW w:w="596" w:type="dxa"/>
            <w:tcBorders>
              <w:top w:val="nil"/>
              <w:left w:val="nil"/>
              <w:bottom w:val="single" w:sz="4" w:space="0" w:color="auto"/>
              <w:right w:val="single" w:sz="4" w:space="0" w:color="auto"/>
            </w:tcBorders>
            <w:shd w:val="clear" w:color="auto" w:fill="auto"/>
            <w:noWrap/>
            <w:vAlign w:val="bottom"/>
            <w:hideMark/>
          </w:tcPr>
          <w:p w14:paraId="02552DF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93,5</w:t>
            </w:r>
          </w:p>
        </w:tc>
      </w:tr>
      <w:tr w:rsidR="007D681E" w:rsidRPr="00C82CB2" w14:paraId="624A0EAB"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DAE0F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5F5A80C"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предпринимательства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C3C83F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89E752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200AF9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1F5CC85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09 0 00 00000</w:t>
            </w:r>
          </w:p>
        </w:tc>
        <w:tc>
          <w:tcPr>
            <w:tcW w:w="603" w:type="dxa"/>
            <w:tcBorders>
              <w:top w:val="nil"/>
              <w:left w:val="nil"/>
              <w:bottom w:val="single" w:sz="4" w:space="0" w:color="auto"/>
              <w:right w:val="single" w:sz="4" w:space="0" w:color="auto"/>
            </w:tcBorders>
            <w:shd w:val="clear" w:color="auto" w:fill="auto"/>
            <w:vAlign w:val="bottom"/>
            <w:hideMark/>
          </w:tcPr>
          <w:p w14:paraId="457D6F2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81E90B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10 517,9</w:t>
            </w:r>
          </w:p>
        </w:tc>
        <w:tc>
          <w:tcPr>
            <w:tcW w:w="1288" w:type="dxa"/>
            <w:tcBorders>
              <w:top w:val="nil"/>
              <w:left w:val="nil"/>
              <w:bottom w:val="single" w:sz="4" w:space="0" w:color="auto"/>
              <w:right w:val="single" w:sz="4" w:space="0" w:color="auto"/>
            </w:tcBorders>
            <w:shd w:val="clear" w:color="auto" w:fill="auto"/>
            <w:vAlign w:val="bottom"/>
            <w:hideMark/>
          </w:tcPr>
          <w:p w14:paraId="47A3DE3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9 717,9</w:t>
            </w:r>
          </w:p>
        </w:tc>
        <w:tc>
          <w:tcPr>
            <w:tcW w:w="596" w:type="dxa"/>
            <w:tcBorders>
              <w:top w:val="nil"/>
              <w:left w:val="nil"/>
              <w:bottom w:val="single" w:sz="4" w:space="0" w:color="auto"/>
              <w:right w:val="single" w:sz="4" w:space="0" w:color="auto"/>
            </w:tcBorders>
            <w:shd w:val="clear" w:color="auto" w:fill="auto"/>
            <w:noWrap/>
            <w:vAlign w:val="bottom"/>
            <w:hideMark/>
          </w:tcPr>
          <w:p w14:paraId="7490639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92,4</w:t>
            </w:r>
          </w:p>
        </w:tc>
      </w:tr>
      <w:tr w:rsidR="007D681E" w:rsidRPr="00C82CB2" w14:paraId="1CDFEEC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219C8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7F8C4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малого и среднего предпринимательства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0A36B0A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23DD8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DF7066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18BD35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09 1 00 00000</w:t>
            </w:r>
          </w:p>
        </w:tc>
        <w:tc>
          <w:tcPr>
            <w:tcW w:w="603" w:type="dxa"/>
            <w:tcBorders>
              <w:top w:val="nil"/>
              <w:left w:val="nil"/>
              <w:bottom w:val="single" w:sz="4" w:space="0" w:color="auto"/>
              <w:right w:val="single" w:sz="4" w:space="0" w:color="auto"/>
            </w:tcBorders>
            <w:shd w:val="clear" w:color="auto" w:fill="auto"/>
            <w:vAlign w:val="bottom"/>
            <w:hideMark/>
          </w:tcPr>
          <w:p w14:paraId="2DCA616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80839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8 117,9</w:t>
            </w:r>
          </w:p>
        </w:tc>
        <w:tc>
          <w:tcPr>
            <w:tcW w:w="1288" w:type="dxa"/>
            <w:tcBorders>
              <w:top w:val="nil"/>
              <w:left w:val="nil"/>
              <w:bottom w:val="single" w:sz="4" w:space="0" w:color="auto"/>
              <w:right w:val="single" w:sz="4" w:space="0" w:color="auto"/>
            </w:tcBorders>
            <w:shd w:val="clear" w:color="auto" w:fill="auto"/>
            <w:vAlign w:val="bottom"/>
            <w:hideMark/>
          </w:tcPr>
          <w:p w14:paraId="7E80EF1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8 117,9</w:t>
            </w:r>
          </w:p>
        </w:tc>
        <w:tc>
          <w:tcPr>
            <w:tcW w:w="596" w:type="dxa"/>
            <w:tcBorders>
              <w:top w:val="nil"/>
              <w:left w:val="nil"/>
              <w:bottom w:val="single" w:sz="4" w:space="0" w:color="auto"/>
              <w:right w:val="single" w:sz="4" w:space="0" w:color="auto"/>
            </w:tcBorders>
            <w:shd w:val="clear" w:color="auto" w:fill="auto"/>
            <w:noWrap/>
            <w:vAlign w:val="bottom"/>
            <w:hideMark/>
          </w:tcPr>
          <w:p w14:paraId="33609FD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7ECA1AD"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D7A6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29B8C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Развитие организаций инфраструктуры поддержки субъектов МСП</w:t>
            </w:r>
          </w:p>
        </w:tc>
        <w:tc>
          <w:tcPr>
            <w:tcW w:w="576" w:type="dxa"/>
            <w:tcBorders>
              <w:top w:val="nil"/>
              <w:left w:val="nil"/>
              <w:bottom w:val="single" w:sz="4" w:space="0" w:color="auto"/>
              <w:right w:val="single" w:sz="4" w:space="0" w:color="auto"/>
            </w:tcBorders>
            <w:shd w:val="clear" w:color="auto" w:fill="auto"/>
            <w:vAlign w:val="bottom"/>
            <w:hideMark/>
          </w:tcPr>
          <w:p w14:paraId="54A2056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B718B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93BF07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2B8499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09 1 01 00000</w:t>
            </w:r>
          </w:p>
        </w:tc>
        <w:tc>
          <w:tcPr>
            <w:tcW w:w="603" w:type="dxa"/>
            <w:tcBorders>
              <w:top w:val="nil"/>
              <w:left w:val="nil"/>
              <w:bottom w:val="single" w:sz="4" w:space="0" w:color="auto"/>
              <w:right w:val="single" w:sz="4" w:space="0" w:color="auto"/>
            </w:tcBorders>
            <w:shd w:val="clear" w:color="auto" w:fill="auto"/>
            <w:vAlign w:val="bottom"/>
            <w:hideMark/>
          </w:tcPr>
          <w:p w14:paraId="18FD3F7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6794DB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5 334,5</w:t>
            </w:r>
          </w:p>
        </w:tc>
        <w:tc>
          <w:tcPr>
            <w:tcW w:w="1288" w:type="dxa"/>
            <w:tcBorders>
              <w:top w:val="nil"/>
              <w:left w:val="nil"/>
              <w:bottom w:val="single" w:sz="4" w:space="0" w:color="auto"/>
              <w:right w:val="single" w:sz="4" w:space="0" w:color="auto"/>
            </w:tcBorders>
            <w:shd w:val="clear" w:color="auto" w:fill="auto"/>
            <w:vAlign w:val="bottom"/>
            <w:hideMark/>
          </w:tcPr>
          <w:p w14:paraId="36A64A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5 334,5</w:t>
            </w:r>
          </w:p>
        </w:tc>
        <w:tc>
          <w:tcPr>
            <w:tcW w:w="596" w:type="dxa"/>
            <w:tcBorders>
              <w:top w:val="nil"/>
              <w:left w:val="nil"/>
              <w:bottom w:val="single" w:sz="4" w:space="0" w:color="auto"/>
              <w:right w:val="single" w:sz="4" w:space="0" w:color="auto"/>
            </w:tcBorders>
            <w:shd w:val="clear" w:color="auto" w:fill="auto"/>
            <w:noWrap/>
            <w:vAlign w:val="bottom"/>
            <w:hideMark/>
          </w:tcPr>
          <w:p w14:paraId="2480453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047DAF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03615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8BAD566"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МБУ "Бизнес-инкубатор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22996E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340DE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A945B4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487EFE5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09 1 01 00590</w:t>
            </w:r>
          </w:p>
        </w:tc>
        <w:tc>
          <w:tcPr>
            <w:tcW w:w="603" w:type="dxa"/>
            <w:tcBorders>
              <w:top w:val="nil"/>
              <w:left w:val="nil"/>
              <w:bottom w:val="single" w:sz="4" w:space="0" w:color="auto"/>
              <w:right w:val="single" w:sz="4" w:space="0" w:color="auto"/>
            </w:tcBorders>
            <w:shd w:val="clear" w:color="auto" w:fill="auto"/>
            <w:vAlign w:val="bottom"/>
            <w:hideMark/>
          </w:tcPr>
          <w:p w14:paraId="4AF170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B6A781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5 334,5</w:t>
            </w:r>
          </w:p>
        </w:tc>
        <w:tc>
          <w:tcPr>
            <w:tcW w:w="1288" w:type="dxa"/>
            <w:tcBorders>
              <w:top w:val="nil"/>
              <w:left w:val="nil"/>
              <w:bottom w:val="single" w:sz="4" w:space="0" w:color="auto"/>
              <w:right w:val="single" w:sz="4" w:space="0" w:color="auto"/>
            </w:tcBorders>
            <w:shd w:val="clear" w:color="auto" w:fill="auto"/>
            <w:vAlign w:val="bottom"/>
            <w:hideMark/>
          </w:tcPr>
          <w:p w14:paraId="2E8E1E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5 334,5</w:t>
            </w:r>
          </w:p>
        </w:tc>
        <w:tc>
          <w:tcPr>
            <w:tcW w:w="596" w:type="dxa"/>
            <w:tcBorders>
              <w:top w:val="nil"/>
              <w:left w:val="nil"/>
              <w:bottom w:val="single" w:sz="4" w:space="0" w:color="auto"/>
              <w:right w:val="single" w:sz="4" w:space="0" w:color="auto"/>
            </w:tcBorders>
            <w:shd w:val="clear" w:color="auto" w:fill="auto"/>
            <w:noWrap/>
            <w:vAlign w:val="bottom"/>
            <w:hideMark/>
          </w:tcPr>
          <w:p w14:paraId="1D375F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FB86E7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A7CE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AB160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57967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D7C13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BFED6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7A8393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09 1 01 00590</w:t>
            </w:r>
          </w:p>
        </w:tc>
        <w:tc>
          <w:tcPr>
            <w:tcW w:w="603" w:type="dxa"/>
            <w:tcBorders>
              <w:top w:val="nil"/>
              <w:left w:val="nil"/>
              <w:bottom w:val="single" w:sz="4" w:space="0" w:color="auto"/>
              <w:right w:val="single" w:sz="4" w:space="0" w:color="auto"/>
            </w:tcBorders>
            <w:shd w:val="clear" w:color="auto" w:fill="auto"/>
            <w:vAlign w:val="bottom"/>
            <w:hideMark/>
          </w:tcPr>
          <w:p w14:paraId="24C7EA6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478D1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5 334,5</w:t>
            </w:r>
          </w:p>
        </w:tc>
        <w:tc>
          <w:tcPr>
            <w:tcW w:w="1288" w:type="dxa"/>
            <w:tcBorders>
              <w:top w:val="nil"/>
              <w:left w:val="nil"/>
              <w:bottom w:val="single" w:sz="4" w:space="0" w:color="auto"/>
              <w:right w:val="single" w:sz="4" w:space="0" w:color="auto"/>
            </w:tcBorders>
            <w:shd w:val="clear" w:color="auto" w:fill="auto"/>
            <w:vAlign w:val="bottom"/>
            <w:hideMark/>
          </w:tcPr>
          <w:p w14:paraId="49FF8D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5 334,5</w:t>
            </w:r>
          </w:p>
        </w:tc>
        <w:tc>
          <w:tcPr>
            <w:tcW w:w="596" w:type="dxa"/>
            <w:tcBorders>
              <w:top w:val="nil"/>
              <w:left w:val="nil"/>
              <w:bottom w:val="single" w:sz="4" w:space="0" w:color="auto"/>
              <w:right w:val="single" w:sz="4" w:space="0" w:color="auto"/>
            </w:tcBorders>
            <w:shd w:val="clear" w:color="auto" w:fill="auto"/>
            <w:noWrap/>
            <w:vAlign w:val="bottom"/>
            <w:hideMark/>
          </w:tcPr>
          <w:p w14:paraId="6BE0F2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E38408B"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17185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B1565D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Финансовая и инвестиционная поддержка субъектов малого и среднего предпринимательства</w:t>
            </w:r>
          </w:p>
        </w:tc>
        <w:tc>
          <w:tcPr>
            <w:tcW w:w="576" w:type="dxa"/>
            <w:tcBorders>
              <w:top w:val="nil"/>
              <w:left w:val="nil"/>
              <w:bottom w:val="single" w:sz="4" w:space="0" w:color="auto"/>
              <w:right w:val="single" w:sz="4" w:space="0" w:color="auto"/>
            </w:tcBorders>
            <w:shd w:val="clear" w:color="auto" w:fill="auto"/>
            <w:vAlign w:val="bottom"/>
            <w:hideMark/>
          </w:tcPr>
          <w:p w14:paraId="4EF015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B837A5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DF8C7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3C08660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09 1 04 00000</w:t>
            </w:r>
          </w:p>
        </w:tc>
        <w:tc>
          <w:tcPr>
            <w:tcW w:w="603" w:type="dxa"/>
            <w:tcBorders>
              <w:top w:val="nil"/>
              <w:left w:val="nil"/>
              <w:bottom w:val="single" w:sz="4" w:space="0" w:color="auto"/>
              <w:right w:val="single" w:sz="4" w:space="0" w:color="auto"/>
            </w:tcBorders>
            <w:shd w:val="clear" w:color="auto" w:fill="auto"/>
            <w:vAlign w:val="bottom"/>
            <w:hideMark/>
          </w:tcPr>
          <w:p w14:paraId="293E55C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76CD7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2 783,4</w:t>
            </w:r>
          </w:p>
        </w:tc>
        <w:tc>
          <w:tcPr>
            <w:tcW w:w="1288" w:type="dxa"/>
            <w:tcBorders>
              <w:top w:val="nil"/>
              <w:left w:val="nil"/>
              <w:bottom w:val="single" w:sz="4" w:space="0" w:color="auto"/>
              <w:right w:val="single" w:sz="4" w:space="0" w:color="auto"/>
            </w:tcBorders>
            <w:shd w:val="clear" w:color="auto" w:fill="auto"/>
            <w:vAlign w:val="bottom"/>
            <w:hideMark/>
          </w:tcPr>
          <w:p w14:paraId="05831D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2 783,4</w:t>
            </w:r>
          </w:p>
        </w:tc>
        <w:tc>
          <w:tcPr>
            <w:tcW w:w="596" w:type="dxa"/>
            <w:tcBorders>
              <w:top w:val="nil"/>
              <w:left w:val="nil"/>
              <w:bottom w:val="single" w:sz="4" w:space="0" w:color="auto"/>
              <w:right w:val="single" w:sz="4" w:space="0" w:color="auto"/>
            </w:tcBorders>
            <w:shd w:val="clear" w:color="auto" w:fill="auto"/>
            <w:noWrap/>
            <w:vAlign w:val="bottom"/>
            <w:hideMark/>
          </w:tcPr>
          <w:p w14:paraId="1207544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4FD232B"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10E2C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5D97ED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финансовую и инвестиционную поддержку субъектов малого и среднего предпринимательства</w:t>
            </w:r>
          </w:p>
        </w:tc>
        <w:tc>
          <w:tcPr>
            <w:tcW w:w="576" w:type="dxa"/>
            <w:tcBorders>
              <w:top w:val="nil"/>
              <w:left w:val="nil"/>
              <w:bottom w:val="single" w:sz="4" w:space="0" w:color="auto"/>
              <w:right w:val="single" w:sz="4" w:space="0" w:color="auto"/>
            </w:tcBorders>
            <w:shd w:val="clear" w:color="auto" w:fill="auto"/>
            <w:vAlign w:val="bottom"/>
            <w:hideMark/>
          </w:tcPr>
          <w:p w14:paraId="53E3793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8AED40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609EE1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05FF830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09 1 04 61010</w:t>
            </w:r>
          </w:p>
        </w:tc>
        <w:tc>
          <w:tcPr>
            <w:tcW w:w="603" w:type="dxa"/>
            <w:tcBorders>
              <w:top w:val="nil"/>
              <w:left w:val="nil"/>
              <w:bottom w:val="single" w:sz="4" w:space="0" w:color="auto"/>
              <w:right w:val="single" w:sz="4" w:space="0" w:color="auto"/>
            </w:tcBorders>
            <w:shd w:val="clear" w:color="auto" w:fill="auto"/>
            <w:vAlign w:val="bottom"/>
            <w:hideMark/>
          </w:tcPr>
          <w:p w14:paraId="365296D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9723E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2 783,4</w:t>
            </w:r>
          </w:p>
        </w:tc>
        <w:tc>
          <w:tcPr>
            <w:tcW w:w="1288" w:type="dxa"/>
            <w:tcBorders>
              <w:top w:val="nil"/>
              <w:left w:val="nil"/>
              <w:bottom w:val="single" w:sz="4" w:space="0" w:color="auto"/>
              <w:right w:val="single" w:sz="4" w:space="0" w:color="auto"/>
            </w:tcBorders>
            <w:shd w:val="clear" w:color="auto" w:fill="auto"/>
            <w:vAlign w:val="bottom"/>
            <w:hideMark/>
          </w:tcPr>
          <w:p w14:paraId="4ECCFBA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2 783,4</w:t>
            </w:r>
          </w:p>
        </w:tc>
        <w:tc>
          <w:tcPr>
            <w:tcW w:w="596" w:type="dxa"/>
            <w:tcBorders>
              <w:top w:val="nil"/>
              <w:left w:val="nil"/>
              <w:bottom w:val="single" w:sz="4" w:space="0" w:color="auto"/>
              <w:right w:val="single" w:sz="4" w:space="0" w:color="auto"/>
            </w:tcBorders>
            <w:shd w:val="clear" w:color="auto" w:fill="auto"/>
            <w:noWrap/>
            <w:vAlign w:val="bottom"/>
            <w:hideMark/>
          </w:tcPr>
          <w:p w14:paraId="28DEC37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0A3027A"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3ADCE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3A1B5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57375E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22C62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BBFB9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052B445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09 1 04 61010</w:t>
            </w:r>
          </w:p>
        </w:tc>
        <w:tc>
          <w:tcPr>
            <w:tcW w:w="603" w:type="dxa"/>
            <w:tcBorders>
              <w:top w:val="nil"/>
              <w:left w:val="nil"/>
              <w:bottom w:val="single" w:sz="4" w:space="0" w:color="auto"/>
              <w:right w:val="single" w:sz="4" w:space="0" w:color="auto"/>
            </w:tcBorders>
            <w:shd w:val="clear" w:color="auto" w:fill="auto"/>
            <w:vAlign w:val="bottom"/>
            <w:hideMark/>
          </w:tcPr>
          <w:p w14:paraId="67E906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71B7FB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2 783,4</w:t>
            </w:r>
          </w:p>
        </w:tc>
        <w:tc>
          <w:tcPr>
            <w:tcW w:w="1288" w:type="dxa"/>
            <w:tcBorders>
              <w:top w:val="nil"/>
              <w:left w:val="nil"/>
              <w:bottom w:val="single" w:sz="4" w:space="0" w:color="auto"/>
              <w:right w:val="single" w:sz="4" w:space="0" w:color="auto"/>
            </w:tcBorders>
            <w:shd w:val="clear" w:color="auto" w:fill="auto"/>
            <w:vAlign w:val="bottom"/>
            <w:hideMark/>
          </w:tcPr>
          <w:p w14:paraId="3A3F4E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2 783,4</w:t>
            </w:r>
          </w:p>
        </w:tc>
        <w:tc>
          <w:tcPr>
            <w:tcW w:w="596" w:type="dxa"/>
            <w:tcBorders>
              <w:top w:val="nil"/>
              <w:left w:val="nil"/>
              <w:bottom w:val="single" w:sz="4" w:space="0" w:color="auto"/>
              <w:right w:val="single" w:sz="4" w:space="0" w:color="auto"/>
            </w:tcBorders>
            <w:shd w:val="clear" w:color="auto" w:fill="auto"/>
            <w:noWrap/>
            <w:vAlign w:val="bottom"/>
            <w:hideMark/>
          </w:tcPr>
          <w:p w14:paraId="29AF999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E144DEE"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A2E20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C5187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торговли в Балахнинском муниципальном округе»</w:t>
            </w:r>
          </w:p>
        </w:tc>
        <w:tc>
          <w:tcPr>
            <w:tcW w:w="576" w:type="dxa"/>
            <w:tcBorders>
              <w:top w:val="nil"/>
              <w:left w:val="nil"/>
              <w:bottom w:val="single" w:sz="4" w:space="0" w:color="auto"/>
              <w:right w:val="single" w:sz="4" w:space="0" w:color="auto"/>
            </w:tcBorders>
            <w:shd w:val="clear" w:color="auto" w:fill="auto"/>
            <w:vAlign w:val="bottom"/>
            <w:hideMark/>
          </w:tcPr>
          <w:p w14:paraId="1348F18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067003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A8029F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61D645B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09 2 00 00000</w:t>
            </w:r>
          </w:p>
        </w:tc>
        <w:tc>
          <w:tcPr>
            <w:tcW w:w="603" w:type="dxa"/>
            <w:tcBorders>
              <w:top w:val="nil"/>
              <w:left w:val="nil"/>
              <w:bottom w:val="single" w:sz="4" w:space="0" w:color="auto"/>
              <w:right w:val="single" w:sz="4" w:space="0" w:color="auto"/>
            </w:tcBorders>
            <w:shd w:val="clear" w:color="auto" w:fill="auto"/>
            <w:vAlign w:val="bottom"/>
            <w:hideMark/>
          </w:tcPr>
          <w:p w14:paraId="743E442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3C9FDA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2 400,0</w:t>
            </w:r>
          </w:p>
        </w:tc>
        <w:tc>
          <w:tcPr>
            <w:tcW w:w="1288" w:type="dxa"/>
            <w:tcBorders>
              <w:top w:val="nil"/>
              <w:left w:val="nil"/>
              <w:bottom w:val="single" w:sz="4" w:space="0" w:color="auto"/>
              <w:right w:val="single" w:sz="4" w:space="0" w:color="auto"/>
            </w:tcBorders>
            <w:shd w:val="clear" w:color="auto" w:fill="auto"/>
            <w:vAlign w:val="bottom"/>
            <w:hideMark/>
          </w:tcPr>
          <w:p w14:paraId="471526B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1 600,0</w:t>
            </w:r>
          </w:p>
        </w:tc>
        <w:tc>
          <w:tcPr>
            <w:tcW w:w="596" w:type="dxa"/>
            <w:tcBorders>
              <w:top w:val="nil"/>
              <w:left w:val="nil"/>
              <w:bottom w:val="single" w:sz="4" w:space="0" w:color="auto"/>
              <w:right w:val="single" w:sz="4" w:space="0" w:color="auto"/>
            </w:tcBorders>
            <w:shd w:val="clear" w:color="auto" w:fill="auto"/>
            <w:noWrap/>
            <w:vAlign w:val="bottom"/>
            <w:hideMark/>
          </w:tcPr>
          <w:p w14:paraId="117B31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66,7</w:t>
            </w:r>
          </w:p>
        </w:tc>
      </w:tr>
      <w:tr w:rsidR="007D681E" w:rsidRPr="00C82CB2" w14:paraId="5775264D"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FE776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C36AED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и проведение ярмарок</w:t>
            </w:r>
          </w:p>
        </w:tc>
        <w:tc>
          <w:tcPr>
            <w:tcW w:w="576" w:type="dxa"/>
            <w:tcBorders>
              <w:top w:val="nil"/>
              <w:left w:val="nil"/>
              <w:bottom w:val="single" w:sz="4" w:space="0" w:color="auto"/>
              <w:right w:val="single" w:sz="4" w:space="0" w:color="auto"/>
            </w:tcBorders>
            <w:shd w:val="clear" w:color="auto" w:fill="auto"/>
            <w:vAlign w:val="bottom"/>
            <w:hideMark/>
          </w:tcPr>
          <w:p w14:paraId="38DF19F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1F416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C001F6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5BC1DB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09 2 02 00000</w:t>
            </w:r>
          </w:p>
        </w:tc>
        <w:tc>
          <w:tcPr>
            <w:tcW w:w="603" w:type="dxa"/>
            <w:tcBorders>
              <w:top w:val="nil"/>
              <w:left w:val="nil"/>
              <w:bottom w:val="single" w:sz="4" w:space="0" w:color="auto"/>
              <w:right w:val="single" w:sz="4" w:space="0" w:color="auto"/>
            </w:tcBorders>
            <w:shd w:val="clear" w:color="auto" w:fill="auto"/>
            <w:vAlign w:val="bottom"/>
            <w:hideMark/>
          </w:tcPr>
          <w:p w14:paraId="371588A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027BAA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1F3109B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c>
          <w:tcPr>
            <w:tcW w:w="596" w:type="dxa"/>
            <w:tcBorders>
              <w:top w:val="nil"/>
              <w:left w:val="nil"/>
              <w:bottom w:val="single" w:sz="4" w:space="0" w:color="auto"/>
              <w:right w:val="single" w:sz="4" w:space="0" w:color="auto"/>
            </w:tcBorders>
            <w:shd w:val="clear" w:color="auto" w:fill="auto"/>
            <w:noWrap/>
            <w:vAlign w:val="bottom"/>
            <w:hideMark/>
          </w:tcPr>
          <w:p w14:paraId="374E71E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5C8216C"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44B415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15CF7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организацию и проведение ярмарок</w:t>
            </w:r>
          </w:p>
        </w:tc>
        <w:tc>
          <w:tcPr>
            <w:tcW w:w="576" w:type="dxa"/>
            <w:tcBorders>
              <w:top w:val="nil"/>
              <w:left w:val="nil"/>
              <w:bottom w:val="single" w:sz="4" w:space="0" w:color="auto"/>
              <w:right w:val="single" w:sz="4" w:space="0" w:color="auto"/>
            </w:tcBorders>
            <w:shd w:val="clear" w:color="auto" w:fill="auto"/>
            <w:vAlign w:val="bottom"/>
            <w:hideMark/>
          </w:tcPr>
          <w:p w14:paraId="5DC4D88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3B48EA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20D0CE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059DEC3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09 2 02 25400</w:t>
            </w:r>
          </w:p>
        </w:tc>
        <w:tc>
          <w:tcPr>
            <w:tcW w:w="603" w:type="dxa"/>
            <w:tcBorders>
              <w:top w:val="nil"/>
              <w:left w:val="nil"/>
              <w:bottom w:val="single" w:sz="4" w:space="0" w:color="auto"/>
              <w:right w:val="single" w:sz="4" w:space="0" w:color="auto"/>
            </w:tcBorders>
            <w:shd w:val="clear" w:color="auto" w:fill="auto"/>
            <w:vAlign w:val="bottom"/>
            <w:hideMark/>
          </w:tcPr>
          <w:p w14:paraId="167B458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27468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07CA68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c>
          <w:tcPr>
            <w:tcW w:w="596" w:type="dxa"/>
            <w:tcBorders>
              <w:top w:val="nil"/>
              <w:left w:val="nil"/>
              <w:bottom w:val="single" w:sz="4" w:space="0" w:color="auto"/>
              <w:right w:val="single" w:sz="4" w:space="0" w:color="auto"/>
            </w:tcBorders>
            <w:shd w:val="clear" w:color="auto" w:fill="auto"/>
            <w:noWrap/>
            <w:vAlign w:val="bottom"/>
            <w:hideMark/>
          </w:tcPr>
          <w:p w14:paraId="7B137DA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3A3486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B6F7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B31F27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62E9E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58989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6869A76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384843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09 2 02 25400</w:t>
            </w:r>
          </w:p>
        </w:tc>
        <w:tc>
          <w:tcPr>
            <w:tcW w:w="603" w:type="dxa"/>
            <w:tcBorders>
              <w:top w:val="nil"/>
              <w:left w:val="nil"/>
              <w:bottom w:val="single" w:sz="4" w:space="0" w:color="auto"/>
              <w:right w:val="single" w:sz="4" w:space="0" w:color="auto"/>
            </w:tcBorders>
            <w:shd w:val="clear" w:color="auto" w:fill="auto"/>
            <w:vAlign w:val="bottom"/>
            <w:hideMark/>
          </w:tcPr>
          <w:p w14:paraId="474AF1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11471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c>
          <w:tcPr>
            <w:tcW w:w="1288" w:type="dxa"/>
            <w:tcBorders>
              <w:top w:val="nil"/>
              <w:left w:val="nil"/>
              <w:bottom w:val="single" w:sz="4" w:space="0" w:color="auto"/>
              <w:right w:val="single" w:sz="4" w:space="0" w:color="auto"/>
            </w:tcBorders>
            <w:shd w:val="clear" w:color="auto" w:fill="auto"/>
            <w:vAlign w:val="bottom"/>
            <w:hideMark/>
          </w:tcPr>
          <w:p w14:paraId="284D16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c>
          <w:tcPr>
            <w:tcW w:w="596" w:type="dxa"/>
            <w:tcBorders>
              <w:top w:val="nil"/>
              <w:left w:val="nil"/>
              <w:bottom w:val="single" w:sz="4" w:space="0" w:color="auto"/>
              <w:right w:val="single" w:sz="4" w:space="0" w:color="auto"/>
            </w:tcBorders>
            <w:shd w:val="clear" w:color="auto" w:fill="auto"/>
            <w:noWrap/>
            <w:vAlign w:val="bottom"/>
            <w:hideMark/>
          </w:tcPr>
          <w:p w14:paraId="3070D4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EED6FFA"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A1D65A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4D136B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субсидий субъектам малого и среднего предпринимательства на возмещение части затрат, связанных с приобретением автомагазинов (автолавок) для обеспечения жителей удаленных населенных пунктов товарами первой необходимости</w:t>
            </w:r>
          </w:p>
        </w:tc>
        <w:tc>
          <w:tcPr>
            <w:tcW w:w="576" w:type="dxa"/>
            <w:tcBorders>
              <w:top w:val="nil"/>
              <w:left w:val="nil"/>
              <w:bottom w:val="single" w:sz="4" w:space="0" w:color="auto"/>
              <w:right w:val="single" w:sz="4" w:space="0" w:color="auto"/>
            </w:tcBorders>
            <w:shd w:val="clear" w:color="auto" w:fill="auto"/>
            <w:vAlign w:val="bottom"/>
            <w:hideMark/>
          </w:tcPr>
          <w:p w14:paraId="592C16A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B6D727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0CCED6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50BBC49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09 2 03 00000</w:t>
            </w:r>
          </w:p>
        </w:tc>
        <w:tc>
          <w:tcPr>
            <w:tcW w:w="603" w:type="dxa"/>
            <w:tcBorders>
              <w:top w:val="nil"/>
              <w:left w:val="nil"/>
              <w:bottom w:val="single" w:sz="4" w:space="0" w:color="auto"/>
              <w:right w:val="single" w:sz="4" w:space="0" w:color="auto"/>
            </w:tcBorders>
            <w:shd w:val="clear" w:color="auto" w:fill="auto"/>
            <w:vAlign w:val="bottom"/>
            <w:hideMark/>
          </w:tcPr>
          <w:p w14:paraId="4E725F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D02E3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2 300,0</w:t>
            </w:r>
          </w:p>
        </w:tc>
        <w:tc>
          <w:tcPr>
            <w:tcW w:w="1288" w:type="dxa"/>
            <w:tcBorders>
              <w:top w:val="nil"/>
              <w:left w:val="nil"/>
              <w:bottom w:val="single" w:sz="4" w:space="0" w:color="auto"/>
              <w:right w:val="single" w:sz="4" w:space="0" w:color="auto"/>
            </w:tcBorders>
            <w:shd w:val="clear" w:color="auto" w:fill="auto"/>
            <w:vAlign w:val="bottom"/>
            <w:hideMark/>
          </w:tcPr>
          <w:p w14:paraId="1189587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1 500,0</w:t>
            </w:r>
          </w:p>
        </w:tc>
        <w:tc>
          <w:tcPr>
            <w:tcW w:w="596" w:type="dxa"/>
            <w:tcBorders>
              <w:top w:val="nil"/>
              <w:left w:val="nil"/>
              <w:bottom w:val="single" w:sz="4" w:space="0" w:color="auto"/>
              <w:right w:val="single" w:sz="4" w:space="0" w:color="auto"/>
            </w:tcBorders>
            <w:shd w:val="clear" w:color="auto" w:fill="auto"/>
            <w:noWrap/>
            <w:vAlign w:val="bottom"/>
            <w:hideMark/>
          </w:tcPr>
          <w:p w14:paraId="5D144D7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65,2</w:t>
            </w:r>
          </w:p>
        </w:tc>
      </w:tr>
      <w:tr w:rsidR="007D681E" w:rsidRPr="00C82CB2" w14:paraId="73096772" w14:textId="77777777" w:rsidTr="007D681E">
        <w:trPr>
          <w:trHeight w:val="378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EDB32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AFF617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w:t>
            </w:r>
          </w:p>
        </w:tc>
        <w:tc>
          <w:tcPr>
            <w:tcW w:w="576" w:type="dxa"/>
            <w:tcBorders>
              <w:top w:val="nil"/>
              <w:left w:val="nil"/>
              <w:bottom w:val="single" w:sz="4" w:space="0" w:color="auto"/>
              <w:right w:val="single" w:sz="4" w:space="0" w:color="auto"/>
            </w:tcBorders>
            <w:shd w:val="clear" w:color="auto" w:fill="auto"/>
            <w:vAlign w:val="bottom"/>
            <w:hideMark/>
          </w:tcPr>
          <w:p w14:paraId="224A30A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3A23A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876B07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3C5C5CD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 2 03 S2060</w:t>
            </w:r>
          </w:p>
        </w:tc>
        <w:tc>
          <w:tcPr>
            <w:tcW w:w="603" w:type="dxa"/>
            <w:tcBorders>
              <w:top w:val="nil"/>
              <w:left w:val="nil"/>
              <w:bottom w:val="single" w:sz="4" w:space="0" w:color="auto"/>
              <w:right w:val="single" w:sz="4" w:space="0" w:color="auto"/>
            </w:tcBorders>
            <w:shd w:val="clear" w:color="auto" w:fill="auto"/>
            <w:vAlign w:val="bottom"/>
            <w:hideMark/>
          </w:tcPr>
          <w:p w14:paraId="3E62398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94614A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2 300,0</w:t>
            </w:r>
          </w:p>
        </w:tc>
        <w:tc>
          <w:tcPr>
            <w:tcW w:w="1288" w:type="dxa"/>
            <w:tcBorders>
              <w:top w:val="nil"/>
              <w:left w:val="nil"/>
              <w:bottom w:val="single" w:sz="4" w:space="0" w:color="auto"/>
              <w:right w:val="single" w:sz="4" w:space="0" w:color="auto"/>
            </w:tcBorders>
            <w:shd w:val="clear" w:color="auto" w:fill="auto"/>
            <w:vAlign w:val="bottom"/>
            <w:hideMark/>
          </w:tcPr>
          <w:p w14:paraId="709373B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1 500,0</w:t>
            </w:r>
          </w:p>
        </w:tc>
        <w:tc>
          <w:tcPr>
            <w:tcW w:w="596" w:type="dxa"/>
            <w:tcBorders>
              <w:top w:val="nil"/>
              <w:left w:val="nil"/>
              <w:bottom w:val="single" w:sz="4" w:space="0" w:color="auto"/>
              <w:right w:val="single" w:sz="4" w:space="0" w:color="auto"/>
            </w:tcBorders>
            <w:shd w:val="clear" w:color="auto" w:fill="auto"/>
            <w:noWrap/>
            <w:vAlign w:val="bottom"/>
            <w:hideMark/>
          </w:tcPr>
          <w:p w14:paraId="63CAB83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65,2</w:t>
            </w:r>
          </w:p>
        </w:tc>
      </w:tr>
      <w:tr w:rsidR="007D681E" w:rsidRPr="00C82CB2" w14:paraId="40D90EA1"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D288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9C511E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684C89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4047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4BFE29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707BA9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 2 03 S2060</w:t>
            </w:r>
          </w:p>
        </w:tc>
        <w:tc>
          <w:tcPr>
            <w:tcW w:w="603" w:type="dxa"/>
            <w:tcBorders>
              <w:top w:val="nil"/>
              <w:left w:val="nil"/>
              <w:bottom w:val="single" w:sz="4" w:space="0" w:color="auto"/>
              <w:right w:val="single" w:sz="4" w:space="0" w:color="auto"/>
            </w:tcBorders>
            <w:shd w:val="clear" w:color="auto" w:fill="auto"/>
            <w:vAlign w:val="bottom"/>
            <w:hideMark/>
          </w:tcPr>
          <w:p w14:paraId="531DCD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395D8F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2 300,0</w:t>
            </w:r>
          </w:p>
        </w:tc>
        <w:tc>
          <w:tcPr>
            <w:tcW w:w="1288" w:type="dxa"/>
            <w:tcBorders>
              <w:top w:val="nil"/>
              <w:left w:val="nil"/>
              <w:bottom w:val="single" w:sz="4" w:space="0" w:color="auto"/>
              <w:right w:val="single" w:sz="4" w:space="0" w:color="auto"/>
            </w:tcBorders>
            <w:shd w:val="clear" w:color="auto" w:fill="auto"/>
            <w:vAlign w:val="bottom"/>
            <w:hideMark/>
          </w:tcPr>
          <w:p w14:paraId="556686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1 500,0</w:t>
            </w:r>
          </w:p>
        </w:tc>
        <w:tc>
          <w:tcPr>
            <w:tcW w:w="596" w:type="dxa"/>
            <w:tcBorders>
              <w:top w:val="nil"/>
              <w:left w:val="nil"/>
              <w:bottom w:val="single" w:sz="4" w:space="0" w:color="auto"/>
              <w:right w:val="single" w:sz="4" w:space="0" w:color="auto"/>
            </w:tcBorders>
            <w:shd w:val="clear" w:color="auto" w:fill="auto"/>
            <w:noWrap/>
            <w:vAlign w:val="bottom"/>
            <w:hideMark/>
          </w:tcPr>
          <w:p w14:paraId="5944D6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65,2</w:t>
            </w:r>
          </w:p>
        </w:tc>
      </w:tr>
      <w:tr w:rsidR="007D681E" w:rsidRPr="00C82CB2" w14:paraId="107B66AC"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131C9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23DA2F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61A238E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6D8E7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10067C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779A9F6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01E2F9C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B9537C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3 303,9</w:t>
            </w:r>
          </w:p>
        </w:tc>
        <w:tc>
          <w:tcPr>
            <w:tcW w:w="1288" w:type="dxa"/>
            <w:tcBorders>
              <w:top w:val="nil"/>
              <w:left w:val="nil"/>
              <w:bottom w:val="single" w:sz="4" w:space="0" w:color="auto"/>
              <w:right w:val="single" w:sz="4" w:space="0" w:color="auto"/>
            </w:tcBorders>
            <w:shd w:val="clear" w:color="auto" w:fill="auto"/>
            <w:vAlign w:val="bottom"/>
            <w:hideMark/>
          </w:tcPr>
          <w:p w14:paraId="2688FFF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3 202,3</w:t>
            </w:r>
          </w:p>
        </w:tc>
        <w:tc>
          <w:tcPr>
            <w:tcW w:w="596" w:type="dxa"/>
            <w:tcBorders>
              <w:top w:val="nil"/>
              <w:left w:val="nil"/>
              <w:bottom w:val="single" w:sz="4" w:space="0" w:color="auto"/>
              <w:right w:val="single" w:sz="4" w:space="0" w:color="auto"/>
            </w:tcBorders>
            <w:shd w:val="clear" w:color="auto" w:fill="auto"/>
            <w:noWrap/>
            <w:vAlign w:val="bottom"/>
            <w:hideMark/>
          </w:tcPr>
          <w:p w14:paraId="70D0ACA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96,9</w:t>
            </w:r>
          </w:p>
        </w:tc>
      </w:tr>
      <w:tr w:rsidR="007D681E" w:rsidRPr="00C82CB2" w14:paraId="1CE586C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1E815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255C56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3F8384A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384819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D6B40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16857BF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19F221D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9088D1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3 303,9</w:t>
            </w:r>
          </w:p>
        </w:tc>
        <w:tc>
          <w:tcPr>
            <w:tcW w:w="1288" w:type="dxa"/>
            <w:tcBorders>
              <w:top w:val="nil"/>
              <w:left w:val="nil"/>
              <w:bottom w:val="single" w:sz="4" w:space="0" w:color="auto"/>
              <w:right w:val="single" w:sz="4" w:space="0" w:color="auto"/>
            </w:tcBorders>
            <w:shd w:val="clear" w:color="auto" w:fill="auto"/>
            <w:vAlign w:val="bottom"/>
            <w:hideMark/>
          </w:tcPr>
          <w:p w14:paraId="5819ABB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3 202,3</w:t>
            </w:r>
          </w:p>
        </w:tc>
        <w:tc>
          <w:tcPr>
            <w:tcW w:w="596" w:type="dxa"/>
            <w:tcBorders>
              <w:top w:val="nil"/>
              <w:left w:val="nil"/>
              <w:bottom w:val="single" w:sz="4" w:space="0" w:color="auto"/>
              <w:right w:val="single" w:sz="4" w:space="0" w:color="auto"/>
            </w:tcBorders>
            <w:shd w:val="clear" w:color="auto" w:fill="auto"/>
            <w:noWrap/>
            <w:vAlign w:val="bottom"/>
            <w:hideMark/>
          </w:tcPr>
          <w:p w14:paraId="6BDD1E6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96,9</w:t>
            </w:r>
          </w:p>
        </w:tc>
      </w:tr>
      <w:tr w:rsidR="007D681E" w:rsidRPr="00C82CB2" w14:paraId="0C35F8E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C7157B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33DE66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48BC29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93BC6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3FB07B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7070C9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3200601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744E0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3 303,9</w:t>
            </w:r>
          </w:p>
        </w:tc>
        <w:tc>
          <w:tcPr>
            <w:tcW w:w="1288" w:type="dxa"/>
            <w:tcBorders>
              <w:top w:val="nil"/>
              <w:left w:val="nil"/>
              <w:bottom w:val="single" w:sz="4" w:space="0" w:color="auto"/>
              <w:right w:val="single" w:sz="4" w:space="0" w:color="auto"/>
            </w:tcBorders>
            <w:shd w:val="clear" w:color="auto" w:fill="auto"/>
            <w:vAlign w:val="bottom"/>
            <w:hideMark/>
          </w:tcPr>
          <w:p w14:paraId="2FE1D79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3 202,3</w:t>
            </w:r>
          </w:p>
        </w:tc>
        <w:tc>
          <w:tcPr>
            <w:tcW w:w="596" w:type="dxa"/>
            <w:tcBorders>
              <w:top w:val="nil"/>
              <w:left w:val="nil"/>
              <w:bottom w:val="single" w:sz="4" w:space="0" w:color="auto"/>
              <w:right w:val="single" w:sz="4" w:space="0" w:color="auto"/>
            </w:tcBorders>
            <w:shd w:val="clear" w:color="auto" w:fill="auto"/>
            <w:noWrap/>
            <w:vAlign w:val="bottom"/>
            <w:hideMark/>
          </w:tcPr>
          <w:p w14:paraId="06191B3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96,9</w:t>
            </w:r>
          </w:p>
        </w:tc>
      </w:tr>
      <w:tr w:rsidR="007D681E" w:rsidRPr="00C82CB2" w14:paraId="43F9B612"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D9998C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878168"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617C4E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8DEFE1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1DC5D9E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4A44180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315B94F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6EDD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3 303,9</w:t>
            </w:r>
          </w:p>
        </w:tc>
        <w:tc>
          <w:tcPr>
            <w:tcW w:w="1288" w:type="dxa"/>
            <w:tcBorders>
              <w:top w:val="nil"/>
              <w:left w:val="nil"/>
              <w:bottom w:val="single" w:sz="4" w:space="0" w:color="auto"/>
              <w:right w:val="single" w:sz="4" w:space="0" w:color="auto"/>
            </w:tcBorders>
            <w:shd w:val="clear" w:color="auto" w:fill="auto"/>
            <w:vAlign w:val="bottom"/>
            <w:hideMark/>
          </w:tcPr>
          <w:p w14:paraId="353A87F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3 202,3</w:t>
            </w:r>
          </w:p>
        </w:tc>
        <w:tc>
          <w:tcPr>
            <w:tcW w:w="596" w:type="dxa"/>
            <w:tcBorders>
              <w:top w:val="nil"/>
              <w:left w:val="nil"/>
              <w:bottom w:val="single" w:sz="4" w:space="0" w:color="auto"/>
              <w:right w:val="single" w:sz="4" w:space="0" w:color="auto"/>
            </w:tcBorders>
            <w:shd w:val="clear" w:color="auto" w:fill="auto"/>
            <w:noWrap/>
            <w:vAlign w:val="bottom"/>
            <w:hideMark/>
          </w:tcPr>
          <w:p w14:paraId="217FEED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96,9</w:t>
            </w:r>
          </w:p>
        </w:tc>
      </w:tr>
      <w:tr w:rsidR="007D681E" w:rsidRPr="00C82CB2" w14:paraId="204955A9"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CAAA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3085C2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32C36B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FB38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79BB7B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286E7E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31EDFCA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120223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3 279,1</w:t>
            </w:r>
          </w:p>
        </w:tc>
        <w:tc>
          <w:tcPr>
            <w:tcW w:w="1288" w:type="dxa"/>
            <w:tcBorders>
              <w:top w:val="nil"/>
              <w:left w:val="nil"/>
              <w:bottom w:val="single" w:sz="4" w:space="0" w:color="auto"/>
              <w:right w:val="single" w:sz="4" w:space="0" w:color="auto"/>
            </w:tcBorders>
            <w:shd w:val="clear" w:color="auto" w:fill="auto"/>
            <w:vAlign w:val="bottom"/>
            <w:hideMark/>
          </w:tcPr>
          <w:p w14:paraId="772826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3 178,1</w:t>
            </w:r>
          </w:p>
        </w:tc>
        <w:tc>
          <w:tcPr>
            <w:tcW w:w="596" w:type="dxa"/>
            <w:tcBorders>
              <w:top w:val="nil"/>
              <w:left w:val="nil"/>
              <w:bottom w:val="single" w:sz="4" w:space="0" w:color="auto"/>
              <w:right w:val="single" w:sz="4" w:space="0" w:color="auto"/>
            </w:tcBorders>
            <w:shd w:val="clear" w:color="auto" w:fill="auto"/>
            <w:noWrap/>
            <w:vAlign w:val="bottom"/>
            <w:hideMark/>
          </w:tcPr>
          <w:p w14:paraId="5A4EE8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96,9</w:t>
            </w:r>
          </w:p>
        </w:tc>
      </w:tr>
      <w:tr w:rsidR="007D681E" w:rsidRPr="00C82CB2" w14:paraId="79CFC74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67FE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92A10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C37EB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849A7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579" w:type="dxa"/>
            <w:tcBorders>
              <w:top w:val="nil"/>
              <w:left w:val="nil"/>
              <w:bottom w:val="single" w:sz="4" w:space="0" w:color="auto"/>
              <w:right w:val="single" w:sz="4" w:space="0" w:color="auto"/>
            </w:tcBorders>
            <w:shd w:val="clear" w:color="auto" w:fill="auto"/>
            <w:vAlign w:val="bottom"/>
            <w:hideMark/>
          </w:tcPr>
          <w:p w14:paraId="0CAEE0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w:t>
            </w:r>
          </w:p>
        </w:tc>
        <w:tc>
          <w:tcPr>
            <w:tcW w:w="1470" w:type="dxa"/>
            <w:tcBorders>
              <w:top w:val="nil"/>
              <w:left w:val="nil"/>
              <w:bottom w:val="single" w:sz="4" w:space="0" w:color="auto"/>
              <w:right w:val="single" w:sz="4" w:space="0" w:color="auto"/>
            </w:tcBorders>
            <w:shd w:val="clear" w:color="auto" w:fill="auto"/>
            <w:vAlign w:val="bottom"/>
            <w:hideMark/>
          </w:tcPr>
          <w:p w14:paraId="2BDA67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74BBB51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01F4B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24,8</w:t>
            </w:r>
          </w:p>
        </w:tc>
        <w:tc>
          <w:tcPr>
            <w:tcW w:w="1288" w:type="dxa"/>
            <w:tcBorders>
              <w:top w:val="nil"/>
              <w:left w:val="nil"/>
              <w:bottom w:val="single" w:sz="4" w:space="0" w:color="auto"/>
              <w:right w:val="single" w:sz="4" w:space="0" w:color="auto"/>
            </w:tcBorders>
            <w:shd w:val="clear" w:color="auto" w:fill="auto"/>
            <w:vAlign w:val="bottom"/>
            <w:hideMark/>
          </w:tcPr>
          <w:p w14:paraId="2BAFFC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24,2</w:t>
            </w:r>
          </w:p>
        </w:tc>
        <w:tc>
          <w:tcPr>
            <w:tcW w:w="596" w:type="dxa"/>
            <w:tcBorders>
              <w:top w:val="nil"/>
              <w:left w:val="nil"/>
              <w:bottom w:val="single" w:sz="4" w:space="0" w:color="auto"/>
              <w:right w:val="single" w:sz="4" w:space="0" w:color="auto"/>
            </w:tcBorders>
            <w:shd w:val="clear" w:color="auto" w:fill="auto"/>
            <w:noWrap/>
            <w:vAlign w:val="bottom"/>
            <w:hideMark/>
          </w:tcPr>
          <w:p w14:paraId="197A09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97,6</w:t>
            </w:r>
          </w:p>
        </w:tc>
      </w:tr>
      <w:tr w:rsidR="007D681E" w:rsidRPr="00C82CB2" w14:paraId="6AED444F"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31D5A5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20A4FD"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Жилищно-коммунальное хозяйство</w:t>
            </w:r>
          </w:p>
        </w:tc>
        <w:tc>
          <w:tcPr>
            <w:tcW w:w="576" w:type="dxa"/>
            <w:tcBorders>
              <w:top w:val="nil"/>
              <w:left w:val="nil"/>
              <w:bottom w:val="single" w:sz="4" w:space="0" w:color="auto"/>
              <w:right w:val="single" w:sz="4" w:space="0" w:color="auto"/>
            </w:tcBorders>
            <w:shd w:val="clear" w:color="auto" w:fill="auto"/>
            <w:vAlign w:val="bottom"/>
            <w:hideMark/>
          </w:tcPr>
          <w:p w14:paraId="6766336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6CF112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0D195A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6367000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01782C7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4F702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1 206 261,4</w:t>
            </w:r>
          </w:p>
        </w:tc>
        <w:tc>
          <w:tcPr>
            <w:tcW w:w="1288" w:type="dxa"/>
            <w:tcBorders>
              <w:top w:val="nil"/>
              <w:left w:val="nil"/>
              <w:bottom w:val="single" w:sz="4" w:space="0" w:color="auto"/>
              <w:right w:val="single" w:sz="4" w:space="0" w:color="auto"/>
            </w:tcBorders>
            <w:shd w:val="clear" w:color="auto" w:fill="auto"/>
            <w:vAlign w:val="bottom"/>
            <w:hideMark/>
          </w:tcPr>
          <w:p w14:paraId="548D8F1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912 657,9</w:t>
            </w:r>
          </w:p>
        </w:tc>
        <w:tc>
          <w:tcPr>
            <w:tcW w:w="596" w:type="dxa"/>
            <w:tcBorders>
              <w:top w:val="nil"/>
              <w:left w:val="nil"/>
              <w:bottom w:val="single" w:sz="4" w:space="0" w:color="auto"/>
              <w:right w:val="single" w:sz="4" w:space="0" w:color="auto"/>
            </w:tcBorders>
            <w:shd w:val="clear" w:color="auto" w:fill="auto"/>
            <w:noWrap/>
            <w:vAlign w:val="bottom"/>
            <w:hideMark/>
          </w:tcPr>
          <w:p w14:paraId="55B70FF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75,7</w:t>
            </w:r>
          </w:p>
        </w:tc>
      </w:tr>
      <w:tr w:rsidR="007D681E" w:rsidRPr="00C82CB2" w14:paraId="2F8AE1D9"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B627E0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C8927E8"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Жилищное хозяйство</w:t>
            </w:r>
          </w:p>
        </w:tc>
        <w:tc>
          <w:tcPr>
            <w:tcW w:w="576" w:type="dxa"/>
            <w:tcBorders>
              <w:top w:val="nil"/>
              <w:left w:val="nil"/>
              <w:bottom w:val="single" w:sz="4" w:space="0" w:color="auto"/>
              <w:right w:val="single" w:sz="4" w:space="0" w:color="auto"/>
            </w:tcBorders>
            <w:shd w:val="clear" w:color="auto" w:fill="auto"/>
            <w:vAlign w:val="bottom"/>
            <w:hideMark/>
          </w:tcPr>
          <w:p w14:paraId="34CCE1E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303F14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94C02C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412E81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545F118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E311B7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147 539,4</w:t>
            </w:r>
          </w:p>
        </w:tc>
        <w:tc>
          <w:tcPr>
            <w:tcW w:w="1288" w:type="dxa"/>
            <w:tcBorders>
              <w:top w:val="nil"/>
              <w:left w:val="nil"/>
              <w:bottom w:val="single" w:sz="4" w:space="0" w:color="auto"/>
              <w:right w:val="single" w:sz="4" w:space="0" w:color="auto"/>
            </w:tcBorders>
            <w:shd w:val="clear" w:color="auto" w:fill="auto"/>
            <w:vAlign w:val="bottom"/>
            <w:hideMark/>
          </w:tcPr>
          <w:p w14:paraId="1CF7D53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146 176,8</w:t>
            </w:r>
          </w:p>
        </w:tc>
        <w:tc>
          <w:tcPr>
            <w:tcW w:w="596" w:type="dxa"/>
            <w:tcBorders>
              <w:top w:val="nil"/>
              <w:left w:val="nil"/>
              <w:bottom w:val="single" w:sz="4" w:space="0" w:color="auto"/>
              <w:right w:val="single" w:sz="4" w:space="0" w:color="auto"/>
            </w:tcBorders>
            <w:shd w:val="clear" w:color="auto" w:fill="auto"/>
            <w:noWrap/>
            <w:vAlign w:val="bottom"/>
            <w:hideMark/>
          </w:tcPr>
          <w:p w14:paraId="6ABB53C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99,1</w:t>
            </w:r>
          </w:p>
        </w:tc>
      </w:tr>
      <w:tr w:rsidR="007D681E" w:rsidRPr="00C82CB2" w14:paraId="74591D12"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E071DC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20DE388"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«Управление муниципальным имуществом и земельными ресурсами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9DED80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511AB7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1EB5C1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D393EE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07 0 00 00000</w:t>
            </w:r>
          </w:p>
        </w:tc>
        <w:tc>
          <w:tcPr>
            <w:tcW w:w="603" w:type="dxa"/>
            <w:tcBorders>
              <w:top w:val="nil"/>
              <w:left w:val="nil"/>
              <w:bottom w:val="single" w:sz="4" w:space="0" w:color="auto"/>
              <w:right w:val="single" w:sz="4" w:space="0" w:color="auto"/>
            </w:tcBorders>
            <w:shd w:val="clear" w:color="auto" w:fill="auto"/>
            <w:vAlign w:val="bottom"/>
            <w:hideMark/>
          </w:tcPr>
          <w:p w14:paraId="382F7F4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133CD8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4 320,8</w:t>
            </w:r>
          </w:p>
        </w:tc>
        <w:tc>
          <w:tcPr>
            <w:tcW w:w="1288" w:type="dxa"/>
            <w:tcBorders>
              <w:top w:val="nil"/>
              <w:left w:val="nil"/>
              <w:bottom w:val="single" w:sz="4" w:space="0" w:color="auto"/>
              <w:right w:val="single" w:sz="4" w:space="0" w:color="auto"/>
            </w:tcBorders>
            <w:shd w:val="clear" w:color="auto" w:fill="auto"/>
            <w:vAlign w:val="bottom"/>
            <w:hideMark/>
          </w:tcPr>
          <w:p w14:paraId="0B61312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3 702,2</w:t>
            </w:r>
          </w:p>
        </w:tc>
        <w:tc>
          <w:tcPr>
            <w:tcW w:w="596" w:type="dxa"/>
            <w:tcBorders>
              <w:top w:val="nil"/>
              <w:left w:val="nil"/>
              <w:bottom w:val="single" w:sz="4" w:space="0" w:color="auto"/>
              <w:right w:val="single" w:sz="4" w:space="0" w:color="auto"/>
            </w:tcBorders>
            <w:shd w:val="clear" w:color="auto" w:fill="auto"/>
            <w:noWrap/>
            <w:vAlign w:val="bottom"/>
            <w:hideMark/>
          </w:tcPr>
          <w:p w14:paraId="2AA76EF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85,7</w:t>
            </w:r>
          </w:p>
        </w:tc>
      </w:tr>
      <w:tr w:rsidR="007D681E" w:rsidRPr="00C82CB2" w14:paraId="2339C62C"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BD3AD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B873B53"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Содержание имущества муниципальной казны</w:t>
            </w:r>
          </w:p>
        </w:tc>
        <w:tc>
          <w:tcPr>
            <w:tcW w:w="576" w:type="dxa"/>
            <w:tcBorders>
              <w:top w:val="nil"/>
              <w:left w:val="nil"/>
              <w:bottom w:val="single" w:sz="4" w:space="0" w:color="auto"/>
              <w:right w:val="single" w:sz="4" w:space="0" w:color="auto"/>
            </w:tcBorders>
            <w:shd w:val="clear" w:color="auto" w:fill="auto"/>
            <w:vAlign w:val="bottom"/>
            <w:hideMark/>
          </w:tcPr>
          <w:p w14:paraId="5DFBA43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9D87DC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15DBE9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465806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07 0 01 00000</w:t>
            </w:r>
          </w:p>
        </w:tc>
        <w:tc>
          <w:tcPr>
            <w:tcW w:w="603" w:type="dxa"/>
            <w:tcBorders>
              <w:top w:val="nil"/>
              <w:left w:val="nil"/>
              <w:bottom w:val="single" w:sz="4" w:space="0" w:color="auto"/>
              <w:right w:val="single" w:sz="4" w:space="0" w:color="auto"/>
            </w:tcBorders>
            <w:shd w:val="clear" w:color="auto" w:fill="auto"/>
            <w:vAlign w:val="bottom"/>
            <w:hideMark/>
          </w:tcPr>
          <w:p w14:paraId="64FB7ED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F3E5B1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4 320,8</w:t>
            </w:r>
          </w:p>
        </w:tc>
        <w:tc>
          <w:tcPr>
            <w:tcW w:w="1288" w:type="dxa"/>
            <w:tcBorders>
              <w:top w:val="nil"/>
              <w:left w:val="nil"/>
              <w:bottom w:val="single" w:sz="4" w:space="0" w:color="auto"/>
              <w:right w:val="single" w:sz="4" w:space="0" w:color="auto"/>
            </w:tcBorders>
            <w:shd w:val="clear" w:color="auto" w:fill="auto"/>
            <w:vAlign w:val="bottom"/>
            <w:hideMark/>
          </w:tcPr>
          <w:p w14:paraId="36388E4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3 702,2</w:t>
            </w:r>
          </w:p>
        </w:tc>
        <w:tc>
          <w:tcPr>
            <w:tcW w:w="596" w:type="dxa"/>
            <w:tcBorders>
              <w:top w:val="nil"/>
              <w:left w:val="nil"/>
              <w:bottom w:val="single" w:sz="4" w:space="0" w:color="auto"/>
              <w:right w:val="single" w:sz="4" w:space="0" w:color="auto"/>
            </w:tcBorders>
            <w:shd w:val="clear" w:color="auto" w:fill="auto"/>
            <w:noWrap/>
            <w:vAlign w:val="bottom"/>
            <w:hideMark/>
          </w:tcPr>
          <w:p w14:paraId="32B6A08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85,7</w:t>
            </w:r>
          </w:p>
        </w:tc>
      </w:tr>
      <w:tr w:rsidR="007D681E" w:rsidRPr="00C82CB2" w14:paraId="75B5C832"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74390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7BBF650"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Реализация мероприятий, направленных на содержание и распоряжение муниципальным имуществом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60E54D2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7CEA9B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E50A5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6F63D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07 0 01 26000</w:t>
            </w:r>
          </w:p>
        </w:tc>
        <w:tc>
          <w:tcPr>
            <w:tcW w:w="603" w:type="dxa"/>
            <w:tcBorders>
              <w:top w:val="nil"/>
              <w:left w:val="nil"/>
              <w:bottom w:val="single" w:sz="4" w:space="0" w:color="auto"/>
              <w:right w:val="single" w:sz="4" w:space="0" w:color="auto"/>
            </w:tcBorders>
            <w:shd w:val="clear" w:color="auto" w:fill="auto"/>
            <w:vAlign w:val="bottom"/>
            <w:hideMark/>
          </w:tcPr>
          <w:p w14:paraId="0FAE03D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D6408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4 320,8</w:t>
            </w:r>
          </w:p>
        </w:tc>
        <w:tc>
          <w:tcPr>
            <w:tcW w:w="1288" w:type="dxa"/>
            <w:tcBorders>
              <w:top w:val="nil"/>
              <w:left w:val="nil"/>
              <w:bottom w:val="single" w:sz="4" w:space="0" w:color="auto"/>
              <w:right w:val="single" w:sz="4" w:space="0" w:color="auto"/>
            </w:tcBorders>
            <w:shd w:val="clear" w:color="auto" w:fill="auto"/>
            <w:vAlign w:val="bottom"/>
            <w:hideMark/>
          </w:tcPr>
          <w:p w14:paraId="337714D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3 702,2</w:t>
            </w:r>
          </w:p>
        </w:tc>
        <w:tc>
          <w:tcPr>
            <w:tcW w:w="596" w:type="dxa"/>
            <w:tcBorders>
              <w:top w:val="nil"/>
              <w:left w:val="nil"/>
              <w:bottom w:val="single" w:sz="4" w:space="0" w:color="auto"/>
              <w:right w:val="single" w:sz="4" w:space="0" w:color="auto"/>
            </w:tcBorders>
            <w:shd w:val="clear" w:color="auto" w:fill="auto"/>
            <w:noWrap/>
            <w:vAlign w:val="bottom"/>
            <w:hideMark/>
          </w:tcPr>
          <w:p w14:paraId="7A67A87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85,7</w:t>
            </w:r>
          </w:p>
        </w:tc>
      </w:tr>
      <w:tr w:rsidR="007D681E" w:rsidRPr="00C82CB2" w14:paraId="6C7ABD2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CE1B9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304C88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798D62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00B8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6A49E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46496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07 0 01 26000</w:t>
            </w:r>
          </w:p>
        </w:tc>
        <w:tc>
          <w:tcPr>
            <w:tcW w:w="603" w:type="dxa"/>
            <w:tcBorders>
              <w:top w:val="nil"/>
              <w:left w:val="nil"/>
              <w:bottom w:val="single" w:sz="4" w:space="0" w:color="auto"/>
              <w:right w:val="single" w:sz="4" w:space="0" w:color="auto"/>
            </w:tcBorders>
            <w:shd w:val="clear" w:color="auto" w:fill="auto"/>
            <w:vAlign w:val="bottom"/>
            <w:hideMark/>
          </w:tcPr>
          <w:p w14:paraId="41F7BD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840208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4 320,8</w:t>
            </w:r>
          </w:p>
        </w:tc>
        <w:tc>
          <w:tcPr>
            <w:tcW w:w="1288" w:type="dxa"/>
            <w:tcBorders>
              <w:top w:val="nil"/>
              <w:left w:val="nil"/>
              <w:bottom w:val="single" w:sz="4" w:space="0" w:color="auto"/>
              <w:right w:val="single" w:sz="4" w:space="0" w:color="auto"/>
            </w:tcBorders>
            <w:shd w:val="clear" w:color="auto" w:fill="auto"/>
            <w:vAlign w:val="bottom"/>
            <w:hideMark/>
          </w:tcPr>
          <w:p w14:paraId="2F2D76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3 702,2</w:t>
            </w:r>
          </w:p>
        </w:tc>
        <w:tc>
          <w:tcPr>
            <w:tcW w:w="596" w:type="dxa"/>
            <w:tcBorders>
              <w:top w:val="nil"/>
              <w:left w:val="nil"/>
              <w:bottom w:val="single" w:sz="4" w:space="0" w:color="auto"/>
              <w:right w:val="single" w:sz="4" w:space="0" w:color="auto"/>
            </w:tcBorders>
            <w:shd w:val="clear" w:color="auto" w:fill="auto"/>
            <w:noWrap/>
            <w:vAlign w:val="bottom"/>
            <w:hideMark/>
          </w:tcPr>
          <w:p w14:paraId="7E3904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85,7</w:t>
            </w:r>
          </w:p>
        </w:tc>
      </w:tr>
      <w:tr w:rsidR="007D681E" w:rsidRPr="00C82CB2" w14:paraId="5FD03A60"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B6C14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D20B6D9"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агропромышленного комплекса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B1393A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9151C9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9F7281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9CA0CF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11 0 00 00000</w:t>
            </w:r>
          </w:p>
        </w:tc>
        <w:tc>
          <w:tcPr>
            <w:tcW w:w="603" w:type="dxa"/>
            <w:tcBorders>
              <w:top w:val="nil"/>
              <w:left w:val="nil"/>
              <w:bottom w:val="single" w:sz="4" w:space="0" w:color="auto"/>
              <w:right w:val="single" w:sz="4" w:space="0" w:color="auto"/>
            </w:tcBorders>
            <w:shd w:val="clear" w:color="auto" w:fill="auto"/>
            <w:vAlign w:val="bottom"/>
            <w:hideMark/>
          </w:tcPr>
          <w:p w14:paraId="176131C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6C09B4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168,5</w:t>
            </w:r>
          </w:p>
        </w:tc>
        <w:tc>
          <w:tcPr>
            <w:tcW w:w="1288" w:type="dxa"/>
            <w:tcBorders>
              <w:top w:val="nil"/>
              <w:left w:val="nil"/>
              <w:bottom w:val="single" w:sz="4" w:space="0" w:color="auto"/>
              <w:right w:val="single" w:sz="4" w:space="0" w:color="auto"/>
            </w:tcBorders>
            <w:shd w:val="clear" w:color="auto" w:fill="auto"/>
            <w:vAlign w:val="bottom"/>
            <w:hideMark/>
          </w:tcPr>
          <w:p w14:paraId="2610EA4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168,5</w:t>
            </w:r>
          </w:p>
        </w:tc>
        <w:tc>
          <w:tcPr>
            <w:tcW w:w="596" w:type="dxa"/>
            <w:tcBorders>
              <w:top w:val="nil"/>
              <w:left w:val="nil"/>
              <w:bottom w:val="single" w:sz="4" w:space="0" w:color="auto"/>
              <w:right w:val="single" w:sz="4" w:space="0" w:color="auto"/>
            </w:tcBorders>
            <w:shd w:val="clear" w:color="auto" w:fill="auto"/>
            <w:noWrap/>
            <w:vAlign w:val="bottom"/>
            <w:hideMark/>
          </w:tcPr>
          <w:p w14:paraId="71F85B3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2E2FBC4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25C563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640738"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«Комплексное развитие»</w:t>
            </w:r>
          </w:p>
        </w:tc>
        <w:tc>
          <w:tcPr>
            <w:tcW w:w="576" w:type="dxa"/>
            <w:tcBorders>
              <w:top w:val="nil"/>
              <w:left w:val="nil"/>
              <w:bottom w:val="single" w:sz="4" w:space="0" w:color="auto"/>
              <w:right w:val="single" w:sz="4" w:space="0" w:color="auto"/>
            </w:tcBorders>
            <w:shd w:val="clear" w:color="auto" w:fill="auto"/>
            <w:vAlign w:val="bottom"/>
            <w:hideMark/>
          </w:tcPr>
          <w:p w14:paraId="0775D2A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E1E117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29053F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5F35B1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11 2 00 00000</w:t>
            </w:r>
          </w:p>
        </w:tc>
        <w:tc>
          <w:tcPr>
            <w:tcW w:w="603" w:type="dxa"/>
            <w:tcBorders>
              <w:top w:val="nil"/>
              <w:left w:val="nil"/>
              <w:bottom w:val="single" w:sz="4" w:space="0" w:color="auto"/>
              <w:right w:val="single" w:sz="4" w:space="0" w:color="auto"/>
            </w:tcBorders>
            <w:shd w:val="clear" w:color="auto" w:fill="auto"/>
            <w:vAlign w:val="bottom"/>
            <w:hideMark/>
          </w:tcPr>
          <w:p w14:paraId="03F977B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72677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168,5</w:t>
            </w:r>
          </w:p>
        </w:tc>
        <w:tc>
          <w:tcPr>
            <w:tcW w:w="1288" w:type="dxa"/>
            <w:tcBorders>
              <w:top w:val="nil"/>
              <w:left w:val="nil"/>
              <w:bottom w:val="single" w:sz="4" w:space="0" w:color="auto"/>
              <w:right w:val="single" w:sz="4" w:space="0" w:color="auto"/>
            </w:tcBorders>
            <w:shd w:val="clear" w:color="auto" w:fill="auto"/>
            <w:vAlign w:val="bottom"/>
            <w:hideMark/>
          </w:tcPr>
          <w:p w14:paraId="03F8451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168,5</w:t>
            </w:r>
          </w:p>
        </w:tc>
        <w:tc>
          <w:tcPr>
            <w:tcW w:w="596" w:type="dxa"/>
            <w:tcBorders>
              <w:top w:val="nil"/>
              <w:left w:val="nil"/>
              <w:bottom w:val="single" w:sz="4" w:space="0" w:color="auto"/>
              <w:right w:val="single" w:sz="4" w:space="0" w:color="auto"/>
            </w:tcBorders>
            <w:shd w:val="clear" w:color="auto" w:fill="auto"/>
            <w:noWrap/>
            <w:vAlign w:val="bottom"/>
            <w:hideMark/>
          </w:tcPr>
          <w:p w14:paraId="667EEB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755FBB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55A25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41BB3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Строительство жилья, предоставляемого по договору найма жилого помещения</w:t>
            </w:r>
          </w:p>
        </w:tc>
        <w:tc>
          <w:tcPr>
            <w:tcW w:w="576" w:type="dxa"/>
            <w:tcBorders>
              <w:top w:val="nil"/>
              <w:left w:val="nil"/>
              <w:bottom w:val="single" w:sz="4" w:space="0" w:color="auto"/>
              <w:right w:val="single" w:sz="4" w:space="0" w:color="auto"/>
            </w:tcBorders>
            <w:shd w:val="clear" w:color="auto" w:fill="auto"/>
            <w:vAlign w:val="bottom"/>
            <w:hideMark/>
          </w:tcPr>
          <w:p w14:paraId="5CB7540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01FEC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3C202A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4EBE9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11 2 01 00000</w:t>
            </w:r>
          </w:p>
        </w:tc>
        <w:tc>
          <w:tcPr>
            <w:tcW w:w="603" w:type="dxa"/>
            <w:tcBorders>
              <w:top w:val="nil"/>
              <w:left w:val="nil"/>
              <w:bottom w:val="single" w:sz="4" w:space="0" w:color="auto"/>
              <w:right w:val="single" w:sz="4" w:space="0" w:color="auto"/>
            </w:tcBorders>
            <w:shd w:val="clear" w:color="auto" w:fill="auto"/>
            <w:vAlign w:val="bottom"/>
            <w:hideMark/>
          </w:tcPr>
          <w:p w14:paraId="09791E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684CDD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168,5</w:t>
            </w:r>
          </w:p>
        </w:tc>
        <w:tc>
          <w:tcPr>
            <w:tcW w:w="1288" w:type="dxa"/>
            <w:tcBorders>
              <w:top w:val="nil"/>
              <w:left w:val="nil"/>
              <w:bottom w:val="single" w:sz="4" w:space="0" w:color="auto"/>
              <w:right w:val="single" w:sz="4" w:space="0" w:color="auto"/>
            </w:tcBorders>
            <w:shd w:val="clear" w:color="auto" w:fill="auto"/>
            <w:vAlign w:val="bottom"/>
            <w:hideMark/>
          </w:tcPr>
          <w:p w14:paraId="2FD8CD3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168,5</w:t>
            </w:r>
          </w:p>
        </w:tc>
        <w:tc>
          <w:tcPr>
            <w:tcW w:w="596" w:type="dxa"/>
            <w:tcBorders>
              <w:top w:val="nil"/>
              <w:left w:val="nil"/>
              <w:bottom w:val="single" w:sz="4" w:space="0" w:color="auto"/>
              <w:right w:val="single" w:sz="4" w:space="0" w:color="auto"/>
            </w:tcBorders>
            <w:shd w:val="clear" w:color="auto" w:fill="auto"/>
            <w:noWrap/>
            <w:vAlign w:val="bottom"/>
            <w:hideMark/>
          </w:tcPr>
          <w:p w14:paraId="2B45FF0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AB4F477"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A6C0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043F9F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разработку проектно-сметной документации и строительство жилья, предоставляемого по договору найма жилого помещения</w:t>
            </w:r>
          </w:p>
        </w:tc>
        <w:tc>
          <w:tcPr>
            <w:tcW w:w="576" w:type="dxa"/>
            <w:tcBorders>
              <w:top w:val="nil"/>
              <w:left w:val="nil"/>
              <w:bottom w:val="single" w:sz="4" w:space="0" w:color="auto"/>
              <w:right w:val="single" w:sz="4" w:space="0" w:color="auto"/>
            </w:tcBorders>
            <w:shd w:val="clear" w:color="auto" w:fill="auto"/>
            <w:vAlign w:val="bottom"/>
            <w:hideMark/>
          </w:tcPr>
          <w:p w14:paraId="3AD9900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77692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AE559D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BB4CEB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11 2 01 26010</w:t>
            </w:r>
          </w:p>
        </w:tc>
        <w:tc>
          <w:tcPr>
            <w:tcW w:w="603" w:type="dxa"/>
            <w:tcBorders>
              <w:top w:val="nil"/>
              <w:left w:val="nil"/>
              <w:bottom w:val="single" w:sz="4" w:space="0" w:color="auto"/>
              <w:right w:val="single" w:sz="4" w:space="0" w:color="auto"/>
            </w:tcBorders>
            <w:shd w:val="clear" w:color="auto" w:fill="auto"/>
            <w:vAlign w:val="bottom"/>
            <w:hideMark/>
          </w:tcPr>
          <w:p w14:paraId="226B507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9FAED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168,5</w:t>
            </w:r>
          </w:p>
        </w:tc>
        <w:tc>
          <w:tcPr>
            <w:tcW w:w="1288" w:type="dxa"/>
            <w:tcBorders>
              <w:top w:val="nil"/>
              <w:left w:val="nil"/>
              <w:bottom w:val="single" w:sz="4" w:space="0" w:color="auto"/>
              <w:right w:val="single" w:sz="4" w:space="0" w:color="auto"/>
            </w:tcBorders>
            <w:shd w:val="clear" w:color="auto" w:fill="auto"/>
            <w:vAlign w:val="bottom"/>
            <w:hideMark/>
          </w:tcPr>
          <w:p w14:paraId="7A74372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168,5</w:t>
            </w:r>
          </w:p>
        </w:tc>
        <w:tc>
          <w:tcPr>
            <w:tcW w:w="596" w:type="dxa"/>
            <w:tcBorders>
              <w:top w:val="nil"/>
              <w:left w:val="nil"/>
              <w:bottom w:val="single" w:sz="4" w:space="0" w:color="auto"/>
              <w:right w:val="single" w:sz="4" w:space="0" w:color="auto"/>
            </w:tcBorders>
            <w:shd w:val="clear" w:color="auto" w:fill="auto"/>
            <w:noWrap/>
            <w:vAlign w:val="bottom"/>
            <w:hideMark/>
          </w:tcPr>
          <w:p w14:paraId="5774E65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6723F6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134B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4FD7C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1814F0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5F87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9D5C3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8BDBA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11 2 01 26010</w:t>
            </w:r>
          </w:p>
        </w:tc>
        <w:tc>
          <w:tcPr>
            <w:tcW w:w="603" w:type="dxa"/>
            <w:tcBorders>
              <w:top w:val="nil"/>
              <w:left w:val="nil"/>
              <w:bottom w:val="single" w:sz="4" w:space="0" w:color="auto"/>
              <w:right w:val="single" w:sz="4" w:space="0" w:color="auto"/>
            </w:tcBorders>
            <w:shd w:val="clear" w:color="auto" w:fill="auto"/>
            <w:vAlign w:val="bottom"/>
            <w:hideMark/>
          </w:tcPr>
          <w:p w14:paraId="11B7B5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4FC4DA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168,5</w:t>
            </w:r>
          </w:p>
        </w:tc>
        <w:tc>
          <w:tcPr>
            <w:tcW w:w="1288" w:type="dxa"/>
            <w:tcBorders>
              <w:top w:val="nil"/>
              <w:left w:val="nil"/>
              <w:bottom w:val="single" w:sz="4" w:space="0" w:color="auto"/>
              <w:right w:val="single" w:sz="4" w:space="0" w:color="auto"/>
            </w:tcBorders>
            <w:shd w:val="clear" w:color="auto" w:fill="auto"/>
            <w:vAlign w:val="bottom"/>
            <w:hideMark/>
          </w:tcPr>
          <w:p w14:paraId="4DF0C0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168,5</w:t>
            </w:r>
          </w:p>
        </w:tc>
        <w:tc>
          <w:tcPr>
            <w:tcW w:w="596" w:type="dxa"/>
            <w:tcBorders>
              <w:top w:val="nil"/>
              <w:left w:val="nil"/>
              <w:bottom w:val="single" w:sz="4" w:space="0" w:color="auto"/>
              <w:right w:val="single" w:sz="4" w:space="0" w:color="auto"/>
            </w:tcBorders>
            <w:shd w:val="clear" w:color="auto" w:fill="auto"/>
            <w:noWrap/>
            <w:vAlign w:val="bottom"/>
            <w:hideMark/>
          </w:tcPr>
          <w:p w14:paraId="281FC9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C989D63"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F87B7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A62F0C"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«Переселение граждан из аварийного жилищного фонда на территории Балахнинского муниципального округа Нижегородской области на 2021 - 2023 годы»</w:t>
            </w:r>
          </w:p>
        </w:tc>
        <w:tc>
          <w:tcPr>
            <w:tcW w:w="576" w:type="dxa"/>
            <w:tcBorders>
              <w:top w:val="nil"/>
              <w:left w:val="nil"/>
              <w:bottom w:val="single" w:sz="4" w:space="0" w:color="auto"/>
              <w:right w:val="single" w:sz="4" w:space="0" w:color="auto"/>
            </w:tcBorders>
            <w:shd w:val="clear" w:color="auto" w:fill="auto"/>
            <w:vAlign w:val="bottom"/>
            <w:hideMark/>
          </w:tcPr>
          <w:p w14:paraId="5C67A18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EAC541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421E77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3B9B18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13 0 00 00000</w:t>
            </w:r>
          </w:p>
        </w:tc>
        <w:tc>
          <w:tcPr>
            <w:tcW w:w="603" w:type="dxa"/>
            <w:tcBorders>
              <w:top w:val="nil"/>
              <w:left w:val="nil"/>
              <w:bottom w:val="single" w:sz="4" w:space="0" w:color="auto"/>
              <w:right w:val="single" w:sz="4" w:space="0" w:color="auto"/>
            </w:tcBorders>
            <w:shd w:val="clear" w:color="auto" w:fill="auto"/>
            <w:vAlign w:val="bottom"/>
            <w:hideMark/>
          </w:tcPr>
          <w:p w14:paraId="25DC2DB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AD346C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2 251,1</w:t>
            </w:r>
          </w:p>
        </w:tc>
        <w:tc>
          <w:tcPr>
            <w:tcW w:w="1288" w:type="dxa"/>
            <w:tcBorders>
              <w:top w:val="nil"/>
              <w:left w:val="nil"/>
              <w:bottom w:val="single" w:sz="4" w:space="0" w:color="auto"/>
              <w:right w:val="single" w:sz="4" w:space="0" w:color="auto"/>
            </w:tcBorders>
            <w:shd w:val="clear" w:color="auto" w:fill="auto"/>
            <w:vAlign w:val="bottom"/>
            <w:hideMark/>
          </w:tcPr>
          <w:p w14:paraId="664F5D6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2 251,1</w:t>
            </w:r>
          </w:p>
        </w:tc>
        <w:tc>
          <w:tcPr>
            <w:tcW w:w="596" w:type="dxa"/>
            <w:tcBorders>
              <w:top w:val="nil"/>
              <w:left w:val="nil"/>
              <w:bottom w:val="single" w:sz="4" w:space="0" w:color="auto"/>
              <w:right w:val="single" w:sz="4" w:space="0" w:color="auto"/>
            </w:tcBorders>
            <w:shd w:val="clear" w:color="auto" w:fill="auto"/>
            <w:noWrap/>
            <w:vAlign w:val="bottom"/>
            <w:hideMark/>
          </w:tcPr>
          <w:p w14:paraId="0DBFA7E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65F38E05"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DAA45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DFCBD0"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Федеральный проект «Обеспечение устойчивого сокращения непригодного для проживания жилищного фонда»</w:t>
            </w:r>
          </w:p>
        </w:tc>
        <w:tc>
          <w:tcPr>
            <w:tcW w:w="576" w:type="dxa"/>
            <w:tcBorders>
              <w:top w:val="nil"/>
              <w:left w:val="nil"/>
              <w:bottom w:val="single" w:sz="4" w:space="0" w:color="auto"/>
              <w:right w:val="single" w:sz="4" w:space="0" w:color="auto"/>
            </w:tcBorders>
            <w:shd w:val="clear" w:color="auto" w:fill="auto"/>
            <w:vAlign w:val="bottom"/>
            <w:hideMark/>
          </w:tcPr>
          <w:p w14:paraId="079AD07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93C404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77A652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D86FA4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 0 F3 00000</w:t>
            </w:r>
          </w:p>
        </w:tc>
        <w:tc>
          <w:tcPr>
            <w:tcW w:w="603" w:type="dxa"/>
            <w:tcBorders>
              <w:top w:val="nil"/>
              <w:left w:val="nil"/>
              <w:bottom w:val="single" w:sz="4" w:space="0" w:color="auto"/>
              <w:right w:val="single" w:sz="4" w:space="0" w:color="auto"/>
            </w:tcBorders>
            <w:shd w:val="clear" w:color="auto" w:fill="auto"/>
            <w:vAlign w:val="bottom"/>
            <w:hideMark/>
          </w:tcPr>
          <w:p w14:paraId="2E3B8A4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D34602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2 251,1</w:t>
            </w:r>
          </w:p>
        </w:tc>
        <w:tc>
          <w:tcPr>
            <w:tcW w:w="1288" w:type="dxa"/>
            <w:tcBorders>
              <w:top w:val="nil"/>
              <w:left w:val="nil"/>
              <w:bottom w:val="single" w:sz="4" w:space="0" w:color="auto"/>
              <w:right w:val="single" w:sz="4" w:space="0" w:color="auto"/>
            </w:tcBorders>
            <w:shd w:val="clear" w:color="auto" w:fill="auto"/>
            <w:vAlign w:val="bottom"/>
            <w:hideMark/>
          </w:tcPr>
          <w:p w14:paraId="1D5A291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2 251,1</w:t>
            </w:r>
          </w:p>
        </w:tc>
        <w:tc>
          <w:tcPr>
            <w:tcW w:w="596" w:type="dxa"/>
            <w:tcBorders>
              <w:top w:val="nil"/>
              <w:left w:val="nil"/>
              <w:bottom w:val="single" w:sz="4" w:space="0" w:color="auto"/>
              <w:right w:val="single" w:sz="4" w:space="0" w:color="auto"/>
            </w:tcBorders>
            <w:shd w:val="clear" w:color="auto" w:fill="auto"/>
            <w:noWrap/>
            <w:vAlign w:val="bottom"/>
            <w:hideMark/>
          </w:tcPr>
          <w:p w14:paraId="26E623A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2F32CD07"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9C3E6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413583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352C7C3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6A721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4C98A8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2D4F01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 0 F3 67483</w:t>
            </w:r>
          </w:p>
        </w:tc>
        <w:tc>
          <w:tcPr>
            <w:tcW w:w="603" w:type="dxa"/>
            <w:tcBorders>
              <w:top w:val="nil"/>
              <w:left w:val="nil"/>
              <w:bottom w:val="single" w:sz="4" w:space="0" w:color="auto"/>
              <w:right w:val="single" w:sz="4" w:space="0" w:color="auto"/>
            </w:tcBorders>
            <w:shd w:val="clear" w:color="auto" w:fill="auto"/>
            <w:vAlign w:val="bottom"/>
            <w:hideMark/>
          </w:tcPr>
          <w:p w14:paraId="4E0C0E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F85000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2 161,1</w:t>
            </w:r>
          </w:p>
        </w:tc>
        <w:tc>
          <w:tcPr>
            <w:tcW w:w="1288" w:type="dxa"/>
            <w:tcBorders>
              <w:top w:val="nil"/>
              <w:left w:val="nil"/>
              <w:bottom w:val="single" w:sz="4" w:space="0" w:color="auto"/>
              <w:right w:val="single" w:sz="4" w:space="0" w:color="auto"/>
            </w:tcBorders>
            <w:shd w:val="clear" w:color="auto" w:fill="auto"/>
            <w:vAlign w:val="bottom"/>
            <w:hideMark/>
          </w:tcPr>
          <w:p w14:paraId="6C5F53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2 161,1</w:t>
            </w:r>
          </w:p>
        </w:tc>
        <w:tc>
          <w:tcPr>
            <w:tcW w:w="596" w:type="dxa"/>
            <w:tcBorders>
              <w:top w:val="nil"/>
              <w:left w:val="nil"/>
              <w:bottom w:val="single" w:sz="4" w:space="0" w:color="auto"/>
              <w:right w:val="single" w:sz="4" w:space="0" w:color="auto"/>
            </w:tcBorders>
            <w:shd w:val="clear" w:color="auto" w:fill="auto"/>
            <w:noWrap/>
            <w:vAlign w:val="bottom"/>
            <w:hideMark/>
          </w:tcPr>
          <w:p w14:paraId="2009B35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D4E82F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F0620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2EC9FC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4AB944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989F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A3024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3F9D8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0 F3 67483</w:t>
            </w:r>
          </w:p>
        </w:tc>
        <w:tc>
          <w:tcPr>
            <w:tcW w:w="603" w:type="dxa"/>
            <w:tcBorders>
              <w:top w:val="nil"/>
              <w:left w:val="nil"/>
              <w:bottom w:val="single" w:sz="4" w:space="0" w:color="auto"/>
              <w:right w:val="single" w:sz="4" w:space="0" w:color="auto"/>
            </w:tcBorders>
            <w:shd w:val="clear" w:color="auto" w:fill="auto"/>
            <w:vAlign w:val="bottom"/>
            <w:hideMark/>
          </w:tcPr>
          <w:p w14:paraId="02FD3A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47C0110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1 522,2</w:t>
            </w:r>
          </w:p>
        </w:tc>
        <w:tc>
          <w:tcPr>
            <w:tcW w:w="1288" w:type="dxa"/>
            <w:tcBorders>
              <w:top w:val="nil"/>
              <w:left w:val="nil"/>
              <w:bottom w:val="single" w:sz="4" w:space="0" w:color="auto"/>
              <w:right w:val="single" w:sz="4" w:space="0" w:color="auto"/>
            </w:tcBorders>
            <w:shd w:val="clear" w:color="auto" w:fill="auto"/>
            <w:vAlign w:val="bottom"/>
            <w:hideMark/>
          </w:tcPr>
          <w:p w14:paraId="2E59224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1 522,2</w:t>
            </w:r>
          </w:p>
        </w:tc>
        <w:tc>
          <w:tcPr>
            <w:tcW w:w="596" w:type="dxa"/>
            <w:tcBorders>
              <w:top w:val="nil"/>
              <w:left w:val="nil"/>
              <w:bottom w:val="single" w:sz="4" w:space="0" w:color="auto"/>
              <w:right w:val="single" w:sz="4" w:space="0" w:color="auto"/>
            </w:tcBorders>
            <w:shd w:val="clear" w:color="auto" w:fill="auto"/>
            <w:noWrap/>
            <w:vAlign w:val="bottom"/>
            <w:hideMark/>
          </w:tcPr>
          <w:p w14:paraId="2C845F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2E0B1F9"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02FC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59B7C9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5907FC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5CA1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6B8796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E168A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0 F3 67483</w:t>
            </w:r>
          </w:p>
        </w:tc>
        <w:tc>
          <w:tcPr>
            <w:tcW w:w="603" w:type="dxa"/>
            <w:tcBorders>
              <w:top w:val="nil"/>
              <w:left w:val="nil"/>
              <w:bottom w:val="single" w:sz="4" w:space="0" w:color="auto"/>
              <w:right w:val="single" w:sz="4" w:space="0" w:color="auto"/>
            </w:tcBorders>
            <w:shd w:val="clear" w:color="auto" w:fill="auto"/>
            <w:vAlign w:val="bottom"/>
            <w:hideMark/>
          </w:tcPr>
          <w:p w14:paraId="41D057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70C7A7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638,9</w:t>
            </w:r>
          </w:p>
        </w:tc>
        <w:tc>
          <w:tcPr>
            <w:tcW w:w="1288" w:type="dxa"/>
            <w:tcBorders>
              <w:top w:val="nil"/>
              <w:left w:val="nil"/>
              <w:bottom w:val="single" w:sz="4" w:space="0" w:color="auto"/>
              <w:right w:val="single" w:sz="4" w:space="0" w:color="auto"/>
            </w:tcBorders>
            <w:shd w:val="clear" w:color="auto" w:fill="auto"/>
            <w:vAlign w:val="bottom"/>
            <w:hideMark/>
          </w:tcPr>
          <w:p w14:paraId="366C21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638,9</w:t>
            </w:r>
          </w:p>
        </w:tc>
        <w:tc>
          <w:tcPr>
            <w:tcW w:w="596" w:type="dxa"/>
            <w:tcBorders>
              <w:top w:val="nil"/>
              <w:left w:val="nil"/>
              <w:bottom w:val="single" w:sz="4" w:space="0" w:color="auto"/>
              <w:right w:val="single" w:sz="4" w:space="0" w:color="auto"/>
            </w:tcBorders>
            <w:shd w:val="clear" w:color="auto" w:fill="auto"/>
            <w:noWrap/>
            <w:vAlign w:val="bottom"/>
            <w:hideMark/>
          </w:tcPr>
          <w:p w14:paraId="6D495F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C6D04F3"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1871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CAFA1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проведение мероприятий по переселению граждан из аварийного жилищного фонда за счет средств бюджета округа</w:t>
            </w:r>
          </w:p>
        </w:tc>
        <w:tc>
          <w:tcPr>
            <w:tcW w:w="576" w:type="dxa"/>
            <w:tcBorders>
              <w:top w:val="nil"/>
              <w:left w:val="nil"/>
              <w:bottom w:val="single" w:sz="4" w:space="0" w:color="auto"/>
              <w:right w:val="single" w:sz="4" w:space="0" w:color="auto"/>
            </w:tcBorders>
            <w:shd w:val="clear" w:color="auto" w:fill="auto"/>
            <w:vAlign w:val="bottom"/>
            <w:hideMark/>
          </w:tcPr>
          <w:p w14:paraId="72E9E40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DCE06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19A2BA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288B9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 0 F3 6748S</w:t>
            </w:r>
          </w:p>
        </w:tc>
        <w:tc>
          <w:tcPr>
            <w:tcW w:w="603" w:type="dxa"/>
            <w:tcBorders>
              <w:top w:val="nil"/>
              <w:left w:val="nil"/>
              <w:bottom w:val="single" w:sz="4" w:space="0" w:color="auto"/>
              <w:right w:val="single" w:sz="4" w:space="0" w:color="auto"/>
            </w:tcBorders>
            <w:shd w:val="clear" w:color="auto" w:fill="auto"/>
            <w:vAlign w:val="bottom"/>
            <w:hideMark/>
          </w:tcPr>
          <w:p w14:paraId="0245E5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E803A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18,0</w:t>
            </w:r>
          </w:p>
        </w:tc>
        <w:tc>
          <w:tcPr>
            <w:tcW w:w="1288" w:type="dxa"/>
            <w:tcBorders>
              <w:top w:val="nil"/>
              <w:left w:val="nil"/>
              <w:bottom w:val="single" w:sz="4" w:space="0" w:color="auto"/>
              <w:right w:val="single" w:sz="4" w:space="0" w:color="auto"/>
            </w:tcBorders>
            <w:shd w:val="clear" w:color="auto" w:fill="auto"/>
            <w:vAlign w:val="bottom"/>
            <w:hideMark/>
          </w:tcPr>
          <w:p w14:paraId="285BC18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18,0</w:t>
            </w:r>
          </w:p>
        </w:tc>
        <w:tc>
          <w:tcPr>
            <w:tcW w:w="596" w:type="dxa"/>
            <w:tcBorders>
              <w:top w:val="nil"/>
              <w:left w:val="nil"/>
              <w:bottom w:val="single" w:sz="4" w:space="0" w:color="auto"/>
              <w:right w:val="single" w:sz="4" w:space="0" w:color="auto"/>
            </w:tcBorders>
            <w:shd w:val="clear" w:color="auto" w:fill="auto"/>
            <w:noWrap/>
            <w:vAlign w:val="bottom"/>
            <w:hideMark/>
          </w:tcPr>
          <w:p w14:paraId="631B61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76E984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6397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0C4405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23E3FB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C391C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60D83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F691C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0 F3 6748S</w:t>
            </w:r>
          </w:p>
        </w:tc>
        <w:tc>
          <w:tcPr>
            <w:tcW w:w="603" w:type="dxa"/>
            <w:tcBorders>
              <w:top w:val="nil"/>
              <w:left w:val="nil"/>
              <w:bottom w:val="single" w:sz="4" w:space="0" w:color="auto"/>
              <w:right w:val="single" w:sz="4" w:space="0" w:color="auto"/>
            </w:tcBorders>
            <w:shd w:val="clear" w:color="auto" w:fill="auto"/>
            <w:vAlign w:val="bottom"/>
            <w:hideMark/>
          </w:tcPr>
          <w:p w14:paraId="3E7297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4D3814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12,7</w:t>
            </w:r>
          </w:p>
        </w:tc>
        <w:tc>
          <w:tcPr>
            <w:tcW w:w="1288" w:type="dxa"/>
            <w:tcBorders>
              <w:top w:val="nil"/>
              <w:left w:val="nil"/>
              <w:bottom w:val="single" w:sz="4" w:space="0" w:color="auto"/>
              <w:right w:val="single" w:sz="4" w:space="0" w:color="auto"/>
            </w:tcBorders>
            <w:shd w:val="clear" w:color="auto" w:fill="auto"/>
            <w:vAlign w:val="bottom"/>
            <w:hideMark/>
          </w:tcPr>
          <w:p w14:paraId="7B830C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12,7</w:t>
            </w:r>
          </w:p>
        </w:tc>
        <w:tc>
          <w:tcPr>
            <w:tcW w:w="596" w:type="dxa"/>
            <w:tcBorders>
              <w:top w:val="nil"/>
              <w:left w:val="nil"/>
              <w:bottom w:val="single" w:sz="4" w:space="0" w:color="auto"/>
              <w:right w:val="single" w:sz="4" w:space="0" w:color="auto"/>
            </w:tcBorders>
            <w:shd w:val="clear" w:color="auto" w:fill="auto"/>
            <w:noWrap/>
            <w:vAlign w:val="bottom"/>
            <w:hideMark/>
          </w:tcPr>
          <w:p w14:paraId="6D8E4EB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BC71313"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D48E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6C5D0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5139D8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325CDE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C599F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542A6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0 F3 6748S</w:t>
            </w:r>
          </w:p>
        </w:tc>
        <w:tc>
          <w:tcPr>
            <w:tcW w:w="603" w:type="dxa"/>
            <w:tcBorders>
              <w:top w:val="nil"/>
              <w:left w:val="nil"/>
              <w:bottom w:val="single" w:sz="4" w:space="0" w:color="auto"/>
              <w:right w:val="single" w:sz="4" w:space="0" w:color="auto"/>
            </w:tcBorders>
            <w:shd w:val="clear" w:color="auto" w:fill="auto"/>
            <w:vAlign w:val="bottom"/>
            <w:hideMark/>
          </w:tcPr>
          <w:p w14:paraId="090694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5C7977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w:t>
            </w:r>
          </w:p>
        </w:tc>
        <w:tc>
          <w:tcPr>
            <w:tcW w:w="1288" w:type="dxa"/>
            <w:tcBorders>
              <w:top w:val="nil"/>
              <w:left w:val="nil"/>
              <w:bottom w:val="single" w:sz="4" w:space="0" w:color="auto"/>
              <w:right w:val="single" w:sz="4" w:space="0" w:color="auto"/>
            </w:tcBorders>
            <w:shd w:val="clear" w:color="auto" w:fill="auto"/>
            <w:vAlign w:val="bottom"/>
            <w:hideMark/>
          </w:tcPr>
          <w:p w14:paraId="3AF71C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w:t>
            </w:r>
          </w:p>
        </w:tc>
        <w:tc>
          <w:tcPr>
            <w:tcW w:w="596" w:type="dxa"/>
            <w:tcBorders>
              <w:top w:val="nil"/>
              <w:left w:val="nil"/>
              <w:bottom w:val="single" w:sz="4" w:space="0" w:color="auto"/>
              <w:right w:val="single" w:sz="4" w:space="0" w:color="auto"/>
            </w:tcBorders>
            <w:shd w:val="clear" w:color="auto" w:fill="auto"/>
            <w:noWrap/>
            <w:vAlign w:val="bottom"/>
            <w:hideMark/>
          </w:tcPr>
          <w:p w14:paraId="351A44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E1AAF7B"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33AA2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C13635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по переселению граждан из аварийного жилищного фонда за счет средств областного бюджета</w:t>
            </w:r>
          </w:p>
        </w:tc>
        <w:tc>
          <w:tcPr>
            <w:tcW w:w="576" w:type="dxa"/>
            <w:tcBorders>
              <w:top w:val="nil"/>
              <w:left w:val="nil"/>
              <w:bottom w:val="single" w:sz="4" w:space="0" w:color="auto"/>
              <w:right w:val="single" w:sz="4" w:space="0" w:color="auto"/>
            </w:tcBorders>
            <w:shd w:val="clear" w:color="auto" w:fill="auto"/>
            <w:vAlign w:val="bottom"/>
            <w:hideMark/>
          </w:tcPr>
          <w:p w14:paraId="3ED81F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42E48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EA8829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1A80E6A" w14:textId="77777777" w:rsidR="007D681E" w:rsidRPr="00084184" w:rsidRDefault="007D681E" w:rsidP="007D681E">
            <w:pPr>
              <w:ind w:firstLine="0"/>
              <w:jc w:val="center"/>
              <w:outlineLvl w:val="4"/>
              <w:rPr>
                <w:rFonts w:eastAsia="Times New Roman"/>
                <w:lang w:eastAsia="ru-RU"/>
              </w:rPr>
            </w:pPr>
            <w:r w:rsidRPr="00084184">
              <w:rPr>
                <w:rFonts w:eastAsia="Times New Roman"/>
                <w:lang w:eastAsia="ru-RU"/>
              </w:rPr>
              <w:t>13 0 F3 8А484</w:t>
            </w:r>
          </w:p>
        </w:tc>
        <w:tc>
          <w:tcPr>
            <w:tcW w:w="603" w:type="dxa"/>
            <w:tcBorders>
              <w:top w:val="nil"/>
              <w:left w:val="nil"/>
              <w:bottom w:val="single" w:sz="4" w:space="0" w:color="auto"/>
              <w:right w:val="single" w:sz="4" w:space="0" w:color="auto"/>
            </w:tcBorders>
            <w:shd w:val="clear" w:color="auto" w:fill="auto"/>
            <w:vAlign w:val="bottom"/>
            <w:hideMark/>
          </w:tcPr>
          <w:p w14:paraId="473DCDB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9093A0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72,0</w:t>
            </w:r>
          </w:p>
        </w:tc>
        <w:tc>
          <w:tcPr>
            <w:tcW w:w="1288" w:type="dxa"/>
            <w:tcBorders>
              <w:top w:val="nil"/>
              <w:left w:val="nil"/>
              <w:bottom w:val="single" w:sz="4" w:space="0" w:color="auto"/>
              <w:right w:val="single" w:sz="4" w:space="0" w:color="auto"/>
            </w:tcBorders>
            <w:shd w:val="clear" w:color="auto" w:fill="auto"/>
            <w:vAlign w:val="bottom"/>
            <w:hideMark/>
          </w:tcPr>
          <w:p w14:paraId="6203C48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72,0</w:t>
            </w:r>
          </w:p>
        </w:tc>
        <w:tc>
          <w:tcPr>
            <w:tcW w:w="596" w:type="dxa"/>
            <w:tcBorders>
              <w:top w:val="nil"/>
              <w:left w:val="nil"/>
              <w:bottom w:val="single" w:sz="4" w:space="0" w:color="auto"/>
              <w:right w:val="single" w:sz="4" w:space="0" w:color="auto"/>
            </w:tcBorders>
            <w:shd w:val="clear" w:color="auto" w:fill="auto"/>
            <w:noWrap/>
            <w:vAlign w:val="bottom"/>
            <w:hideMark/>
          </w:tcPr>
          <w:p w14:paraId="459772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08FBFA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CAD9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0FB595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05A004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D87E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A8A5C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9117DF6" w14:textId="77777777" w:rsidR="007D681E" w:rsidRPr="00084184" w:rsidRDefault="007D681E" w:rsidP="007D681E">
            <w:pPr>
              <w:ind w:firstLine="0"/>
              <w:jc w:val="center"/>
              <w:outlineLvl w:val="6"/>
              <w:rPr>
                <w:rFonts w:eastAsia="Times New Roman"/>
                <w:lang w:eastAsia="ru-RU"/>
              </w:rPr>
            </w:pPr>
            <w:r w:rsidRPr="00084184">
              <w:rPr>
                <w:rFonts w:eastAsia="Times New Roman"/>
                <w:lang w:eastAsia="ru-RU"/>
              </w:rPr>
              <w:t>13 0 F3 8А484</w:t>
            </w:r>
          </w:p>
        </w:tc>
        <w:tc>
          <w:tcPr>
            <w:tcW w:w="603" w:type="dxa"/>
            <w:tcBorders>
              <w:top w:val="nil"/>
              <w:left w:val="nil"/>
              <w:bottom w:val="single" w:sz="4" w:space="0" w:color="auto"/>
              <w:right w:val="single" w:sz="4" w:space="0" w:color="auto"/>
            </w:tcBorders>
            <w:shd w:val="clear" w:color="auto" w:fill="auto"/>
            <w:vAlign w:val="bottom"/>
            <w:hideMark/>
          </w:tcPr>
          <w:p w14:paraId="3F1A13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666C98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50,7</w:t>
            </w:r>
          </w:p>
        </w:tc>
        <w:tc>
          <w:tcPr>
            <w:tcW w:w="1288" w:type="dxa"/>
            <w:tcBorders>
              <w:top w:val="nil"/>
              <w:left w:val="nil"/>
              <w:bottom w:val="single" w:sz="4" w:space="0" w:color="auto"/>
              <w:right w:val="single" w:sz="4" w:space="0" w:color="auto"/>
            </w:tcBorders>
            <w:shd w:val="clear" w:color="auto" w:fill="auto"/>
            <w:vAlign w:val="bottom"/>
            <w:hideMark/>
          </w:tcPr>
          <w:p w14:paraId="6F2E0F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50,7</w:t>
            </w:r>
          </w:p>
        </w:tc>
        <w:tc>
          <w:tcPr>
            <w:tcW w:w="596" w:type="dxa"/>
            <w:tcBorders>
              <w:top w:val="nil"/>
              <w:left w:val="nil"/>
              <w:bottom w:val="single" w:sz="4" w:space="0" w:color="auto"/>
              <w:right w:val="single" w:sz="4" w:space="0" w:color="auto"/>
            </w:tcBorders>
            <w:shd w:val="clear" w:color="auto" w:fill="auto"/>
            <w:noWrap/>
            <w:vAlign w:val="bottom"/>
            <w:hideMark/>
          </w:tcPr>
          <w:p w14:paraId="552752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BC3874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B966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4A7CD3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247854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5FE1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452CD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793CDB1" w14:textId="77777777" w:rsidR="007D681E" w:rsidRPr="00084184" w:rsidRDefault="007D681E" w:rsidP="007D681E">
            <w:pPr>
              <w:ind w:firstLine="0"/>
              <w:jc w:val="center"/>
              <w:outlineLvl w:val="6"/>
              <w:rPr>
                <w:rFonts w:eastAsia="Times New Roman"/>
                <w:lang w:eastAsia="ru-RU"/>
              </w:rPr>
            </w:pPr>
            <w:r w:rsidRPr="00084184">
              <w:rPr>
                <w:rFonts w:eastAsia="Times New Roman"/>
                <w:lang w:eastAsia="ru-RU"/>
              </w:rPr>
              <w:t>13 0 F3 8А484</w:t>
            </w:r>
          </w:p>
        </w:tc>
        <w:tc>
          <w:tcPr>
            <w:tcW w:w="603" w:type="dxa"/>
            <w:tcBorders>
              <w:top w:val="nil"/>
              <w:left w:val="nil"/>
              <w:bottom w:val="single" w:sz="4" w:space="0" w:color="auto"/>
              <w:right w:val="single" w:sz="4" w:space="0" w:color="auto"/>
            </w:tcBorders>
            <w:shd w:val="clear" w:color="auto" w:fill="auto"/>
            <w:vAlign w:val="bottom"/>
            <w:hideMark/>
          </w:tcPr>
          <w:p w14:paraId="6C46D8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74E84D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21,3</w:t>
            </w:r>
          </w:p>
        </w:tc>
        <w:tc>
          <w:tcPr>
            <w:tcW w:w="1288" w:type="dxa"/>
            <w:tcBorders>
              <w:top w:val="nil"/>
              <w:left w:val="nil"/>
              <w:bottom w:val="single" w:sz="4" w:space="0" w:color="auto"/>
              <w:right w:val="single" w:sz="4" w:space="0" w:color="auto"/>
            </w:tcBorders>
            <w:shd w:val="clear" w:color="auto" w:fill="auto"/>
            <w:vAlign w:val="bottom"/>
            <w:hideMark/>
          </w:tcPr>
          <w:p w14:paraId="0EE07B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21,3</w:t>
            </w:r>
          </w:p>
        </w:tc>
        <w:tc>
          <w:tcPr>
            <w:tcW w:w="596" w:type="dxa"/>
            <w:tcBorders>
              <w:top w:val="nil"/>
              <w:left w:val="nil"/>
              <w:bottom w:val="single" w:sz="4" w:space="0" w:color="auto"/>
              <w:right w:val="single" w:sz="4" w:space="0" w:color="auto"/>
            </w:tcBorders>
            <w:shd w:val="clear" w:color="auto" w:fill="auto"/>
            <w:noWrap/>
            <w:vAlign w:val="bottom"/>
            <w:hideMark/>
          </w:tcPr>
          <w:p w14:paraId="54E477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A88F597"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729382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35C4B6C"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«Благоустройство и озеленение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6C62F8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C18FCF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5AE7EA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23DB98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15 0 00 00000</w:t>
            </w:r>
          </w:p>
        </w:tc>
        <w:tc>
          <w:tcPr>
            <w:tcW w:w="603" w:type="dxa"/>
            <w:tcBorders>
              <w:top w:val="nil"/>
              <w:left w:val="nil"/>
              <w:bottom w:val="single" w:sz="4" w:space="0" w:color="auto"/>
              <w:right w:val="single" w:sz="4" w:space="0" w:color="auto"/>
            </w:tcBorders>
            <w:shd w:val="clear" w:color="auto" w:fill="auto"/>
            <w:vAlign w:val="bottom"/>
            <w:hideMark/>
          </w:tcPr>
          <w:p w14:paraId="4503BA0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B05532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6 544,0</w:t>
            </w:r>
          </w:p>
        </w:tc>
        <w:tc>
          <w:tcPr>
            <w:tcW w:w="1288" w:type="dxa"/>
            <w:tcBorders>
              <w:top w:val="nil"/>
              <w:left w:val="nil"/>
              <w:bottom w:val="single" w:sz="4" w:space="0" w:color="auto"/>
              <w:right w:val="single" w:sz="4" w:space="0" w:color="auto"/>
            </w:tcBorders>
            <w:shd w:val="clear" w:color="auto" w:fill="auto"/>
            <w:vAlign w:val="bottom"/>
            <w:hideMark/>
          </w:tcPr>
          <w:p w14:paraId="56549FA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5 800,0</w:t>
            </w:r>
          </w:p>
        </w:tc>
        <w:tc>
          <w:tcPr>
            <w:tcW w:w="596" w:type="dxa"/>
            <w:tcBorders>
              <w:top w:val="nil"/>
              <w:left w:val="nil"/>
              <w:bottom w:val="single" w:sz="4" w:space="0" w:color="auto"/>
              <w:right w:val="single" w:sz="4" w:space="0" w:color="auto"/>
            </w:tcBorders>
            <w:shd w:val="clear" w:color="auto" w:fill="auto"/>
            <w:noWrap/>
            <w:vAlign w:val="bottom"/>
            <w:hideMark/>
          </w:tcPr>
          <w:p w14:paraId="077D3C8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88,6</w:t>
            </w:r>
          </w:p>
        </w:tc>
      </w:tr>
      <w:tr w:rsidR="007D681E" w:rsidRPr="00C82CB2" w14:paraId="0D02B386"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342922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BEE868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Снос расселенных многоквартирных жилых домов в муниципальных образованиях Нижегородской области, признанных аварийными</w:t>
            </w:r>
          </w:p>
        </w:tc>
        <w:tc>
          <w:tcPr>
            <w:tcW w:w="576" w:type="dxa"/>
            <w:tcBorders>
              <w:top w:val="nil"/>
              <w:left w:val="nil"/>
              <w:bottom w:val="single" w:sz="4" w:space="0" w:color="auto"/>
              <w:right w:val="single" w:sz="4" w:space="0" w:color="auto"/>
            </w:tcBorders>
            <w:shd w:val="clear" w:color="auto" w:fill="auto"/>
            <w:vAlign w:val="bottom"/>
            <w:hideMark/>
          </w:tcPr>
          <w:p w14:paraId="18AC2CD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040B2E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D1C4BB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19198B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15 0 07 00000</w:t>
            </w:r>
          </w:p>
        </w:tc>
        <w:tc>
          <w:tcPr>
            <w:tcW w:w="603" w:type="dxa"/>
            <w:tcBorders>
              <w:top w:val="nil"/>
              <w:left w:val="nil"/>
              <w:bottom w:val="single" w:sz="4" w:space="0" w:color="auto"/>
              <w:right w:val="single" w:sz="4" w:space="0" w:color="auto"/>
            </w:tcBorders>
            <w:shd w:val="clear" w:color="auto" w:fill="auto"/>
            <w:vAlign w:val="bottom"/>
            <w:hideMark/>
          </w:tcPr>
          <w:p w14:paraId="799CEB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3F4A5C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6 544,0</w:t>
            </w:r>
          </w:p>
        </w:tc>
        <w:tc>
          <w:tcPr>
            <w:tcW w:w="1288" w:type="dxa"/>
            <w:tcBorders>
              <w:top w:val="nil"/>
              <w:left w:val="nil"/>
              <w:bottom w:val="single" w:sz="4" w:space="0" w:color="auto"/>
              <w:right w:val="single" w:sz="4" w:space="0" w:color="auto"/>
            </w:tcBorders>
            <w:shd w:val="clear" w:color="auto" w:fill="auto"/>
            <w:vAlign w:val="bottom"/>
            <w:hideMark/>
          </w:tcPr>
          <w:p w14:paraId="2B87BE7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5 800,0</w:t>
            </w:r>
          </w:p>
        </w:tc>
        <w:tc>
          <w:tcPr>
            <w:tcW w:w="596" w:type="dxa"/>
            <w:tcBorders>
              <w:top w:val="nil"/>
              <w:left w:val="nil"/>
              <w:bottom w:val="single" w:sz="4" w:space="0" w:color="auto"/>
              <w:right w:val="single" w:sz="4" w:space="0" w:color="auto"/>
            </w:tcBorders>
            <w:shd w:val="clear" w:color="auto" w:fill="auto"/>
            <w:noWrap/>
            <w:vAlign w:val="bottom"/>
            <w:hideMark/>
          </w:tcPr>
          <w:p w14:paraId="11A1F36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88,6</w:t>
            </w:r>
          </w:p>
        </w:tc>
      </w:tr>
      <w:tr w:rsidR="007D681E" w:rsidRPr="00C82CB2" w14:paraId="4CB03483"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ADC2A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410F8C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576" w:type="dxa"/>
            <w:tcBorders>
              <w:top w:val="nil"/>
              <w:left w:val="nil"/>
              <w:bottom w:val="single" w:sz="4" w:space="0" w:color="auto"/>
              <w:right w:val="single" w:sz="4" w:space="0" w:color="auto"/>
            </w:tcBorders>
            <w:shd w:val="clear" w:color="auto" w:fill="auto"/>
            <w:vAlign w:val="bottom"/>
            <w:hideMark/>
          </w:tcPr>
          <w:p w14:paraId="6A25A7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99358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DA707B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BE077A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07 S2120</w:t>
            </w:r>
          </w:p>
        </w:tc>
        <w:tc>
          <w:tcPr>
            <w:tcW w:w="603" w:type="dxa"/>
            <w:tcBorders>
              <w:top w:val="nil"/>
              <w:left w:val="nil"/>
              <w:bottom w:val="single" w:sz="4" w:space="0" w:color="auto"/>
              <w:right w:val="single" w:sz="4" w:space="0" w:color="auto"/>
            </w:tcBorders>
            <w:shd w:val="clear" w:color="auto" w:fill="auto"/>
            <w:vAlign w:val="bottom"/>
            <w:hideMark/>
          </w:tcPr>
          <w:p w14:paraId="6D5B69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6E5B5A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6 544,0</w:t>
            </w:r>
          </w:p>
        </w:tc>
        <w:tc>
          <w:tcPr>
            <w:tcW w:w="1288" w:type="dxa"/>
            <w:tcBorders>
              <w:top w:val="nil"/>
              <w:left w:val="nil"/>
              <w:bottom w:val="single" w:sz="4" w:space="0" w:color="auto"/>
              <w:right w:val="single" w:sz="4" w:space="0" w:color="auto"/>
            </w:tcBorders>
            <w:shd w:val="clear" w:color="auto" w:fill="auto"/>
            <w:vAlign w:val="bottom"/>
            <w:hideMark/>
          </w:tcPr>
          <w:p w14:paraId="1577A42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5 800,0</w:t>
            </w:r>
          </w:p>
        </w:tc>
        <w:tc>
          <w:tcPr>
            <w:tcW w:w="596" w:type="dxa"/>
            <w:tcBorders>
              <w:top w:val="nil"/>
              <w:left w:val="nil"/>
              <w:bottom w:val="single" w:sz="4" w:space="0" w:color="auto"/>
              <w:right w:val="single" w:sz="4" w:space="0" w:color="auto"/>
            </w:tcBorders>
            <w:shd w:val="clear" w:color="auto" w:fill="auto"/>
            <w:noWrap/>
            <w:vAlign w:val="bottom"/>
            <w:hideMark/>
          </w:tcPr>
          <w:p w14:paraId="29E18B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88,6</w:t>
            </w:r>
          </w:p>
        </w:tc>
      </w:tr>
      <w:tr w:rsidR="007D681E" w:rsidRPr="00C82CB2" w14:paraId="165BAAD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EDB6F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341959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61523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3FB83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2E24D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EC8B5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07 S2120</w:t>
            </w:r>
          </w:p>
        </w:tc>
        <w:tc>
          <w:tcPr>
            <w:tcW w:w="603" w:type="dxa"/>
            <w:tcBorders>
              <w:top w:val="nil"/>
              <w:left w:val="nil"/>
              <w:bottom w:val="single" w:sz="4" w:space="0" w:color="auto"/>
              <w:right w:val="single" w:sz="4" w:space="0" w:color="auto"/>
            </w:tcBorders>
            <w:shd w:val="clear" w:color="auto" w:fill="auto"/>
            <w:vAlign w:val="bottom"/>
            <w:hideMark/>
          </w:tcPr>
          <w:p w14:paraId="24DF9A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13100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6 544,0</w:t>
            </w:r>
          </w:p>
        </w:tc>
        <w:tc>
          <w:tcPr>
            <w:tcW w:w="1288" w:type="dxa"/>
            <w:tcBorders>
              <w:top w:val="nil"/>
              <w:left w:val="nil"/>
              <w:bottom w:val="single" w:sz="4" w:space="0" w:color="auto"/>
              <w:right w:val="single" w:sz="4" w:space="0" w:color="auto"/>
            </w:tcBorders>
            <w:shd w:val="clear" w:color="auto" w:fill="auto"/>
            <w:vAlign w:val="bottom"/>
            <w:hideMark/>
          </w:tcPr>
          <w:p w14:paraId="3FE57E1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5 800,0</w:t>
            </w:r>
          </w:p>
        </w:tc>
        <w:tc>
          <w:tcPr>
            <w:tcW w:w="596" w:type="dxa"/>
            <w:tcBorders>
              <w:top w:val="nil"/>
              <w:left w:val="nil"/>
              <w:bottom w:val="single" w:sz="4" w:space="0" w:color="auto"/>
              <w:right w:val="single" w:sz="4" w:space="0" w:color="auto"/>
            </w:tcBorders>
            <w:shd w:val="clear" w:color="auto" w:fill="auto"/>
            <w:noWrap/>
            <w:vAlign w:val="bottom"/>
            <w:hideMark/>
          </w:tcPr>
          <w:p w14:paraId="6223E6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88,6</w:t>
            </w:r>
          </w:p>
        </w:tc>
      </w:tr>
      <w:tr w:rsidR="007D681E" w:rsidRPr="00C82CB2" w14:paraId="0CA87D88"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B4A5D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4AC608"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«Переселение граждан на территории Балахнинского муниципального округа Нижегородской области в период с 2024 по 2028 годы из аварийного жилищного фонда, признанного таковым с 1 января 2017 г. до 1 января 2022 г.»</w:t>
            </w:r>
          </w:p>
        </w:tc>
        <w:tc>
          <w:tcPr>
            <w:tcW w:w="576" w:type="dxa"/>
            <w:tcBorders>
              <w:top w:val="nil"/>
              <w:left w:val="nil"/>
              <w:bottom w:val="single" w:sz="4" w:space="0" w:color="auto"/>
              <w:right w:val="single" w:sz="4" w:space="0" w:color="auto"/>
            </w:tcBorders>
            <w:shd w:val="clear" w:color="auto" w:fill="auto"/>
            <w:vAlign w:val="bottom"/>
            <w:hideMark/>
          </w:tcPr>
          <w:p w14:paraId="659BD8B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6D63DC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40CA57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4351D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23 0 00 00000</w:t>
            </w:r>
          </w:p>
        </w:tc>
        <w:tc>
          <w:tcPr>
            <w:tcW w:w="603" w:type="dxa"/>
            <w:tcBorders>
              <w:top w:val="nil"/>
              <w:left w:val="nil"/>
              <w:bottom w:val="single" w:sz="4" w:space="0" w:color="auto"/>
              <w:right w:val="single" w:sz="4" w:space="0" w:color="auto"/>
            </w:tcBorders>
            <w:shd w:val="clear" w:color="auto" w:fill="auto"/>
            <w:vAlign w:val="bottom"/>
            <w:hideMark/>
          </w:tcPr>
          <w:p w14:paraId="34B0EC1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25EB46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128 209,3</w:t>
            </w:r>
          </w:p>
        </w:tc>
        <w:tc>
          <w:tcPr>
            <w:tcW w:w="1288" w:type="dxa"/>
            <w:tcBorders>
              <w:top w:val="nil"/>
              <w:left w:val="nil"/>
              <w:bottom w:val="single" w:sz="4" w:space="0" w:color="auto"/>
              <w:right w:val="single" w:sz="4" w:space="0" w:color="auto"/>
            </w:tcBorders>
            <w:shd w:val="clear" w:color="auto" w:fill="auto"/>
            <w:vAlign w:val="bottom"/>
            <w:hideMark/>
          </w:tcPr>
          <w:p w14:paraId="063ACEA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128 209,3</w:t>
            </w:r>
          </w:p>
        </w:tc>
        <w:tc>
          <w:tcPr>
            <w:tcW w:w="596" w:type="dxa"/>
            <w:tcBorders>
              <w:top w:val="nil"/>
              <w:left w:val="nil"/>
              <w:bottom w:val="single" w:sz="4" w:space="0" w:color="auto"/>
              <w:right w:val="single" w:sz="4" w:space="0" w:color="auto"/>
            </w:tcBorders>
            <w:shd w:val="clear" w:color="auto" w:fill="auto"/>
            <w:noWrap/>
            <w:vAlign w:val="bottom"/>
            <w:hideMark/>
          </w:tcPr>
          <w:p w14:paraId="19166EE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7CAB774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E47FC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7076579"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Федеральный проект «Обеспечение устойчивого сокращения непригодного для проживания жилищного фонда»</w:t>
            </w:r>
          </w:p>
        </w:tc>
        <w:tc>
          <w:tcPr>
            <w:tcW w:w="576" w:type="dxa"/>
            <w:tcBorders>
              <w:top w:val="nil"/>
              <w:left w:val="nil"/>
              <w:bottom w:val="single" w:sz="4" w:space="0" w:color="auto"/>
              <w:right w:val="single" w:sz="4" w:space="0" w:color="auto"/>
            </w:tcBorders>
            <w:shd w:val="clear" w:color="auto" w:fill="auto"/>
            <w:vAlign w:val="bottom"/>
            <w:hideMark/>
          </w:tcPr>
          <w:p w14:paraId="71CCC97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85ACE6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EAD00F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E0BACE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23 0 01 00000</w:t>
            </w:r>
          </w:p>
        </w:tc>
        <w:tc>
          <w:tcPr>
            <w:tcW w:w="603" w:type="dxa"/>
            <w:tcBorders>
              <w:top w:val="nil"/>
              <w:left w:val="nil"/>
              <w:bottom w:val="single" w:sz="4" w:space="0" w:color="auto"/>
              <w:right w:val="single" w:sz="4" w:space="0" w:color="auto"/>
            </w:tcBorders>
            <w:shd w:val="clear" w:color="auto" w:fill="auto"/>
            <w:vAlign w:val="bottom"/>
            <w:hideMark/>
          </w:tcPr>
          <w:p w14:paraId="60F4B5D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6F1D5F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128 209,3</w:t>
            </w:r>
          </w:p>
        </w:tc>
        <w:tc>
          <w:tcPr>
            <w:tcW w:w="1288" w:type="dxa"/>
            <w:tcBorders>
              <w:top w:val="nil"/>
              <w:left w:val="nil"/>
              <w:bottom w:val="single" w:sz="4" w:space="0" w:color="auto"/>
              <w:right w:val="single" w:sz="4" w:space="0" w:color="auto"/>
            </w:tcBorders>
            <w:shd w:val="clear" w:color="auto" w:fill="auto"/>
            <w:vAlign w:val="bottom"/>
            <w:hideMark/>
          </w:tcPr>
          <w:p w14:paraId="26AA808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128 209,3</w:t>
            </w:r>
          </w:p>
        </w:tc>
        <w:tc>
          <w:tcPr>
            <w:tcW w:w="596" w:type="dxa"/>
            <w:tcBorders>
              <w:top w:val="nil"/>
              <w:left w:val="nil"/>
              <w:bottom w:val="single" w:sz="4" w:space="0" w:color="auto"/>
              <w:right w:val="single" w:sz="4" w:space="0" w:color="auto"/>
            </w:tcBorders>
            <w:shd w:val="clear" w:color="auto" w:fill="auto"/>
            <w:noWrap/>
            <w:vAlign w:val="bottom"/>
            <w:hideMark/>
          </w:tcPr>
          <w:p w14:paraId="7610C6E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0EBC81D" w14:textId="77777777" w:rsidTr="007D681E">
        <w:trPr>
          <w:trHeight w:val="222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90C36F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4A5568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15F6619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80B068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A05F1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106569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23 0 01 67483</w:t>
            </w:r>
          </w:p>
        </w:tc>
        <w:tc>
          <w:tcPr>
            <w:tcW w:w="603" w:type="dxa"/>
            <w:tcBorders>
              <w:top w:val="nil"/>
              <w:left w:val="nil"/>
              <w:bottom w:val="single" w:sz="4" w:space="0" w:color="auto"/>
              <w:right w:val="single" w:sz="4" w:space="0" w:color="auto"/>
            </w:tcBorders>
            <w:shd w:val="clear" w:color="auto" w:fill="auto"/>
            <w:vAlign w:val="bottom"/>
            <w:hideMark/>
          </w:tcPr>
          <w:p w14:paraId="4B3577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D31ED3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60 578,9</w:t>
            </w:r>
          </w:p>
        </w:tc>
        <w:tc>
          <w:tcPr>
            <w:tcW w:w="1288" w:type="dxa"/>
            <w:tcBorders>
              <w:top w:val="nil"/>
              <w:left w:val="nil"/>
              <w:bottom w:val="single" w:sz="4" w:space="0" w:color="auto"/>
              <w:right w:val="single" w:sz="4" w:space="0" w:color="auto"/>
            </w:tcBorders>
            <w:shd w:val="clear" w:color="auto" w:fill="auto"/>
            <w:vAlign w:val="bottom"/>
            <w:hideMark/>
          </w:tcPr>
          <w:p w14:paraId="5F65AE5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60 578,9</w:t>
            </w:r>
          </w:p>
        </w:tc>
        <w:tc>
          <w:tcPr>
            <w:tcW w:w="596" w:type="dxa"/>
            <w:tcBorders>
              <w:top w:val="nil"/>
              <w:left w:val="nil"/>
              <w:bottom w:val="single" w:sz="4" w:space="0" w:color="auto"/>
              <w:right w:val="single" w:sz="4" w:space="0" w:color="auto"/>
            </w:tcBorders>
            <w:shd w:val="clear" w:color="auto" w:fill="auto"/>
            <w:noWrap/>
            <w:vAlign w:val="bottom"/>
            <w:hideMark/>
          </w:tcPr>
          <w:p w14:paraId="5ADF3B1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4A3CDA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068CEB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CDFAB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5C185B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D739F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7C7F98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DBBDA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23 0 01 67483</w:t>
            </w:r>
          </w:p>
        </w:tc>
        <w:tc>
          <w:tcPr>
            <w:tcW w:w="603" w:type="dxa"/>
            <w:tcBorders>
              <w:top w:val="nil"/>
              <w:left w:val="nil"/>
              <w:bottom w:val="single" w:sz="4" w:space="0" w:color="auto"/>
              <w:right w:val="single" w:sz="4" w:space="0" w:color="auto"/>
            </w:tcBorders>
            <w:shd w:val="clear" w:color="auto" w:fill="auto"/>
            <w:vAlign w:val="bottom"/>
            <w:hideMark/>
          </w:tcPr>
          <w:p w14:paraId="0AB943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006057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36 384,0</w:t>
            </w:r>
          </w:p>
        </w:tc>
        <w:tc>
          <w:tcPr>
            <w:tcW w:w="1288" w:type="dxa"/>
            <w:tcBorders>
              <w:top w:val="nil"/>
              <w:left w:val="nil"/>
              <w:bottom w:val="single" w:sz="4" w:space="0" w:color="auto"/>
              <w:right w:val="single" w:sz="4" w:space="0" w:color="auto"/>
            </w:tcBorders>
            <w:shd w:val="clear" w:color="auto" w:fill="auto"/>
            <w:vAlign w:val="bottom"/>
            <w:hideMark/>
          </w:tcPr>
          <w:p w14:paraId="0B0112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36 384,0</w:t>
            </w:r>
          </w:p>
        </w:tc>
        <w:tc>
          <w:tcPr>
            <w:tcW w:w="596" w:type="dxa"/>
            <w:tcBorders>
              <w:top w:val="nil"/>
              <w:left w:val="nil"/>
              <w:bottom w:val="single" w:sz="4" w:space="0" w:color="auto"/>
              <w:right w:val="single" w:sz="4" w:space="0" w:color="auto"/>
            </w:tcBorders>
            <w:shd w:val="clear" w:color="auto" w:fill="auto"/>
            <w:noWrap/>
            <w:vAlign w:val="bottom"/>
            <w:hideMark/>
          </w:tcPr>
          <w:p w14:paraId="43295B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D0E52C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1480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CA177C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797CFC0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ADDD0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AA588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B6497B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23 0 01 67483</w:t>
            </w:r>
          </w:p>
        </w:tc>
        <w:tc>
          <w:tcPr>
            <w:tcW w:w="603" w:type="dxa"/>
            <w:tcBorders>
              <w:top w:val="nil"/>
              <w:left w:val="nil"/>
              <w:bottom w:val="single" w:sz="4" w:space="0" w:color="auto"/>
              <w:right w:val="single" w:sz="4" w:space="0" w:color="auto"/>
            </w:tcBorders>
            <w:shd w:val="clear" w:color="auto" w:fill="auto"/>
            <w:vAlign w:val="bottom"/>
            <w:hideMark/>
          </w:tcPr>
          <w:p w14:paraId="5D1CD1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359622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24 194,9</w:t>
            </w:r>
          </w:p>
        </w:tc>
        <w:tc>
          <w:tcPr>
            <w:tcW w:w="1288" w:type="dxa"/>
            <w:tcBorders>
              <w:top w:val="nil"/>
              <w:left w:val="nil"/>
              <w:bottom w:val="single" w:sz="4" w:space="0" w:color="auto"/>
              <w:right w:val="single" w:sz="4" w:space="0" w:color="auto"/>
            </w:tcBorders>
            <w:shd w:val="clear" w:color="auto" w:fill="auto"/>
            <w:vAlign w:val="bottom"/>
            <w:hideMark/>
          </w:tcPr>
          <w:p w14:paraId="5BBC5C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24 194,9</w:t>
            </w:r>
          </w:p>
        </w:tc>
        <w:tc>
          <w:tcPr>
            <w:tcW w:w="596" w:type="dxa"/>
            <w:tcBorders>
              <w:top w:val="nil"/>
              <w:left w:val="nil"/>
              <w:bottom w:val="single" w:sz="4" w:space="0" w:color="auto"/>
              <w:right w:val="single" w:sz="4" w:space="0" w:color="auto"/>
            </w:tcBorders>
            <w:shd w:val="clear" w:color="auto" w:fill="auto"/>
            <w:noWrap/>
            <w:vAlign w:val="bottom"/>
            <w:hideMark/>
          </w:tcPr>
          <w:p w14:paraId="6444C3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BB9F1C7" w14:textId="77777777" w:rsidTr="007D681E">
        <w:trPr>
          <w:trHeight w:val="135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89BD3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42C873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по переселению граждан из аварийного жилищного фонда</w:t>
            </w:r>
          </w:p>
        </w:tc>
        <w:tc>
          <w:tcPr>
            <w:tcW w:w="576" w:type="dxa"/>
            <w:tcBorders>
              <w:top w:val="nil"/>
              <w:left w:val="nil"/>
              <w:bottom w:val="single" w:sz="4" w:space="0" w:color="auto"/>
              <w:right w:val="single" w:sz="4" w:space="0" w:color="auto"/>
            </w:tcBorders>
            <w:shd w:val="clear" w:color="auto" w:fill="auto"/>
            <w:vAlign w:val="bottom"/>
            <w:hideMark/>
          </w:tcPr>
          <w:p w14:paraId="1B4B8D6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C7CE5D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E8A23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48B45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23 0 01 8А484</w:t>
            </w:r>
          </w:p>
        </w:tc>
        <w:tc>
          <w:tcPr>
            <w:tcW w:w="603" w:type="dxa"/>
            <w:tcBorders>
              <w:top w:val="nil"/>
              <w:left w:val="nil"/>
              <w:bottom w:val="single" w:sz="4" w:space="0" w:color="auto"/>
              <w:right w:val="single" w:sz="4" w:space="0" w:color="auto"/>
            </w:tcBorders>
            <w:shd w:val="clear" w:color="auto" w:fill="auto"/>
            <w:vAlign w:val="bottom"/>
            <w:hideMark/>
          </w:tcPr>
          <w:p w14:paraId="5DF1B45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CA145F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67 630,4</w:t>
            </w:r>
          </w:p>
        </w:tc>
        <w:tc>
          <w:tcPr>
            <w:tcW w:w="1288" w:type="dxa"/>
            <w:tcBorders>
              <w:top w:val="nil"/>
              <w:left w:val="nil"/>
              <w:bottom w:val="single" w:sz="4" w:space="0" w:color="auto"/>
              <w:right w:val="single" w:sz="4" w:space="0" w:color="auto"/>
            </w:tcBorders>
            <w:shd w:val="clear" w:color="auto" w:fill="auto"/>
            <w:vAlign w:val="bottom"/>
            <w:hideMark/>
          </w:tcPr>
          <w:p w14:paraId="72065AC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67 630,4</w:t>
            </w:r>
          </w:p>
        </w:tc>
        <w:tc>
          <w:tcPr>
            <w:tcW w:w="596" w:type="dxa"/>
            <w:tcBorders>
              <w:top w:val="nil"/>
              <w:left w:val="nil"/>
              <w:bottom w:val="single" w:sz="4" w:space="0" w:color="auto"/>
              <w:right w:val="single" w:sz="4" w:space="0" w:color="auto"/>
            </w:tcBorders>
            <w:shd w:val="clear" w:color="auto" w:fill="auto"/>
            <w:noWrap/>
            <w:vAlign w:val="bottom"/>
            <w:hideMark/>
          </w:tcPr>
          <w:p w14:paraId="78D4EDF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FDE815B"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7D191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537566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56F979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BB1D2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FE48F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E62F5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0 01 8А484</w:t>
            </w:r>
          </w:p>
        </w:tc>
        <w:tc>
          <w:tcPr>
            <w:tcW w:w="603" w:type="dxa"/>
            <w:tcBorders>
              <w:top w:val="nil"/>
              <w:left w:val="nil"/>
              <w:bottom w:val="single" w:sz="4" w:space="0" w:color="auto"/>
              <w:right w:val="single" w:sz="4" w:space="0" w:color="auto"/>
            </w:tcBorders>
            <w:shd w:val="clear" w:color="auto" w:fill="auto"/>
            <w:vAlign w:val="bottom"/>
            <w:hideMark/>
          </w:tcPr>
          <w:p w14:paraId="6571FA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60A240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40 619,2</w:t>
            </w:r>
          </w:p>
        </w:tc>
        <w:tc>
          <w:tcPr>
            <w:tcW w:w="1288" w:type="dxa"/>
            <w:tcBorders>
              <w:top w:val="nil"/>
              <w:left w:val="nil"/>
              <w:bottom w:val="single" w:sz="4" w:space="0" w:color="auto"/>
              <w:right w:val="single" w:sz="4" w:space="0" w:color="auto"/>
            </w:tcBorders>
            <w:shd w:val="clear" w:color="auto" w:fill="auto"/>
            <w:vAlign w:val="bottom"/>
            <w:hideMark/>
          </w:tcPr>
          <w:p w14:paraId="4B8511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40 619,2</w:t>
            </w:r>
          </w:p>
        </w:tc>
        <w:tc>
          <w:tcPr>
            <w:tcW w:w="596" w:type="dxa"/>
            <w:tcBorders>
              <w:top w:val="nil"/>
              <w:left w:val="nil"/>
              <w:bottom w:val="single" w:sz="4" w:space="0" w:color="auto"/>
              <w:right w:val="single" w:sz="4" w:space="0" w:color="auto"/>
            </w:tcBorders>
            <w:shd w:val="clear" w:color="auto" w:fill="auto"/>
            <w:noWrap/>
            <w:vAlign w:val="bottom"/>
            <w:hideMark/>
          </w:tcPr>
          <w:p w14:paraId="4AF1F8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48E88D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6155E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CE455B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2EB83D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125A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425C3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7D656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230018А484</w:t>
            </w:r>
          </w:p>
        </w:tc>
        <w:tc>
          <w:tcPr>
            <w:tcW w:w="603" w:type="dxa"/>
            <w:tcBorders>
              <w:top w:val="nil"/>
              <w:left w:val="nil"/>
              <w:bottom w:val="single" w:sz="4" w:space="0" w:color="auto"/>
              <w:right w:val="single" w:sz="4" w:space="0" w:color="auto"/>
            </w:tcBorders>
            <w:shd w:val="clear" w:color="auto" w:fill="auto"/>
            <w:vAlign w:val="bottom"/>
            <w:hideMark/>
          </w:tcPr>
          <w:p w14:paraId="24CE19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11C265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27 011,2</w:t>
            </w:r>
          </w:p>
        </w:tc>
        <w:tc>
          <w:tcPr>
            <w:tcW w:w="1288" w:type="dxa"/>
            <w:tcBorders>
              <w:top w:val="nil"/>
              <w:left w:val="nil"/>
              <w:bottom w:val="single" w:sz="4" w:space="0" w:color="auto"/>
              <w:right w:val="single" w:sz="4" w:space="0" w:color="auto"/>
            </w:tcBorders>
            <w:shd w:val="clear" w:color="auto" w:fill="auto"/>
            <w:vAlign w:val="bottom"/>
            <w:hideMark/>
          </w:tcPr>
          <w:p w14:paraId="69CE56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27 011,2</w:t>
            </w:r>
          </w:p>
        </w:tc>
        <w:tc>
          <w:tcPr>
            <w:tcW w:w="596" w:type="dxa"/>
            <w:tcBorders>
              <w:top w:val="nil"/>
              <w:left w:val="nil"/>
              <w:bottom w:val="single" w:sz="4" w:space="0" w:color="auto"/>
              <w:right w:val="single" w:sz="4" w:space="0" w:color="auto"/>
            </w:tcBorders>
            <w:shd w:val="clear" w:color="auto" w:fill="auto"/>
            <w:noWrap/>
            <w:vAlign w:val="bottom"/>
            <w:hideMark/>
          </w:tcPr>
          <w:p w14:paraId="2BE5A8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F73E4E2"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24FD9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521875D"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1252B7C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A61219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B525E9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203C4A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559C604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B25AE2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6 045,7</w:t>
            </w:r>
          </w:p>
        </w:tc>
        <w:tc>
          <w:tcPr>
            <w:tcW w:w="1288" w:type="dxa"/>
            <w:tcBorders>
              <w:top w:val="nil"/>
              <w:left w:val="nil"/>
              <w:bottom w:val="single" w:sz="4" w:space="0" w:color="auto"/>
              <w:right w:val="single" w:sz="4" w:space="0" w:color="auto"/>
            </w:tcBorders>
            <w:shd w:val="clear" w:color="auto" w:fill="auto"/>
            <w:vAlign w:val="bottom"/>
            <w:hideMark/>
          </w:tcPr>
          <w:p w14:paraId="1F96D06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6 045,7</w:t>
            </w:r>
          </w:p>
        </w:tc>
        <w:tc>
          <w:tcPr>
            <w:tcW w:w="596" w:type="dxa"/>
            <w:tcBorders>
              <w:top w:val="nil"/>
              <w:left w:val="nil"/>
              <w:bottom w:val="single" w:sz="4" w:space="0" w:color="auto"/>
              <w:right w:val="single" w:sz="4" w:space="0" w:color="auto"/>
            </w:tcBorders>
            <w:shd w:val="clear" w:color="auto" w:fill="auto"/>
            <w:noWrap/>
            <w:vAlign w:val="bottom"/>
            <w:hideMark/>
          </w:tcPr>
          <w:p w14:paraId="77C5EF2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7D89DA3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20A3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B3D44E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688996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71EA1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A2E0BB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384F88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3F40029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5B12AE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6 045,7</w:t>
            </w:r>
          </w:p>
        </w:tc>
        <w:tc>
          <w:tcPr>
            <w:tcW w:w="1288" w:type="dxa"/>
            <w:tcBorders>
              <w:top w:val="nil"/>
              <w:left w:val="nil"/>
              <w:bottom w:val="single" w:sz="4" w:space="0" w:color="auto"/>
              <w:right w:val="single" w:sz="4" w:space="0" w:color="auto"/>
            </w:tcBorders>
            <w:shd w:val="clear" w:color="auto" w:fill="auto"/>
            <w:vAlign w:val="bottom"/>
            <w:hideMark/>
          </w:tcPr>
          <w:p w14:paraId="48C6897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6 045,7</w:t>
            </w:r>
          </w:p>
        </w:tc>
        <w:tc>
          <w:tcPr>
            <w:tcW w:w="596" w:type="dxa"/>
            <w:tcBorders>
              <w:top w:val="nil"/>
              <w:left w:val="nil"/>
              <w:bottom w:val="single" w:sz="4" w:space="0" w:color="auto"/>
              <w:right w:val="single" w:sz="4" w:space="0" w:color="auto"/>
            </w:tcBorders>
            <w:shd w:val="clear" w:color="auto" w:fill="auto"/>
            <w:noWrap/>
            <w:vAlign w:val="bottom"/>
            <w:hideMark/>
          </w:tcPr>
          <w:p w14:paraId="0394C65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F52659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C8524F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AE78EA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7058EA6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E2602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34777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7CEA5B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2DB73E8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9E7C3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6 045,7</w:t>
            </w:r>
          </w:p>
        </w:tc>
        <w:tc>
          <w:tcPr>
            <w:tcW w:w="1288" w:type="dxa"/>
            <w:tcBorders>
              <w:top w:val="nil"/>
              <w:left w:val="nil"/>
              <w:bottom w:val="single" w:sz="4" w:space="0" w:color="auto"/>
              <w:right w:val="single" w:sz="4" w:space="0" w:color="auto"/>
            </w:tcBorders>
            <w:shd w:val="clear" w:color="auto" w:fill="auto"/>
            <w:vAlign w:val="bottom"/>
            <w:hideMark/>
          </w:tcPr>
          <w:p w14:paraId="7B5041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6 045,7</w:t>
            </w:r>
          </w:p>
        </w:tc>
        <w:tc>
          <w:tcPr>
            <w:tcW w:w="596" w:type="dxa"/>
            <w:tcBorders>
              <w:top w:val="nil"/>
              <w:left w:val="nil"/>
              <w:bottom w:val="single" w:sz="4" w:space="0" w:color="auto"/>
              <w:right w:val="single" w:sz="4" w:space="0" w:color="auto"/>
            </w:tcBorders>
            <w:shd w:val="clear" w:color="auto" w:fill="auto"/>
            <w:noWrap/>
            <w:vAlign w:val="bottom"/>
            <w:hideMark/>
          </w:tcPr>
          <w:p w14:paraId="50E43F0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876DFB6"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70FB28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0410E7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Взносы на капитальный ремонт общего имущества в многоквартирных домах в доле собственности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4AD46C8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536E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5B2A73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1C6D54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77 7 03 90150</w:t>
            </w:r>
          </w:p>
        </w:tc>
        <w:tc>
          <w:tcPr>
            <w:tcW w:w="603" w:type="dxa"/>
            <w:tcBorders>
              <w:top w:val="nil"/>
              <w:left w:val="nil"/>
              <w:bottom w:val="single" w:sz="4" w:space="0" w:color="auto"/>
              <w:right w:val="single" w:sz="4" w:space="0" w:color="auto"/>
            </w:tcBorders>
            <w:shd w:val="clear" w:color="auto" w:fill="auto"/>
            <w:vAlign w:val="bottom"/>
            <w:hideMark/>
          </w:tcPr>
          <w:p w14:paraId="13F10A3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22B34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6 045,7</w:t>
            </w:r>
          </w:p>
        </w:tc>
        <w:tc>
          <w:tcPr>
            <w:tcW w:w="1288" w:type="dxa"/>
            <w:tcBorders>
              <w:top w:val="nil"/>
              <w:left w:val="nil"/>
              <w:bottom w:val="single" w:sz="4" w:space="0" w:color="auto"/>
              <w:right w:val="single" w:sz="4" w:space="0" w:color="auto"/>
            </w:tcBorders>
            <w:shd w:val="clear" w:color="auto" w:fill="auto"/>
            <w:vAlign w:val="bottom"/>
            <w:hideMark/>
          </w:tcPr>
          <w:p w14:paraId="4B43B0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6 045,7</w:t>
            </w:r>
          </w:p>
        </w:tc>
        <w:tc>
          <w:tcPr>
            <w:tcW w:w="596" w:type="dxa"/>
            <w:tcBorders>
              <w:top w:val="nil"/>
              <w:left w:val="nil"/>
              <w:bottom w:val="single" w:sz="4" w:space="0" w:color="auto"/>
              <w:right w:val="single" w:sz="4" w:space="0" w:color="auto"/>
            </w:tcBorders>
            <w:shd w:val="clear" w:color="auto" w:fill="auto"/>
            <w:noWrap/>
            <w:vAlign w:val="bottom"/>
            <w:hideMark/>
          </w:tcPr>
          <w:p w14:paraId="7ED47AC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D1DB65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7124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6961FD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84FF9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F3036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7B4ED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314FD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77 7 03 90150</w:t>
            </w:r>
          </w:p>
        </w:tc>
        <w:tc>
          <w:tcPr>
            <w:tcW w:w="603" w:type="dxa"/>
            <w:tcBorders>
              <w:top w:val="nil"/>
              <w:left w:val="nil"/>
              <w:bottom w:val="single" w:sz="4" w:space="0" w:color="auto"/>
              <w:right w:val="single" w:sz="4" w:space="0" w:color="auto"/>
            </w:tcBorders>
            <w:shd w:val="clear" w:color="auto" w:fill="auto"/>
            <w:vAlign w:val="bottom"/>
            <w:hideMark/>
          </w:tcPr>
          <w:p w14:paraId="275805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6DA82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6 045,7</w:t>
            </w:r>
          </w:p>
        </w:tc>
        <w:tc>
          <w:tcPr>
            <w:tcW w:w="1288" w:type="dxa"/>
            <w:tcBorders>
              <w:top w:val="nil"/>
              <w:left w:val="nil"/>
              <w:bottom w:val="single" w:sz="4" w:space="0" w:color="auto"/>
              <w:right w:val="single" w:sz="4" w:space="0" w:color="auto"/>
            </w:tcBorders>
            <w:shd w:val="clear" w:color="auto" w:fill="auto"/>
            <w:vAlign w:val="bottom"/>
            <w:hideMark/>
          </w:tcPr>
          <w:p w14:paraId="37D938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6 045,7</w:t>
            </w:r>
          </w:p>
        </w:tc>
        <w:tc>
          <w:tcPr>
            <w:tcW w:w="596" w:type="dxa"/>
            <w:tcBorders>
              <w:top w:val="nil"/>
              <w:left w:val="nil"/>
              <w:bottom w:val="single" w:sz="4" w:space="0" w:color="auto"/>
              <w:right w:val="single" w:sz="4" w:space="0" w:color="auto"/>
            </w:tcBorders>
            <w:shd w:val="clear" w:color="auto" w:fill="auto"/>
            <w:noWrap/>
            <w:vAlign w:val="bottom"/>
            <w:hideMark/>
          </w:tcPr>
          <w:p w14:paraId="234870D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76C63E3"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E8A6A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34D60D4"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Коммунальное хозяйство</w:t>
            </w:r>
          </w:p>
        </w:tc>
        <w:tc>
          <w:tcPr>
            <w:tcW w:w="576" w:type="dxa"/>
            <w:tcBorders>
              <w:top w:val="nil"/>
              <w:left w:val="nil"/>
              <w:bottom w:val="single" w:sz="4" w:space="0" w:color="auto"/>
              <w:right w:val="single" w:sz="4" w:space="0" w:color="auto"/>
            </w:tcBorders>
            <w:shd w:val="clear" w:color="auto" w:fill="auto"/>
            <w:vAlign w:val="bottom"/>
            <w:hideMark/>
          </w:tcPr>
          <w:p w14:paraId="2A8885E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859D1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AE7B78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67940F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04BD115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644E8AB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478 103,4</w:t>
            </w:r>
          </w:p>
        </w:tc>
        <w:tc>
          <w:tcPr>
            <w:tcW w:w="1288" w:type="dxa"/>
            <w:tcBorders>
              <w:top w:val="nil"/>
              <w:left w:val="nil"/>
              <w:bottom w:val="single" w:sz="4" w:space="0" w:color="auto"/>
              <w:right w:val="single" w:sz="4" w:space="0" w:color="auto"/>
            </w:tcBorders>
            <w:shd w:val="clear" w:color="auto" w:fill="auto"/>
            <w:vAlign w:val="bottom"/>
            <w:hideMark/>
          </w:tcPr>
          <w:p w14:paraId="342BBDE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256 143,9</w:t>
            </w:r>
          </w:p>
        </w:tc>
        <w:tc>
          <w:tcPr>
            <w:tcW w:w="596" w:type="dxa"/>
            <w:tcBorders>
              <w:top w:val="nil"/>
              <w:left w:val="nil"/>
              <w:bottom w:val="single" w:sz="4" w:space="0" w:color="auto"/>
              <w:right w:val="single" w:sz="4" w:space="0" w:color="auto"/>
            </w:tcBorders>
            <w:shd w:val="clear" w:color="auto" w:fill="auto"/>
            <w:noWrap/>
            <w:vAlign w:val="bottom"/>
            <w:hideMark/>
          </w:tcPr>
          <w:p w14:paraId="0D22498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53,6</w:t>
            </w:r>
          </w:p>
        </w:tc>
      </w:tr>
      <w:tr w:rsidR="007D681E" w:rsidRPr="00C82CB2" w14:paraId="5513AF65"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40E81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91562B3"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«Благоустройство и озеленение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4782F6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BFCCC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6209F6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C8FFE7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15 0 00 00000</w:t>
            </w:r>
          </w:p>
        </w:tc>
        <w:tc>
          <w:tcPr>
            <w:tcW w:w="603" w:type="dxa"/>
            <w:tcBorders>
              <w:top w:val="nil"/>
              <w:left w:val="nil"/>
              <w:bottom w:val="single" w:sz="4" w:space="0" w:color="auto"/>
              <w:right w:val="single" w:sz="4" w:space="0" w:color="auto"/>
            </w:tcBorders>
            <w:shd w:val="clear" w:color="auto" w:fill="auto"/>
            <w:vAlign w:val="bottom"/>
            <w:hideMark/>
          </w:tcPr>
          <w:p w14:paraId="0B22297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89CCAD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7 102,4</w:t>
            </w:r>
          </w:p>
        </w:tc>
        <w:tc>
          <w:tcPr>
            <w:tcW w:w="1288" w:type="dxa"/>
            <w:tcBorders>
              <w:top w:val="nil"/>
              <w:left w:val="nil"/>
              <w:bottom w:val="single" w:sz="4" w:space="0" w:color="auto"/>
              <w:right w:val="single" w:sz="4" w:space="0" w:color="auto"/>
            </w:tcBorders>
            <w:shd w:val="clear" w:color="auto" w:fill="auto"/>
            <w:vAlign w:val="bottom"/>
            <w:hideMark/>
          </w:tcPr>
          <w:p w14:paraId="721D639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7 066,5</w:t>
            </w:r>
          </w:p>
        </w:tc>
        <w:tc>
          <w:tcPr>
            <w:tcW w:w="596" w:type="dxa"/>
            <w:tcBorders>
              <w:top w:val="nil"/>
              <w:left w:val="nil"/>
              <w:bottom w:val="single" w:sz="4" w:space="0" w:color="auto"/>
              <w:right w:val="single" w:sz="4" w:space="0" w:color="auto"/>
            </w:tcBorders>
            <w:shd w:val="clear" w:color="auto" w:fill="auto"/>
            <w:noWrap/>
            <w:vAlign w:val="bottom"/>
            <w:hideMark/>
          </w:tcPr>
          <w:p w14:paraId="6C8212A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99,5</w:t>
            </w:r>
          </w:p>
        </w:tc>
      </w:tr>
      <w:tr w:rsidR="007D681E" w:rsidRPr="00C82CB2" w14:paraId="7A0F0658"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3C9E3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38E8CB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Ликвидация свалок и объектов размещения отходов</w:t>
            </w:r>
          </w:p>
        </w:tc>
        <w:tc>
          <w:tcPr>
            <w:tcW w:w="576" w:type="dxa"/>
            <w:tcBorders>
              <w:top w:val="nil"/>
              <w:left w:val="nil"/>
              <w:bottom w:val="single" w:sz="4" w:space="0" w:color="auto"/>
              <w:right w:val="single" w:sz="4" w:space="0" w:color="auto"/>
            </w:tcBorders>
            <w:shd w:val="clear" w:color="auto" w:fill="auto"/>
            <w:vAlign w:val="bottom"/>
            <w:hideMark/>
          </w:tcPr>
          <w:p w14:paraId="0EB9B96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60970B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336ECD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D288F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15 0 06 00000</w:t>
            </w:r>
          </w:p>
        </w:tc>
        <w:tc>
          <w:tcPr>
            <w:tcW w:w="603" w:type="dxa"/>
            <w:tcBorders>
              <w:top w:val="nil"/>
              <w:left w:val="nil"/>
              <w:bottom w:val="single" w:sz="4" w:space="0" w:color="auto"/>
              <w:right w:val="single" w:sz="4" w:space="0" w:color="auto"/>
            </w:tcBorders>
            <w:shd w:val="clear" w:color="auto" w:fill="auto"/>
            <w:vAlign w:val="bottom"/>
            <w:hideMark/>
          </w:tcPr>
          <w:p w14:paraId="7828598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FFD6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1 000,0</w:t>
            </w:r>
          </w:p>
        </w:tc>
        <w:tc>
          <w:tcPr>
            <w:tcW w:w="1288" w:type="dxa"/>
            <w:tcBorders>
              <w:top w:val="nil"/>
              <w:left w:val="nil"/>
              <w:bottom w:val="single" w:sz="4" w:space="0" w:color="auto"/>
              <w:right w:val="single" w:sz="4" w:space="0" w:color="auto"/>
            </w:tcBorders>
            <w:shd w:val="clear" w:color="auto" w:fill="auto"/>
            <w:vAlign w:val="bottom"/>
            <w:hideMark/>
          </w:tcPr>
          <w:p w14:paraId="77CD39C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970,0</w:t>
            </w:r>
          </w:p>
        </w:tc>
        <w:tc>
          <w:tcPr>
            <w:tcW w:w="596" w:type="dxa"/>
            <w:tcBorders>
              <w:top w:val="nil"/>
              <w:left w:val="nil"/>
              <w:bottom w:val="single" w:sz="4" w:space="0" w:color="auto"/>
              <w:right w:val="single" w:sz="4" w:space="0" w:color="auto"/>
            </w:tcBorders>
            <w:shd w:val="clear" w:color="auto" w:fill="auto"/>
            <w:noWrap/>
            <w:vAlign w:val="bottom"/>
            <w:hideMark/>
          </w:tcPr>
          <w:p w14:paraId="172ED0D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97,0</w:t>
            </w:r>
          </w:p>
        </w:tc>
      </w:tr>
      <w:tr w:rsidR="007D681E" w:rsidRPr="00C82CB2" w14:paraId="353E4F6B"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D7365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F01A38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ликвидацию свалок и объектов размещения отходов</w:t>
            </w:r>
          </w:p>
        </w:tc>
        <w:tc>
          <w:tcPr>
            <w:tcW w:w="576" w:type="dxa"/>
            <w:tcBorders>
              <w:top w:val="nil"/>
              <w:left w:val="nil"/>
              <w:bottom w:val="single" w:sz="4" w:space="0" w:color="auto"/>
              <w:right w:val="single" w:sz="4" w:space="0" w:color="auto"/>
            </w:tcBorders>
            <w:shd w:val="clear" w:color="auto" w:fill="auto"/>
            <w:vAlign w:val="bottom"/>
            <w:hideMark/>
          </w:tcPr>
          <w:p w14:paraId="3CEB04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F23098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E3071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36EF69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15 0 06 25010</w:t>
            </w:r>
          </w:p>
        </w:tc>
        <w:tc>
          <w:tcPr>
            <w:tcW w:w="603" w:type="dxa"/>
            <w:tcBorders>
              <w:top w:val="nil"/>
              <w:left w:val="nil"/>
              <w:bottom w:val="single" w:sz="4" w:space="0" w:color="auto"/>
              <w:right w:val="single" w:sz="4" w:space="0" w:color="auto"/>
            </w:tcBorders>
            <w:shd w:val="clear" w:color="auto" w:fill="auto"/>
            <w:vAlign w:val="bottom"/>
            <w:hideMark/>
          </w:tcPr>
          <w:p w14:paraId="12F6CF0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71270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1 000,0</w:t>
            </w:r>
          </w:p>
        </w:tc>
        <w:tc>
          <w:tcPr>
            <w:tcW w:w="1288" w:type="dxa"/>
            <w:tcBorders>
              <w:top w:val="nil"/>
              <w:left w:val="nil"/>
              <w:bottom w:val="single" w:sz="4" w:space="0" w:color="auto"/>
              <w:right w:val="single" w:sz="4" w:space="0" w:color="auto"/>
            </w:tcBorders>
            <w:shd w:val="clear" w:color="auto" w:fill="auto"/>
            <w:vAlign w:val="bottom"/>
            <w:hideMark/>
          </w:tcPr>
          <w:p w14:paraId="0CF2BE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970,0</w:t>
            </w:r>
          </w:p>
        </w:tc>
        <w:tc>
          <w:tcPr>
            <w:tcW w:w="596" w:type="dxa"/>
            <w:tcBorders>
              <w:top w:val="nil"/>
              <w:left w:val="nil"/>
              <w:bottom w:val="single" w:sz="4" w:space="0" w:color="auto"/>
              <w:right w:val="single" w:sz="4" w:space="0" w:color="auto"/>
            </w:tcBorders>
            <w:shd w:val="clear" w:color="auto" w:fill="auto"/>
            <w:noWrap/>
            <w:vAlign w:val="bottom"/>
            <w:hideMark/>
          </w:tcPr>
          <w:p w14:paraId="578C1CE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97,0</w:t>
            </w:r>
          </w:p>
        </w:tc>
      </w:tr>
      <w:tr w:rsidR="007D681E" w:rsidRPr="00C82CB2" w14:paraId="5F64551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27992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D03FDB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D28BE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F3170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6B6AA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8A9B1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15 0 06 25010</w:t>
            </w:r>
          </w:p>
        </w:tc>
        <w:tc>
          <w:tcPr>
            <w:tcW w:w="603" w:type="dxa"/>
            <w:tcBorders>
              <w:top w:val="nil"/>
              <w:left w:val="nil"/>
              <w:bottom w:val="single" w:sz="4" w:space="0" w:color="auto"/>
              <w:right w:val="single" w:sz="4" w:space="0" w:color="auto"/>
            </w:tcBorders>
            <w:shd w:val="clear" w:color="auto" w:fill="auto"/>
            <w:vAlign w:val="bottom"/>
            <w:hideMark/>
          </w:tcPr>
          <w:p w14:paraId="711C51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669CB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1 000,0</w:t>
            </w:r>
          </w:p>
        </w:tc>
        <w:tc>
          <w:tcPr>
            <w:tcW w:w="1288" w:type="dxa"/>
            <w:tcBorders>
              <w:top w:val="nil"/>
              <w:left w:val="nil"/>
              <w:bottom w:val="single" w:sz="4" w:space="0" w:color="auto"/>
              <w:right w:val="single" w:sz="4" w:space="0" w:color="auto"/>
            </w:tcBorders>
            <w:shd w:val="clear" w:color="auto" w:fill="auto"/>
            <w:vAlign w:val="bottom"/>
            <w:hideMark/>
          </w:tcPr>
          <w:p w14:paraId="03B5A2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970,0</w:t>
            </w:r>
          </w:p>
        </w:tc>
        <w:tc>
          <w:tcPr>
            <w:tcW w:w="596" w:type="dxa"/>
            <w:tcBorders>
              <w:top w:val="nil"/>
              <w:left w:val="nil"/>
              <w:bottom w:val="single" w:sz="4" w:space="0" w:color="auto"/>
              <w:right w:val="single" w:sz="4" w:space="0" w:color="auto"/>
            </w:tcBorders>
            <w:shd w:val="clear" w:color="auto" w:fill="auto"/>
            <w:noWrap/>
            <w:vAlign w:val="bottom"/>
            <w:hideMark/>
          </w:tcPr>
          <w:p w14:paraId="6A29C4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97,0</w:t>
            </w:r>
          </w:p>
        </w:tc>
      </w:tr>
      <w:tr w:rsidR="007D681E" w:rsidRPr="00C82CB2" w14:paraId="380E4D8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203C9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AC1A81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Создание (обустройство) контейнерных площадок</w:t>
            </w:r>
          </w:p>
        </w:tc>
        <w:tc>
          <w:tcPr>
            <w:tcW w:w="576" w:type="dxa"/>
            <w:tcBorders>
              <w:top w:val="nil"/>
              <w:left w:val="nil"/>
              <w:bottom w:val="single" w:sz="4" w:space="0" w:color="auto"/>
              <w:right w:val="single" w:sz="4" w:space="0" w:color="auto"/>
            </w:tcBorders>
            <w:shd w:val="clear" w:color="auto" w:fill="auto"/>
            <w:vAlign w:val="bottom"/>
            <w:hideMark/>
          </w:tcPr>
          <w:p w14:paraId="125AC43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F26327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76BF4A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3964FB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15 0 09 00000</w:t>
            </w:r>
          </w:p>
        </w:tc>
        <w:tc>
          <w:tcPr>
            <w:tcW w:w="603" w:type="dxa"/>
            <w:tcBorders>
              <w:top w:val="nil"/>
              <w:left w:val="nil"/>
              <w:bottom w:val="single" w:sz="4" w:space="0" w:color="auto"/>
              <w:right w:val="single" w:sz="4" w:space="0" w:color="auto"/>
            </w:tcBorders>
            <w:shd w:val="clear" w:color="auto" w:fill="auto"/>
            <w:vAlign w:val="bottom"/>
            <w:hideMark/>
          </w:tcPr>
          <w:p w14:paraId="787CE22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9FD586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5 148,0</w:t>
            </w:r>
          </w:p>
        </w:tc>
        <w:tc>
          <w:tcPr>
            <w:tcW w:w="1288" w:type="dxa"/>
            <w:tcBorders>
              <w:top w:val="nil"/>
              <w:left w:val="nil"/>
              <w:bottom w:val="single" w:sz="4" w:space="0" w:color="auto"/>
              <w:right w:val="single" w:sz="4" w:space="0" w:color="auto"/>
            </w:tcBorders>
            <w:shd w:val="clear" w:color="auto" w:fill="auto"/>
            <w:vAlign w:val="bottom"/>
            <w:hideMark/>
          </w:tcPr>
          <w:p w14:paraId="373608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5 143,5</w:t>
            </w:r>
          </w:p>
        </w:tc>
        <w:tc>
          <w:tcPr>
            <w:tcW w:w="596" w:type="dxa"/>
            <w:tcBorders>
              <w:top w:val="nil"/>
              <w:left w:val="nil"/>
              <w:bottom w:val="single" w:sz="4" w:space="0" w:color="auto"/>
              <w:right w:val="single" w:sz="4" w:space="0" w:color="auto"/>
            </w:tcBorders>
            <w:shd w:val="clear" w:color="auto" w:fill="auto"/>
            <w:noWrap/>
            <w:vAlign w:val="bottom"/>
            <w:hideMark/>
          </w:tcPr>
          <w:p w14:paraId="2EE23B6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99,9</w:t>
            </w:r>
          </w:p>
        </w:tc>
      </w:tr>
      <w:tr w:rsidR="007D681E" w:rsidRPr="00C82CB2" w14:paraId="36DC64C8"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C08C0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0C8E8E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создание (обустройство) контейнерных площадок</w:t>
            </w:r>
          </w:p>
        </w:tc>
        <w:tc>
          <w:tcPr>
            <w:tcW w:w="576" w:type="dxa"/>
            <w:tcBorders>
              <w:top w:val="nil"/>
              <w:left w:val="nil"/>
              <w:bottom w:val="single" w:sz="4" w:space="0" w:color="auto"/>
              <w:right w:val="single" w:sz="4" w:space="0" w:color="auto"/>
            </w:tcBorders>
            <w:shd w:val="clear" w:color="auto" w:fill="auto"/>
            <w:vAlign w:val="bottom"/>
            <w:hideMark/>
          </w:tcPr>
          <w:p w14:paraId="469B78C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57621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FF49F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6A0DA5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09 S2670</w:t>
            </w:r>
          </w:p>
        </w:tc>
        <w:tc>
          <w:tcPr>
            <w:tcW w:w="603" w:type="dxa"/>
            <w:tcBorders>
              <w:top w:val="nil"/>
              <w:left w:val="nil"/>
              <w:bottom w:val="single" w:sz="4" w:space="0" w:color="auto"/>
              <w:right w:val="single" w:sz="4" w:space="0" w:color="auto"/>
            </w:tcBorders>
            <w:shd w:val="clear" w:color="auto" w:fill="auto"/>
            <w:vAlign w:val="bottom"/>
            <w:hideMark/>
          </w:tcPr>
          <w:p w14:paraId="73E637A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1F1733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5 148,0</w:t>
            </w:r>
          </w:p>
        </w:tc>
        <w:tc>
          <w:tcPr>
            <w:tcW w:w="1288" w:type="dxa"/>
            <w:tcBorders>
              <w:top w:val="nil"/>
              <w:left w:val="nil"/>
              <w:bottom w:val="single" w:sz="4" w:space="0" w:color="auto"/>
              <w:right w:val="single" w:sz="4" w:space="0" w:color="auto"/>
            </w:tcBorders>
            <w:shd w:val="clear" w:color="auto" w:fill="auto"/>
            <w:vAlign w:val="bottom"/>
            <w:hideMark/>
          </w:tcPr>
          <w:p w14:paraId="06DD90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5 143,5</w:t>
            </w:r>
          </w:p>
        </w:tc>
        <w:tc>
          <w:tcPr>
            <w:tcW w:w="596" w:type="dxa"/>
            <w:tcBorders>
              <w:top w:val="nil"/>
              <w:left w:val="nil"/>
              <w:bottom w:val="single" w:sz="4" w:space="0" w:color="auto"/>
              <w:right w:val="single" w:sz="4" w:space="0" w:color="auto"/>
            </w:tcBorders>
            <w:shd w:val="clear" w:color="auto" w:fill="auto"/>
            <w:noWrap/>
            <w:vAlign w:val="bottom"/>
            <w:hideMark/>
          </w:tcPr>
          <w:p w14:paraId="7CE9F80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99,9</w:t>
            </w:r>
          </w:p>
        </w:tc>
      </w:tr>
      <w:tr w:rsidR="007D681E" w:rsidRPr="00C82CB2" w14:paraId="7EF080D4"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13107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6B8DD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72CEDB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A9187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F1C7E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33D06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09 S2670</w:t>
            </w:r>
          </w:p>
        </w:tc>
        <w:tc>
          <w:tcPr>
            <w:tcW w:w="603" w:type="dxa"/>
            <w:tcBorders>
              <w:top w:val="nil"/>
              <w:left w:val="nil"/>
              <w:bottom w:val="single" w:sz="4" w:space="0" w:color="auto"/>
              <w:right w:val="single" w:sz="4" w:space="0" w:color="auto"/>
            </w:tcBorders>
            <w:shd w:val="clear" w:color="auto" w:fill="auto"/>
            <w:vAlign w:val="bottom"/>
            <w:hideMark/>
          </w:tcPr>
          <w:p w14:paraId="57222D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52C39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5 148,0</w:t>
            </w:r>
          </w:p>
        </w:tc>
        <w:tc>
          <w:tcPr>
            <w:tcW w:w="1288" w:type="dxa"/>
            <w:tcBorders>
              <w:top w:val="nil"/>
              <w:left w:val="nil"/>
              <w:bottom w:val="single" w:sz="4" w:space="0" w:color="auto"/>
              <w:right w:val="single" w:sz="4" w:space="0" w:color="auto"/>
            </w:tcBorders>
            <w:shd w:val="clear" w:color="auto" w:fill="auto"/>
            <w:vAlign w:val="bottom"/>
            <w:hideMark/>
          </w:tcPr>
          <w:p w14:paraId="1C9B0A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5 143,5</w:t>
            </w:r>
          </w:p>
        </w:tc>
        <w:tc>
          <w:tcPr>
            <w:tcW w:w="596" w:type="dxa"/>
            <w:tcBorders>
              <w:top w:val="nil"/>
              <w:left w:val="nil"/>
              <w:bottom w:val="single" w:sz="4" w:space="0" w:color="auto"/>
              <w:right w:val="single" w:sz="4" w:space="0" w:color="auto"/>
            </w:tcBorders>
            <w:shd w:val="clear" w:color="auto" w:fill="auto"/>
            <w:noWrap/>
            <w:vAlign w:val="bottom"/>
            <w:hideMark/>
          </w:tcPr>
          <w:p w14:paraId="02FB54C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99,9</w:t>
            </w:r>
          </w:p>
        </w:tc>
      </w:tr>
      <w:tr w:rsidR="007D681E" w:rsidRPr="00C82CB2" w14:paraId="757DA4B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B8B2EB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8D04D1"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Приобретение контейнеров и (или) бункеров</w:t>
            </w:r>
          </w:p>
        </w:tc>
        <w:tc>
          <w:tcPr>
            <w:tcW w:w="576" w:type="dxa"/>
            <w:tcBorders>
              <w:top w:val="nil"/>
              <w:left w:val="nil"/>
              <w:bottom w:val="single" w:sz="4" w:space="0" w:color="auto"/>
              <w:right w:val="single" w:sz="4" w:space="0" w:color="auto"/>
            </w:tcBorders>
            <w:shd w:val="clear" w:color="auto" w:fill="auto"/>
            <w:vAlign w:val="bottom"/>
            <w:hideMark/>
          </w:tcPr>
          <w:p w14:paraId="1DFE9F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C27352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72F8ED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688586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15 0 10 00000</w:t>
            </w:r>
          </w:p>
        </w:tc>
        <w:tc>
          <w:tcPr>
            <w:tcW w:w="603" w:type="dxa"/>
            <w:tcBorders>
              <w:top w:val="nil"/>
              <w:left w:val="nil"/>
              <w:bottom w:val="single" w:sz="4" w:space="0" w:color="auto"/>
              <w:right w:val="single" w:sz="4" w:space="0" w:color="auto"/>
            </w:tcBorders>
            <w:shd w:val="clear" w:color="auto" w:fill="auto"/>
            <w:vAlign w:val="bottom"/>
            <w:hideMark/>
          </w:tcPr>
          <w:p w14:paraId="07B4300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6A3306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954,4</w:t>
            </w:r>
          </w:p>
        </w:tc>
        <w:tc>
          <w:tcPr>
            <w:tcW w:w="1288" w:type="dxa"/>
            <w:tcBorders>
              <w:top w:val="nil"/>
              <w:left w:val="nil"/>
              <w:bottom w:val="single" w:sz="4" w:space="0" w:color="auto"/>
              <w:right w:val="single" w:sz="4" w:space="0" w:color="auto"/>
            </w:tcBorders>
            <w:shd w:val="clear" w:color="auto" w:fill="auto"/>
            <w:vAlign w:val="bottom"/>
            <w:hideMark/>
          </w:tcPr>
          <w:p w14:paraId="5D8460D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953,0</w:t>
            </w:r>
          </w:p>
        </w:tc>
        <w:tc>
          <w:tcPr>
            <w:tcW w:w="596" w:type="dxa"/>
            <w:tcBorders>
              <w:top w:val="nil"/>
              <w:left w:val="nil"/>
              <w:bottom w:val="single" w:sz="4" w:space="0" w:color="auto"/>
              <w:right w:val="single" w:sz="4" w:space="0" w:color="auto"/>
            </w:tcBorders>
            <w:shd w:val="clear" w:color="auto" w:fill="auto"/>
            <w:noWrap/>
            <w:vAlign w:val="bottom"/>
            <w:hideMark/>
          </w:tcPr>
          <w:p w14:paraId="3A84034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99,9</w:t>
            </w:r>
          </w:p>
        </w:tc>
      </w:tr>
      <w:tr w:rsidR="007D681E" w:rsidRPr="00C82CB2" w14:paraId="44C13452"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24BA9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18642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приобретение контейнеров и (или) бункеров</w:t>
            </w:r>
          </w:p>
        </w:tc>
        <w:tc>
          <w:tcPr>
            <w:tcW w:w="576" w:type="dxa"/>
            <w:tcBorders>
              <w:top w:val="nil"/>
              <w:left w:val="nil"/>
              <w:bottom w:val="single" w:sz="4" w:space="0" w:color="auto"/>
              <w:right w:val="single" w:sz="4" w:space="0" w:color="auto"/>
            </w:tcBorders>
            <w:shd w:val="clear" w:color="auto" w:fill="auto"/>
            <w:vAlign w:val="bottom"/>
            <w:hideMark/>
          </w:tcPr>
          <w:p w14:paraId="5EC7899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F5E94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004167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7DE0D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10 S2870</w:t>
            </w:r>
          </w:p>
        </w:tc>
        <w:tc>
          <w:tcPr>
            <w:tcW w:w="603" w:type="dxa"/>
            <w:tcBorders>
              <w:top w:val="nil"/>
              <w:left w:val="nil"/>
              <w:bottom w:val="single" w:sz="4" w:space="0" w:color="auto"/>
              <w:right w:val="single" w:sz="4" w:space="0" w:color="auto"/>
            </w:tcBorders>
            <w:shd w:val="clear" w:color="auto" w:fill="auto"/>
            <w:vAlign w:val="bottom"/>
            <w:hideMark/>
          </w:tcPr>
          <w:p w14:paraId="7CC050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8D4EC9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954,4</w:t>
            </w:r>
          </w:p>
        </w:tc>
        <w:tc>
          <w:tcPr>
            <w:tcW w:w="1288" w:type="dxa"/>
            <w:tcBorders>
              <w:top w:val="nil"/>
              <w:left w:val="nil"/>
              <w:bottom w:val="single" w:sz="4" w:space="0" w:color="auto"/>
              <w:right w:val="single" w:sz="4" w:space="0" w:color="auto"/>
            </w:tcBorders>
            <w:shd w:val="clear" w:color="auto" w:fill="auto"/>
            <w:vAlign w:val="bottom"/>
            <w:hideMark/>
          </w:tcPr>
          <w:p w14:paraId="1B844D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953,0</w:t>
            </w:r>
          </w:p>
        </w:tc>
        <w:tc>
          <w:tcPr>
            <w:tcW w:w="596" w:type="dxa"/>
            <w:tcBorders>
              <w:top w:val="nil"/>
              <w:left w:val="nil"/>
              <w:bottom w:val="single" w:sz="4" w:space="0" w:color="auto"/>
              <w:right w:val="single" w:sz="4" w:space="0" w:color="auto"/>
            </w:tcBorders>
            <w:shd w:val="clear" w:color="auto" w:fill="auto"/>
            <w:noWrap/>
            <w:vAlign w:val="bottom"/>
            <w:hideMark/>
          </w:tcPr>
          <w:p w14:paraId="3DAA2E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99,9</w:t>
            </w:r>
          </w:p>
        </w:tc>
      </w:tr>
      <w:tr w:rsidR="007D681E" w:rsidRPr="00C82CB2" w14:paraId="7BEA7D6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0110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AED2D6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7F2DD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39627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383F3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81423A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10 S2870</w:t>
            </w:r>
          </w:p>
        </w:tc>
        <w:tc>
          <w:tcPr>
            <w:tcW w:w="603" w:type="dxa"/>
            <w:tcBorders>
              <w:top w:val="nil"/>
              <w:left w:val="nil"/>
              <w:bottom w:val="single" w:sz="4" w:space="0" w:color="auto"/>
              <w:right w:val="single" w:sz="4" w:space="0" w:color="auto"/>
            </w:tcBorders>
            <w:shd w:val="clear" w:color="auto" w:fill="auto"/>
            <w:vAlign w:val="bottom"/>
            <w:hideMark/>
          </w:tcPr>
          <w:p w14:paraId="77A829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958E53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954,4</w:t>
            </w:r>
          </w:p>
        </w:tc>
        <w:tc>
          <w:tcPr>
            <w:tcW w:w="1288" w:type="dxa"/>
            <w:tcBorders>
              <w:top w:val="nil"/>
              <w:left w:val="nil"/>
              <w:bottom w:val="single" w:sz="4" w:space="0" w:color="auto"/>
              <w:right w:val="single" w:sz="4" w:space="0" w:color="auto"/>
            </w:tcBorders>
            <w:shd w:val="clear" w:color="auto" w:fill="auto"/>
            <w:vAlign w:val="bottom"/>
            <w:hideMark/>
          </w:tcPr>
          <w:p w14:paraId="325EEC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953,0</w:t>
            </w:r>
          </w:p>
        </w:tc>
        <w:tc>
          <w:tcPr>
            <w:tcW w:w="596" w:type="dxa"/>
            <w:tcBorders>
              <w:top w:val="nil"/>
              <w:left w:val="nil"/>
              <w:bottom w:val="single" w:sz="4" w:space="0" w:color="auto"/>
              <w:right w:val="single" w:sz="4" w:space="0" w:color="auto"/>
            </w:tcBorders>
            <w:shd w:val="clear" w:color="auto" w:fill="auto"/>
            <w:noWrap/>
            <w:vAlign w:val="bottom"/>
            <w:hideMark/>
          </w:tcPr>
          <w:p w14:paraId="7E96D8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99,9</w:t>
            </w:r>
          </w:p>
        </w:tc>
      </w:tr>
      <w:tr w:rsidR="007D681E" w:rsidRPr="00C82CB2" w14:paraId="2642302F"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D9B1C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3872080"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576" w:type="dxa"/>
            <w:tcBorders>
              <w:top w:val="nil"/>
              <w:left w:val="nil"/>
              <w:bottom w:val="single" w:sz="4" w:space="0" w:color="auto"/>
              <w:right w:val="single" w:sz="4" w:space="0" w:color="auto"/>
            </w:tcBorders>
            <w:shd w:val="clear" w:color="auto" w:fill="auto"/>
            <w:vAlign w:val="bottom"/>
            <w:hideMark/>
          </w:tcPr>
          <w:p w14:paraId="01F6A14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96AF6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8D5127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132213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21 0 00 00000</w:t>
            </w:r>
          </w:p>
        </w:tc>
        <w:tc>
          <w:tcPr>
            <w:tcW w:w="603" w:type="dxa"/>
            <w:tcBorders>
              <w:top w:val="nil"/>
              <w:left w:val="nil"/>
              <w:bottom w:val="single" w:sz="4" w:space="0" w:color="auto"/>
              <w:right w:val="single" w:sz="4" w:space="0" w:color="auto"/>
            </w:tcBorders>
            <w:shd w:val="clear" w:color="auto" w:fill="auto"/>
            <w:vAlign w:val="bottom"/>
            <w:hideMark/>
          </w:tcPr>
          <w:p w14:paraId="6B32225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D5C1CC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410 422,5</w:t>
            </w:r>
          </w:p>
        </w:tc>
        <w:tc>
          <w:tcPr>
            <w:tcW w:w="1288" w:type="dxa"/>
            <w:tcBorders>
              <w:top w:val="nil"/>
              <w:left w:val="nil"/>
              <w:bottom w:val="single" w:sz="4" w:space="0" w:color="auto"/>
              <w:right w:val="single" w:sz="4" w:space="0" w:color="auto"/>
            </w:tcBorders>
            <w:shd w:val="clear" w:color="auto" w:fill="auto"/>
            <w:vAlign w:val="bottom"/>
            <w:hideMark/>
          </w:tcPr>
          <w:p w14:paraId="51C8C88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197 071,4</w:t>
            </w:r>
          </w:p>
        </w:tc>
        <w:tc>
          <w:tcPr>
            <w:tcW w:w="596" w:type="dxa"/>
            <w:tcBorders>
              <w:top w:val="nil"/>
              <w:left w:val="nil"/>
              <w:bottom w:val="single" w:sz="4" w:space="0" w:color="auto"/>
              <w:right w:val="single" w:sz="4" w:space="0" w:color="auto"/>
            </w:tcBorders>
            <w:shd w:val="clear" w:color="auto" w:fill="auto"/>
            <w:noWrap/>
            <w:vAlign w:val="bottom"/>
            <w:hideMark/>
          </w:tcPr>
          <w:p w14:paraId="1EC27D0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48,0</w:t>
            </w:r>
          </w:p>
        </w:tc>
      </w:tr>
      <w:tr w:rsidR="007D681E" w:rsidRPr="00C82CB2" w14:paraId="6026575C"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43F43F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A1FC3E9"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«Модернизация систем коммунальной инфраструктуры Балахнинского муниципального округа Нижегородской области на период 2023-2028 годов»</w:t>
            </w:r>
          </w:p>
        </w:tc>
        <w:tc>
          <w:tcPr>
            <w:tcW w:w="576" w:type="dxa"/>
            <w:tcBorders>
              <w:top w:val="nil"/>
              <w:left w:val="nil"/>
              <w:bottom w:val="single" w:sz="4" w:space="0" w:color="auto"/>
              <w:right w:val="single" w:sz="4" w:space="0" w:color="auto"/>
            </w:tcBorders>
            <w:shd w:val="clear" w:color="auto" w:fill="auto"/>
            <w:vAlign w:val="bottom"/>
            <w:hideMark/>
          </w:tcPr>
          <w:p w14:paraId="4FAB7F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3FE65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B74A65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51E58C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21 1 00 00000</w:t>
            </w:r>
          </w:p>
        </w:tc>
        <w:tc>
          <w:tcPr>
            <w:tcW w:w="603" w:type="dxa"/>
            <w:tcBorders>
              <w:top w:val="nil"/>
              <w:left w:val="nil"/>
              <w:bottom w:val="single" w:sz="4" w:space="0" w:color="auto"/>
              <w:right w:val="single" w:sz="4" w:space="0" w:color="auto"/>
            </w:tcBorders>
            <w:shd w:val="clear" w:color="auto" w:fill="auto"/>
            <w:vAlign w:val="bottom"/>
            <w:hideMark/>
          </w:tcPr>
          <w:p w14:paraId="4840DBB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B38EE2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361 698,1</w:t>
            </w:r>
          </w:p>
        </w:tc>
        <w:tc>
          <w:tcPr>
            <w:tcW w:w="1288" w:type="dxa"/>
            <w:tcBorders>
              <w:top w:val="nil"/>
              <w:left w:val="nil"/>
              <w:bottom w:val="single" w:sz="4" w:space="0" w:color="auto"/>
              <w:right w:val="single" w:sz="4" w:space="0" w:color="auto"/>
            </w:tcBorders>
            <w:shd w:val="clear" w:color="auto" w:fill="auto"/>
            <w:vAlign w:val="bottom"/>
            <w:hideMark/>
          </w:tcPr>
          <w:p w14:paraId="52143B7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148 347,0</w:t>
            </w:r>
          </w:p>
        </w:tc>
        <w:tc>
          <w:tcPr>
            <w:tcW w:w="596" w:type="dxa"/>
            <w:tcBorders>
              <w:top w:val="nil"/>
              <w:left w:val="nil"/>
              <w:bottom w:val="single" w:sz="4" w:space="0" w:color="auto"/>
              <w:right w:val="single" w:sz="4" w:space="0" w:color="auto"/>
            </w:tcBorders>
            <w:shd w:val="clear" w:color="auto" w:fill="auto"/>
            <w:noWrap/>
            <w:vAlign w:val="bottom"/>
            <w:hideMark/>
          </w:tcPr>
          <w:p w14:paraId="6D39DED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41,0</w:t>
            </w:r>
          </w:p>
        </w:tc>
      </w:tr>
      <w:tr w:rsidR="007D681E" w:rsidRPr="00C82CB2" w14:paraId="436DEF8E" w14:textId="77777777" w:rsidTr="007D681E">
        <w:trPr>
          <w:trHeight w:val="183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9F2577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11368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Строительство, реконструкция и капитальный ремонт систем водоснабжения, водоотведения, теплоснабжения и электроснабжения</w:t>
            </w:r>
          </w:p>
        </w:tc>
        <w:tc>
          <w:tcPr>
            <w:tcW w:w="576" w:type="dxa"/>
            <w:tcBorders>
              <w:top w:val="nil"/>
              <w:left w:val="nil"/>
              <w:bottom w:val="single" w:sz="4" w:space="0" w:color="auto"/>
              <w:right w:val="single" w:sz="4" w:space="0" w:color="auto"/>
            </w:tcBorders>
            <w:shd w:val="clear" w:color="auto" w:fill="auto"/>
            <w:vAlign w:val="bottom"/>
            <w:hideMark/>
          </w:tcPr>
          <w:p w14:paraId="2C66E1B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EF0F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B20C4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31A9D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21 1 01 00000</w:t>
            </w:r>
          </w:p>
        </w:tc>
        <w:tc>
          <w:tcPr>
            <w:tcW w:w="603" w:type="dxa"/>
            <w:tcBorders>
              <w:top w:val="nil"/>
              <w:left w:val="nil"/>
              <w:bottom w:val="single" w:sz="4" w:space="0" w:color="auto"/>
              <w:right w:val="single" w:sz="4" w:space="0" w:color="auto"/>
            </w:tcBorders>
            <w:shd w:val="clear" w:color="auto" w:fill="auto"/>
            <w:vAlign w:val="bottom"/>
            <w:hideMark/>
          </w:tcPr>
          <w:p w14:paraId="6F1CD7B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08B645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361 698,1</w:t>
            </w:r>
          </w:p>
        </w:tc>
        <w:tc>
          <w:tcPr>
            <w:tcW w:w="1288" w:type="dxa"/>
            <w:tcBorders>
              <w:top w:val="nil"/>
              <w:left w:val="nil"/>
              <w:bottom w:val="single" w:sz="4" w:space="0" w:color="auto"/>
              <w:right w:val="single" w:sz="4" w:space="0" w:color="auto"/>
            </w:tcBorders>
            <w:shd w:val="clear" w:color="auto" w:fill="auto"/>
            <w:vAlign w:val="bottom"/>
            <w:hideMark/>
          </w:tcPr>
          <w:p w14:paraId="3E960D2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148 347,0</w:t>
            </w:r>
          </w:p>
        </w:tc>
        <w:tc>
          <w:tcPr>
            <w:tcW w:w="596" w:type="dxa"/>
            <w:tcBorders>
              <w:top w:val="nil"/>
              <w:left w:val="nil"/>
              <w:bottom w:val="single" w:sz="4" w:space="0" w:color="auto"/>
              <w:right w:val="single" w:sz="4" w:space="0" w:color="auto"/>
            </w:tcBorders>
            <w:shd w:val="clear" w:color="auto" w:fill="auto"/>
            <w:noWrap/>
            <w:vAlign w:val="bottom"/>
            <w:hideMark/>
          </w:tcPr>
          <w:p w14:paraId="1D82F1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41,0</w:t>
            </w:r>
          </w:p>
        </w:tc>
      </w:tr>
      <w:tr w:rsidR="007D681E" w:rsidRPr="00C82CB2" w14:paraId="61DD44D8"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B8BE3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094C924"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строительство, реконструкцию и капитальный ремонт систем водоснабжения, водоотведения, теплоснабжения и электроснабжения</w:t>
            </w:r>
          </w:p>
        </w:tc>
        <w:tc>
          <w:tcPr>
            <w:tcW w:w="576" w:type="dxa"/>
            <w:tcBorders>
              <w:top w:val="nil"/>
              <w:left w:val="nil"/>
              <w:bottom w:val="single" w:sz="4" w:space="0" w:color="auto"/>
              <w:right w:val="single" w:sz="4" w:space="0" w:color="auto"/>
            </w:tcBorders>
            <w:shd w:val="clear" w:color="auto" w:fill="auto"/>
            <w:vAlign w:val="bottom"/>
            <w:hideMark/>
          </w:tcPr>
          <w:p w14:paraId="16F562C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EDBAAD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C35AA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1CFA4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21 1 01 25010</w:t>
            </w:r>
          </w:p>
        </w:tc>
        <w:tc>
          <w:tcPr>
            <w:tcW w:w="603" w:type="dxa"/>
            <w:tcBorders>
              <w:top w:val="nil"/>
              <w:left w:val="nil"/>
              <w:bottom w:val="single" w:sz="4" w:space="0" w:color="auto"/>
              <w:right w:val="single" w:sz="4" w:space="0" w:color="auto"/>
            </w:tcBorders>
            <w:shd w:val="clear" w:color="auto" w:fill="auto"/>
            <w:vAlign w:val="bottom"/>
            <w:hideMark/>
          </w:tcPr>
          <w:p w14:paraId="35EB3AC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C3AEE6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w:t>
            </w:r>
          </w:p>
        </w:tc>
        <w:tc>
          <w:tcPr>
            <w:tcW w:w="1288" w:type="dxa"/>
            <w:tcBorders>
              <w:top w:val="nil"/>
              <w:left w:val="nil"/>
              <w:bottom w:val="single" w:sz="4" w:space="0" w:color="auto"/>
              <w:right w:val="single" w:sz="4" w:space="0" w:color="auto"/>
            </w:tcBorders>
            <w:shd w:val="clear" w:color="auto" w:fill="auto"/>
            <w:vAlign w:val="bottom"/>
            <w:hideMark/>
          </w:tcPr>
          <w:p w14:paraId="1BD81CB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4CD3512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w:t>
            </w:r>
          </w:p>
        </w:tc>
      </w:tr>
      <w:tr w:rsidR="007D681E" w:rsidRPr="00C82CB2" w14:paraId="454BBE4E" w14:textId="77777777" w:rsidTr="007D681E">
        <w:trPr>
          <w:trHeight w:val="94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0A7001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BB423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27E89D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1DD522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2A659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2CE3B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21 1 01 25010</w:t>
            </w:r>
          </w:p>
        </w:tc>
        <w:tc>
          <w:tcPr>
            <w:tcW w:w="603" w:type="dxa"/>
            <w:tcBorders>
              <w:top w:val="nil"/>
              <w:left w:val="nil"/>
              <w:bottom w:val="single" w:sz="4" w:space="0" w:color="auto"/>
              <w:right w:val="single" w:sz="4" w:space="0" w:color="auto"/>
            </w:tcBorders>
            <w:shd w:val="clear" w:color="auto" w:fill="auto"/>
            <w:vAlign w:val="bottom"/>
            <w:hideMark/>
          </w:tcPr>
          <w:p w14:paraId="3CD38B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1AA7F7C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88" w:type="dxa"/>
            <w:tcBorders>
              <w:top w:val="nil"/>
              <w:left w:val="nil"/>
              <w:bottom w:val="single" w:sz="4" w:space="0" w:color="auto"/>
              <w:right w:val="single" w:sz="4" w:space="0" w:color="auto"/>
            </w:tcBorders>
            <w:shd w:val="clear" w:color="auto" w:fill="auto"/>
            <w:vAlign w:val="bottom"/>
            <w:hideMark/>
          </w:tcPr>
          <w:p w14:paraId="38DA04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0,0</w:t>
            </w:r>
          </w:p>
        </w:tc>
        <w:tc>
          <w:tcPr>
            <w:tcW w:w="596" w:type="dxa"/>
            <w:tcBorders>
              <w:top w:val="nil"/>
              <w:left w:val="nil"/>
              <w:bottom w:val="single" w:sz="4" w:space="0" w:color="auto"/>
              <w:right w:val="single" w:sz="4" w:space="0" w:color="auto"/>
            </w:tcBorders>
            <w:shd w:val="clear" w:color="auto" w:fill="auto"/>
            <w:noWrap/>
            <w:vAlign w:val="bottom"/>
            <w:hideMark/>
          </w:tcPr>
          <w:p w14:paraId="1EFC04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0,0</w:t>
            </w:r>
          </w:p>
        </w:tc>
      </w:tr>
      <w:tr w:rsidR="007D681E" w:rsidRPr="00C82CB2" w14:paraId="635AD0B6" w14:textId="77777777" w:rsidTr="007D681E">
        <w:trPr>
          <w:trHeight w:val="209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D09A4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BBEE9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по модернизации, реконструкции, строительству и капитальному ремонту объектов коммунальной инфраструктуры</w:t>
            </w:r>
          </w:p>
        </w:tc>
        <w:tc>
          <w:tcPr>
            <w:tcW w:w="576" w:type="dxa"/>
            <w:tcBorders>
              <w:top w:val="nil"/>
              <w:left w:val="nil"/>
              <w:bottom w:val="single" w:sz="4" w:space="0" w:color="auto"/>
              <w:right w:val="single" w:sz="4" w:space="0" w:color="auto"/>
            </w:tcBorders>
            <w:shd w:val="clear" w:color="auto" w:fill="auto"/>
            <w:vAlign w:val="bottom"/>
            <w:hideMark/>
          </w:tcPr>
          <w:p w14:paraId="7ABBD0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2387F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C8DB1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2D8A2E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21 1 01 8А590</w:t>
            </w:r>
          </w:p>
        </w:tc>
        <w:tc>
          <w:tcPr>
            <w:tcW w:w="603" w:type="dxa"/>
            <w:tcBorders>
              <w:top w:val="nil"/>
              <w:left w:val="nil"/>
              <w:bottom w:val="single" w:sz="4" w:space="0" w:color="auto"/>
              <w:right w:val="single" w:sz="4" w:space="0" w:color="auto"/>
            </w:tcBorders>
            <w:shd w:val="clear" w:color="auto" w:fill="auto"/>
            <w:vAlign w:val="bottom"/>
            <w:hideMark/>
          </w:tcPr>
          <w:p w14:paraId="4BEE6B6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9A64E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138 884,1</w:t>
            </w:r>
          </w:p>
        </w:tc>
        <w:tc>
          <w:tcPr>
            <w:tcW w:w="1288" w:type="dxa"/>
            <w:tcBorders>
              <w:top w:val="nil"/>
              <w:left w:val="nil"/>
              <w:bottom w:val="single" w:sz="4" w:space="0" w:color="auto"/>
              <w:right w:val="single" w:sz="4" w:space="0" w:color="auto"/>
            </w:tcBorders>
            <w:shd w:val="clear" w:color="auto" w:fill="auto"/>
            <w:vAlign w:val="bottom"/>
            <w:hideMark/>
          </w:tcPr>
          <w:p w14:paraId="021E85C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30 543,0</w:t>
            </w:r>
          </w:p>
        </w:tc>
        <w:tc>
          <w:tcPr>
            <w:tcW w:w="596" w:type="dxa"/>
            <w:tcBorders>
              <w:top w:val="nil"/>
              <w:left w:val="nil"/>
              <w:bottom w:val="single" w:sz="4" w:space="0" w:color="auto"/>
              <w:right w:val="single" w:sz="4" w:space="0" w:color="auto"/>
            </w:tcBorders>
            <w:shd w:val="clear" w:color="auto" w:fill="auto"/>
            <w:noWrap/>
            <w:vAlign w:val="bottom"/>
            <w:hideMark/>
          </w:tcPr>
          <w:p w14:paraId="6800020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22,0</w:t>
            </w:r>
          </w:p>
        </w:tc>
      </w:tr>
      <w:tr w:rsidR="007D681E" w:rsidRPr="00C82CB2" w14:paraId="786C0609" w14:textId="77777777" w:rsidTr="007D681E">
        <w:trPr>
          <w:trHeight w:val="105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E05C4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5E179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6ABBFCB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8DB7B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72F40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AD0B1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 1 01 8А590</w:t>
            </w:r>
          </w:p>
        </w:tc>
        <w:tc>
          <w:tcPr>
            <w:tcW w:w="603" w:type="dxa"/>
            <w:tcBorders>
              <w:top w:val="nil"/>
              <w:left w:val="nil"/>
              <w:bottom w:val="single" w:sz="4" w:space="0" w:color="auto"/>
              <w:right w:val="single" w:sz="4" w:space="0" w:color="auto"/>
            </w:tcBorders>
            <w:shd w:val="clear" w:color="auto" w:fill="auto"/>
            <w:vAlign w:val="bottom"/>
            <w:hideMark/>
          </w:tcPr>
          <w:p w14:paraId="133EB2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6749AD0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138 884,1</w:t>
            </w:r>
          </w:p>
        </w:tc>
        <w:tc>
          <w:tcPr>
            <w:tcW w:w="1288" w:type="dxa"/>
            <w:tcBorders>
              <w:top w:val="nil"/>
              <w:left w:val="nil"/>
              <w:bottom w:val="single" w:sz="4" w:space="0" w:color="auto"/>
              <w:right w:val="single" w:sz="4" w:space="0" w:color="auto"/>
            </w:tcBorders>
            <w:shd w:val="clear" w:color="auto" w:fill="auto"/>
            <w:vAlign w:val="bottom"/>
            <w:hideMark/>
          </w:tcPr>
          <w:p w14:paraId="108097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30 543,0</w:t>
            </w:r>
          </w:p>
        </w:tc>
        <w:tc>
          <w:tcPr>
            <w:tcW w:w="596" w:type="dxa"/>
            <w:tcBorders>
              <w:top w:val="nil"/>
              <w:left w:val="nil"/>
              <w:bottom w:val="single" w:sz="4" w:space="0" w:color="auto"/>
              <w:right w:val="single" w:sz="4" w:space="0" w:color="auto"/>
            </w:tcBorders>
            <w:shd w:val="clear" w:color="auto" w:fill="auto"/>
            <w:noWrap/>
            <w:vAlign w:val="bottom"/>
            <w:hideMark/>
          </w:tcPr>
          <w:p w14:paraId="30318F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22,0</w:t>
            </w:r>
          </w:p>
        </w:tc>
      </w:tr>
      <w:tr w:rsidR="007D681E" w:rsidRPr="00C82CB2" w14:paraId="3A061EC9"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30804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6B60B1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модернизацию систем коммунальной инфраструктуры</w:t>
            </w:r>
          </w:p>
        </w:tc>
        <w:tc>
          <w:tcPr>
            <w:tcW w:w="576" w:type="dxa"/>
            <w:tcBorders>
              <w:top w:val="nil"/>
              <w:left w:val="nil"/>
              <w:bottom w:val="single" w:sz="4" w:space="0" w:color="auto"/>
              <w:right w:val="single" w:sz="4" w:space="0" w:color="auto"/>
            </w:tcBorders>
            <w:shd w:val="clear" w:color="auto" w:fill="auto"/>
            <w:vAlign w:val="bottom"/>
            <w:hideMark/>
          </w:tcPr>
          <w:p w14:paraId="20D56A3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659BF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C1024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24BFC6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21 1 01 S2590</w:t>
            </w:r>
          </w:p>
        </w:tc>
        <w:tc>
          <w:tcPr>
            <w:tcW w:w="603" w:type="dxa"/>
            <w:tcBorders>
              <w:top w:val="nil"/>
              <w:left w:val="nil"/>
              <w:bottom w:val="single" w:sz="4" w:space="0" w:color="auto"/>
              <w:right w:val="single" w:sz="4" w:space="0" w:color="auto"/>
            </w:tcBorders>
            <w:shd w:val="clear" w:color="auto" w:fill="auto"/>
            <w:vAlign w:val="bottom"/>
            <w:hideMark/>
          </w:tcPr>
          <w:p w14:paraId="381DC72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96D88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222 804,0</w:t>
            </w:r>
          </w:p>
        </w:tc>
        <w:tc>
          <w:tcPr>
            <w:tcW w:w="1288" w:type="dxa"/>
            <w:tcBorders>
              <w:top w:val="nil"/>
              <w:left w:val="nil"/>
              <w:bottom w:val="single" w:sz="4" w:space="0" w:color="auto"/>
              <w:right w:val="single" w:sz="4" w:space="0" w:color="auto"/>
            </w:tcBorders>
            <w:shd w:val="clear" w:color="auto" w:fill="auto"/>
            <w:vAlign w:val="bottom"/>
            <w:hideMark/>
          </w:tcPr>
          <w:p w14:paraId="2A28A6D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117 804,0</w:t>
            </w:r>
          </w:p>
        </w:tc>
        <w:tc>
          <w:tcPr>
            <w:tcW w:w="596" w:type="dxa"/>
            <w:tcBorders>
              <w:top w:val="nil"/>
              <w:left w:val="nil"/>
              <w:bottom w:val="single" w:sz="4" w:space="0" w:color="auto"/>
              <w:right w:val="single" w:sz="4" w:space="0" w:color="auto"/>
            </w:tcBorders>
            <w:shd w:val="clear" w:color="auto" w:fill="auto"/>
            <w:noWrap/>
            <w:vAlign w:val="bottom"/>
            <w:hideMark/>
          </w:tcPr>
          <w:p w14:paraId="749603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52,9</w:t>
            </w:r>
          </w:p>
        </w:tc>
      </w:tr>
      <w:tr w:rsidR="007D681E" w:rsidRPr="00C82CB2" w14:paraId="38383D04"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D7DB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F14B50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687194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84F4D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5586E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C9FDC9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 1 01 S2590</w:t>
            </w:r>
          </w:p>
        </w:tc>
        <w:tc>
          <w:tcPr>
            <w:tcW w:w="603" w:type="dxa"/>
            <w:tcBorders>
              <w:top w:val="nil"/>
              <w:left w:val="nil"/>
              <w:bottom w:val="single" w:sz="4" w:space="0" w:color="auto"/>
              <w:right w:val="single" w:sz="4" w:space="0" w:color="auto"/>
            </w:tcBorders>
            <w:shd w:val="clear" w:color="auto" w:fill="auto"/>
            <w:vAlign w:val="bottom"/>
            <w:hideMark/>
          </w:tcPr>
          <w:p w14:paraId="4BDF053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45D8FA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222 804,0</w:t>
            </w:r>
          </w:p>
        </w:tc>
        <w:tc>
          <w:tcPr>
            <w:tcW w:w="1288" w:type="dxa"/>
            <w:tcBorders>
              <w:top w:val="nil"/>
              <w:left w:val="nil"/>
              <w:bottom w:val="single" w:sz="4" w:space="0" w:color="auto"/>
              <w:right w:val="single" w:sz="4" w:space="0" w:color="auto"/>
            </w:tcBorders>
            <w:shd w:val="clear" w:color="auto" w:fill="auto"/>
            <w:vAlign w:val="bottom"/>
            <w:hideMark/>
          </w:tcPr>
          <w:p w14:paraId="3018B9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117 804,0</w:t>
            </w:r>
          </w:p>
        </w:tc>
        <w:tc>
          <w:tcPr>
            <w:tcW w:w="596" w:type="dxa"/>
            <w:tcBorders>
              <w:top w:val="nil"/>
              <w:left w:val="nil"/>
              <w:bottom w:val="single" w:sz="4" w:space="0" w:color="auto"/>
              <w:right w:val="single" w:sz="4" w:space="0" w:color="auto"/>
            </w:tcBorders>
            <w:shd w:val="clear" w:color="auto" w:fill="auto"/>
            <w:noWrap/>
            <w:vAlign w:val="bottom"/>
            <w:hideMark/>
          </w:tcPr>
          <w:p w14:paraId="3F83A4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52,9</w:t>
            </w:r>
          </w:p>
        </w:tc>
      </w:tr>
      <w:tr w:rsidR="007D681E" w:rsidRPr="00C82CB2" w14:paraId="57AC12E0"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0899D3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A60395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«Содержание объектов коммунальной инфраструктуры на территории Балахнинского муниципального округа Нижегородской области на 2023-2028 годы»</w:t>
            </w:r>
          </w:p>
        </w:tc>
        <w:tc>
          <w:tcPr>
            <w:tcW w:w="576" w:type="dxa"/>
            <w:tcBorders>
              <w:top w:val="nil"/>
              <w:left w:val="nil"/>
              <w:bottom w:val="single" w:sz="4" w:space="0" w:color="auto"/>
              <w:right w:val="single" w:sz="4" w:space="0" w:color="auto"/>
            </w:tcBorders>
            <w:shd w:val="clear" w:color="auto" w:fill="auto"/>
            <w:vAlign w:val="bottom"/>
            <w:hideMark/>
          </w:tcPr>
          <w:p w14:paraId="7885997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85CA38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4F92D5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64DDD5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21 3 00 00000</w:t>
            </w:r>
          </w:p>
        </w:tc>
        <w:tc>
          <w:tcPr>
            <w:tcW w:w="603" w:type="dxa"/>
            <w:tcBorders>
              <w:top w:val="nil"/>
              <w:left w:val="nil"/>
              <w:bottom w:val="single" w:sz="4" w:space="0" w:color="auto"/>
              <w:right w:val="single" w:sz="4" w:space="0" w:color="auto"/>
            </w:tcBorders>
            <w:shd w:val="clear" w:color="auto" w:fill="auto"/>
            <w:vAlign w:val="bottom"/>
            <w:hideMark/>
          </w:tcPr>
          <w:p w14:paraId="24303D6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9B13FB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1 725,2</w:t>
            </w:r>
          </w:p>
        </w:tc>
        <w:tc>
          <w:tcPr>
            <w:tcW w:w="1288" w:type="dxa"/>
            <w:tcBorders>
              <w:top w:val="nil"/>
              <w:left w:val="nil"/>
              <w:bottom w:val="single" w:sz="4" w:space="0" w:color="auto"/>
              <w:right w:val="single" w:sz="4" w:space="0" w:color="auto"/>
            </w:tcBorders>
            <w:shd w:val="clear" w:color="auto" w:fill="auto"/>
            <w:vAlign w:val="bottom"/>
            <w:hideMark/>
          </w:tcPr>
          <w:p w14:paraId="4FE5FD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1 725,2</w:t>
            </w:r>
          </w:p>
        </w:tc>
        <w:tc>
          <w:tcPr>
            <w:tcW w:w="596" w:type="dxa"/>
            <w:tcBorders>
              <w:top w:val="nil"/>
              <w:left w:val="nil"/>
              <w:bottom w:val="single" w:sz="4" w:space="0" w:color="auto"/>
              <w:right w:val="single" w:sz="4" w:space="0" w:color="auto"/>
            </w:tcBorders>
            <w:shd w:val="clear" w:color="auto" w:fill="auto"/>
            <w:noWrap/>
            <w:vAlign w:val="bottom"/>
            <w:hideMark/>
          </w:tcPr>
          <w:p w14:paraId="45292CE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1DC2D5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5CF25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BCAD59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Техническое обслуживание и ремонт объектов водоснабжения и водоотведения</w:t>
            </w:r>
          </w:p>
        </w:tc>
        <w:tc>
          <w:tcPr>
            <w:tcW w:w="576" w:type="dxa"/>
            <w:tcBorders>
              <w:top w:val="nil"/>
              <w:left w:val="nil"/>
              <w:bottom w:val="single" w:sz="4" w:space="0" w:color="auto"/>
              <w:right w:val="single" w:sz="4" w:space="0" w:color="auto"/>
            </w:tcBorders>
            <w:shd w:val="clear" w:color="auto" w:fill="auto"/>
            <w:vAlign w:val="bottom"/>
            <w:hideMark/>
          </w:tcPr>
          <w:p w14:paraId="1F6FF83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59215F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061A9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DB36E7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21 3 01 00000</w:t>
            </w:r>
          </w:p>
        </w:tc>
        <w:tc>
          <w:tcPr>
            <w:tcW w:w="603" w:type="dxa"/>
            <w:tcBorders>
              <w:top w:val="nil"/>
              <w:left w:val="nil"/>
              <w:bottom w:val="single" w:sz="4" w:space="0" w:color="auto"/>
              <w:right w:val="single" w:sz="4" w:space="0" w:color="auto"/>
            </w:tcBorders>
            <w:shd w:val="clear" w:color="auto" w:fill="auto"/>
            <w:vAlign w:val="bottom"/>
            <w:hideMark/>
          </w:tcPr>
          <w:p w14:paraId="17A224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26898E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1 725,2</w:t>
            </w:r>
          </w:p>
        </w:tc>
        <w:tc>
          <w:tcPr>
            <w:tcW w:w="1288" w:type="dxa"/>
            <w:tcBorders>
              <w:top w:val="nil"/>
              <w:left w:val="nil"/>
              <w:bottom w:val="single" w:sz="4" w:space="0" w:color="auto"/>
              <w:right w:val="single" w:sz="4" w:space="0" w:color="auto"/>
            </w:tcBorders>
            <w:shd w:val="clear" w:color="auto" w:fill="auto"/>
            <w:vAlign w:val="bottom"/>
            <w:hideMark/>
          </w:tcPr>
          <w:p w14:paraId="41BF279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1 725,2</w:t>
            </w:r>
          </w:p>
        </w:tc>
        <w:tc>
          <w:tcPr>
            <w:tcW w:w="596" w:type="dxa"/>
            <w:tcBorders>
              <w:top w:val="nil"/>
              <w:left w:val="nil"/>
              <w:bottom w:val="single" w:sz="4" w:space="0" w:color="auto"/>
              <w:right w:val="single" w:sz="4" w:space="0" w:color="auto"/>
            </w:tcBorders>
            <w:shd w:val="clear" w:color="auto" w:fill="auto"/>
            <w:noWrap/>
            <w:vAlign w:val="bottom"/>
            <w:hideMark/>
          </w:tcPr>
          <w:p w14:paraId="5D5DC8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C6F25C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6C52E9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59A112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техническое обслуживание и ремонт объектов водоснабжения и водоотведения</w:t>
            </w:r>
          </w:p>
        </w:tc>
        <w:tc>
          <w:tcPr>
            <w:tcW w:w="576" w:type="dxa"/>
            <w:tcBorders>
              <w:top w:val="nil"/>
              <w:left w:val="nil"/>
              <w:bottom w:val="single" w:sz="4" w:space="0" w:color="auto"/>
              <w:right w:val="single" w:sz="4" w:space="0" w:color="auto"/>
            </w:tcBorders>
            <w:shd w:val="clear" w:color="auto" w:fill="auto"/>
            <w:vAlign w:val="bottom"/>
            <w:hideMark/>
          </w:tcPr>
          <w:p w14:paraId="3291EAE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EC73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40C9E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321FF4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21 3 01 25300</w:t>
            </w:r>
          </w:p>
        </w:tc>
        <w:tc>
          <w:tcPr>
            <w:tcW w:w="603" w:type="dxa"/>
            <w:tcBorders>
              <w:top w:val="nil"/>
              <w:left w:val="nil"/>
              <w:bottom w:val="single" w:sz="4" w:space="0" w:color="auto"/>
              <w:right w:val="single" w:sz="4" w:space="0" w:color="auto"/>
            </w:tcBorders>
            <w:shd w:val="clear" w:color="auto" w:fill="auto"/>
            <w:vAlign w:val="bottom"/>
            <w:hideMark/>
          </w:tcPr>
          <w:p w14:paraId="5A4C65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FEDE71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1 725,2</w:t>
            </w:r>
          </w:p>
        </w:tc>
        <w:tc>
          <w:tcPr>
            <w:tcW w:w="1288" w:type="dxa"/>
            <w:tcBorders>
              <w:top w:val="nil"/>
              <w:left w:val="nil"/>
              <w:bottom w:val="single" w:sz="4" w:space="0" w:color="auto"/>
              <w:right w:val="single" w:sz="4" w:space="0" w:color="auto"/>
            </w:tcBorders>
            <w:shd w:val="clear" w:color="auto" w:fill="auto"/>
            <w:vAlign w:val="bottom"/>
            <w:hideMark/>
          </w:tcPr>
          <w:p w14:paraId="24C85D7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1 725,2</w:t>
            </w:r>
          </w:p>
        </w:tc>
        <w:tc>
          <w:tcPr>
            <w:tcW w:w="596" w:type="dxa"/>
            <w:tcBorders>
              <w:top w:val="nil"/>
              <w:left w:val="nil"/>
              <w:bottom w:val="single" w:sz="4" w:space="0" w:color="auto"/>
              <w:right w:val="single" w:sz="4" w:space="0" w:color="auto"/>
            </w:tcBorders>
            <w:shd w:val="clear" w:color="auto" w:fill="auto"/>
            <w:noWrap/>
            <w:vAlign w:val="bottom"/>
            <w:hideMark/>
          </w:tcPr>
          <w:p w14:paraId="35B56EF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0F1D2A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08AB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AB5369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4FB1B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69AA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0C5BF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D51BA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21 3 01 25300</w:t>
            </w:r>
          </w:p>
        </w:tc>
        <w:tc>
          <w:tcPr>
            <w:tcW w:w="603" w:type="dxa"/>
            <w:tcBorders>
              <w:top w:val="nil"/>
              <w:left w:val="nil"/>
              <w:bottom w:val="single" w:sz="4" w:space="0" w:color="auto"/>
              <w:right w:val="single" w:sz="4" w:space="0" w:color="auto"/>
            </w:tcBorders>
            <w:shd w:val="clear" w:color="auto" w:fill="auto"/>
            <w:vAlign w:val="bottom"/>
            <w:hideMark/>
          </w:tcPr>
          <w:p w14:paraId="637D97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417BB7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1 725,2</w:t>
            </w:r>
          </w:p>
        </w:tc>
        <w:tc>
          <w:tcPr>
            <w:tcW w:w="1288" w:type="dxa"/>
            <w:tcBorders>
              <w:top w:val="nil"/>
              <w:left w:val="nil"/>
              <w:bottom w:val="single" w:sz="4" w:space="0" w:color="auto"/>
              <w:right w:val="single" w:sz="4" w:space="0" w:color="auto"/>
            </w:tcBorders>
            <w:shd w:val="clear" w:color="auto" w:fill="auto"/>
            <w:vAlign w:val="bottom"/>
            <w:hideMark/>
          </w:tcPr>
          <w:p w14:paraId="7D7F88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1 725,2</w:t>
            </w:r>
          </w:p>
        </w:tc>
        <w:tc>
          <w:tcPr>
            <w:tcW w:w="596" w:type="dxa"/>
            <w:tcBorders>
              <w:top w:val="nil"/>
              <w:left w:val="nil"/>
              <w:bottom w:val="single" w:sz="4" w:space="0" w:color="auto"/>
              <w:right w:val="single" w:sz="4" w:space="0" w:color="auto"/>
            </w:tcBorders>
            <w:shd w:val="clear" w:color="auto" w:fill="auto"/>
            <w:noWrap/>
            <w:vAlign w:val="bottom"/>
            <w:hideMark/>
          </w:tcPr>
          <w:p w14:paraId="20A40F7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FF641A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82AE74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0F822E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Поддержка муниципальных предприятий, организаций и отдельных категорий граждан</w:t>
            </w:r>
          </w:p>
        </w:tc>
        <w:tc>
          <w:tcPr>
            <w:tcW w:w="576" w:type="dxa"/>
            <w:tcBorders>
              <w:top w:val="nil"/>
              <w:left w:val="nil"/>
              <w:bottom w:val="single" w:sz="4" w:space="0" w:color="auto"/>
              <w:right w:val="single" w:sz="4" w:space="0" w:color="auto"/>
            </w:tcBorders>
            <w:shd w:val="clear" w:color="auto" w:fill="auto"/>
            <w:vAlign w:val="bottom"/>
            <w:hideMark/>
          </w:tcPr>
          <w:p w14:paraId="5A5FDF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AFB9A4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159AED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895584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21 4 00 00000</w:t>
            </w:r>
          </w:p>
        </w:tc>
        <w:tc>
          <w:tcPr>
            <w:tcW w:w="603" w:type="dxa"/>
            <w:tcBorders>
              <w:top w:val="nil"/>
              <w:left w:val="nil"/>
              <w:bottom w:val="single" w:sz="4" w:space="0" w:color="auto"/>
              <w:right w:val="single" w:sz="4" w:space="0" w:color="auto"/>
            </w:tcBorders>
            <w:shd w:val="clear" w:color="auto" w:fill="auto"/>
            <w:vAlign w:val="bottom"/>
            <w:hideMark/>
          </w:tcPr>
          <w:p w14:paraId="5468846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8ABE00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46 999,2</w:t>
            </w:r>
          </w:p>
        </w:tc>
        <w:tc>
          <w:tcPr>
            <w:tcW w:w="1288" w:type="dxa"/>
            <w:tcBorders>
              <w:top w:val="nil"/>
              <w:left w:val="nil"/>
              <w:bottom w:val="single" w:sz="4" w:space="0" w:color="auto"/>
              <w:right w:val="single" w:sz="4" w:space="0" w:color="auto"/>
            </w:tcBorders>
            <w:shd w:val="clear" w:color="auto" w:fill="auto"/>
            <w:vAlign w:val="bottom"/>
            <w:hideMark/>
          </w:tcPr>
          <w:p w14:paraId="04BEFF8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46 999,2</w:t>
            </w:r>
          </w:p>
        </w:tc>
        <w:tc>
          <w:tcPr>
            <w:tcW w:w="596" w:type="dxa"/>
            <w:tcBorders>
              <w:top w:val="nil"/>
              <w:left w:val="nil"/>
              <w:bottom w:val="single" w:sz="4" w:space="0" w:color="auto"/>
              <w:right w:val="single" w:sz="4" w:space="0" w:color="auto"/>
            </w:tcBorders>
            <w:shd w:val="clear" w:color="auto" w:fill="auto"/>
            <w:noWrap/>
            <w:vAlign w:val="bottom"/>
            <w:hideMark/>
          </w:tcPr>
          <w:p w14:paraId="2E5DCFB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4C5DFAD" w14:textId="77777777" w:rsidTr="007D681E">
        <w:trPr>
          <w:trHeight w:val="409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41508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BC037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8DEE38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CC457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C924E6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3D7CE7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21 4 01 00000</w:t>
            </w:r>
          </w:p>
        </w:tc>
        <w:tc>
          <w:tcPr>
            <w:tcW w:w="603" w:type="dxa"/>
            <w:tcBorders>
              <w:top w:val="nil"/>
              <w:left w:val="nil"/>
              <w:bottom w:val="single" w:sz="4" w:space="0" w:color="auto"/>
              <w:right w:val="single" w:sz="4" w:space="0" w:color="auto"/>
            </w:tcBorders>
            <w:shd w:val="clear" w:color="auto" w:fill="auto"/>
            <w:vAlign w:val="bottom"/>
            <w:hideMark/>
          </w:tcPr>
          <w:p w14:paraId="39198D4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44D4D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46 999,2</w:t>
            </w:r>
          </w:p>
        </w:tc>
        <w:tc>
          <w:tcPr>
            <w:tcW w:w="1288" w:type="dxa"/>
            <w:tcBorders>
              <w:top w:val="nil"/>
              <w:left w:val="nil"/>
              <w:bottom w:val="single" w:sz="4" w:space="0" w:color="auto"/>
              <w:right w:val="single" w:sz="4" w:space="0" w:color="auto"/>
            </w:tcBorders>
            <w:shd w:val="clear" w:color="auto" w:fill="auto"/>
            <w:vAlign w:val="bottom"/>
            <w:hideMark/>
          </w:tcPr>
          <w:p w14:paraId="449AAC5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46 999,2</w:t>
            </w:r>
          </w:p>
        </w:tc>
        <w:tc>
          <w:tcPr>
            <w:tcW w:w="596" w:type="dxa"/>
            <w:tcBorders>
              <w:top w:val="nil"/>
              <w:left w:val="nil"/>
              <w:bottom w:val="single" w:sz="4" w:space="0" w:color="auto"/>
              <w:right w:val="single" w:sz="4" w:space="0" w:color="auto"/>
            </w:tcBorders>
            <w:shd w:val="clear" w:color="auto" w:fill="auto"/>
            <w:noWrap/>
            <w:vAlign w:val="bottom"/>
            <w:hideMark/>
          </w:tcPr>
          <w:p w14:paraId="7CD2F9C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DA3DA7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22BE4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DEB4A4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организацию празднования памятных дат муниципальных образований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68CF8D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932CC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CEDBB1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72ED39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21 4 01 S2660</w:t>
            </w:r>
          </w:p>
        </w:tc>
        <w:tc>
          <w:tcPr>
            <w:tcW w:w="603" w:type="dxa"/>
            <w:tcBorders>
              <w:top w:val="nil"/>
              <w:left w:val="nil"/>
              <w:bottom w:val="single" w:sz="4" w:space="0" w:color="auto"/>
              <w:right w:val="single" w:sz="4" w:space="0" w:color="auto"/>
            </w:tcBorders>
            <w:shd w:val="clear" w:color="auto" w:fill="auto"/>
            <w:vAlign w:val="bottom"/>
            <w:hideMark/>
          </w:tcPr>
          <w:p w14:paraId="7A7751B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E85E25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46 999,2</w:t>
            </w:r>
          </w:p>
        </w:tc>
        <w:tc>
          <w:tcPr>
            <w:tcW w:w="1288" w:type="dxa"/>
            <w:tcBorders>
              <w:top w:val="nil"/>
              <w:left w:val="nil"/>
              <w:bottom w:val="single" w:sz="4" w:space="0" w:color="auto"/>
              <w:right w:val="single" w:sz="4" w:space="0" w:color="auto"/>
            </w:tcBorders>
            <w:shd w:val="clear" w:color="auto" w:fill="auto"/>
            <w:vAlign w:val="bottom"/>
            <w:hideMark/>
          </w:tcPr>
          <w:p w14:paraId="01492B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46 999,2</w:t>
            </w:r>
          </w:p>
        </w:tc>
        <w:tc>
          <w:tcPr>
            <w:tcW w:w="596" w:type="dxa"/>
            <w:tcBorders>
              <w:top w:val="nil"/>
              <w:left w:val="nil"/>
              <w:bottom w:val="single" w:sz="4" w:space="0" w:color="auto"/>
              <w:right w:val="single" w:sz="4" w:space="0" w:color="auto"/>
            </w:tcBorders>
            <w:shd w:val="clear" w:color="auto" w:fill="auto"/>
            <w:noWrap/>
            <w:vAlign w:val="bottom"/>
            <w:hideMark/>
          </w:tcPr>
          <w:p w14:paraId="6F0F00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00ABF0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20106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C64808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36A45F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EA6D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E71692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FDD345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 4 01 S2660</w:t>
            </w:r>
          </w:p>
        </w:tc>
        <w:tc>
          <w:tcPr>
            <w:tcW w:w="603" w:type="dxa"/>
            <w:tcBorders>
              <w:top w:val="nil"/>
              <w:left w:val="nil"/>
              <w:bottom w:val="single" w:sz="4" w:space="0" w:color="auto"/>
              <w:right w:val="single" w:sz="4" w:space="0" w:color="auto"/>
            </w:tcBorders>
            <w:shd w:val="clear" w:color="auto" w:fill="auto"/>
            <w:vAlign w:val="bottom"/>
            <w:hideMark/>
          </w:tcPr>
          <w:p w14:paraId="342D1E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41FA15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46 999,2</w:t>
            </w:r>
          </w:p>
        </w:tc>
        <w:tc>
          <w:tcPr>
            <w:tcW w:w="1288" w:type="dxa"/>
            <w:tcBorders>
              <w:top w:val="nil"/>
              <w:left w:val="nil"/>
              <w:bottom w:val="single" w:sz="4" w:space="0" w:color="auto"/>
              <w:right w:val="single" w:sz="4" w:space="0" w:color="auto"/>
            </w:tcBorders>
            <w:shd w:val="clear" w:color="auto" w:fill="auto"/>
            <w:vAlign w:val="bottom"/>
            <w:hideMark/>
          </w:tcPr>
          <w:p w14:paraId="321AF9D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46 999,2</w:t>
            </w:r>
          </w:p>
        </w:tc>
        <w:tc>
          <w:tcPr>
            <w:tcW w:w="596" w:type="dxa"/>
            <w:tcBorders>
              <w:top w:val="nil"/>
              <w:left w:val="nil"/>
              <w:bottom w:val="single" w:sz="4" w:space="0" w:color="auto"/>
              <w:right w:val="single" w:sz="4" w:space="0" w:color="auto"/>
            </w:tcBorders>
            <w:shd w:val="clear" w:color="auto" w:fill="auto"/>
            <w:noWrap/>
            <w:vAlign w:val="bottom"/>
            <w:hideMark/>
          </w:tcPr>
          <w:p w14:paraId="4FEF07C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1707D47"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503A6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DE463C"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59392F1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D016D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7080FC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B51A2C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05DD9AB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84EE7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60 578,5</w:t>
            </w:r>
          </w:p>
        </w:tc>
        <w:tc>
          <w:tcPr>
            <w:tcW w:w="1288" w:type="dxa"/>
            <w:tcBorders>
              <w:top w:val="nil"/>
              <w:left w:val="nil"/>
              <w:bottom w:val="single" w:sz="4" w:space="0" w:color="auto"/>
              <w:right w:val="single" w:sz="4" w:space="0" w:color="auto"/>
            </w:tcBorders>
            <w:shd w:val="clear" w:color="auto" w:fill="auto"/>
            <w:vAlign w:val="bottom"/>
            <w:hideMark/>
          </w:tcPr>
          <w:p w14:paraId="03BC32F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52 006,0</w:t>
            </w:r>
          </w:p>
        </w:tc>
        <w:tc>
          <w:tcPr>
            <w:tcW w:w="596" w:type="dxa"/>
            <w:tcBorders>
              <w:top w:val="nil"/>
              <w:left w:val="nil"/>
              <w:bottom w:val="single" w:sz="4" w:space="0" w:color="auto"/>
              <w:right w:val="single" w:sz="4" w:space="0" w:color="auto"/>
            </w:tcBorders>
            <w:shd w:val="clear" w:color="auto" w:fill="auto"/>
            <w:noWrap/>
            <w:vAlign w:val="bottom"/>
            <w:hideMark/>
          </w:tcPr>
          <w:p w14:paraId="65FC771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85,8</w:t>
            </w:r>
          </w:p>
        </w:tc>
      </w:tr>
      <w:tr w:rsidR="007D681E" w:rsidRPr="00C82CB2" w14:paraId="75A50D9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382C5D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EB9F2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3C460FF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DF140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7102B3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25661D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26F4BA9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5A811B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60 578,5</w:t>
            </w:r>
          </w:p>
        </w:tc>
        <w:tc>
          <w:tcPr>
            <w:tcW w:w="1288" w:type="dxa"/>
            <w:tcBorders>
              <w:top w:val="nil"/>
              <w:left w:val="nil"/>
              <w:bottom w:val="single" w:sz="4" w:space="0" w:color="auto"/>
              <w:right w:val="single" w:sz="4" w:space="0" w:color="auto"/>
            </w:tcBorders>
            <w:shd w:val="clear" w:color="auto" w:fill="auto"/>
            <w:vAlign w:val="bottom"/>
            <w:hideMark/>
          </w:tcPr>
          <w:p w14:paraId="6BBD97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52 006,0</w:t>
            </w:r>
          </w:p>
        </w:tc>
        <w:tc>
          <w:tcPr>
            <w:tcW w:w="596" w:type="dxa"/>
            <w:tcBorders>
              <w:top w:val="nil"/>
              <w:left w:val="nil"/>
              <w:bottom w:val="single" w:sz="4" w:space="0" w:color="auto"/>
              <w:right w:val="single" w:sz="4" w:space="0" w:color="auto"/>
            </w:tcBorders>
            <w:shd w:val="clear" w:color="auto" w:fill="auto"/>
            <w:noWrap/>
            <w:vAlign w:val="bottom"/>
            <w:hideMark/>
          </w:tcPr>
          <w:p w14:paraId="637409B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85,8</w:t>
            </w:r>
          </w:p>
        </w:tc>
      </w:tr>
      <w:tr w:rsidR="007D681E" w:rsidRPr="00C82CB2" w14:paraId="47BF69D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0733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4E65B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05A14FF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8855D7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F5F9AE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1C6C0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60C3742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54C523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60 578,5</w:t>
            </w:r>
          </w:p>
        </w:tc>
        <w:tc>
          <w:tcPr>
            <w:tcW w:w="1288" w:type="dxa"/>
            <w:tcBorders>
              <w:top w:val="nil"/>
              <w:left w:val="nil"/>
              <w:bottom w:val="single" w:sz="4" w:space="0" w:color="auto"/>
              <w:right w:val="single" w:sz="4" w:space="0" w:color="auto"/>
            </w:tcBorders>
            <w:shd w:val="clear" w:color="auto" w:fill="auto"/>
            <w:vAlign w:val="bottom"/>
            <w:hideMark/>
          </w:tcPr>
          <w:p w14:paraId="1BFBC5F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52 006,0</w:t>
            </w:r>
          </w:p>
        </w:tc>
        <w:tc>
          <w:tcPr>
            <w:tcW w:w="596" w:type="dxa"/>
            <w:tcBorders>
              <w:top w:val="nil"/>
              <w:left w:val="nil"/>
              <w:bottom w:val="single" w:sz="4" w:space="0" w:color="auto"/>
              <w:right w:val="single" w:sz="4" w:space="0" w:color="auto"/>
            </w:tcBorders>
            <w:shd w:val="clear" w:color="auto" w:fill="auto"/>
            <w:noWrap/>
            <w:vAlign w:val="bottom"/>
            <w:hideMark/>
          </w:tcPr>
          <w:p w14:paraId="24E6DD2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85,8</w:t>
            </w:r>
          </w:p>
        </w:tc>
      </w:tr>
      <w:tr w:rsidR="007D681E" w:rsidRPr="00C82CB2" w14:paraId="7CA9844B"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54BAE2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363DFB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за счет резервного фонда Правительства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98B0E8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6B94C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DA858A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E5D0F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77 7 03 21000</w:t>
            </w:r>
          </w:p>
        </w:tc>
        <w:tc>
          <w:tcPr>
            <w:tcW w:w="603" w:type="dxa"/>
            <w:tcBorders>
              <w:top w:val="nil"/>
              <w:left w:val="nil"/>
              <w:bottom w:val="single" w:sz="4" w:space="0" w:color="auto"/>
              <w:right w:val="single" w:sz="4" w:space="0" w:color="auto"/>
            </w:tcBorders>
            <w:shd w:val="clear" w:color="auto" w:fill="auto"/>
            <w:vAlign w:val="bottom"/>
            <w:hideMark/>
          </w:tcPr>
          <w:p w14:paraId="032D3FC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9F44FE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30 309,3</w:t>
            </w:r>
          </w:p>
        </w:tc>
        <w:tc>
          <w:tcPr>
            <w:tcW w:w="1288" w:type="dxa"/>
            <w:tcBorders>
              <w:top w:val="nil"/>
              <w:left w:val="nil"/>
              <w:bottom w:val="single" w:sz="4" w:space="0" w:color="auto"/>
              <w:right w:val="single" w:sz="4" w:space="0" w:color="auto"/>
            </w:tcBorders>
            <w:shd w:val="clear" w:color="auto" w:fill="auto"/>
            <w:vAlign w:val="bottom"/>
            <w:hideMark/>
          </w:tcPr>
          <w:p w14:paraId="2CA9CA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22 046,8</w:t>
            </w:r>
          </w:p>
        </w:tc>
        <w:tc>
          <w:tcPr>
            <w:tcW w:w="596" w:type="dxa"/>
            <w:tcBorders>
              <w:top w:val="nil"/>
              <w:left w:val="nil"/>
              <w:bottom w:val="single" w:sz="4" w:space="0" w:color="auto"/>
              <w:right w:val="single" w:sz="4" w:space="0" w:color="auto"/>
            </w:tcBorders>
            <w:shd w:val="clear" w:color="auto" w:fill="auto"/>
            <w:noWrap/>
            <w:vAlign w:val="bottom"/>
            <w:hideMark/>
          </w:tcPr>
          <w:p w14:paraId="08BE03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72,7</w:t>
            </w:r>
          </w:p>
        </w:tc>
      </w:tr>
      <w:tr w:rsidR="007D681E" w:rsidRPr="00C82CB2" w14:paraId="6B9574B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45325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A958F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6EC71D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7CC37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06D5B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E540A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77 7 03 21000</w:t>
            </w:r>
          </w:p>
        </w:tc>
        <w:tc>
          <w:tcPr>
            <w:tcW w:w="603" w:type="dxa"/>
            <w:tcBorders>
              <w:top w:val="nil"/>
              <w:left w:val="nil"/>
              <w:bottom w:val="single" w:sz="4" w:space="0" w:color="auto"/>
              <w:right w:val="single" w:sz="4" w:space="0" w:color="auto"/>
            </w:tcBorders>
            <w:shd w:val="clear" w:color="auto" w:fill="auto"/>
            <w:vAlign w:val="bottom"/>
            <w:hideMark/>
          </w:tcPr>
          <w:p w14:paraId="1926FB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077CE4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30 309,3</w:t>
            </w:r>
          </w:p>
        </w:tc>
        <w:tc>
          <w:tcPr>
            <w:tcW w:w="1288" w:type="dxa"/>
            <w:tcBorders>
              <w:top w:val="nil"/>
              <w:left w:val="nil"/>
              <w:bottom w:val="single" w:sz="4" w:space="0" w:color="auto"/>
              <w:right w:val="single" w:sz="4" w:space="0" w:color="auto"/>
            </w:tcBorders>
            <w:shd w:val="clear" w:color="auto" w:fill="auto"/>
            <w:vAlign w:val="bottom"/>
            <w:hideMark/>
          </w:tcPr>
          <w:p w14:paraId="5D4E2F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22 046,8</w:t>
            </w:r>
          </w:p>
        </w:tc>
        <w:tc>
          <w:tcPr>
            <w:tcW w:w="596" w:type="dxa"/>
            <w:tcBorders>
              <w:top w:val="nil"/>
              <w:left w:val="nil"/>
              <w:bottom w:val="single" w:sz="4" w:space="0" w:color="auto"/>
              <w:right w:val="single" w:sz="4" w:space="0" w:color="auto"/>
            </w:tcBorders>
            <w:shd w:val="clear" w:color="auto" w:fill="auto"/>
            <w:noWrap/>
            <w:vAlign w:val="bottom"/>
            <w:hideMark/>
          </w:tcPr>
          <w:p w14:paraId="1B8580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72,7</w:t>
            </w:r>
          </w:p>
        </w:tc>
      </w:tr>
      <w:tr w:rsidR="007D681E" w:rsidRPr="00C82CB2" w14:paraId="1132AF4A" w14:textId="77777777" w:rsidTr="007D681E">
        <w:trPr>
          <w:trHeight w:val="96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FAB27B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1F309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Резервный фонд администрации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7B97983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B6AE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859D31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903D1B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77 7 03 23000</w:t>
            </w:r>
          </w:p>
        </w:tc>
        <w:tc>
          <w:tcPr>
            <w:tcW w:w="603" w:type="dxa"/>
            <w:tcBorders>
              <w:top w:val="nil"/>
              <w:left w:val="nil"/>
              <w:bottom w:val="single" w:sz="4" w:space="0" w:color="auto"/>
              <w:right w:val="single" w:sz="4" w:space="0" w:color="auto"/>
            </w:tcBorders>
            <w:shd w:val="clear" w:color="auto" w:fill="auto"/>
            <w:vAlign w:val="bottom"/>
            <w:hideMark/>
          </w:tcPr>
          <w:p w14:paraId="7290C7A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747FC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550,1</w:t>
            </w:r>
          </w:p>
        </w:tc>
        <w:tc>
          <w:tcPr>
            <w:tcW w:w="1288" w:type="dxa"/>
            <w:tcBorders>
              <w:top w:val="nil"/>
              <w:left w:val="nil"/>
              <w:bottom w:val="single" w:sz="4" w:space="0" w:color="auto"/>
              <w:right w:val="single" w:sz="4" w:space="0" w:color="auto"/>
            </w:tcBorders>
            <w:shd w:val="clear" w:color="auto" w:fill="auto"/>
            <w:vAlign w:val="bottom"/>
            <w:hideMark/>
          </w:tcPr>
          <w:p w14:paraId="5FA6FD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550,1</w:t>
            </w:r>
          </w:p>
        </w:tc>
        <w:tc>
          <w:tcPr>
            <w:tcW w:w="596" w:type="dxa"/>
            <w:tcBorders>
              <w:top w:val="nil"/>
              <w:left w:val="nil"/>
              <w:bottom w:val="single" w:sz="4" w:space="0" w:color="auto"/>
              <w:right w:val="single" w:sz="4" w:space="0" w:color="auto"/>
            </w:tcBorders>
            <w:shd w:val="clear" w:color="auto" w:fill="auto"/>
            <w:noWrap/>
            <w:vAlign w:val="bottom"/>
            <w:hideMark/>
          </w:tcPr>
          <w:p w14:paraId="2455F8B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04B55C4" w14:textId="77777777" w:rsidTr="007D681E">
        <w:trPr>
          <w:trHeight w:val="96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07B6F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73E4A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B1849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DCA0F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BC7F9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1BA75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77 7 03 23000</w:t>
            </w:r>
          </w:p>
        </w:tc>
        <w:tc>
          <w:tcPr>
            <w:tcW w:w="603" w:type="dxa"/>
            <w:tcBorders>
              <w:top w:val="nil"/>
              <w:left w:val="nil"/>
              <w:bottom w:val="single" w:sz="4" w:space="0" w:color="auto"/>
              <w:right w:val="single" w:sz="4" w:space="0" w:color="auto"/>
            </w:tcBorders>
            <w:shd w:val="clear" w:color="auto" w:fill="auto"/>
            <w:vAlign w:val="bottom"/>
            <w:hideMark/>
          </w:tcPr>
          <w:p w14:paraId="793E0B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C4C320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550,1</w:t>
            </w:r>
          </w:p>
        </w:tc>
        <w:tc>
          <w:tcPr>
            <w:tcW w:w="1288" w:type="dxa"/>
            <w:tcBorders>
              <w:top w:val="nil"/>
              <w:left w:val="nil"/>
              <w:bottom w:val="single" w:sz="4" w:space="0" w:color="auto"/>
              <w:right w:val="single" w:sz="4" w:space="0" w:color="auto"/>
            </w:tcBorders>
            <w:shd w:val="clear" w:color="auto" w:fill="auto"/>
            <w:vAlign w:val="bottom"/>
            <w:hideMark/>
          </w:tcPr>
          <w:p w14:paraId="7228DC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550,1</w:t>
            </w:r>
          </w:p>
        </w:tc>
        <w:tc>
          <w:tcPr>
            <w:tcW w:w="596" w:type="dxa"/>
            <w:tcBorders>
              <w:top w:val="nil"/>
              <w:left w:val="nil"/>
              <w:bottom w:val="single" w:sz="4" w:space="0" w:color="auto"/>
              <w:right w:val="single" w:sz="4" w:space="0" w:color="auto"/>
            </w:tcBorders>
            <w:shd w:val="clear" w:color="auto" w:fill="auto"/>
            <w:noWrap/>
            <w:vAlign w:val="bottom"/>
            <w:hideMark/>
          </w:tcPr>
          <w:p w14:paraId="24A530B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520ACB1"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526264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9674B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области коммунального хозяйства</w:t>
            </w:r>
          </w:p>
        </w:tc>
        <w:tc>
          <w:tcPr>
            <w:tcW w:w="576" w:type="dxa"/>
            <w:tcBorders>
              <w:top w:val="nil"/>
              <w:left w:val="nil"/>
              <w:bottom w:val="single" w:sz="4" w:space="0" w:color="auto"/>
              <w:right w:val="single" w:sz="4" w:space="0" w:color="auto"/>
            </w:tcBorders>
            <w:shd w:val="clear" w:color="auto" w:fill="auto"/>
            <w:vAlign w:val="bottom"/>
            <w:hideMark/>
          </w:tcPr>
          <w:p w14:paraId="6E094A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5793AC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6D1800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E2A21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77 7 03 25300</w:t>
            </w:r>
          </w:p>
        </w:tc>
        <w:tc>
          <w:tcPr>
            <w:tcW w:w="603" w:type="dxa"/>
            <w:tcBorders>
              <w:top w:val="nil"/>
              <w:left w:val="nil"/>
              <w:bottom w:val="single" w:sz="4" w:space="0" w:color="auto"/>
              <w:right w:val="single" w:sz="4" w:space="0" w:color="auto"/>
            </w:tcBorders>
            <w:shd w:val="clear" w:color="auto" w:fill="auto"/>
            <w:vAlign w:val="bottom"/>
            <w:hideMark/>
          </w:tcPr>
          <w:p w14:paraId="61504C7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092B91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849,1</w:t>
            </w:r>
          </w:p>
        </w:tc>
        <w:tc>
          <w:tcPr>
            <w:tcW w:w="1288" w:type="dxa"/>
            <w:tcBorders>
              <w:top w:val="nil"/>
              <w:left w:val="nil"/>
              <w:bottom w:val="single" w:sz="4" w:space="0" w:color="auto"/>
              <w:right w:val="single" w:sz="4" w:space="0" w:color="auto"/>
            </w:tcBorders>
            <w:shd w:val="clear" w:color="auto" w:fill="auto"/>
            <w:vAlign w:val="bottom"/>
            <w:hideMark/>
          </w:tcPr>
          <w:p w14:paraId="77D2855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849,1</w:t>
            </w:r>
          </w:p>
        </w:tc>
        <w:tc>
          <w:tcPr>
            <w:tcW w:w="596" w:type="dxa"/>
            <w:tcBorders>
              <w:top w:val="nil"/>
              <w:left w:val="nil"/>
              <w:bottom w:val="single" w:sz="4" w:space="0" w:color="auto"/>
              <w:right w:val="single" w:sz="4" w:space="0" w:color="auto"/>
            </w:tcBorders>
            <w:shd w:val="clear" w:color="auto" w:fill="auto"/>
            <w:noWrap/>
            <w:vAlign w:val="bottom"/>
            <w:hideMark/>
          </w:tcPr>
          <w:p w14:paraId="6252FF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BA7996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8DB7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4D6C13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1DBF30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AA2363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C0796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A2F46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77 7 03 25300</w:t>
            </w:r>
          </w:p>
        </w:tc>
        <w:tc>
          <w:tcPr>
            <w:tcW w:w="603" w:type="dxa"/>
            <w:tcBorders>
              <w:top w:val="nil"/>
              <w:left w:val="nil"/>
              <w:bottom w:val="single" w:sz="4" w:space="0" w:color="auto"/>
              <w:right w:val="single" w:sz="4" w:space="0" w:color="auto"/>
            </w:tcBorders>
            <w:shd w:val="clear" w:color="auto" w:fill="auto"/>
            <w:vAlign w:val="bottom"/>
            <w:hideMark/>
          </w:tcPr>
          <w:p w14:paraId="62B914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15559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572,2</w:t>
            </w:r>
          </w:p>
        </w:tc>
        <w:tc>
          <w:tcPr>
            <w:tcW w:w="1288" w:type="dxa"/>
            <w:tcBorders>
              <w:top w:val="nil"/>
              <w:left w:val="nil"/>
              <w:bottom w:val="single" w:sz="4" w:space="0" w:color="auto"/>
              <w:right w:val="single" w:sz="4" w:space="0" w:color="auto"/>
            </w:tcBorders>
            <w:shd w:val="clear" w:color="auto" w:fill="auto"/>
            <w:vAlign w:val="bottom"/>
            <w:hideMark/>
          </w:tcPr>
          <w:p w14:paraId="7253C6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572,2</w:t>
            </w:r>
          </w:p>
        </w:tc>
        <w:tc>
          <w:tcPr>
            <w:tcW w:w="596" w:type="dxa"/>
            <w:tcBorders>
              <w:top w:val="nil"/>
              <w:left w:val="nil"/>
              <w:bottom w:val="single" w:sz="4" w:space="0" w:color="auto"/>
              <w:right w:val="single" w:sz="4" w:space="0" w:color="auto"/>
            </w:tcBorders>
            <w:shd w:val="clear" w:color="auto" w:fill="auto"/>
            <w:noWrap/>
            <w:vAlign w:val="bottom"/>
            <w:hideMark/>
          </w:tcPr>
          <w:p w14:paraId="130115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F6D8EA1"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7B3FA8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9FC4A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4248BE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D30AA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A4DA6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FEDEF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77 7 03 25300</w:t>
            </w:r>
          </w:p>
        </w:tc>
        <w:tc>
          <w:tcPr>
            <w:tcW w:w="603" w:type="dxa"/>
            <w:tcBorders>
              <w:top w:val="nil"/>
              <w:left w:val="nil"/>
              <w:bottom w:val="single" w:sz="4" w:space="0" w:color="auto"/>
              <w:right w:val="single" w:sz="4" w:space="0" w:color="auto"/>
            </w:tcBorders>
            <w:shd w:val="clear" w:color="auto" w:fill="auto"/>
            <w:vAlign w:val="bottom"/>
            <w:hideMark/>
          </w:tcPr>
          <w:p w14:paraId="260747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0046FD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276,9</w:t>
            </w:r>
          </w:p>
        </w:tc>
        <w:tc>
          <w:tcPr>
            <w:tcW w:w="1288" w:type="dxa"/>
            <w:tcBorders>
              <w:top w:val="nil"/>
              <w:left w:val="nil"/>
              <w:bottom w:val="single" w:sz="4" w:space="0" w:color="auto"/>
              <w:right w:val="single" w:sz="4" w:space="0" w:color="auto"/>
            </w:tcBorders>
            <w:shd w:val="clear" w:color="auto" w:fill="auto"/>
            <w:vAlign w:val="bottom"/>
            <w:hideMark/>
          </w:tcPr>
          <w:p w14:paraId="3E7848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276,9</w:t>
            </w:r>
          </w:p>
        </w:tc>
        <w:tc>
          <w:tcPr>
            <w:tcW w:w="596" w:type="dxa"/>
            <w:tcBorders>
              <w:top w:val="nil"/>
              <w:left w:val="nil"/>
              <w:bottom w:val="single" w:sz="4" w:space="0" w:color="auto"/>
              <w:right w:val="single" w:sz="4" w:space="0" w:color="auto"/>
            </w:tcBorders>
            <w:shd w:val="clear" w:color="auto" w:fill="auto"/>
            <w:noWrap/>
            <w:vAlign w:val="bottom"/>
            <w:hideMark/>
          </w:tcPr>
          <w:p w14:paraId="277BB2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A913B02" w14:textId="77777777" w:rsidTr="007D681E">
        <w:trPr>
          <w:trHeight w:val="504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9058CE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4FA7E23"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Субсидии из бюджета Балахнинского муниципального округа Нижегородской области на финансовое обеспечение (возмещение) затрат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p>
        </w:tc>
        <w:tc>
          <w:tcPr>
            <w:tcW w:w="576" w:type="dxa"/>
            <w:tcBorders>
              <w:top w:val="nil"/>
              <w:left w:val="nil"/>
              <w:bottom w:val="single" w:sz="4" w:space="0" w:color="auto"/>
              <w:right w:val="single" w:sz="4" w:space="0" w:color="auto"/>
            </w:tcBorders>
            <w:shd w:val="clear" w:color="auto" w:fill="auto"/>
            <w:vAlign w:val="bottom"/>
            <w:hideMark/>
          </w:tcPr>
          <w:p w14:paraId="38C5DB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99043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E8A3C4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8383D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77 7 03 66130</w:t>
            </w:r>
          </w:p>
        </w:tc>
        <w:tc>
          <w:tcPr>
            <w:tcW w:w="603" w:type="dxa"/>
            <w:tcBorders>
              <w:top w:val="nil"/>
              <w:left w:val="nil"/>
              <w:bottom w:val="single" w:sz="4" w:space="0" w:color="auto"/>
              <w:right w:val="single" w:sz="4" w:space="0" w:color="auto"/>
            </w:tcBorders>
            <w:shd w:val="clear" w:color="auto" w:fill="auto"/>
            <w:vAlign w:val="bottom"/>
            <w:hideMark/>
          </w:tcPr>
          <w:p w14:paraId="108BD95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01DDDD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23 477,4</w:t>
            </w:r>
          </w:p>
        </w:tc>
        <w:tc>
          <w:tcPr>
            <w:tcW w:w="1288" w:type="dxa"/>
            <w:tcBorders>
              <w:top w:val="nil"/>
              <w:left w:val="nil"/>
              <w:bottom w:val="single" w:sz="4" w:space="0" w:color="auto"/>
              <w:right w:val="single" w:sz="4" w:space="0" w:color="auto"/>
            </w:tcBorders>
            <w:shd w:val="clear" w:color="auto" w:fill="auto"/>
            <w:vAlign w:val="bottom"/>
            <w:hideMark/>
          </w:tcPr>
          <w:p w14:paraId="74D41E8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23 477,1</w:t>
            </w:r>
          </w:p>
        </w:tc>
        <w:tc>
          <w:tcPr>
            <w:tcW w:w="596" w:type="dxa"/>
            <w:tcBorders>
              <w:top w:val="nil"/>
              <w:left w:val="nil"/>
              <w:bottom w:val="single" w:sz="4" w:space="0" w:color="auto"/>
              <w:right w:val="single" w:sz="4" w:space="0" w:color="auto"/>
            </w:tcBorders>
            <w:shd w:val="clear" w:color="auto" w:fill="auto"/>
            <w:noWrap/>
            <w:vAlign w:val="bottom"/>
            <w:hideMark/>
          </w:tcPr>
          <w:p w14:paraId="08A4EFD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5ED3A9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918EE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B23D8D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494338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DC6D4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D584B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F46F5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77 7 03 66130</w:t>
            </w:r>
          </w:p>
        </w:tc>
        <w:tc>
          <w:tcPr>
            <w:tcW w:w="603" w:type="dxa"/>
            <w:tcBorders>
              <w:top w:val="nil"/>
              <w:left w:val="nil"/>
              <w:bottom w:val="single" w:sz="4" w:space="0" w:color="auto"/>
              <w:right w:val="single" w:sz="4" w:space="0" w:color="auto"/>
            </w:tcBorders>
            <w:shd w:val="clear" w:color="auto" w:fill="auto"/>
            <w:vAlign w:val="bottom"/>
            <w:hideMark/>
          </w:tcPr>
          <w:p w14:paraId="704F7D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347C56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23 477,4</w:t>
            </w:r>
          </w:p>
        </w:tc>
        <w:tc>
          <w:tcPr>
            <w:tcW w:w="1288" w:type="dxa"/>
            <w:tcBorders>
              <w:top w:val="nil"/>
              <w:left w:val="nil"/>
              <w:bottom w:val="single" w:sz="4" w:space="0" w:color="auto"/>
              <w:right w:val="single" w:sz="4" w:space="0" w:color="auto"/>
            </w:tcBorders>
            <w:shd w:val="clear" w:color="auto" w:fill="auto"/>
            <w:vAlign w:val="bottom"/>
            <w:hideMark/>
          </w:tcPr>
          <w:p w14:paraId="20FE08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23 477,1</w:t>
            </w:r>
          </w:p>
        </w:tc>
        <w:tc>
          <w:tcPr>
            <w:tcW w:w="596" w:type="dxa"/>
            <w:tcBorders>
              <w:top w:val="nil"/>
              <w:left w:val="nil"/>
              <w:bottom w:val="single" w:sz="4" w:space="0" w:color="auto"/>
              <w:right w:val="single" w:sz="4" w:space="0" w:color="auto"/>
            </w:tcBorders>
            <w:shd w:val="clear" w:color="auto" w:fill="auto"/>
            <w:noWrap/>
            <w:vAlign w:val="bottom"/>
            <w:hideMark/>
          </w:tcPr>
          <w:p w14:paraId="4CA30B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0B62075" w14:textId="77777777" w:rsidTr="007D681E">
        <w:trPr>
          <w:trHeight w:val="444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EC6B8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0E6AD68"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Субсидии из бюджета Балахнинского муниципального округа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p>
        </w:tc>
        <w:tc>
          <w:tcPr>
            <w:tcW w:w="576" w:type="dxa"/>
            <w:tcBorders>
              <w:top w:val="nil"/>
              <w:left w:val="nil"/>
              <w:bottom w:val="single" w:sz="4" w:space="0" w:color="auto"/>
              <w:right w:val="single" w:sz="4" w:space="0" w:color="auto"/>
            </w:tcBorders>
            <w:shd w:val="clear" w:color="auto" w:fill="auto"/>
            <w:vAlign w:val="bottom"/>
            <w:hideMark/>
          </w:tcPr>
          <w:p w14:paraId="6C97368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0150C9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291452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A163D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77 7 03 66140</w:t>
            </w:r>
          </w:p>
        </w:tc>
        <w:tc>
          <w:tcPr>
            <w:tcW w:w="603" w:type="dxa"/>
            <w:tcBorders>
              <w:top w:val="nil"/>
              <w:left w:val="nil"/>
              <w:bottom w:val="single" w:sz="4" w:space="0" w:color="auto"/>
              <w:right w:val="single" w:sz="4" w:space="0" w:color="auto"/>
            </w:tcBorders>
            <w:shd w:val="clear" w:color="auto" w:fill="auto"/>
            <w:vAlign w:val="bottom"/>
            <w:hideMark/>
          </w:tcPr>
          <w:p w14:paraId="224A491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6E3706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2 522,6</w:t>
            </w:r>
          </w:p>
        </w:tc>
        <w:tc>
          <w:tcPr>
            <w:tcW w:w="1288" w:type="dxa"/>
            <w:tcBorders>
              <w:top w:val="nil"/>
              <w:left w:val="nil"/>
              <w:bottom w:val="single" w:sz="4" w:space="0" w:color="auto"/>
              <w:right w:val="single" w:sz="4" w:space="0" w:color="auto"/>
            </w:tcBorders>
            <w:shd w:val="clear" w:color="auto" w:fill="auto"/>
            <w:vAlign w:val="bottom"/>
            <w:hideMark/>
          </w:tcPr>
          <w:p w14:paraId="2E5C8A0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2 522,6</w:t>
            </w:r>
          </w:p>
        </w:tc>
        <w:tc>
          <w:tcPr>
            <w:tcW w:w="596" w:type="dxa"/>
            <w:tcBorders>
              <w:top w:val="nil"/>
              <w:left w:val="nil"/>
              <w:bottom w:val="single" w:sz="4" w:space="0" w:color="auto"/>
              <w:right w:val="single" w:sz="4" w:space="0" w:color="auto"/>
            </w:tcBorders>
            <w:shd w:val="clear" w:color="auto" w:fill="auto"/>
            <w:noWrap/>
            <w:vAlign w:val="bottom"/>
            <w:hideMark/>
          </w:tcPr>
          <w:p w14:paraId="2F27B0C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B11044D"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607F1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9CDB87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642B1E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5382A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6B9C4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FC74C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77 7 03 66140</w:t>
            </w:r>
          </w:p>
        </w:tc>
        <w:tc>
          <w:tcPr>
            <w:tcW w:w="603" w:type="dxa"/>
            <w:tcBorders>
              <w:top w:val="nil"/>
              <w:left w:val="nil"/>
              <w:bottom w:val="single" w:sz="4" w:space="0" w:color="auto"/>
              <w:right w:val="single" w:sz="4" w:space="0" w:color="auto"/>
            </w:tcBorders>
            <w:shd w:val="clear" w:color="auto" w:fill="auto"/>
            <w:vAlign w:val="bottom"/>
            <w:hideMark/>
          </w:tcPr>
          <w:p w14:paraId="6BC000C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3FEB93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2 522,6</w:t>
            </w:r>
          </w:p>
        </w:tc>
        <w:tc>
          <w:tcPr>
            <w:tcW w:w="1288" w:type="dxa"/>
            <w:tcBorders>
              <w:top w:val="nil"/>
              <w:left w:val="nil"/>
              <w:bottom w:val="single" w:sz="4" w:space="0" w:color="auto"/>
              <w:right w:val="single" w:sz="4" w:space="0" w:color="auto"/>
            </w:tcBorders>
            <w:shd w:val="clear" w:color="auto" w:fill="auto"/>
            <w:vAlign w:val="bottom"/>
            <w:hideMark/>
          </w:tcPr>
          <w:p w14:paraId="4B86D6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2 522,6</w:t>
            </w:r>
          </w:p>
        </w:tc>
        <w:tc>
          <w:tcPr>
            <w:tcW w:w="596" w:type="dxa"/>
            <w:tcBorders>
              <w:top w:val="nil"/>
              <w:left w:val="nil"/>
              <w:bottom w:val="single" w:sz="4" w:space="0" w:color="auto"/>
              <w:right w:val="single" w:sz="4" w:space="0" w:color="auto"/>
            </w:tcBorders>
            <w:shd w:val="clear" w:color="auto" w:fill="auto"/>
            <w:noWrap/>
            <w:vAlign w:val="bottom"/>
            <w:hideMark/>
          </w:tcPr>
          <w:p w14:paraId="0EE8FB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34F5642" w14:textId="77777777" w:rsidTr="007D681E">
        <w:trPr>
          <w:trHeight w:val="472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DEB8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94A2EF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Субсидии из бюджета Балахнинского муниципального округа Нижегородской области на финансовое обеспечение затрат муниципальных унитарных предприятий Балахнинского муниципального округа Нижегородской области, осуществляющих социально-бытовое обслуживание населения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DF797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E7C4CC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199BC5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1DA43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77 7 03 66150</w:t>
            </w:r>
          </w:p>
        </w:tc>
        <w:tc>
          <w:tcPr>
            <w:tcW w:w="603" w:type="dxa"/>
            <w:tcBorders>
              <w:top w:val="nil"/>
              <w:left w:val="nil"/>
              <w:bottom w:val="single" w:sz="4" w:space="0" w:color="auto"/>
              <w:right w:val="single" w:sz="4" w:space="0" w:color="auto"/>
            </w:tcBorders>
            <w:shd w:val="clear" w:color="auto" w:fill="auto"/>
            <w:vAlign w:val="bottom"/>
            <w:hideMark/>
          </w:tcPr>
          <w:p w14:paraId="5D59517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69703C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300,0</w:t>
            </w:r>
          </w:p>
        </w:tc>
        <w:tc>
          <w:tcPr>
            <w:tcW w:w="1288" w:type="dxa"/>
            <w:tcBorders>
              <w:top w:val="nil"/>
              <w:left w:val="nil"/>
              <w:bottom w:val="single" w:sz="4" w:space="0" w:color="auto"/>
              <w:right w:val="single" w:sz="4" w:space="0" w:color="auto"/>
            </w:tcBorders>
            <w:shd w:val="clear" w:color="auto" w:fill="auto"/>
            <w:vAlign w:val="bottom"/>
            <w:hideMark/>
          </w:tcPr>
          <w:p w14:paraId="2A795A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300,0</w:t>
            </w:r>
          </w:p>
        </w:tc>
        <w:tc>
          <w:tcPr>
            <w:tcW w:w="596" w:type="dxa"/>
            <w:tcBorders>
              <w:top w:val="nil"/>
              <w:left w:val="nil"/>
              <w:bottom w:val="single" w:sz="4" w:space="0" w:color="auto"/>
              <w:right w:val="single" w:sz="4" w:space="0" w:color="auto"/>
            </w:tcBorders>
            <w:shd w:val="clear" w:color="auto" w:fill="auto"/>
            <w:noWrap/>
            <w:vAlign w:val="bottom"/>
            <w:hideMark/>
          </w:tcPr>
          <w:p w14:paraId="0C82DC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BC8635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ACE3D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4AD7BF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7E7A33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1282DC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D71C5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0A8EF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77 7 03 66150</w:t>
            </w:r>
          </w:p>
        </w:tc>
        <w:tc>
          <w:tcPr>
            <w:tcW w:w="603" w:type="dxa"/>
            <w:tcBorders>
              <w:top w:val="nil"/>
              <w:left w:val="nil"/>
              <w:bottom w:val="single" w:sz="4" w:space="0" w:color="auto"/>
              <w:right w:val="single" w:sz="4" w:space="0" w:color="auto"/>
            </w:tcBorders>
            <w:shd w:val="clear" w:color="auto" w:fill="auto"/>
            <w:vAlign w:val="bottom"/>
            <w:hideMark/>
          </w:tcPr>
          <w:p w14:paraId="2BF63E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20C3ECE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300,0</w:t>
            </w:r>
          </w:p>
        </w:tc>
        <w:tc>
          <w:tcPr>
            <w:tcW w:w="1288" w:type="dxa"/>
            <w:tcBorders>
              <w:top w:val="nil"/>
              <w:left w:val="nil"/>
              <w:bottom w:val="single" w:sz="4" w:space="0" w:color="auto"/>
              <w:right w:val="single" w:sz="4" w:space="0" w:color="auto"/>
            </w:tcBorders>
            <w:shd w:val="clear" w:color="auto" w:fill="auto"/>
            <w:vAlign w:val="bottom"/>
            <w:hideMark/>
          </w:tcPr>
          <w:p w14:paraId="17640F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300,0</w:t>
            </w:r>
          </w:p>
        </w:tc>
        <w:tc>
          <w:tcPr>
            <w:tcW w:w="596" w:type="dxa"/>
            <w:tcBorders>
              <w:top w:val="nil"/>
              <w:left w:val="nil"/>
              <w:bottom w:val="single" w:sz="4" w:space="0" w:color="auto"/>
              <w:right w:val="single" w:sz="4" w:space="0" w:color="auto"/>
            </w:tcBorders>
            <w:shd w:val="clear" w:color="auto" w:fill="auto"/>
            <w:noWrap/>
            <w:vAlign w:val="bottom"/>
            <w:hideMark/>
          </w:tcPr>
          <w:p w14:paraId="74AD69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AD16815" w14:textId="77777777" w:rsidTr="007D681E">
        <w:trPr>
          <w:trHeight w:val="346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978BE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DDFA09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Субсидии из бюджета Балахнинского муниципального округа Нижегородской области на возмещение недополученных доходов, возникших в связи с оказанием услуг по помывке населения в банях, находящихся в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0721BCF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5B3B6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B02B8E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27D6C7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77 7 03 66400</w:t>
            </w:r>
          </w:p>
        </w:tc>
        <w:tc>
          <w:tcPr>
            <w:tcW w:w="603" w:type="dxa"/>
            <w:tcBorders>
              <w:top w:val="nil"/>
              <w:left w:val="nil"/>
              <w:bottom w:val="single" w:sz="4" w:space="0" w:color="auto"/>
              <w:right w:val="single" w:sz="4" w:space="0" w:color="auto"/>
            </w:tcBorders>
            <w:shd w:val="clear" w:color="auto" w:fill="auto"/>
            <w:vAlign w:val="bottom"/>
            <w:hideMark/>
          </w:tcPr>
          <w:p w14:paraId="40B7AB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14336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2 000,0</w:t>
            </w:r>
          </w:p>
        </w:tc>
        <w:tc>
          <w:tcPr>
            <w:tcW w:w="1288" w:type="dxa"/>
            <w:tcBorders>
              <w:top w:val="nil"/>
              <w:left w:val="nil"/>
              <w:bottom w:val="single" w:sz="4" w:space="0" w:color="auto"/>
              <w:right w:val="single" w:sz="4" w:space="0" w:color="auto"/>
            </w:tcBorders>
            <w:shd w:val="clear" w:color="auto" w:fill="auto"/>
            <w:vAlign w:val="bottom"/>
            <w:hideMark/>
          </w:tcPr>
          <w:p w14:paraId="6A96DCE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1 690,3</w:t>
            </w:r>
          </w:p>
        </w:tc>
        <w:tc>
          <w:tcPr>
            <w:tcW w:w="596" w:type="dxa"/>
            <w:tcBorders>
              <w:top w:val="nil"/>
              <w:left w:val="nil"/>
              <w:bottom w:val="single" w:sz="4" w:space="0" w:color="auto"/>
              <w:right w:val="single" w:sz="4" w:space="0" w:color="auto"/>
            </w:tcBorders>
            <w:shd w:val="clear" w:color="auto" w:fill="auto"/>
            <w:noWrap/>
            <w:vAlign w:val="bottom"/>
            <w:hideMark/>
          </w:tcPr>
          <w:p w14:paraId="38A55C4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84,5</w:t>
            </w:r>
          </w:p>
        </w:tc>
      </w:tr>
      <w:tr w:rsidR="007D681E" w:rsidRPr="00C82CB2" w14:paraId="3FC0083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92BD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6E6A1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5CE9AD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BA5A4F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CB656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A2AAE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77 7 03 66400</w:t>
            </w:r>
          </w:p>
        </w:tc>
        <w:tc>
          <w:tcPr>
            <w:tcW w:w="603" w:type="dxa"/>
            <w:tcBorders>
              <w:top w:val="nil"/>
              <w:left w:val="nil"/>
              <w:bottom w:val="single" w:sz="4" w:space="0" w:color="auto"/>
              <w:right w:val="single" w:sz="4" w:space="0" w:color="auto"/>
            </w:tcBorders>
            <w:shd w:val="clear" w:color="auto" w:fill="auto"/>
            <w:vAlign w:val="bottom"/>
            <w:hideMark/>
          </w:tcPr>
          <w:p w14:paraId="42626D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55155A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2 000,0</w:t>
            </w:r>
          </w:p>
        </w:tc>
        <w:tc>
          <w:tcPr>
            <w:tcW w:w="1288" w:type="dxa"/>
            <w:tcBorders>
              <w:top w:val="nil"/>
              <w:left w:val="nil"/>
              <w:bottom w:val="single" w:sz="4" w:space="0" w:color="auto"/>
              <w:right w:val="single" w:sz="4" w:space="0" w:color="auto"/>
            </w:tcBorders>
            <w:shd w:val="clear" w:color="auto" w:fill="auto"/>
            <w:vAlign w:val="bottom"/>
            <w:hideMark/>
          </w:tcPr>
          <w:p w14:paraId="2F4B96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1 690,3</w:t>
            </w:r>
          </w:p>
        </w:tc>
        <w:tc>
          <w:tcPr>
            <w:tcW w:w="596" w:type="dxa"/>
            <w:tcBorders>
              <w:top w:val="nil"/>
              <w:left w:val="nil"/>
              <w:bottom w:val="single" w:sz="4" w:space="0" w:color="auto"/>
              <w:right w:val="single" w:sz="4" w:space="0" w:color="auto"/>
            </w:tcBorders>
            <w:shd w:val="clear" w:color="auto" w:fill="auto"/>
            <w:noWrap/>
            <w:vAlign w:val="bottom"/>
            <w:hideMark/>
          </w:tcPr>
          <w:p w14:paraId="01E4C0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84,5</w:t>
            </w:r>
          </w:p>
        </w:tc>
      </w:tr>
      <w:tr w:rsidR="007D681E" w:rsidRPr="00C82CB2" w14:paraId="6D2EB164"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07B9E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4741CA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Предоставление субсидии на погашение задолженности ресурсоснабжающих организаций по заключенным мировым соглашениям и соглашениям о реструктуризации</w:t>
            </w:r>
          </w:p>
        </w:tc>
        <w:tc>
          <w:tcPr>
            <w:tcW w:w="576" w:type="dxa"/>
            <w:tcBorders>
              <w:top w:val="nil"/>
              <w:left w:val="nil"/>
              <w:bottom w:val="single" w:sz="4" w:space="0" w:color="auto"/>
              <w:right w:val="single" w:sz="4" w:space="0" w:color="auto"/>
            </w:tcBorders>
            <w:shd w:val="clear" w:color="auto" w:fill="auto"/>
            <w:vAlign w:val="bottom"/>
            <w:hideMark/>
          </w:tcPr>
          <w:p w14:paraId="057AFF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97F9F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35CEA1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E8E70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77 7 03 74230</w:t>
            </w:r>
          </w:p>
        </w:tc>
        <w:tc>
          <w:tcPr>
            <w:tcW w:w="603" w:type="dxa"/>
            <w:tcBorders>
              <w:top w:val="nil"/>
              <w:left w:val="nil"/>
              <w:bottom w:val="single" w:sz="4" w:space="0" w:color="auto"/>
              <w:right w:val="single" w:sz="4" w:space="0" w:color="auto"/>
            </w:tcBorders>
            <w:shd w:val="clear" w:color="auto" w:fill="auto"/>
            <w:vAlign w:val="bottom"/>
            <w:hideMark/>
          </w:tcPr>
          <w:p w14:paraId="69918FE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04B2DE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570,0</w:t>
            </w:r>
          </w:p>
        </w:tc>
        <w:tc>
          <w:tcPr>
            <w:tcW w:w="1288" w:type="dxa"/>
            <w:tcBorders>
              <w:top w:val="nil"/>
              <w:left w:val="nil"/>
              <w:bottom w:val="single" w:sz="4" w:space="0" w:color="auto"/>
              <w:right w:val="single" w:sz="4" w:space="0" w:color="auto"/>
            </w:tcBorders>
            <w:shd w:val="clear" w:color="auto" w:fill="auto"/>
            <w:vAlign w:val="bottom"/>
            <w:hideMark/>
          </w:tcPr>
          <w:p w14:paraId="2F2B956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570,0</w:t>
            </w:r>
          </w:p>
        </w:tc>
        <w:tc>
          <w:tcPr>
            <w:tcW w:w="596" w:type="dxa"/>
            <w:tcBorders>
              <w:top w:val="nil"/>
              <w:left w:val="nil"/>
              <w:bottom w:val="single" w:sz="4" w:space="0" w:color="auto"/>
              <w:right w:val="single" w:sz="4" w:space="0" w:color="auto"/>
            </w:tcBorders>
            <w:shd w:val="clear" w:color="auto" w:fill="auto"/>
            <w:noWrap/>
            <w:vAlign w:val="bottom"/>
            <w:hideMark/>
          </w:tcPr>
          <w:p w14:paraId="360EB47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B21A73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35839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AB3D30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Иные бюджетные ассигнования</w:t>
            </w:r>
          </w:p>
        </w:tc>
        <w:tc>
          <w:tcPr>
            <w:tcW w:w="576" w:type="dxa"/>
            <w:tcBorders>
              <w:top w:val="nil"/>
              <w:left w:val="nil"/>
              <w:bottom w:val="single" w:sz="4" w:space="0" w:color="auto"/>
              <w:right w:val="single" w:sz="4" w:space="0" w:color="auto"/>
            </w:tcBorders>
            <w:shd w:val="clear" w:color="auto" w:fill="auto"/>
            <w:vAlign w:val="bottom"/>
            <w:hideMark/>
          </w:tcPr>
          <w:p w14:paraId="3FB487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BB62AF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69B62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21262B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77 7 03 74230</w:t>
            </w:r>
          </w:p>
        </w:tc>
        <w:tc>
          <w:tcPr>
            <w:tcW w:w="603" w:type="dxa"/>
            <w:tcBorders>
              <w:top w:val="nil"/>
              <w:left w:val="nil"/>
              <w:bottom w:val="single" w:sz="4" w:space="0" w:color="auto"/>
              <w:right w:val="single" w:sz="4" w:space="0" w:color="auto"/>
            </w:tcBorders>
            <w:shd w:val="clear" w:color="auto" w:fill="auto"/>
            <w:vAlign w:val="bottom"/>
            <w:hideMark/>
          </w:tcPr>
          <w:p w14:paraId="4662D94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800</w:t>
            </w:r>
          </w:p>
        </w:tc>
        <w:tc>
          <w:tcPr>
            <w:tcW w:w="1264" w:type="dxa"/>
            <w:tcBorders>
              <w:top w:val="nil"/>
              <w:left w:val="nil"/>
              <w:bottom w:val="single" w:sz="4" w:space="0" w:color="auto"/>
              <w:right w:val="single" w:sz="4" w:space="0" w:color="auto"/>
            </w:tcBorders>
            <w:shd w:val="clear" w:color="auto" w:fill="auto"/>
            <w:vAlign w:val="bottom"/>
            <w:hideMark/>
          </w:tcPr>
          <w:p w14:paraId="59376D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570,0</w:t>
            </w:r>
          </w:p>
        </w:tc>
        <w:tc>
          <w:tcPr>
            <w:tcW w:w="1288" w:type="dxa"/>
            <w:tcBorders>
              <w:top w:val="nil"/>
              <w:left w:val="nil"/>
              <w:bottom w:val="single" w:sz="4" w:space="0" w:color="auto"/>
              <w:right w:val="single" w:sz="4" w:space="0" w:color="auto"/>
            </w:tcBorders>
            <w:shd w:val="clear" w:color="auto" w:fill="auto"/>
            <w:vAlign w:val="bottom"/>
            <w:hideMark/>
          </w:tcPr>
          <w:p w14:paraId="3E7E79A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570,0</w:t>
            </w:r>
          </w:p>
        </w:tc>
        <w:tc>
          <w:tcPr>
            <w:tcW w:w="596" w:type="dxa"/>
            <w:tcBorders>
              <w:top w:val="nil"/>
              <w:left w:val="nil"/>
              <w:bottom w:val="single" w:sz="4" w:space="0" w:color="auto"/>
              <w:right w:val="single" w:sz="4" w:space="0" w:color="auto"/>
            </w:tcBorders>
            <w:shd w:val="clear" w:color="auto" w:fill="auto"/>
            <w:noWrap/>
            <w:vAlign w:val="bottom"/>
            <w:hideMark/>
          </w:tcPr>
          <w:p w14:paraId="150E92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6EE0DC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1901C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B655767"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Благоустройство</w:t>
            </w:r>
          </w:p>
        </w:tc>
        <w:tc>
          <w:tcPr>
            <w:tcW w:w="576" w:type="dxa"/>
            <w:tcBorders>
              <w:top w:val="nil"/>
              <w:left w:val="nil"/>
              <w:bottom w:val="single" w:sz="4" w:space="0" w:color="auto"/>
              <w:right w:val="single" w:sz="4" w:space="0" w:color="auto"/>
            </w:tcBorders>
            <w:shd w:val="clear" w:color="auto" w:fill="auto"/>
            <w:vAlign w:val="bottom"/>
            <w:hideMark/>
          </w:tcPr>
          <w:p w14:paraId="69D6E1C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3A0ADE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63CD84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742EA3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7D1F737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A9DFE1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515 470,1</w:t>
            </w:r>
          </w:p>
        </w:tc>
        <w:tc>
          <w:tcPr>
            <w:tcW w:w="1288" w:type="dxa"/>
            <w:tcBorders>
              <w:top w:val="nil"/>
              <w:left w:val="nil"/>
              <w:bottom w:val="single" w:sz="4" w:space="0" w:color="auto"/>
              <w:right w:val="single" w:sz="4" w:space="0" w:color="auto"/>
            </w:tcBorders>
            <w:shd w:val="clear" w:color="auto" w:fill="auto"/>
            <w:vAlign w:val="bottom"/>
            <w:hideMark/>
          </w:tcPr>
          <w:p w14:paraId="5A2897A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445 188,7</w:t>
            </w:r>
          </w:p>
        </w:tc>
        <w:tc>
          <w:tcPr>
            <w:tcW w:w="596" w:type="dxa"/>
            <w:tcBorders>
              <w:top w:val="nil"/>
              <w:left w:val="nil"/>
              <w:bottom w:val="single" w:sz="4" w:space="0" w:color="auto"/>
              <w:right w:val="single" w:sz="4" w:space="0" w:color="auto"/>
            </w:tcBorders>
            <w:shd w:val="clear" w:color="auto" w:fill="auto"/>
            <w:noWrap/>
            <w:vAlign w:val="bottom"/>
            <w:hideMark/>
          </w:tcPr>
          <w:p w14:paraId="624E0A4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86,4</w:t>
            </w:r>
          </w:p>
        </w:tc>
      </w:tr>
      <w:tr w:rsidR="007D681E" w:rsidRPr="00C82CB2" w14:paraId="1E709FE4"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92808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0598598"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«Благоустройство и озеленение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5670E2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96EAC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1B98A6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5FEFDB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15 0 00 00000</w:t>
            </w:r>
          </w:p>
        </w:tc>
        <w:tc>
          <w:tcPr>
            <w:tcW w:w="603" w:type="dxa"/>
            <w:tcBorders>
              <w:top w:val="nil"/>
              <w:left w:val="nil"/>
              <w:bottom w:val="single" w:sz="4" w:space="0" w:color="auto"/>
              <w:right w:val="single" w:sz="4" w:space="0" w:color="auto"/>
            </w:tcBorders>
            <w:shd w:val="clear" w:color="auto" w:fill="auto"/>
            <w:vAlign w:val="bottom"/>
            <w:hideMark/>
          </w:tcPr>
          <w:p w14:paraId="125811B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7ACC18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339 087,2</w:t>
            </w:r>
          </w:p>
        </w:tc>
        <w:tc>
          <w:tcPr>
            <w:tcW w:w="1288" w:type="dxa"/>
            <w:tcBorders>
              <w:top w:val="nil"/>
              <w:left w:val="nil"/>
              <w:bottom w:val="single" w:sz="4" w:space="0" w:color="auto"/>
              <w:right w:val="single" w:sz="4" w:space="0" w:color="auto"/>
            </w:tcBorders>
            <w:shd w:val="clear" w:color="auto" w:fill="auto"/>
            <w:vAlign w:val="bottom"/>
            <w:hideMark/>
          </w:tcPr>
          <w:p w14:paraId="1989DB7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269 956,4</w:t>
            </w:r>
          </w:p>
        </w:tc>
        <w:tc>
          <w:tcPr>
            <w:tcW w:w="596" w:type="dxa"/>
            <w:tcBorders>
              <w:top w:val="nil"/>
              <w:left w:val="nil"/>
              <w:bottom w:val="single" w:sz="4" w:space="0" w:color="auto"/>
              <w:right w:val="single" w:sz="4" w:space="0" w:color="auto"/>
            </w:tcBorders>
            <w:shd w:val="clear" w:color="auto" w:fill="auto"/>
            <w:noWrap/>
            <w:vAlign w:val="bottom"/>
            <w:hideMark/>
          </w:tcPr>
          <w:p w14:paraId="58B4781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79,6</w:t>
            </w:r>
          </w:p>
        </w:tc>
      </w:tr>
      <w:tr w:rsidR="007D681E" w:rsidRPr="00C82CB2" w14:paraId="69F8DAD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B2BFD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77CA3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Обслуживание мелиоративной системы и водоотведения ливневых и талых вод</w:t>
            </w:r>
          </w:p>
        </w:tc>
        <w:tc>
          <w:tcPr>
            <w:tcW w:w="576" w:type="dxa"/>
            <w:tcBorders>
              <w:top w:val="nil"/>
              <w:left w:val="nil"/>
              <w:bottom w:val="single" w:sz="4" w:space="0" w:color="auto"/>
              <w:right w:val="single" w:sz="4" w:space="0" w:color="auto"/>
            </w:tcBorders>
            <w:shd w:val="clear" w:color="auto" w:fill="auto"/>
            <w:vAlign w:val="bottom"/>
            <w:hideMark/>
          </w:tcPr>
          <w:p w14:paraId="0B968C8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9924D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3279FE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22F340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15 0 01 00000</w:t>
            </w:r>
          </w:p>
        </w:tc>
        <w:tc>
          <w:tcPr>
            <w:tcW w:w="603" w:type="dxa"/>
            <w:tcBorders>
              <w:top w:val="nil"/>
              <w:left w:val="nil"/>
              <w:bottom w:val="single" w:sz="4" w:space="0" w:color="auto"/>
              <w:right w:val="single" w:sz="4" w:space="0" w:color="auto"/>
            </w:tcBorders>
            <w:shd w:val="clear" w:color="auto" w:fill="auto"/>
            <w:vAlign w:val="bottom"/>
            <w:hideMark/>
          </w:tcPr>
          <w:p w14:paraId="77EC680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35FD32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3 076,2</w:t>
            </w:r>
          </w:p>
        </w:tc>
        <w:tc>
          <w:tcPr>
            <w:tcW w:w="1288" w:type="dxa"/>
            <w:tcBorders>
              <w:top w:val="nil"/>
              <w:left w:val="nil"/>
              <w:bottom w:val="single" w:sz="4" w:space="0" w:color="auto"/>
              <w:right w:val="single" w:sz="4" w:space="0" w:color="auto"/>
            </w:tcBorders>
            <w:shd w:val="clear" w:color="auto" w:fill="auto"/>
            <w:vAlign w:val="bottom"/>
            <w:hideMark/>
          </w:tcPr>
          <w:p w14:paraId="4E3517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1 935,4</w:t>
            </w:r>
          </w:p>
        </w:tc>
        <w:tc>
          <w:tcPr>
            <w:tcW w:w="596" w:type="dxa"/>
            <w:tcBorders>
              <w:top w:val="nil"/>
              <w:left w:val="nil"/>
              <w:bottom w:val="single" w:sz="4" w:space="0" w:color="auto"/>
              <w:right w:val="single" w:sz="4" w:space="0" w:color="auto"/>
            </w:tcBorders>
            <w:shd w:val="clear" w:color="auto" w:fill="auto"/>
            <w:noWrap/>
            <w:vAlign w:val="bottom"/>
            <w:hideMark/>
          </w:tcPr>
          <w:p w14:paraId="65E3A9E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62,9</w:t>
            </w:r>
          </w:p>
        </w:tc>
      </w:tr>
      <w:tr w:rsidR="007D681E" w:rsidRPr="00C82CB2" w14:paraId="749ECBC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AF0CD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3005F88"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обслуживание мелиоративной системы и водоотведения ливневых и талых вод</w:t>
            </w:r>
          </w:p>
        </w:tc>
        <w:tc>
          <w:tcPr>
            <w:tcW w:w="576" w:type="dxa"/>
            <w:tcBorders>
              <w:top w:val="nil"/>
              <w:left w:val="nil"/>
              <w:bottom w:val="single" w:sz="4" w:space="0" w:color="auto"/>
              <w:right w:val="single" w:sz="4" w:space="0" w:color="auto"/>
            </w:tcBorders>
            <w:shd w:val="clear" w:color="auto" w:fill="auto"/>
            <w:vAlign w:val="bottom"/>
            <w:hideMark/>
          </w:tcPr>
          <w:p w14:paraId="505DC17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D3E3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6B838A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461A38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15 0 01 25010</w:t>
            </w:r>
          </w:p>
        </w:tc>
        <w:tc>
          <w:tcPr>
            <w:tcW w:w="603" w:type="dxa"/>
            <w:tcBorders>
              <w:top w:val="nil"/>
              <w:left w:val="nil"/>
              <w:bottom w:val="single" w:sz="4" w:space="0" w:color="auto"/>
              <w:right w:val="single" w:sz="4" w:space="0" w:color="auto"/>
            </w:tcBorders>
            <w:shd w:val="clear" w:color="auto" w:fill="auto"/>
            <w:vAlign w:val="bottom"/>
            <w:hideMark/>
          </w:tcPr>
          <w:p w14:paraId="60CC25F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DA96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3 076,2</w:t>
            </w:r>
          </w:p>
        </w:tc>
        <w:tc>
          <w:tcPr>
            <w:tcW w:w="1288" w:type="dxa"/>
            <w:tcBorders>
              <w:top w:val="nil"/>
              <w:left w:val="nil"/>
              <w:bottom w:val="single" w:sz="4" w:space="0" w:color="auto"/>
              <w:right w:val="single" w:sz="4" w:space="0" w:color="auto"/>
            </w:tcBorders>
            <w:shd w:val="clear" w:color="auto" w:fill="auto"/>
            <w:vAlign w:val="bottom"/>
            <w:hideMark/>
          </w:tcPr>
          <w:p w14:paraId="66CAD2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1 935,4</w:t>
            </w:r>
          </w:p>
        </w:tc>
        <w:tc>
          <w:tcPr>
            <w:tcW w:w="596" w:type="dxa"/>
            <w:tcBorders>
              <w:top w:val="nil"/>
              <w:left w:val="nil"/>
              <w:bottom w:val="single" w:sz="4" w:space="0" w:color="auto"/>
              <w:right w:val="single" w:sz="4" w:space="0" w:color="auto"/>
            </w:tcBorders>
            <w:shd w:val="clear" w:color="auto" w:fill="auto"/>
            <w:noWrap/>
            <w:vAlign w:val="bottom"/>
            <w:hideMark/>
          </w:tcPr>
          <w:p w14:paraId="0E05190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62,9</w:t>
            </w:r>
          </w:p>
        </w:tc>
      </w:tr>
      <w:tr w:rsidR="007D681E" w:rsidRPr="00C82CB2" w14:paraId="1755143D"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AFBA8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8098D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773D8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3CFEE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90C89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1034D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15 0 01 25010</w:t>
            </w:r>
          </w:p>
        </w:tc>
        <w:tc>
          <w:tcPr>
            <w:tcW w:w="603" w:type="dxa"/>
            <w:tcBorders>
              <w:top w:val="nil"/>
              <w:left w:val="nil"/>
              <w:bottom w:val="single" w:sz="4" w:space="0" w:color="auto"/>
              <w:right w:val="single" w:sz="4" w:space="0" w:color="auto"/>
            </w:tcBorders>
            <w:shd w:val="clear" w:color="auto" w:fill="auto"/>
            <w:vAlign w:val="bottom"/>
            <w:hideMark/>
          </w:tcPr>
          <w:p w14:paraId="46C170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61557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3 076,2</w:t>
            </w:r>
          </w:p>
        </w:tc>
        <w:tc>
          <w:tcPr>
            <w:tcW w:w="1288" w:type="dxa"/>
            <w:tcBorders>
              <w:top w:val="nil"/>
              <w:left w:val="nil"/>
              <w:bottom w:val="single" w:sz="4" w:space="0" w:color="auto"/>
              <w:right w:val="single" w:sz="4" w:space="0" w:color="auto"/>
            </w:tcBorders>
            <w:shd w:val="clear" w:color="auto" w:fill="auto"/>
            <w:vAlign w:val="bottom"/>
            <w:hideMark/>
          </w:tcPr>
          <w:p w14:paraId="7BD2BC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1 935,4</w:t>
            </w:r>
          </w:p>
        </w:tc>
        <w:tc>
          <w:tcPr>
            <w:tcW w:w="596" w:type="dxa"/>
            <w:tcBorders>
              <w:top w:val="nil"/>
              <w:left w:val="nil"/>
              <w:bottom w:val="single" w:sz="4" w:space="0" w:color="auto"/>
              <w:right w:val="single" w:sz="4" w:space="0" w:color="auto"/>
            </w:tcBorders>
            <w:shd w:val="clear" w:color="auto" w:fill="auto"/>
            <w:noWrap/>
            <w:vAlign w:val="bottom"/>
            <w:hideMark/>
          </w:tcPr>
          <w:p w14:paraId="5E91B8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62,9</w:t>
            </w:r>
          </w:p>
        </w:tc>
      </w:tr>
      <w:tr w:rsidR="007D681E" w:rsidRPr="00C82CB2" w14:paraId="7274433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F61E1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DEDE99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Обслуживание сетей уличного освещения</w:t>
            </w:r>
          </w:p>
        </w:tc>
        <w:tc>
          <w:tcPr>
            <w:tcW w:w="576" w:type="dxa"/>
            <w:tcBorders>
              <w:top w:val="nil"/>
              <w:left w:val="nil"/>
              <w:bottom w:val="single" w:sz="4" w:space="0" w:color="auto"/>
              <w:right w:val="single" w:sz="4" w:space="0" w:color="auto"/>
            </w:tcBorders>
            <w:shd w:val="clear" w:color="auto" w:fill="auto"/>
            <w:vAlign w:val="bottom"/>
            <w:hideMark/>
          </w:tcPr>
          <w:p w14:paraId="6B283D3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C2747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BFB370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F7ABEB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15 0 02 00000</w:t>
            </w:r>
          </w:p>
        </w:tc>
        <w:tc>
          <w:tcPr>
            <w:tcW w:w="603" w:type="dxa"/>
            <w:tcBorders>
              <w:top w:val="nil"/>
              <w:left w:val="nil"/>
              <w:bottom w:val="single" w:sz="4" w:space="0" w:color="auto"/>
              <w:right w:val="single" w:sz="4" w:space="0" w:color="auto"/>
            </w:tcBorders>
            <w:shd w:val="clear" w:color="auto" w:fill="auto"/>
            <w:vAlign w:val="bottom"/>
            <w:hideMark/>
          </w:tcPr>
          <w:p w14:paraId="72F2712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9EBD1B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9 012,4</w:t>
            </w:r>
          </w:p>
        </w:tc>
        <w:tc>
          <w:tcPr>
            <w:tcW w:w="1288" w:type="dxa"/>
            <w:tcBorders>
              <w:top w:val="nil"/>
              <w:left w:val="nil"/>
              <w:bottom w:val="single" w:sz="4" w:space="0" w:color="auto"/>
              <w:right w:val="single" w:sz="4" w:space="0" w:color="auto"/>
            </w:tcBorders>
            <w:shd w:val="clear" w:color="auto" w:fill="auto"/>
            <w:vAlign w:val="bottom"/>
            <w:hideMark/>
          </w:tcPr>
          <w:p w14:paraId="46DA212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5 237,1</w:t>
            </w:r>
          </w:p>
        </w:tc>
        <w:tc>
          <w:tcPr>
            <w:tcW w:w="596" w:type="dxa"/>
            <w:tcBorders>
              <w:top w:val="nil"/>
              <w:left w:val="nil"/>
              <w:bottom w:val="single" w:sz="4" w:space="0" w:color="auto"/>
              <w:right w:val="single" w:sz="4" w:space="0" w:color="auto"/>
            </w:tcBorders>
            <w:shd w:val="clear" w:color="auto" w:fill="auto"/>
            <w:noWrap/>
            <w:vAlign w:val="bottom"/>
            <w:hideMark/>
          </w:tcPr>
          <w:p w14:paraId="393647F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58,1</w:t>
            </w:r>
          </w:p>
        </w:tc>
      </w:tr>
      <w:tr w:rsidR="007D681E" w:rsidRPr="00C82CB2" w14:paraId="298E46F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43AFC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BB6FF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обслуживание сетей уличного освещения</w:t>
            </w:r>
          </w:p>
        </w:tc>
        <w:tc>
          <w:tcPr>
            <w:tcW w:w="576" w:type="dxa"/>
            <w:tcBorders>
              <w:top w:val="nil"/>
              <w:left w:val="nil"/>
              <w:bottom w:val="single" w:sz="4" w:space="0" w:color="auto"/>
              <w:right w:val="single" w:sz="4" w:space="0" w:color="auto"/>
            </w:tcBorders>
            <w:shd w:val="clear" w:color="auto" w:fill="auto"/>
            <w:vAlign w:val="bottom"/>
            <w:hideMark/>
          </w:tcPr>
          <w:p w14:paraId="4DC3F8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22BC92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4D0B55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5CA5C5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15 0 02 25010</w:t>
            </w:r>
          </w:p>
        </w:tc>
        <w:tc>
          <w:tcPr>
            <w:tcW w:w="603" w:type="dxa"/>
            <w:tcBorders>
              <w:top w:val="nil"/>
              <w:left w:val="nil"/>
              <w:bottom w:val="single" w:sz="4" w:space="0" w:color="auto"/>
              <w:right w:val="single" w:sz="4" w:space="0" w:color="auto"/>
            </w:tcBorders>
            <w:shd w:val="clear" w:color="auto" w:fill="auto"/>
            <w:vAlign w:val="bottom"/>
            <w:hideMark/>
          </w:tcPr>
          <w:p w14:paraId="5F447DB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197E4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9 012,4</w:t>
            </w:r>
          </w:p>
        </w:tc>
        <w:tc>
          <w:tcPr>
            <w:tcW w:w="1288" w:type="dxa"/>
            <w:tcBorders>
              <w:top w:val="nil"/>
              <w:left w:val="nil"/>
              <w:bottom w:val="single" w:sz="4" w:space="0" w:color="auto"/>
              <w:right w:val="single" w:sz="4" w:space="0" w:color="auto"/>
            </w:tcBorders>
            <w:shd w:val="clear" w:color="auto" w:fill="auto"/>
            <w:vAlign w:val="bottom"/>
            <w:hideMark/>
          </w:tcPr>
          <w:p w14:paraId="1B15536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5 237,1</w:t>
            </w:r>
          </w:p>
        </w:tc>
        <w:tc>
          <w:tcPr>
            <w:tcW w:w="596" w:type="dxa"/>
            <w:tcBorders>
              <w:top w:val="nil"/>
              <w:left w:val="nil"/>
              <w:bottom w:val="single" w:sz="4" w:space="0" w:color="auto"/>
              <w:right w:val="single" w:sz="4" w:space="0" w:color="auto"/>
            </w:tcBorders>
            <w:shd w:val="clear" w:color="auto" w:fill="auto"/>
            <w:noWrap/>
            <w:vAlign w:val="bottom"/>
            <w:hideMark/>
          </w:tcPr>
          <w:p w14:paraId="1C2DF14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58,1</w:t>
            </w:r>
          </w:p>
        </w:tc>
      </w:tr>
      <w:tr w:rsidR="007D681E" w:rsidRPr="00C82CB2" w14:paraId="2080372B"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244B2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07D7A0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8C033F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9766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B5728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9BFEE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15 0 02 25010</w:t>
            </w:r>
          </w:p>
        </w:tc>
        <w:tc>
          <w:tcPr>
            <w:tcW w:w="603" w:type="dxa"/>
            <w:tcBorders>
              <w:top w:val="nil"/>
              <w:left w:val="nil"/>
              <w:bottom w:val="single" w:sz="4" w:space="0" w:color="auto"/>
              <w:right w:val="single" w:sz="4" w:space="0" w:color="auto"/>
            </w:tcBorders>
            <w:shd w:val="clear" w:color="auto" w:fill="auto"/>
            <w:vAlign w:val="bottom"/>
            <w:hideMark/>
          </w:tcPr>
          <w:p w14:paraId="6329CD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5C8BF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9 012,4</w:t>
            </w:r>
          </w:p>
        </w:tc>
        <w:tc>
          <w:tcPr>
            <w:tcW w:w="1288" w:type="dxa"/>
            <w:tcBorders>
              <w:top w:val="nil"/>
              <w:left w:val="nil"/>
              <w:bottom w:val="single" w:sz="4" w:space="0" w:color="auto"/>
              <w:right w:val="single" w:sz="4" w:space="0" w:color="auto"/>
            </w:tcBorders>
            <w:shd w:val="clear" w:color="auto" w:fill="auto"/>
            <w:vAlign w:val="bottom"/>
            <w:hideMark/>
          </w:tcPr>
          <w:p w14:paraId="1169B07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5 237,1</w:t>
            </w:r>
          </w:p>
        </w:tc>
        <w:tc>
          <w:tcPr>
            <w:tcW w:w="596" w:type="dxa"/>
            <w:tcBorders>
              <w:top w:val="nil"/>
              <w:left w:val="nil"/>
              <w:bottom w:val="single" w:sz="4" w:space="0" w:color="auto"/>
              <w:right w:val="single" w:sz="4" w:space="0" w:color="auto"/>
            </w:tcBorders>
            <w:shd w:val="clear" w:color="auto" w:fill="auto"/>
            <w:noWrap/>
            <w:vAlign w:val="bottom"/>
            <w:hideMark/>
          </w:tcPr>
          <w:p w14:paraId="1EA44F3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58,1</w:t>
            </w:r>
          </w:p>
        </w:tc>
      </w:tr>
      <w:tr w:rsidR="007D681E" w:rsidRPr="00C82CB2" w14:paraId="5A192AF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1D130F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14FF3A9"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Содержание зеленых насаждений</w:t>
            </w:r>
          </w:p>
        </w:tc>
        <w:tc>
          <w:tcPr>
            <w:tcW w:w="576" w:type="dxa"/>
            <w:tcBorders>
              <w:top w:val="nil"/>
              <w:left w:val="nil"/>
              <w:bottom w:val="single" w:sz="4" w:space="0" w:color="auto"/>
              <w:right w:val="single" w:sz="4" w:space="0" w:color="auto"/>
            </w:tcBorders>
            <w:shd w:val="clear" w:color="auto" w:fill="auto"/>
            <w:vAlign w:val="bottom"/>
            <w:hideMark/>
          </w:tcPr>
          <w:p w14:paraId="734346F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706C19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93D518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06ED27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15 0 03 00000</w:t>
            </w:r>
          </w:p>
        </w:tc>
        <w:tc>
          <w:tcPr>
            <w:tcW w:w="603" w:type="dxa"/>
            <w:tcBorders>
              <w:top w:val="nil"/>
              <w:left w:val="nil"/>
              <w:bottom w:val="single" w:sz="4" w:space="0" w:color="auto"/>
              <w:right w:val="single" w:sz="4" w:space="0" w:color="auto"/>
            </w:tcBorders>
            <w:shd w:val="clear" w:color="auto" w:fill="auto"/>
            <w:vAlign w:val="bottom"/>
            <w:hideMark/>
          </w:tcPr>
          <w:p w14:paraId="568CC7D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1DB6E2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3 057,1</w:t>
            </w:r>
          </w:p>
        </w:tc>
        <w:tc>
          <w:tcPr>
            <w:tcW w:w="1288" w:type="dxa"/>
            <w:tcBorders>
              <w:top w:val="nil"/>
              <w:left w:val="nil"/>
              <w:bottom w:val="single" w:sz="4" w:space="0" w:color="auto"/>
              <w:right w:val="single" w:sz="4" w:space="0" w:color="auto"/>
            </w:tcBorders>
            <w:shd w:val="clear" w:color="auto" w:fill="auto"/>
            <w:vAlign w:val="bottom"/>
            <w:hideMark/>
          </w:tcPr>
          <w:p w14:paraId="0A1EA3D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3 057,1</w:t>
            </w:r>
          </w:p>
        </w:tc>
        <w:tc>
          <w:tcPr>
            <w:tcW w:w="596" w:type="dxa"/>
            <w:tcBorders>
              <w:top w:val="nil"/>
              <w:left w:val="nil"/>
              <w:bottom w:val="single" w:sz="4" w:space="0" w:color="auto"/>
              <w:right w:val="single" w:sz="4" w:space="0" w:color="auto"/>
            </w:tcBorders>
            <w:shd w:val="clear" w:color="auto" w:fill="auto"/>
            <w:noWrap/>
            <w:vAlign w:val="bottom"/>
            <w:hideMark/>
          </w:tcPr>
          <w:p w14:paraId="548053B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1FE257B6"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920D2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0ED587"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содержание зеленых насаждений</w:t>
            </w:r>
          </w:p>
        </w:tc>
        <w:tc>
          <w:tcPr>
            <w:tcW w:w="576" w:type="dxa"/>
            <w:tcBorders>
              <w:top w:val="nil"/>
              <w:left w:val="nil"/>
              <w:bottom w:val="single" w:sz="4" w:space="0" w:color="auto"/>
              <w:right w:val="single" w:sz="4" w:space="0" w:color="auto"/>
            </w:tcBorders>
            <w:shd w:val="clear" w:color="auto" w:fill="auto"/>
            <w:vAlign w:val="bottom"/>
            <w:hideMark/>
          </w:tcPr>
          <w:p w14:paraId="3C225F6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B2D7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104DE1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2CA1C2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15 0 03 25010</w:t>
            </w:r>
          </w:p>
        </w:tc>
        <w:tc>
          <w:tcPr>
            <w:tcW w:w="603" w:type="dxa"/>
            <w:tcBorders>
              <w:top w:val="nil"/>
              <w:left w:val="nil"/>
              <w:bottom w:val="single" w:sz="4" w:space="0" w:color="auto"/>
              <w:right w:val="single" w:sz="4" w:space="0" w:color="auto"/>
            </w:tcBorders>
            <w:shd w:val="clear" w:color="auto" w:fill="auto"/>
            <w:vAlign w:val="bottom"/>
            <w:hideMark/>
          </w:tcPr>
          <w:p w14:paraId="2EA8178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19AA74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3 057,1</w:t>
            </w:r>
          </w:p>
        </w:tc>
        <w:tc>
          <w:tcPr>
            <w:tcW w:w="1288" w:type="dxa"/>
            <w:tcBorders>
              <w:top w:val="nil"/>
              <w:left w:val="nil"/>
              <w:bottom w:val="single" w:sz="4" w:space="0" w:color="auto"/>
              <w:right w:val="single" w:sz="4" w:space="0" w:color="auto"/>
            </w:tcBorders>
            <w:shd w:val="clear" w:color="auto" w:fill="auto"/>
            <w:vAlign w:val="bottom"/>
            <w:hideMark/>
          </w:tcPr>
          <w:p w14:paraId="2510FCF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3 057,1</w:t>
            </w:r>
          </w:p>
        </w:tc>
        <w:tc>
          <w:tcPr>
            <w:tcW w:w="596" w:type="dxa"/>
            <w:tcBorders>
              <w:top w:val="nil"/>
              <w:left w:val="nil"/>
              <w:bottom w:val="single" w:sz="4" w:space="0" w:color="auto"/>
              <w:right w:val="single" w:sz="4" w:space="0" w:color="auto"/>
            </w:tcBorders>
            <w:shd w:val="clear" w:color="auto" w:fill="auto"/>
            <w:noWrap/>
            <w:vAlign w:val="bottom"/>
            <w:hideMark/>
          </w:tcPr>
          <w:p w14:paraId="17C5F20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4C562C7"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4BB18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7E75AE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1974F0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4BE68E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7CA23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0CE5C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15 0 03 25010</w:t>
            </w:r>
          </w:p>
        </w:tc>
        <w:tc>
          <w:tcPr>
            <w:tcW w:w="603" w:type="dxa"/>
            <w:tcBorders>
              <w:top w:val="nil"/>
              <w:left w:val="nil"/>
              <w:bottom w:val="single" w:sz="4" w:space="0" w:color="auto"/>
              <w:right w:val="single" w:sz="4" w:space="0" w:color="auto"/>
            </w:tcBorders>
            <w:shd w:val="clear" w:color="auto" w:fill="auto"/>
            <w:vAlign w:val="bottom"/>
            <w:hideMark/>
          </w:tcPr>
          <w:p w14:paraId="67C5CE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A95E84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3 057,1</w:t>
            </w:r>
          </w:p>
        </w:tc>
        <w:tc>
          <w:tcPr>
            <w:tcW w:w="1288" w:type="dxa"/>
            <w:tcBorders>
              <w:top w:val="nil"/>
              <w:left w:val="nil"/>
              <w:bottom w:val="single" w:sz="4" w:space="0" w:color="auto"/>
              <w:right w:val="single" w:sz="4" w:space="0" w:color="auto"/>
            </w:tcBorders>
            <w:shd w:val="clear" w:color="auto" w:fill="auto"/>
            <w:vAlign w:val="bottom"/>
            <w:hideMark/>
          </w:tcPr>
          <w:p w14:paraId="53FC15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3 057,1</w:t>
            </w:r>
          </w:p>
        </w:tc>
        <w:tc>
          <w:tcPr>
            <w:tcW w:w="596" w:type="dxa"/>
            <w:tcBorders>
              <w:top w:val="nil"/>
              <w:left w:val="nil"/>
              <w:bottom w:val="single" w:sz="4" w:space="0" w:color="auto"/>
              <w:right w:val="single" w:sz="4" w:space="0" w:color="auto"/>
            </w:tcBorders>
            <w:shd w:val="clear" w:color="auto" w:fill="auto"/>
            <w:noWrap/>
            <w:vAlign w:val="bottom"/>
            <w:hideMark/>
          </w:tcPr>
          <w:p w14:paraId="08BF7A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C832FA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36B39D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396ED3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Благоустройство социально значимых мест</w:t>
            </w:r>
          </w:p>
        </w:tc>
        <w:tc>
          <w:tcPr>
            <w:tcW w:w="576" w:type="dxa"/>
            <w:tcBorders>
              <w:top w:val="nil"/>
              <w:left w:val="nil"/>
              <w:bottom w:val="single" w:sz="4" w:space="0" w:color="auto"/>
              <w:right w:val="single" w:sz="4" w:space="0" w:color="auto"/>
            </w:tcBorders>
            <w:shd w:val="clear" w:color="auto" w:fill="auto"/>
            <w:vAlign w:val="bottom"/>
            <w:hideMark/>
          </w:tcPr>
          <w:p w14:paraId="2017E18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F32C90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A5645F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AC5FDD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15 0 04 00000</w:t>
            </w:r>
          </w:p>
        </w:tc>
        <w:tc>
          <w:tcPr>
            <w:tcW w:w="603" w:type="dxa"/>
            <w:tcBorders>
              <w:top w:val="nil"/>
              <w:left w:val="nil"/>
              <w:bottom w:val="single" w:sz="4" w:space="0" w:color="auto"/>
              <w:right w:val="single" w:sz="4" w:space="0" w:color="auto"/>
            </w:tcBorders>
            <w:shd w:val="clear" w:color="auto" w:fill="auto"/>
            <w:vAlign w:val="bottom"/>
            <w:hideMark/>
          </w:tcPr>
          <w:p w14:paraId="68A7683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956A4C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20 303,9</w:t>
            </w:r>
          </w:p>
        </w:tc>
        <w:tc>
          <w:tcPr>
            <w:tcW w:w="1288" w:type="dxa"/>
            <w:tcBorders>
              <w:top w:val="nil"/>
              <w:left w:val="nil"/>
              <w:bottom w:val="single" w:sz="4" w:space="0" w:color="auto"/>
              <w:right w:val="single" w:sz="4" w:space="0" w:color="auto"/>
            </w:tcBorders>
            <w:shd w:val="clear" w:color="auto" w:fill="auto"/>
            <w:vAlign w:val="bottom"/>
            <w:hideMark/>
          </w:tcPr>
          <w:p w14:paraId="0BFD58F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19 438,4</w:t>
            </w:r>
          </w:p>
        </w:tc>
        <w:tc>
          <w:tcPr>
            <w:tcW w:w="596" w:type="dxa"/>
            <w:tcBorders>
              <w:top w:val="nil"/>
              <w:left w:val="nil"/>
              <w:bottom w:val="single" w:sz="4" w:space="0" w:color="auto"/>
              <w:right w:val="single" w:sz="4" w:space="0" w:color="auto"/>
            </w:tcBorders>
            <w:shd w:val="clear" w:color="auto" w:fill="auto"/>
            <w:noWrap/>
            <w:vAlign w:val="bottom"/>
            <w:hideMark/>
          </w:tcPr>
          <w:p w14:paraId="114AC56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95,7</w:t>
            </w:r>
          </w:p>
        </w:tc>
      </w:tr>
      <w:tr w:rsidR="007D681E" w:rsidRPr="00C82CB2" w14:paraId="382F2A1A"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FC7AE1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A6FCBB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Расходы, направленные на благоустройство социально значимых </w:t>
            </w:r>
            <w:r w:rsidRPr="00C82CB2">
              <w:rPr>
                <w:rFonts w:eastAsia="Times New Roman"/>
                <w:szCs w:val="24"/>
                <w:lang w:eastAsia="ru-RU"/>
              </w:rPr>
              <w:lastRenderedPageBreak/>
              <w:t>мест</w:t>
            </w:r>
          </w:p>
        </w:tc>
        <w:tc>
          <w:tcPr>
            <w:tcW w:w="576" w:type="dxa"/>
            <w:tcBorders>
              <w:top w:val="nil"/>
              <w:left w:val="nil"/>
              <w:bottom w:val="single" w:sz="4" w:space="0" w:color="auto"/>
              <w:right w:val="single" w:sz="4" w:space="0" w:color="auto"/>
            </w:tcBorders>
            <w:shd w:val="clear" w:color="auto" w:fill="auto"/>
            <w:vAlign w:val="bottom"/>
            <w:hideMark/>
          </w:tcPr>
          <w:p w14:paraId="6DE7910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67B4DB4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04CB26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965903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15 0 04 25010</w:t>
            </w:r>
          </w:p>
        </w:tc>
        <w:tc>
          <w:tcPr>
            <w:tcW w:w="603" w:type="dxa"/>
            <w:tcBorders>
              <w:top w:val="nil"/>
              <w:left w:val="nil"/>
              <w:bottom w:val="single" w:sz="4" w:space="0" w:color="auto"/>
              <w:right w:val="single" w:sz="4" w:space="0" w:color="auto"/>
            </w:tcBorders>
            <w:shd w:val="clear" w:color="auto" w:fill="auto"/>
            <w:vAlign w:val="bottom"/>
            <w:hideMark/>
          </w:tcPr>
          <w:p w14:paraId="085B0DB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829D6A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8 779,7</w:t>
            </w:r>
          </w:p>
        </w:tc>
        <w:tc>
          <w:tcPr>
            <w:tcW w:w="1288" w:type="dxa"/>
            <w:tcBorders>
              <w:top w:val="nil"/>
              <w:left w:val="nil"/>
              <w:bottom w:val="single" w:sz="4" w:space="0" w:color="auto"/>
              <w:right w:val="single" w:sz="4" w:space="0" w:color="auto"/>
            </w:tcBorders>
            <w:shd w:val="clear" w:color="auto" w:fill="auto"/>
            <w:vAlign w:val="bottom"/>
            <w:hideMark/>
          </w:tcPr>
          <w:p w14:paraId="681BE4A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7 914,2</w:t>
            </w:r>
          </w:p>
        </w:tc>
        <w:tc>
          <w:tcPr>
            <w:tcW w:w="596" w:type="dxa"/>
            <w:tcBorders>
              <w:top w:val="nil"/>
              <w:left w:val="nil"/>
              <w:bottom w:val="single" w:sz="4" w:space="0" w:color="auto"/>
              <w:right w:val="single" w:sz="4" w:space="0" w:color="auto"/>
            </w:tcBorders>
            <w:shd w:val="clear" w:color="auto" w:fill="auto"/>
            <w:noWrap/>
            <w:vAlign w:val="bottom"/>
            <w:hideMark/>
          </w:tcPr>
          <w:p w14:paraId="1120F3A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90,1</w:t>
            </w:r>
          </w:p>
        </w:tc>
      </w:tr>
      <w:tr w:rsidR="007D681E" w:rsidRPr="00C82CB2" w14:paraId="1C2D4824"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46EED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2E91A1B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3F603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ECA3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4581A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307F9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15 0 04 25010</w:t>
            </w:r>
          </w:p>
        </w:tc>
        <w:tc>
          <w:tcPr>
            <w:tcW w:w="603" w:type="dxa"/>
            <w:tcBorders>
              <w:top w:val="nil"/>
              <w:left w:val="nil"/>
              <w:bottom w:val="single" w:sz="4" w:space="0" w:color="auto"/>
              <w:right w:val="single" w:sz="4" w:space="0" w:color="auto"/>
            </w:tcBorders>
            <w:shd w:val="clear" w:color="auto" w:fill="auto"/>
            <w:vAlign w:val="bottom"/>
            <w:hideMark/>
          </w:tcPr>
          <w:p w14:paraId="43FE0F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49774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6 753,9</w:t>
            </w:r>
          </w:p>
        </w:tc>
        <w:tc>
          <w:tcPr>
            <w:tcW w:w="1288" w:type="dxa"/>
            <w:tcBorders>
              <w:top w:val="nil"/>
              <w:left w:val="nil"/>
              <w:bottom w:val="single" w:sz="4" w:space="0" w:color="auto"/>
              <w:right w:val="single" w:sz="4" w:space="0" w:color="auto"/>
            </w:tcBorders>
            <w:shd w:val="clear" w:color="auto" w:fill="auto"/>
            <w:vAlign w:val="bottom"/>
            <w:hideMark/>
          </w:tcPr>
          <w:p w14:paraId="416D7F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5 888,4</w:t>
            </w:r>
          </w:p>
        </w:tc>
        <w:tc>
          <w:tcPr>
            <w:tcW w:w="596" w:type="dxa"/>
            <w:tcBorders>
              <w:top w:val="nil"/>
              <w:left w:val="nil"/>
              <w:bottom w:val="single" w:sz="4" w:space="0" w:color="auto"/>
              <w:right w:val="single" w:sz="4" w:space="0" w:color="auto"/>
            </w:tcBorders>
            <w:shd w:val="clear" w:color="auto" w:fill="auto"/>
            <w:noWrap/>
            <w:vAlign w:val="bottom"/>
            <w:hideMark/>
          </w:tcPr>
          <w:p w14:paraId="20BA0A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87,2</w:t>
            </w:r>
          </w:p>
        </w:tc>
      </w:tr>
      <w:tr w:rsidR="007D681E" w:rsidRPr="00C82CB2" w14:paraId="0BFED8D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0354E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80581B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64E5A7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F173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7E041C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148918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15 0 04 25010</w:t>
            </w:r>
          </w:p>
        </w:tc>
        <w:tc>
          <w:tcPr>
            <w:tcW w:w="603" w:type="dxa"/>
            <w:tcBorders>
              <w:top w:val="nil"/>
              <w:left w:val="nil"/>
              <w:bottom w:val="single" w:sz="4" w:space="0" w:color="auto"/>
              <w:right w:val="single" w:sz="4" w:space="0" w:color="auto"/>
            </w:tcBorders>
            <w:shd w:val="clear" w:color="auto" w:fill="auto"/>
            <w:vAlign w:val="bottom"/>
            <w:hideMark/>
          </w:tcPr>
          <w:p w14:paraId="3803321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DA5A4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2 025,8</w:t>
            </w:r>
          </w:p>
        </w:tc>
        <w:tc>
          <w:tcPr>
            <w:tcW w:w="1288" w:type="dxa"/>
            <w:tcBorders>
              <w:top w:val="nil"/>
              <w:left w:val="nil"/>
              <w:bottom w:val="single" w:sz="4" w:space="0" w:color="auto"/>
              <w:right w:val="single" w:sz="4" w:space="0" w:color="auto"/>
            </w:tcBorders>
            <w:shd w:val="clear" w:color="auto" w:fill="auto"/>
            <w:vAlign w:val="bottom"/>
            <w:hideMark/>
          </w:tcPr>
          <w:p w14:paraId="06B5DD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2 025,8</w:t>
            </w:r>
          </w:p>
        </w:tc>
        <w:tc>
          <w:tcPr>
            <w:tcW w:w="596" w:type="dxa"/>
            <w:tcBorders>
              <w:top w:val="nil"/>
              <w:left w:val="nil"/>
              <w:bottom w:val="single" w:sz="4" w:space="0" w:color="auto"/>
              <w:right w:val="single" w:sz="4" w:space="0" w:color="auto"/>
            </w:tcBorders>
            <w:shd w:val="clear" w:color="auto" w:fill="auto"/>
            <w:noWrap/>
            <w:vAlign w:val="bottom"/>
            <w:hideMark/>
          </w:tcPr>
          <w:p w14:paraId="09F160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6F1EEAA"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D1B58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2ECF5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«Устройство детской площадки для различных возрастных групп в районе домов №32,33,34 по </w:t>
            </w:r>
            <w:proofErr w:type="spellStart"/>
            <w:r w:rsidRPr="00C82CB2">
              <w:rPr>
                <w:rFonts w:eastAsia="Times New Roman"/>
                <w:szCs w:val="24"/>
                <w:lang w:eastAsia="ru-RU"/>
              </w:rPr>
              <w:t>ул.Садовая</w:t>
            </w:r>
            <w:proofErr w:type="spellEnd"/>
            <w:r w:rsidRPr="00C82CB2">
              <w:rPr>
                <w:rFonts w:eastAsia="Times New Roman"/>
                <w:szCs w:val="24"/>
                <w:lang w:eastAsia="ru-RU"/>
              </w:rPr>
              <w:t xml:space="preserve"> в </w:t>
            </w:r>
            <w:proofErr w:type="spellStart"/>
            <w:r w:rsidRPr="00C82CB2">
              <w:rPr>
                <w:rFonts w:eastAsia="Times New Roman"/>
                <w:szCs w:val="24"/>
                <w:lang w:eastAsia="ru-RU"/>
              </w:rPr>
              <w:t>р.п.Первое</w:t>
            </w:r>
            <w:proofErr w:type="spellEnd"/>
            <w:r w:rsidRPr="00C82CB2">
              <w:rPr>
                <w:rFonts w:eastAsia="Times New Roman"/>
                <w:szCs w:val="24"/>
                <w:lang w:eastAsia="ru-RU"/>
              </w:rPr>
              <w:t xml:space="preserve"> мая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20D442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FE535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CCFEC0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F9E7D9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04 S2601</w:t>
            </w:r>
          </w:p>
        </w:tc>
        <w:tc>
          <w:tcPr>
            <w:tcW w:w="603" w:type="dxa"/>
            <w:tcBorders>
              <w:top w:val="nil"/>
              <w:left w:val="nil"/>
              <w:bottom w:val="single" w:sz="4" w:space="0" w:color="auto"/>
              <w:right w:val="single" w:sz="4" w:space="0" w:color="auto"/>
            </w:tcBorders>
            <w:shd w:val="clear" w:color="auto" w:fill="auto"/>
            <w:vAlign w:val="bottom"/>
            <w:hideMark/>
          </w:tcPr>
          <w:p w14:paraId="0E44FA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7554D8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4 567,8</w:t>
            </w:r>
          </w:p>
        </w:tc>
        <w:tc>
          <w:tcPr>
            <w:tcW w:w="1288" w:type="dxa"/>
            <w:tcBorders>
              <w:top w:val="nil"/>
              <w:left w:val="nil"/>
              <w:bottom w:val="single" w:sz="4" w:space="0" w:color="auto"/>
              <w:right w:val="single" w:sz="4" w:space="0" w:color="auto"/>
            </w:tcBorders>
            <w:shd w:val="clear" w:color="auto" w:fill="auto"/>
            <w:vAlign w:val="bottom"/>
            <w:hideMark/>
          </w:tcPr>
          <w:p w14:paraId="6E8B23F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4 567,8</w:t>
            </w:r>
          </w:p>
        </w:tc>
        <w:tc>
          <w:tcPr>
            <w:tcW w:w="596" w:type="dxa"/>
            <w:tcBorders>
              <w:top w:val="nil"/>
              <w:left w:val="nil"/>
              <w:bottom w:val="single" w:sz="4" w:space="0" w:color="auto"/>
              <w:right w:val="single" w:sz="4" w:space="0" w:color="auto"/>
            </w:tcBorders>
            <w:shd w:val="clear" w:color="auto" w:fill="auto"/>
            <w:noWrap/>
            <w:vAlign w:val="bottom"/>
            <w:hideMark/>
          </w:tcPr>
          <w:p w14:paraId="6AEF3C8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027693F" w14:textId="77777777" w:rsidTr="007D681E">
        <w:trPr>
          <w:trHeight w:val="98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5DF8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201F42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0001F1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FB55B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B785C9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384D5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04 S2601</w:t>
            </w:r>
          </w:p>
        </w:tc>
        <w:tc>
          <w:tcPr>
            <w:tcW w:w="603" w:type="dxa"/>
            <w:tcBorders>
              <w:top w:val="nil"/>
              <w:left w:val="nil"/>
              <w:bottom w:val="single" w:sz="4" w:space="0" w:color="auto"/>
              <w:right w:val="single" w:sz="4" w:space="0" w:color="auto"/>
            </w:tcBorders>
            <w:shd w:val="clear" w:color="auto" w:fill="auto"/>
            <w:vAlign w:val="bottom"/>
            <w:hideMark/>
          </w:tcPr>
          <w:p w14:paraId="19ECAA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7665A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4 567,8</w:t>
            </w:r>
          </w:p>
        </w:tc>
        <w:tc>
          <w:tcPr>
            <w:tcW w:w="1288" w:type="dxa"/>
            <w:tcBorders>
              <w:top w:val="nil"/>
              <w:left w:val="nil"/>
              <w:bottom w:val="single" w:sz="4" w:space="0" w:color="auto"/>
              <w:right w:val="single" w:sz="4" w:space="0" w:color="auto"/>
            </w:tcBorders>
            <w:shd w:val="clear" w:color="auto" w:fill="auto"/>
            <w:vAlign w:val="bottom"/>
            <w:hideMark/>
          </w:tcPr>
          <w:p w14:paraId="1CA347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4 567,8</w:t>
            </w:r>
          </w:p>
        </w:tc>
        <w:tc>
          <w:tcPr>
            <w:tcW w:w="596" w:type="dxa"/>
            <w:tcBorders>
              <w:top w:val="nil"/>
              <w:left w:val="nil"/>
              <w:bottom w:val="single" w:sz="4" w:space="0" w:color="auto"/>
              <w:right w:val="single" w:sz="4" w:space="0" w:color="auto"/>
            </w:tcBorders>
            <w:shd w:val="clear" w:color="auto" w:fill="auto"/>
            <w:noWrap/>
            <w:vAlign w:val="bottom"/>
            <w:hideMark/>
          </w:tcPr>
          <w:p w14:paraId="3EEC092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C5FB963" w14:textId="77777777" w:rsidTr="007D681E">
        <w:trPr>
          <w:trHeight w:val="255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2FD4E1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AA95E50"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«Благоустройство придомовой территории многоквартирного дома №31 по </w:t>
            </w:r>
            <w:proofErr w:type="spellStart"/>
            <w:r w:rsidRPr="00C82CB2">
              <w:rPr>
                <w:rFonts w:eastAsia="Times New Roman"/>
                <w:szCs w:val="24"/>
                <w:lang w:eastAsia="ru-RU"/>
              </w:rPr>
              <w:t>ул.ЦКК</w:t>
            </w:r>
            <w:proofErr w:type="spellEnd"/>
            <w:r w:rsidRPr="00C82CB2">
              <w:rPr>
                <w:rFonts w:eastAsia="Times New Roman"/>
                <w:szCs w:val="24"/>
                <w:lang w:eastAsia="ru-RU"/>
              </w:rPr>
              <w:t xml:space="preserve"> в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E93ED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0683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0E9B06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020DC0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04 S2602</w:t>
            </w:r>
          </w:p>
        </w:tc>
        <w:tc>
          <w:tcPr>
            <w:tcW w:w="603" w:type="dxa"/>
            <w:tcBorders>
              <w:top w:val="nil"/>
              <w:left w:val="nil"/>
              <w:bottom w:val="single" w:sz="4" w:space="0" w:color="auto"/>
              <w:right w:val="single" w:sz="4" w:space="0" w:color="auto"/>
            </w:tcBorders>
            <w:shd w:val="clear" w:color="auto" w:fill="auto"/>
            <w:vAlign w:val="bottom"/>
            <w:hideMark/>
          </w:tcPr>
          <w:p w14:paraId="77A68B8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B43ABB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2 831,5</w:t>
            </w:r>
          </w:p>
        </w:tc>
        <w:tc>
          <w:tcPr>
            <w:tcW w:w="1288" w:type="dxa"/>
            <w:tcBorders>
              <w:top w:val="nil"/>
              <w:left w:val="nil"/>
              <w:bottom w:val="single" w:sz="4" w:space="0" w:color="auto"/>
              <w:right w:val="single" w:sz="4" w:space="0" w:color="auto"/>
            </w:tcBorders>
            <w:shd w:val="clear" w:color="auto" w:fill="auto"/>
            <w:vAlign w:val="bottom"/>
            <w:hideMark/>
          </w:tcPr>
          <w:p w14:paraId="7E1F2DB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2 831,5</w:t>
            </w:r>
          </w:p>
        </w:tc>
        <w:tc>
          <w:tcPr>
            <w:tcW w:w="596" w:type="dxa"/>
            <w:tcBorders>
              <w:top w:val="nil"/>
              <w:left w:val="nil"/>
              <w:bottom w:val="single" w:sz="4" w:space="0" w:color="auto"/>
              <w:right w:val="single" w:sz="4" w:space="0" w:color="auto"/>
            </w:tcBorders>
            <w:shd w:val="clear" w:color="auto" w:fill="auto"/>
            <w:noWrap/>
            <w:vAlign w:val="bottom"/>
            <w:hideMark/>
          </w:tcPr>
          <w:p w14:paraId="0D29EC6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AD2FA9B" w14:textId="77777777" w:rsidTr="007D681E">
        <w:trPr>
          <w:trHeight w:val="110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57CF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C9C8D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62B0D5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CAB9A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E5896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7869F0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04 S2602</w:t>
            </w:r>
          </w:p>
        </w:tc>
        <w:tc>
          <w:tcPr>
            <w:tcW w:w="603" w:type="dxa"/>
            <w:tcBorders>
              <w:top w:val="nil"/>
              <w:left w:val="nil"/>
              <w:bottom w:val="single" w:sz="4" w:space="0" w:color="auto"/>
              <w:right w:val="single" w:sz="4" w:space="0" w:color="auto"/>
            </w:tcBorders>
            <w:shd w:val="clear" w:color="auto" w:fill="auto"/>
            <w:vAlign w:val="bottom"/>
            <w:hideMark/>
          </w:tcPr>
          <w:p w14:paraId="128ED4F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C8CB4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2 831,5</w:t>
            </w:r>
          </w:p>
        </w:tc>
        <w:tc>
          <w:tcPr>
            <w:tcW w:w="1288" w:type="dxa"/>
            <w:tcBorders>
              <w:top w:val="nil"/>
              <w:left w:val="nil"/>
              <w:bottom w:val="single" w:sz="4" w:space="0" w:color="auto"/>
              <w:right w:val="single" w:sz="4" w:space="0" w:color="auto"/>
            </w:tcBorders>
            <w:shd w:val="clear" w:color="auto" w:fill="auto"/>
            <w:vAlign w:val="bottom"/>
            <w:hideMark/>
          </w:tcPr>
          <w:p w14:paraId="0D053C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2 831,5</w:t>
            </w:r>
          </w:p>
        </w:tc>
        <w:tc>
          <w:tcPr>
            <w:tcW w:w="596" w:type="dxa"/>
            <w:tcBorders>
              <w:top w:val="nil"/>
              <w:left w:val="nil"/>
              <w:bottom w:val="single" w:sz="4" w:space="0" w:color="auto"/>
              <w:right w:val="single" w:sz="4" w:space="0" w:color="auto"/>
            </w:tcBorders>
            <w:shd w:val="clear" w:color="auto" w:fill="auto"/>
            <w:noWrap/>
            <w:vAlign w:val="bottom"/>
            <w:hideMark/>
          </w:tcPr>
          <w:p w14:paraId="1CF9EBA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826F05C" w14:textId="77777777" w:rsidTr="007D681E">
        <w:trPr>
          <w:trHeight w:val="268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E4CCF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6983CE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Проект инициативного бюджетирования «Благоустройство придомовой территории многоквартирных домов №64,66 по </w:t>
            </w:r>
            <w:proofErr w:type="spellStart"/>
            <w:r w:rsidRPr="00C82CB2">
              <w:rPr>
                <w:rFonts w:eastAsia="Times New Roman"/>
                <w:szCs w:val="24"/>
                <w:lang w:eastAsia="ru-RU"/>
              </w:rPr>
              <w:t>ул.Генерала</w:t>
            </w:r>
            <w:proofErr w:type="spellEnd"/>
            <w:r w:rsidRPr="00C82CB2">
              <w:rPr>
                <w:rFonts w:eastAsia="Times New Roman"/>
                <w:szCs w:val="24"/>
                <w:lang w:eastAsia="ru-RU"/>
              </w:rPr>
              <w:t xml:space="preserve"> </w:t>
            </w:r>
            <w:proofErr w:type="spellStart"/>
            <w:r w:rsidRPr="00C82CB2">
              <w:rPr>
                <w:rFonts w:eastAsia="Times New Roman"/>
                <w:szCs w:val="24"/>
                <w:lang w:eastAsia="ru-RU"/>
              </w:rPr>
              <w:t>Маргелова</w:t>
            </w:r>
            <w:proofErr w:type="spellEnd"/>
            <w:r w:rsidRPr="00C82CB2">
              <w:rPr>
                <w:rFonts w:eastAsia="Times New Roman"/>
                <w:szCs w:val="24"/>
                <w:lang w:eastAsia="ru-RU"/>
              </w:rPr>
              <w:t xml:space="preserve">, </w:t>
            </w:r>
            <w:proofErr w:type="spellStart"/>
            <w:r w:rsidRPr="00C82CB2">
              <w:rPr>
                <w:rFonts w:eastAsia="Times New Roman"/>
                <w:szCs w:val="24"/>
                <w:lang w:eastAsia="ru-RU"/>
              </w:rPr>
              <w:t>д.Истомино</w:t>
            </w:r>
            <w:proofErr w:type="spellEnd"/>
            <w:r w:rsidRPr="00C82CB2">
              <w:rPr>
                <w:rFonts w:eastAsia="Times New Roman"/>
                <w:szCs w:val="24"/>
                <w:lang w:eastAsia="ru-RU"/>
              </w:rPr>
              <w:t xml:space="preserve">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966537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59C26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272D1B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9E51D9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04 S2603</w:t>
            </w:r>
          </w:p>
        </w:tc>
        <w:tc>
          <w:tcPr>
            <w:tcW w:w="603" w:type="dxa"/>
            <w:tcBorders>
              <w:top w:val="nil"/>
              <w:left w:val="nil"/>
              <w:bottom w:val="single" w:sz="4" w:space="0" w:color="auto"/>
              <w:right w:val="single" w:sz="4" w:space="0" w:color="auto"/>
            </w:tcBorders>
            <w:shd w:val="clear" w:color="auto" w:fill="auto"/>
            <w:vAlign w:val="bottom"/>
            <w:hideMark/>
          </w:tcPr>
          <w:p w14:paraId="45AE2E0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629D25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4 124,9</w:t>
            </w:r>
          </w:p>
        </w:tc>
        <w:tc>
          <w:tcPr>
            <w:tcW w:w="1288" w:type="dxa"/>
            <w:tcBorders>
              <w:top w:val="nil"/>
              <w:left w:val="nil"/>
              <w:bottom w:val="single" w:sz="4" w:space="0" w:color="auto"/>
              <w:right w:val="single" w:sz="4" w:space="0" w:color="auto"/>
            </w:tcBorders>
            <w:shd w:val="clear" w:color="auto" w:fill="auto"/>
            <w:vAlign w:val="bottom"/>
            <w:hideMark/>
          </w:tcPr>
          <w:p w14:paraId="4D77F6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4 124,9</w:t>
            </w:r>
          </w:p>
        </w:tc>
        <w:tc>
          <w:tcPr>
            <w:tcW w:w="596" w:type="dxa"/>
            <w:tcBorders>
              <w:top w:val="nil"/>
              <w:left w:val="nil"/>
              <w:bottom w:val="single" w:sz="4" w:space="0" w:color="auto"/>
              <w:right w:val="single" w:sz="4" w:space="0" w:color="auto"/>
            </w:tcBorders>
            <w:shd w:val="clear" w:color="auto" w:fill="auto"/>
            <w:noWrap/>
            <w:vAlign w:val="bottom"/>
            <w:hideMark/>
          </w:tcPr>
          <w:p w14:paraId="0E2EE5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8513EE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DFCE3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F7EBA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E192C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6D8B65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2D75FA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B7E3B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04 S2603</w:t>
            </w:r>
          </w:p>
        </w:tc>
        <w:tc>
          <w:tcPr>
            <w:tcW w:w="603" w:type="dxa"/>
            <w:tcBorders>
              <w:top w:val="nil"/>
              <w:left w:val="nil"/>
              <w:bottom w:val="single" w:sz="4" w:space="0" w:color="auto"/>
              <w:right w:val="single" w:sz="4" w:space="0" w:color="auto"/>
            </w:tcBorders>
            <w:shd w:val="clear" w:color="auto" w:fill="auto"/>
            <w:vAlign w:val="bottom"/>
            <w:hideMark/>
          </w:tcPr>
          <w:p w14:paraId="14B5CF7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1DE3ED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4 124,9</w:t>
            </w:r>
          </w:p>
        </w:tc>
        <w:tc>
          <w:tcPr>
            <w:tcW w:w="1288" w:type="dxa"/>
            <w:tcBorders>
              <w:top w:val="nil"/>
              <w:left w:val="nil"/>
              <w:bottom w:val="single" w:sz="4" w:space="0" w:color="auto"/>
              <w:right w:val="single" w:sz="4" w:space="0" w:color="auto"/>
            </w:tcBorders>
            <w:shd w:val="clear" w:color="auto" w:fill="auto"/>
            <w:vAlign w:val="bottom"/>
            <w:hideMark/>
          </w:tcPr>
          <w:p w14:paraId="4C0A05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4 124,9</w:t>
            </w:r>
          </w:p>
        </w:tc>
        <w:tc>
          <w:tcPr>
            <w:tcW w:w="596" w:type="dxa"/>
            <w:tcBorders>
              <w:top w:val="nil"/>
              <w:left w:val="nil"/>
              <w:bottom w:val="single" w:sz="4" w:space="0" w:color="auto"/>
              <w:right w:val="single" w:sz="4" w:space="0" w:color="auto"/>
            </w:tcBorders>
            <w:shd w:val="clear" w:color="auto" w:fill="auto"/>
            <w:noWrap/>
            <w:vAlign w:val="bottom"/>
            <w:hideMark/>
          </w:tcPr>
          <w:p w14:paraId="3772C0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37A75F3"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E71CC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047D79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Санитарное содержание территории округа</w:t>
            </w:r>
          </w:p>
        </w:tc>
        <w:tc>
          <w:tcPr>
            <w:tcW w:w="576" w:type="dxa"/>
            <w:tcBorders>
              <w:top w:val="nil"/>
              <w:left w:val="nil"/>
              <w:bottom w:val="single" w:sz="4" w:space="0" w:color="auto"/>
              <w:right w:val="single" w:sz="4" w:space="0" w:color="auto"/>
            </w:tcBorders>
            <w:shd w:val="clear" w:color="auto" w:fill="auto"/>
            <w:vAlign w:val="bottom"/>
            <w:hideMark/>
          </w:tcPr>
          <w:p w14:paraId="2F2742E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3F745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D5ED2D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9CB8CD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15 0 05 00000</w:t>
            </w:r>
          </w:p>
        </w:tc>
        <w:tc>
          <w:tcPr>
            <w:tcW w:w="603" w:type="dxa"/>
            <w:tcBorders>
              <w:top w:val="nil"/>
              <w:left w:val="nil"/>
              <w:bottom w:val="single" w:sz="4" w:space="0" w:color="auto"/>
              <w:right w:val="single" w:sz="4" w:space="0" w:color="auto"/>
            </w:tcBorders>
            <w:shd w:val="clear" w:color="auto" w:fill="auto"/>
            <w:vAlign w:val="bottom"/>
            <w:hideMark/>
          </w:tcPr>
          <w:p w14:paraId="40E8302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68B827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16 396,5</w:t>
            </w:r>
          </w:p>
        </w:tc>
        <w:tc>
          <w:tcPr>
            <w:tcW w:w="1288" w:type="dxa"/>
            <w:tcBorders>
              <w:top w:val="nil"/>
              <w:left w:val="nil"/>
              <w:bottom w:val="single" w:sz="4" w:space="0" w:color="auto"/>
              <w:right w:val="single" w:sz="4" w:space="0" w:color="auto"/>
            </w:tcBorders>
            <w:shd w:val="clear" w:color="auto" w:fill="auto"/>
            <w:vAlign w:val="bottom"/>
            <w:hideMark/>
          </w:tcPr>
          <w:p w14:paraId="5119ABB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16 228,4</w:t>
            </w:r>
          </w:p>
        </w:tc>
        <w:tc>
          <w:tcPr>
            <w:tcW w:w="596" w:type="dxa"/>
            <w:tcBorders>
              <w:top w:val="nil"/>
              <w:left w:val="nil"/>
              <w:bottom w:val="single" w:sz="4" w:space="0" w:color="auto"/>
              <w:right w:val="single" w:sz="4" w:space="0" w:color="auto"/>
            </w:tcBorders>
            <w:shd w:val="clear" w:color="auto" w:fill="auto"/>
            <w:noWrap/>
            <w:vAlign w:val="bottom"/>
            <w:hideMark/>
          </w:tcPr>
          <w:p w14:paraId="60DE193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99,0</w:t>
            </w:r>
          </w:p>
        </w:tc>
      </w:tr>
      <w:tr w:rsidR="007D681E" w:rsidRPr="00C82CB2" w14:paraId="0C7C8984"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C0BC7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FA7D0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санитарное содержание территории округа</w:t>
            </w:r>
          </w:p>
        </w:tc>
        <w:tc>
          <w:tcPr>
            <w:tcW w:w="576" w:type="dxa"/>
            <w:tcBorders>
              <w:top w:val="nil"/>
              <w:left w:val="nil"/>
              <w:bottom w:val="single" w:sz="4" w:space="0" w:color="auto"/>
              <w:right w:val="single" w:sz="4" w:space="0" w:color="auto"/>
            </w:tcBorders>
            <w:shd w:val="clear" w:color="auto" w:fill="auto"/>
            <w:vAlign w:val="bottom"/>
            <w:hideMark/>
          </w:tcPr>
          <w:p w14:paraId="769BF1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7907C4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CFCC02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7657F5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15 0 05 25010</w:t>
            </w:r>
          </w:p>
        </w:tc>
        <w:tc>
          <w:tcPr>
            <w:tcW w:w="603" w:type="dxa"/>
            <w:tcBorders>
              <w:top w:val="nil"/>
              <w:left w:val="nil"/>
              <w:bottom w:val="single" w:sz="4" w:space="0" w:color="auto"/>
              <w:right w:val="single" w:sz="4" w:space="0" w:color="auto"/>
            </w:tcBorders>
            <w:shd w:val="clear" w:color="auto" w:fill="auto"/>
            <w:vAlign w:val="bottom"/>
            <w:hideMark/>
          </w:tcPr>
          <w:p w14:paraId="3BD4577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C2C8F6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16 396,5</w:t>
            </w:r>
          </w:p>
        </w:tc>
        <w:tc>
          <w:tcPr>
            <w:tcW w:w="1288" w:type="dxa"/>
            <w:tcBorders>
              <w:top w:val="nil"/>
              <w:left w:val="nil"/>
              <w:bottom w:val="single" w:sz="4" w:space="0" w:color="auto"/>
              <w:right w:val="single" w:sz="4" w:space="0" w:color="auto"/>
            </w:tcBorders>
            <w:shd w:val="clear" w:color="auto" w:fill="auto"/>
            <w:vAlign w:val="bottom"/>
            <w:hideMark/>
          </w:tcPr>
          <w:p w14:paraId="34854E9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16 228,4</w:t>
            </w:r>
          </w:p>
        </w:tc>
        <w:tc>
          <w:tcPr>
            <w:tcW w:w="596" w:type="dxa"/>
            <w:tcBorders>
              <w:top w:val="nil"/>
              <w:left w:val="nil"/>
              <w:bottom w:val="single" w:sz="4" w:space="0" w:color="auto"/>
              <w:right w:val="single" w:sz="4" w:space="0" w:color="auto"/>
            </w:tcBorders>
            <w:shd w:val="clear" w:color="auto" w:fill="auto"/>
            <w:noWrap/>
            <w:vAlign w:val="bottom"/>
            <w:hideMark/>
          </w:tcPr>
          <w:p w14:paraId="79249BD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99,0</w:t>
            </w:r>
          </w:p>
        </w:tc>
      </w:tr>
      <w:tr w:rsidR="007D681E" w:rsidRPr="00C82CB2" w14:paraId="048EC31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0B435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C805FF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3EF9C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A5DF0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0F1B41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39746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15 0 05 25010</w:t>
            </w:r>
          </w:p>
        </w:tc>
        <w:tc>
          <w:tcPr>
            <w:tcW w:w="603" w:type="dxa"/>
            <w:tcBorders>
              <w:top w:val="nil"/>
              <w:left w:val="nil"/>
              <w:bottom w:val="single" w:sz="4" w:space="0" w:color="auto"/>
              <w:right w:val="single" w:sz="4" w:space="0" w:color="auto"/>
            </w:tcBorders>
            <w:shd w:val="clear" w:color="auto" w:fill="auto"/>
            <w:vAlign w:val="bottom"/>
            <w:hideMark/>
          </w:tcPr>
          <w:p w14:paraId="2D6A1D0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AE97D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648,0</w:t>
            </w:r>
          </w:p>
        </w:tc>
        <w:tc>
          <w:tcPr>
            <w:tcW w:w="1288" w:type="dxa"/>
            <w:tcBorders>
              <w:top w:val="nil"/>
              <w:left w:val="nil"/>
              <w:bottom w:val="single" w:sz="4" w:space="0" w:color="auto"/>
              <w:right w:val="single" w:sz="4" w:space="0" w:color="auto"/>
            </w:tcBorders>
            <w:shd w:val="clear" w:color="auto" w:fill="auto"/>
            <w:vAlign w:val="bottom"/>
            <w:hideMark/>
          </w:tcPr>
          <w:p w14:paraId="4A7AA2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479,9</w:t>
            </w:r>
          </w:p>
        </w:tc>
        <w:tc>
          <w:tcPr>
            <w:tcW w:w="596" w:type="dxa"/>
            <w:tcBorders>
              <w:top w:val="nil"/>
              <w:left w:val="nil"/>
              <w:bottom w:val="single" w:sz="4" w:space="0" w:color="auto"/>
              <w:right w:val="single" w:sz="4" w:space="0" w:color="auto"/>
            </w:tcBorders>
            <w:shd w:val="clear" w:color="auto" w:fill="auto"/>
            <w:noWrap/>
            <w:vAlign w:val="bottom"/>
            <w:hideMark/>
          </w:tcPr>
          <w:p w14:paraId="5DB1AEE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74,1</w:t>
            </w:r>
          </w:p>
        </w:tc>
      </w:tr>
      <w:tr w:rsidR="007D681E" w:rsidRPr="00C82CB2" w14:paraId="65CB3EA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3DED2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632B2A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1FBF5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0230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10224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A400C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15 0 05 25010</w:t>
            </w:r>
          </w:p>
        </w:tc>
        <w:tc>
          <w:tcPr>
            <w:tcW w:w="603" w:type="dxa"/>
            <w:tcBorders>
              <w:top w:val="nil"/>
              <w:left w:val="nil"/>
              <w:bottom w:val="single" w:sz="4" w:space="0" w:color="auto"/>
              <w:right w:val="single" w:sz="4" w:space="0" w:color="auto"/>
            </w:tcBorders>
            <w:shd w:val="clear" w:color="auto" w:fill="auto"/>
            <w:vAlign w:val="bottom"/>
            <w:hideMark/>
          </w:tcPr>
          <w:p w14:paraId="363188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54F8F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15 748,5</w:t>
            </w:r>
          </w:p>
        </w:tc>
        <w:tc>
          <w:tcPr>
            <w:tcW w:w="1288" w:type="dxa"/>
            <w:tcBorders>
              <w:top w:val="nil"/>
              <w:left w:val="nil"/>
              <w:bottom w:val="single" w:sz="4" w:space="0" w:color="auto"/>
              <w:right w:val="single" w:sz="4" w:space="0" w:color="auto"/>
            </w:tcBorders>
            <w:shd w:val="clear" w:color="auto" w:fill="auto"/>
            <w:vAlign w:val="bottom"/>
            <w:hideMark/>
          </w:tcPr>
          <w:p w14:paraId="78427B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15 748,5</w:t>
            </w:r>
          </w:p>
        </w:tc>
        <w:tc>
          <w:tcPr>
            <w:tcW w:w="596" w:type="dxa"/>
            <w:tcBorders>
              <w:top w:val="nil"/>
              <w:left w:val="nil"/>
              <w:bottom w:val="single" w:sz="4" w:space="0" w:color="auto"/>
              <w:right w:val="single" w:sz="4" w:space="0" w:color="auto"/>
            </w:tcBorders>
            <w:shd w:val="clear" w:color="auto" w:fill="auto"/>
            <w:noWrap/>
            <w:vAlign w:val="bottom"/>
            <w:hideMark/>
          </w:tcPr>
          <w:p w14:paraId="298B73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65399D8"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12F6BD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34871B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 xml:space="preserve">Разработка проектов благоустройства, проектно-сметной документации, обустройство общественных пространств в рамках реализации плана мероприятий по подготовке к празднованию 550-летия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D3F612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800A8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22108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83DE1B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15 0 12 00000</w:t>
            </w:r>
          </w:p>
        </w:tc>
        <w:tc>
          <w:tcPr>
            <w:tcW w:w="603" w:type="dxa"/>
            <w:tcBorders>
              <w:top w:val="nil"/>
              <w:left w:val="nil"/>
              <w:bottom w:val="single" w:sz="4" w:space="0" w:color="auto"/>
              <w:right w:val="single" w:sz="4" w:space="0" w:color="auto"/>
            </w:tcBorders>
            <w:shd w:val="clear" w:color="auto" w:fill="auto"/>
            <w:vAlign w:val="bottom"/>
            <w:hideMark/>
          </w:tcPr>
          <w:p w14:paraId="0908F5E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7CEC09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287 241,1</w:t>
            </w:r>
          </w:p>
        </w:tc>
        <w:tc>
          <w:tcPr>
            <w:tcW w:w="1288" w:type="dxa"/>
            <w:tcBorders>
              <w:top w:val="nil"/>
              <w:left w:val="nil"/>
              <w:bottom w:val="single" w:sz="4" w:space="0" w:color="auto"/>
              <w:right w:val="single" w:sz="4" w:space="0" w:color="auto"/>
            </w:tcBorders>
            <w:shd w:val="clear" w:color="auto" w:fill="auto"/>
            <w:vAlign w:val="bottom"/>
            <w:hideMark/>
          </w:tcPr>
          <w:p w14:paraId="11C0202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224 060,0</w:t>
            </w:r>
          </w:p>
        </w:tc>
        <w:tc>
          <w:tcPr>
            <w:tcW w:w="596" w:type="dxa"/>
            <w:tcBorders>
              <w:top w:val="nil"/>
              <w:left w:val="nil"/>
              <w:bottom w:val="single" w:sz="4" w:space="0" w:color="auto"/>
              <w:right w:val="single" w:sz="4" w:space="0" w:color="auto"/>
            </w:tcBorders>
            <w:shd w:val="clear" w:color="auto" w:fill="auto"/>
            <w:noWrap/>
            <w:vAlign w:val="bottom"/>
            <w:hideMark/>
          </w:tcPr>
          <w:p w14:paraId="129D445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78,0</w:t>
            </w:r>
          </w:p>
        </w:tc>
      </w:tr>
      <w:tr w:rsidR="007D681E" w:rsidRPr="00C82CB2" w14:paraId="2FED0E5A"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41BDF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520DBE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Расходы на прочие мероприятия в рамках реализации плана мероприятий по подготовке к празднованию 550-летия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8A0475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7DCBC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A3B3E8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DDB775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15 0 1225010</w:t>
            </w:r>
          </w:p>
        </w:tc>
        <w:tc>
          <w:tcPr>
            <w:tcW w:w="603" w:type="dxa"/>
            <w:tcBorders>
              <w:top w:val="nil"/>
              <w:left w:val="nil"/>
              <w:bottom w:val="single" w:sz="4" w:space="0" w:color="auto"/>
              <w:right w:val="single" w:sz="4" w:space="0" w:color="auto"/>
            </w:tcBorders>
            <w:shd w:val="clear" w:color="auto" w:fill="auto"/>
            <w:vAlign w:val="bottom"/>
            <w:hideMark/>
          </w:tcPr>
          <w:p w14:paraId="777D655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0A6CC8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1 419,1</w:t>
            </w:r>
          </w:p>
        </w:tc>
        <w:tc>
          <w:tcPr>
            <w:tcW w:w="1288" w:type="dxa"/>
            <w:tcBorders>
              <w:top w:val="nil"/>
              <w:left w:val="nil"/>
              <w:bottom w:val="single" w:sz="4" w:space="0" w:color="auto"/>
              <w:right w:val="single" w:sz="4" w:space="0" w:color="auto"/>
            </w:tcBorders>
            <w:shd w:val="clear" w:color="auto" w:fill="auto"/>
            <w:vAlign w:val="bottom"/>
            <w:hideMark/>
          </w:tcPr>
          <w:p w14:paraId="3A00F07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397,1</w:t>
            </w:r>
          </w:p>
        </w:tc>
        <w:tc>
          <w:tcPr>
            <w:tcW w:w="596" w:type="dxa"/>
            <w:tcBorders>
              <w:top w:val="nil"/>
              <w:left w:val="nil"/>
              <w:bottom w:val="single" w:sz="4" w:space="0" w:color="auto"/>
              <w:right w:val="single" w:sz="4" w:space="0" w:color="auto"/>
            </w:tcBorders>
            <w:shd w:val="clear" w:color="auto" w:fill="auto"/>
            <w:noWrap/>
            <w:vAlign w:val="bottom"/>
            <w:hideMark/>
          </w:tcPr>
          <w:p w14:paraId="51150EF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28,0</w:t>
            </w:r>
          </w:p>
        </w:tc>
      </w:tr>
      <w:tr w:rsidR="007D681E" w:rsidRPr="00C82CB2" w14:paraId="5F183A3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4C51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E4A3D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46F6A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15CE9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47BC3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B140C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15 0 12 25010</w:t>
            </w:r>
          </w:p>
        </w:tc>
        <w:tc>
          <w:tcPr>
            <w:tcW w:w="603" w:type="dxa"/>
            <w:tcBorders>
              <w:top w:val="nil"/>
              <w:left w:val="nil"/>
              <w:bottom w:val="single" w:sz="4" w:space="0" w:color="auto"/>
              <w:right w:val="single" w:sz="4" w:space="0" w:color="auto"/>
            </w:tcBorders>
            <w:shd w:val="clear" w:color="auto" w:fill="auto"/>
            <w:vAlign w:val="bottom"/>
            <w:hideMark/>
          </w:tcPr>
          <w:p w14:paraId="5B251A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97C6A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1 419,1</w:t>
            </w:r>
          </w:p>
        </w:tc>
        <w:tc>
          <w:tcPr>
            <w:tcW w:w="1288" w:type="dxa"/>
            <w:tcBorders>
              <w:top w:val="nil"/>
              <w:left w:val="nil"/>
              <w:bottom w:val="single" w:sz="4" w:space="0" w:color="auto"/>
              <w:right w:val="single" w:sz="4" w:space="0" w:color="auto"/>
            </w:tcBorders>
            <w:shd w:val="clear" w:color="auto" w:fill="auto"/>
            <w:vAlign w:val="bottom"/>
            <w:hideMark/>
          </w:tcPr>
          <w:p w14:paraId="751C4C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397,1</w:t>
            </w:r>
          </w:p>
        </w:tc>
        <w:tc>
          <w:tcPr>
            <w:tcW w:w="596" w:type="dxa"/>
            <w:tcBorders>
              <w:top w:val="nil"/>
              <w:left w:val="nil"/>
              <w:bottom w:val="single" w:sz="4" w:space="0" w:color="auto"/>
              <w:right w:val="single" w:sz="4" w:space="0" w:color="auto"/>
            </w:tcBorders>
            <w:shd w:val="clear" w:color="auto" w:fill="auto"/>
            <w:noWrap/>
            <w:vAlign w:val="bottom"/>
            <w:hideMark/>
          </w:tcPr>
          <w:p w14:paraId="59BDBD6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28,0</w:t>
            </w:r>
          </w:p>
        </w:tc>
      </w:tr>
      <w:tr w:rsidR="007D681E" w:rsidRPr="00C82CB2" w14:paraId="028C8D7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7D237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C793B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организацию празднования памятных дат муниципальных образований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97B498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9C146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6C69A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C19E4F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12 S2660</w:t>
            </w:r>
          </w:p>
        </w:tc>
        <w:tc>
          <w:tcPr>
            <w:tcW w:w="603" w:type="dxa"/>
            <w:tcBorders>
              <w:top w:val="nil"/>
              <w:left w:val="nil"/>
              <w:bottom w:val="single" w:sz="4" w:space="0" w:color="auto"/>
              <w:right w:val="single" w:sz="4" w:space="0" w:color="auto"/>
            </w:tcBorders>
            <w:shd w:val="clear" w:color="auto" w:fill="auto"/>
            <w:vAlign w:val="bottom"/>
            <w:hideMark/>
          </w:tcPr>
          <w:p w14:paraId="3871E1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D18DD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285 822,0</w:t>
            </w:r>
          </w:p>
        </w:tc>
        <w:tc>
          <w:tcPr>
            <w:tcW w:w="1288" w:type="dxa"/>
            <w:tcBorders>
              <w:top w:val="nil"/>
              <w:left w:val="nil"/>
              <w:bottom w:val="single" w:sz="4" w:space="0" w:color="auto"/>
              <w:right w:val="single" w:sz="4" w:space="0" w:color="auto"/>
            </w:tcBorders>
            <w:shd w:val="clear" w:color="auto" w:fill="auto"/>
            <w:vAlign w:val="bottom"/>
            <w:hideMark/>
          </w:tcPr>
          <w:p w14:paraId="193B97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223 662,9</w:t>
            </w:r>
          </w:p>
        </w:tc>
        <w:tc>
          <w:tcPr>
            <w:tcW w:w="596" w:type="dxa"/>
            <w:tcBorders>
              <w:top w:val="nil"/>
              <w:left w:val="nil"/>
              <w:bottom w:val="single" w:sz="4" w:space="0" w:color="auto"/>
              <w:right w:val="single" w:sz="4" w:space="0" w:color="auto"/>
            </w:tcBorders>
            <w:shd w:val="clear" w:color="auto" w:fill="auto"/>
            <w:noWrap/>
            <w:vAlign w:val="bottom"/>
            <w:hideMark/>
          </w:tcPr>
          <w:p w14:paraId="1E2813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78,3</w:t>
            </w:r>
          </w:p>
        </w:tc>
      </w:tr>
      <w:tr w:rsidR="007D681E" w:rsidRPr="00C82CB2" w14:paraId="0FAE699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51C00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E5D214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5D277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6474F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8C44E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DFDF8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12 S2660</w:t>
            </w:r>
          </w:p>
        </w:tc>
        <w:tc>
          <w:tcPr>
            <w:tcW w:w="603" w:type="dxa"/>
            <w:tcBorders>
              <w:top w:val="nil"/>
              <w:left w:val="nil"/>
              <w:bottom w:val="single" w:sz="4" w:space="0" w:color="auto"/>
              <w:right w:val="single" w:sz="4" w:space="0" w:color="auto"/>
            </w:tcBorders>
            <w:shd w:val="clear" w:color="auto" w:fill="auto"/>
            <w:vAlign w:val="bottom"/>
            <w:hideMark/>
          </w:tcPr>
          <w:p w14:paraId="3340CBA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7D123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285 822,0</w:t>
            </w:r>
          </w:p>
        </w:tc>
        <w:tc>
          <w:tcPr>
            <w:tcW w:w="1288" w:type="dxa"/>
            <w:tcBorders>
              <w:top w:val="nil"/>
              <w:left w:val="nil"/>
              <w:bottom w:val="single" w:sz="4" w:space="0" w:color="auto"/>
              <w:right w:val="single" w:sz="4" w:space="0" w:color="auto"/>
            </w:tcBorders>
            <w:shd w:val="clear" w:color="auto" w:fill="auto"/>
            <w:vAlign w:val="bottom"/>
            <w:hideMark/>
          </w:tcPr>
          <w:p w14:paraId="0D4BC5F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223 662,9</w:t>
            </w:r>
          </w:p>
        </w:tc>
        <w:tc>
          <w:tcPr>
            <w:tcW w:w="596" w:type="dxa"/>
            <w:tcBorders>
              <w:top w:val="nil"/>
              <w:left w:val="nil"/>
              <w:bottom w:val="single" w:sz="4" w:space="0" w:color="auto"/>
              <w:right w:val="single" w:sz="4" w:space="0" w:color="auto"/>
            </w:tcBorders>
            <w:shd w:val="clear" w:color="auto" w:fill="auto"/>
            <w:noWrap/>
            <w:vAlign w:val="bottom"/>
            <w:hideMark/>
          </w:tcPr>
          <w:p w14:paraId="2EF532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78,3</w:t>
            </w:r>
          </w:p>
        </w:tc>
      </w:tr>
      <w:tr w:rsidR="007D681E" w:rsidRPr="00C82CB2" w14:paraId="1981184A"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114822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D18E32"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"Обеспечение безопасности дорожного движения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448FC5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04757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91BE98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EDA542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17 0 00 00000</w:t>
            </w:r>
          </w:p>
        </w:tc>
        <w:tc>
          <w:tcPr>
            <w:tcW w:w="603" w:type="dxa"/>
            <w:tcBorders>
              <w:top w:val="nil"/>
              <w:left w:val="nil"/>
              <w:bottom w:val="single" w:sz="4" w:space="0" w:color="auto"/>
              <w:right w:val="single" w:sz="4" w:space="0" w:color="auto"/>
            </w:tcBorders>
            <w:shd w:val="clear" w:color="auto" w:fill="auto"/>
            <w:vAlign w:val="bottom"/>
            <w:hideMark/>
          </w:tcPr>
          <w:p w14:paraId="18DA546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AE4A1C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80 800,1</w:t>
            </w:r>
          </w:p>
        </w:tc>
        <w:tc>
          <w:tcPr>
            <w:tcW w:w="1288" w:type="dxa"/>
            <w:tcBorders>
              <w:top w:val="nil"/>
              <w:left w:val="nil"/>
              <w:bottom w:val="single" w:sz="4" w:space="0" w:color="auto"/>
              <w:right w:val="single" w:sz="4" w:space="0" w:color="auto"/>
            </w:tcBorders>
            <w:shd w:val="clear" w:color="auto" w:fill="auto"/>
            <w:vAlign w:val="bottom"/>
            <w:hideMark/>
          </w:tcPr>
          <w:p w14:paraId="001FF9A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80 746,0</w:t>
            </w:r>
          </w:p>
        </w:tc>
        <w:tc>
          <w:tcPr>
            <w:tcW w:w="596" w:type="dxa"/>
            <w:tcBorders>
              <w:top w:val="nil"/>
              <w:left w:val="nil"/>
              <w:bottom w:val="single" w:sz="4" w:space="0" w:color="auto"/>
              <w:right w:val="single" w:sz="4" w:space="0" w:color="auto"/>
            </w:tcBorders>
            <w:shd w:val="clear" w:color="auto" w:fill="auto"/>
            <w:noWrap/>
            <w:vAlign w:val="bottom"/>
            <w:hideMark/>
          </w:tcPr>
          <w:p w14:paraId="65B9871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99,9</w:t>
            </w:r>
          </w:p>
        </w:tc>
      </w:tr>
      <w:tr w:rsidR="007D681E" w:rsidRPr="00C82CB2" w14:paraId="44BEB1A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8D8BF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3EC48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Обеспечение мероприятий по обустройству общественных пространств на территории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806C5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C4C15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53A6F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DC2A84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17 0 05 00000</w:t>
            </w:r>
          </w:p>
        </w:tc>
        <w:tc>
          <w:tcPr>
            <w:tcW w:w="603" w:type="dxa"/>
            <w:tcBorders>
              <w:top w:val="nil"/>
              <w:left w:val="nil"/>
              <w:bottom w:val="single" w:sz="4" w:space="0" w:color="auto"/>
              <w:right w:val="single" w:sz="4" w:space="0" w:color="auto"/>
            </w:tcBorders>
            <w:shd w:val="clear" w:color="auto" w:fill="auto"/>
            <w:vAlign w:val="bottom"/>
            <w:hideMark/>
          </w:tcPr>
          <w:p w14:paraId="0FBE76F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8E602E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80 800,1</w:t>
            </w:r>
          </w:p>
        </w:tc>
        <w:tc>
          <w:tcPr>
            <w:tcW w:w="1288" w:type="dxa"/>
            <w:tcBorders>
              <w:top w:val="nil"/>
              <w:left w:val="nil"/>
              <w:bottom w:val="single" w:sz="4" w:space="0" w:color="auto"/>
              <w:right w:val="single" w:sz="4" w:space="0" w:color="auto"/>
            </w:tcBorders>
            <w:shd w:val="clear" w:color="auto" w:fill="auto"/>
            <w:vAlign w:val="bottom"/>
            <w:hideMark/>
          </w:tcPr>
          <w:p w14:paraId="4B09008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80 746,0</w:t>
            </w:r>
          </w:p>
        </w:tc>
        <w:tc>
          <w:tcPr>
            <w:tcW w:w="596" w:type="dxa"/>
            <w:tcBorders>
              <w:top w:val="nil"/>
              <w:left w:val="nil"/>
              <w:bottom w:val="single" w:sz="4" w:space="0" w:color="auto"/>
              <w:right w:val="single" w:sz="4" w:space="0" w:color="auto"/>
            </w:tcBorders>
            <w:shd w:val="clear" w:color="auto" w:fill="auto"/>
            <w:noWrap/>
            <w:vAlign w:val="bottom"/>
            <w:hideMark/>
          </w:tcPr>
          <w:p w14:paraId="3365000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99,9</w:t>
            </w:r>
          </w:p>
        </w:tc>
      </w:tr>
      <w:tr w:rsidR="007D681E" w:rsidRPr="00C82CB2" w14:paraId="797BEC7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B16A5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B4896C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обеспечение мероприятий по обустройству общественных пространств на территории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ACDBC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CF8EF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2AB379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D80BB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17 0 05 S2630</w:t>
            </w:r>
          </w:p>
        </w:tc>
        <w:tc>
          <w:tcPr>
            <w:tcW w:w="603" w:type="dxa"/>
            <w:tcBorders>
              <w:top w:val="nil"/>
              <w:left w:val="nil"/>
              <w:bottom w:val="single" w:sz="4" w:space="0" w:color="auto"/>
              <w:right w:val="single" w:sz="4" w:space="0" w:color="auto"/>
            </w:tcBorders>
            <w:shd w:val="clear" w:color="auto" w:fill="auto"/>
            <w:vAlign w:val="bottom"/>
            <w:hideMark/>
          </w:tcPr>
          <w:p w14:paraId="5E95DE9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688DEA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80 800,1</w:t>
            </w:r>
          </w:p>
        </w:tc>
        <w:tc>
          <w:tcPr>
            <w:tcW w:w="1288" w:type="dxa"/>
            <w:tcBorders>
              <w:top w:val="nil"/>
              <w:left w:val="nil"/>
              <w:bottom w:val="single" w:sz="4" w:space="0" w:color="auto"/>
              <w:right w:val="single" w:sz="4" w:space="0" w:color="auto"/>
            </w:tcBorders>
            <w:shd w:val="clear" w:color="auto" w:fill="auto"/>
            <w:vAlign w:val="bottom"/>
            <w:hideMark/>
          </w:tcPr>
          <w:p w14:paraId="3BD3B04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80 746,0</w:t>
            </w:r>
          </w:p>
        </w:tc>
        <w:tc>
          <w:tcPr>
            <w:tcW w:w="596" w:type="dxa"/>
            <w:tcBorders>
              <w:top w:val="nil"/>
              <w:left w:val="nil"/>
              <w:bottom w:val="single" w:sz="4" w:space="0" w:color="auto"/>
              <w:right w:val="single" w:sz="4" w:space="0" w:color="auto"/>
            </w:tcBorders>
            <w:shd w:val="clear" w:color="auto" w:fill="auto"/>
            <w:noWrap/>
            <w:vAlign w:val="bottom"/>
            <w:hideMark/>
          </w:tcPr>
          <w:p w14:paraId="431E38F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99,9</w:t>
            </w:r>
          </w:p>
        </w:tc>
      </w:tr>
      <w:tr w:rsidR="007D681E" w:rsidRPr="00C82CB2" w14:paraId="30297B2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2A71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161B15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BDE51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AE184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8A650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F79FB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17 0 05 S2630</w:t>
            </w:r>
          </w:p>
        </w:tc>
        <w:tc>
          <w:tcPr>
            <w:tcW w:w="603" w:type="dxa"/>
            <w:tcBorders>
              <w:top w:val="nil"/>
              <w:left w:val="nil"/>
              <w:bottom w:val="single" w:sz="4" w:space="0" w:color="auto"/>
              <w:right w:val="single" w:sz="4" w:space="0" w:color="auto"/>
            </w:tcBorders>
            <w:shd w:val="clear" w:color="auto" w:fill="auto"/>
            <w:vAlign w:val="bottom"/>
            <w:hideMark/>
          </w:tcPr>
          <w:p w14:paraId="35B1E1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41B0B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80 800,1</w:t>
            </w:r>
          </w:p>
        </w:tc>
        <w:tc>
          <w:tcPr>
            <w:tcW w:w="1288" w:type="dxa"/>
            <w:tcBorders>
              <w:top w:val="nil"/>
              <w:left w:val="nil"/>
              <w:bottom w:val="single" w:sz="4" w:space="0" w:color="auto"/>
              <w:right w:val="single" w:sz="4" w:space="0" w:color="auto"/>
            </w:tcBorders>
            <w:shd w:val="clear" w:color="auto" w:fill="auto"/>
            <w:vAlign w:val="bottom"/>
            <w:hideMark/>
          </w:tcPr>
          <w:p w14:paraId="1C82B6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80 746,0</w:t>
            </w:r>
          </w:p>
        </w:tc>
        <w:tc>
          <w:tcPr>
            <w:tcW w:w="596" w:type="dxa"/>
            <w:tcBorders>
              <w:top w:val="nil"/>
              <w:left w:val="nil"/>
              <w:bottom w:val="single" w:sz="4" w:space="0" w:color="auto"/>
              <w:right w:val="single" w:sz="4" w:space="0" w:color="auto"/>
            </w:tcBorders>
            <w:shd w:val="clear" w:color="auto" w:fill="auto"/>
            <w:noWrap/>
            <w:vAlign w:val="bottom"/>
            <w:hideMark/>
          </w:tcPr>
          <w:p w14:paraId="5DA223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99,9</w:t>
            </w:r>
          </w:p>
        </w:tc>
      </w:tr>
      <w:tr w:rsidR="007D681E" w:rsidRPr="00C82CB2" w14:paraId="7D90ED61"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26677C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00E3415"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«Формирование комфортной городской среды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BF0F03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53BEE5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733EF7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E75F92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18 0 00 00000</w:t>
            </w:r>
          </w:p>
        </w:tc>
        <w:tc>
          <w:tcPr>
            <w:tcW w:w="603" w:type="dxa"/>
            <w:tcBorders>
              <w:top w:val="nil"/>
              <w:left w:val="nil"/>
              <w:bottom w:val="single" w:sz="4" w:space="0" w:color="auto"/>
              <w:right w:val="single" w:sz="4" w:space="0" w:color="auto"/>
            </w:tcBorders>
            <w:shd w:val="clear" w:color="auto" w:fill="auto"/>
            <w:vAlign w:val="bottom"/>
            <w:hideMark/>
          </w:tcPr>
          <w:p w14:paraId="6EE50A7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3D040C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64 055,2</w:t>
            </w:r>
          </w:p>
        </w:tc>
        <w:tc>
          <w:tcPr>
            <w:tcW w:w="1288" w:type="dxa"/>
            <w:tcBorders>
              <w:top w:val="nil"/>
              <w:left w:val="nil"/>
              <w:bottom w:val="single" w:sz="4" w:space="0" w:color="auto"/>
              <w:right w:val="single" w:sz="4" w:space="0" w:color="auto"/>
            </w:tcBorders>
            <w:shd w:val="clear" w:color="auto" w:fill="auto"/>
            <w:vAlign w:val="bottom"/>
            <w:hideMark/>
          </w:tcPr>
          <w:p w14:paraId="475173A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63 043,4</w:t>
            </w:r>
          </w:p>
        </w:tc>
        <w:tc>
          <w:tcPr>
            <w:tcW w:w="596" w:type="dxa"/>
            <w:tcBorders>
              <w:top w:val="nil"/>
              <w:left w:val="nil"/>
              <w:bottom w:val="single" w:sz="4" w:space="0" w:color="auto"/>
              <w:right w:val="single" w:sz="4" w:space="0" w:color="auto"/>
            </w:tcBorders>
            <w:shd w:val="clear" w:color="auto" w:fill="auto"/>
            <w:noWrap/>
            <w:vAlign w:val="bottom"/>
            <w:hideMark/>
          </w:tcPr>
          <w:p w14:paraId="1ACE75F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98,4</w:t>
            </w:r>
          </w:p>
        </w:tc>
      </w:tr>
      <w:tr w:rsidR="007D681E" w:rsidRPr="00C82CB2" w14:paraId="421C8D5F"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EFA23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2EFB1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Содержание объектов благоустройства и общественных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6C6446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E01BF5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4169DA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2AB3E8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18 0 01 00000</w:t>
            </w:r>
          </w:p>
        </w:tc>
        <w:tc>
          <w:tcPr>
            <w:tcW w:w="603" w:type="dxa"/>
            <w:tcBorders>
              <w:top w:val="nil"/>
              <w:left w:val="nil"/>
              <w:bottom w:val="single" w:sz="4" w:space="0" w:color="auto"/>
              <w:right w:val="single" w:sz="4" w:space="0" w:color="auto"/>
            </w:tcBorders>
            <w:shd w:val="clear" w:color="auto" w:fill="auto"/>
            <w:vAlign w:val="bottom"/>
            <w:hideMark/>
          </w:tcPr>
          <w:p w14:paraId="2E8B7F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89857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18 477,5</w:t>
            </w:r>
          </w:p>
        </w:tc>
        <w:tc>
          <w:tcPr>
            <w:tcW w:w="1288" w:type="dxa"/>
            <w:tcBorders>
              <w:top w:val="nil"/>
              <w:left w:val="nil"/>
              <w:bottom w:val="single" w:sz="4" w:space="0" w:color="auto"/>
              <w:right w:val="single" w:sz="4" w:space="0" w:color="auto"/>
            </w:tcBorders>
            <w:shd w:val="clear" w:color="auto" w:fill="auto"/>
            <w:vAlign w:val="bottom"/>
            <w:hideMark/>
          </w:tcPr>
          <w:p w14:paraId="4771D12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18 477,5</w:t>
            </w:r>
          </w:p>
        </w:tc>
        <w:tc>
          <w:tcPr>
            <w:tcW w:w="596" w:type="dxa"/>
            <w:tcBorders>
              <w:top w:val="nil"/>
              <w:left w:val="nil"/>
              <w:bottom w:val="single" w:sz="4" w:space="0" w:color="auto"/>
              <w:right w:val="single" w:sz="4" w:space="0" w:color="auto"/>
            </w:tcBorders>
            <w:shd w:val="clear" w:color="auto" w:fill="auto"/>
            <w:noWrap/>
            <w:vAlign w:val="bottom"/>
            <w:hideMark/>
          </w:tcPr>
          <w:p w14:paraId="7471858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072EB2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C683C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5F0217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содержание объектов благоустройства и общественных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083FB7A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7566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5D9A9A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A4EB28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18 0 01 25010</w:t>
            </w:r>
          </w:p>
        </w:tc>
        <w:tc>
          <w:tcPr>
            <w:tcW w:w="603" w:type="dxa"/>
            <w:tcBorders>
              <w:top w:val="nil"/>
              <w:left w:val="nil"/>
              <w:bottom w:val="single" w:sz="4" w:space="0" w:color="auto"/>
              <w:right w:val="single" w:sz="4" w:space="0" w:color="auto"/>
            </w:tcBorders>
            <w:shd w:val="clear" w:color="auto" w:fill="auto"/>
            <w:vAlign w:val="bottom"/>
            <w:hideMark/>
          </w:tcPr>
          <w:p w14:paraId="2823C1B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ECBF0D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2 360,5</w:t>
            </w:r>
          </w:p>
        </w:tc>
        <w:tc>
          <w:tcPr>
            <w:tcW w:w="1288" w:type="dxa"/>
            <w:tcBorders>
              <w:top w:val="nil"/>
              <w:left w:val="nil"/>
              <w:bottom w:val="single" w:sz="4" w:space="0" w:color="auto"/>
              <w:right w:val="single" w:sz="4" w:space="0" w:color="auto"/>
            </w:tcBorders>
            <w:shd w:val="clear" w:color="auto" w:fill="auto"/>
            <w:vAlign w:val="bottom"/>
            <w:hideMark/>
          </w:tcPr>
          <w:p w14:paraId="70E3FE2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2 360,5</w:t>
            </w:r>
          </w:p>
        </w:tc>
        <w:tc>
          <w:tcPr>
            <w:tcW w:w="596" w:type="dxa"/>
            <w:tcBorders>
              <w:top w:val="nil"/>
              <w:left w:val="nil"/>
              <w:bottom w:val="single" w:sz="4" w:space="0" w:color="auto"/>
              <w:right w:val="single" w:sz="4" w:space="0" w:color="auto"/>
            </w:tcBorders>
            <w:shd w:val="clear" w:color="auto" w:fill="auto"/>
            <w:noWrap/>
            <w:vAlign w:val="bottom"/>
            <w:hideMark/>
          </w:tcPr>
          <w:p w14:paraId="759A6DC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238FE2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3B4DC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C7C6C2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C4DD07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04407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CDAED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5D701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18 0 01 25010</w:t>
            </w:r>
          </w:p>
        </w:tc>
        <w:tc>
          <w:tcPr>
            <w:tcW w:w="603" w:type="dxa"/>
            <w:tcBorders>
              <w:top w:val="nil"/>
              <w:left w:val="nil"/>
              <w:bottom w:val="single" w:sz="4" w:space="0" w:color="auto"/>
              <w:right w:val="single" w:sz="4" w:space="0" w:color="auto"/>
            </w:tcBorders>
            <w:shd w:val="clear" w:color="auto" w:fill="auto"/>
            <w:vAlign w:val="bottom"/>
            <w:hideMark/>
          </w:tcPr>
          <w:p w14:paraId="246B03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86BB2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2 360,5</w:t>
            </w:r>
          </w:p>
        </w:tc>
        <w:tc>
          <w:tcPr>
            <w:tcW w:w="1288" w:type="dxa"/>
            <w:tcBorders>
              <w:top w:val="nil"/>
              <w:left w:val="nil"/>
              <w:bottom w:val="single" w:sz="4" w:space="0" w:color="auto"/>
              <w:right w:val="single" w:sz="4" w:space="0" w:color="auto"/>
            </w:tcBorders>
            <w:shd w:val="clear" w:color="auto" w:fill="auto"/>
            <w:vAlign w:val="bottom"/>
            <w:hideMark/>
          </w:tcPr>
          <w:p w14:paraId="16BA94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2 360,5</w:t>
            </w:r>
          </w:p>
        </w:tc>
        <w:tc>
          <w:tcPr>
            <w:tcW w:w="596" w:type="dxa"/>
            <w:tcBorders>
              <w:top w:val="nil"/>
              <w:left w:val="nil"/>
              <w:bottom w:val="single" w:sz="4" w:space="0" w:color="auto"/>
              <w:right w:val="single" w:sz="4" w:space="0" w:color="auto"/>
            </w:tcBorders>
            <w:shd w:val="clear" w:color="auto" w:fill="auto"/>
            <w:noWrap/>
            <w:vAlign w:val="bottom"/>
            <w:hideMark/>
          </w:tcPr>
          <w:p w14:paraId="0EE354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91D90A1"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7C36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B3EF0E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содержание объектов благоустройства и общественных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38AC49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49AD1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25DF4F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98A58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0 01 S2820</w:t>
            </w:r>
          </w:p>
        </w:tc>
        <w:tc>
          <w:tcPr>
            <w:tcW w:w="603" w:type="dxa"/>
            <w:tcBorders>
              <w:top w:val="nil"/>
              <w:left w:val="nil"/>
              <w:bottom w:val="single" w:sz="4" w:space="0" w:color="auto"/>
              <w:right w:val="single" w:sz="4" w:space="0" w:color="auto"/>
            </w:tcBorders>
            <w:shd w:val="clear" w:color="auto" w:fill="auto"/>
            <w:vAlign w:val="bottom"/>
            <w:hideMark/>
          </w:tcPr>
          <w:p w14:paraId="7B62D12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8FE079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16 117,0</w:t>
            </w:r>
          </w:p>
        </w:tc>
        <w:tc>
          <w:tcPr>
            <w:tcW w:w="1288" w:type="dxa"/>
            <w:tcBorders>
              <w:top w:val="nil"/>
              <w:left w:val="nil"/>
              <w:bottom w:val="single" w:sz="4" w:space="0" w:color="auto"/>
              <w:right w:val="single" w:sz="4" w:space="0" w:color="auto"/>
            </w:tcBorders>
            <w:shd w:val="clear" w:color="auto" w:fill="auto"/>
            <w:vAlign w:val="bottom"/>
            <w:hideMark/>
          </w:tcPr>
          <w:p w14:paraId="647586E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16 117,0</w:t>
            </w:r>
          </w:p>
        </w:tc>
        <w:tc>
          <w:tcPr>
            <w:tcW w:w="596" w:type="dxa"/>
            <w:tcBorders>
              <w:top w:val="nil"/>
              <w:left w:val="nil"/>
              <w:bottom w:val="single" w:sz="4" w:space="0" w:color="auto"/>
              <w:right w:val="single" w:sz="4" w:space="0" w:color="auto"/>
            </w:tcBorders>
            <w:shd w:val="clear" w:color="auto" w:fill="auto"/>
            <w:noWrap/>
            <w:vAlign w:val="bottom"/>
            <w:hideMark/>
          </w:tcPr>
          <w:p w14:paraId="0BC5AA2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F61DEB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4250F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12A1EA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7E7BD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4E31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2C5A9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3F5B77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0 01 S2820</w:t>
            </w:r>
          </w:p>
        </w:tc>
        <w:tc>
          <w:tcPr>
            <w:tcW w:w="603" w:type="dxa"/>
            <w:tcBorders>
              <w:top w:val="nil"/>
              <w:left w:val="nil"/>
              <w:bottom w:val="single" w:sz="4" w:space="0" w:color="auto"/>
              <w:right w:val="single" w:sz="4" w:space="0" w:color="auto"/>
            </w:tcBorders>
            <w:shd w:val="clear" w:color="auto" w:fill="auto"/>
            <w:vAlign w:val="bottom"/>
            <w:hideMark/>
          </w:tcPr>
          <w:p w14:paraId="748B58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0C350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16 117,0</w:t>
            </w:r>
          </w:p>
        </w:tc>
        <w:tc>
          <w:tcPr>
            <w:tcW w:w="1288" w:type="dxa"/>
            <w:tcBorders>
              <w:top w:val="nil"/>
              <w:left w:val="nil"/>
              <w:bottom w:val="single" w:sz="4" w:space="0" w:color="auto"/>
              <w:right w:val="single" w:sz="4" w:space="0" w:color="auto"/>
            </w:tcBorders>
            <w:shd w:val="clear" w:color="auto" w:fill="auto"/>
            <w:vAlign w:val="bottom"/>
            <w:hideMark/>
          </w:tcPr>
          <w:p w14:paraId="7FF247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16 117,0</w:t>
            </w:r>
          </w:p>
        </w:tc>
        <w:tc>
          <w:tcPr>
            <w:tcW w:w="596" w:type="dxa"/>
            <w:tcBorders>
              <w:top w:val="nil"/>
              <w:left w:val="nil"/>
              <w:bottom w:val="single" w:sz="4" w:space="0" w:color="auto"/>
              <w:right w:val="single" w:sz="4" w:space="0" w:color="auto"/>
            </w:tcBorders>
            <w:shd w:val="clear" w:color="auto" w:fill="auto"/>
            <w:noWrap/>
            <w:vAlign w:val="bottom"/>
            <w:hideMark/>
          </w:tcPr>
          <w:p w14:paraId="0CA775E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920D91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AA62E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BA22ABC"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Проведение ремонта дворовых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174E6C2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698DA2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0F6FCC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E4BADD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18 0 02 00000</w:t>
            </w:r>
          </w:p>
        </w:tc>
        <w:tc>
          <w:tcPr>
            <w:tcW w:w="603" w:type="dxa"/>
            <w:tcBorders>
              <w:top w:val="nil"/>
              <w:left w:val="nil"/>
              <w:bottom w:val="single" w:sz="4" w:space="0" w:color="auto"/>
              <w:right w:val="single" w:sz="4" w:space="0" w:color="auto"/>
            </w:tcBorders>
            <w:shd w:val="clear" w:color="auto" w:fill="auto"/>
            <w:vAlign w:val="bottom"/>
            <w:hideMark/>
          </w:tcPr>
          <w:p w14:paraId="7857F0C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0BC276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17 892,3</w:t>
            </w:r>
          </w:p>
        </w:tc>
        <w:tc>
          <w:tcPr>
            <w:tcW w:w="1288" w:type="dxa"/>
            <w:tcBorders>
              <w:top w:val="nil"/>
              <w:left w:val="nil"/>
              <w:bottom w:val="single" w:sz="4" w:space="0" w:color="auto"/>
              <w:right w:val="single" w:sz="4" w:space="0" w:color="auto"/>
            </w:tcBorders>
            <w:shd w:val="clear" w:color="auto" w:fill="auto"/>
            <w:vAlign w:val="bottom"/>
            <w:hideMark/>
          </w:tcPr>
          <w:p w14:paraId="2D408E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17 891,6</w:t>
            </w:r>
          </w:p>
        </w:tc>
        <w:tc>
          <w:tcPr>
            <w:tcW w:w="596" w:type="dxa"/>
            <w:tcBorders>
              <w:top w:val="nil"/>
              <w:left w:val="nil"/>
              <w:bottom w:val="single" w:sz="4" w:space="0" w:color="auto"/>
              <w:right w:val="single" w:sz="4" w:space="0" w:color="auto"/>
            </w:tcBorders>
            <w:shd w:val="clear" w:color="auto" w:fill="auto"/>
            <w:noWrap/>
            <w:vAlign w:val="bottom"/>
            <w:hideMark/>
          </w:tcPr>
          <w:p w14:paraId="2095AD2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FB6A33B"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34D6A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21B2D8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проведение ремонта дворовых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27ADF6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7C317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270DC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EBEAC9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18 0 02 25010</w:t>
            </w:r>
          </w:p>
        </w:tc>
        <w:tc>
          <w:tcPr>
            <w:tcW w:w="603" w:type="dxa"/>
            <w:tcBorders>
              <w:top w:val="nil"/>
              <w:left w:val="nil"/>
              <w:bottom w:val="single" w:sz="4" w:space="0" w:color="auto"/>
              <w:right w:val="single" w:sz="4" w:space="0" w:color="auto"/>
            </w:tcBorders>
            <w:shd w:val="clear" w:color="auto" w:fill="auto"/>
            <w:vAlign w:val="bottom"/>
            <w:hideMark/>
          </w:tcPr>
          <w:p w14:paraId="23EFE3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5037D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2 818,5</w:t>
            </w:r>
          </w:p>
        </w:tc>
        <w:tc>
          <w:tcPr>
            <w:tcW w:w="1288" w:type="dxa"/>
            <w:tcBorders>
              <w:top w:val="nil"/>
              <w:left w:val="nil"/>
              <w:bottom w:val="single" w:sz="4" w:space="0" w:color="auto"/>
              <w:right w:val="single" w:sz="4" w:space="0" w:color="auto"/>
            </w:tcBorders>
            <w:shd w:val="clear" w:color="auto" w:fill="auto"/>
            <w:vAlign w:val="bottom"/>
            <w:hideMark/>
          </w:tcPr>
          <w:p w14:paraId="31DF4C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2 817,8</w:t>
            </w:r>
          </w:p>
        </w:tc>
        <w:tc>
          <w:tcPr>
            <w:tcW w:w="596" w:type="dxa"/>
            <w:tcBorders>
              <w:top w:val="nil"/>
              <w:left w:val="nil"/>
              <w:bottom w:val="single" w:sz="4" w:space="0" w:color="auto"/>
              <w:right w:val="single" w:sz="4" w:space="0" w:color="auto"/>
            </w:tcBorders>
            <w:shd w:val="clear" w:color="auto" w:fill="auto"/>
            <w:noWrap/>
            <w:vAlign w:val="bottom"/>
            <w:hideMark/>
          </w:tcPr>
          <w:p w14:paraId="5E7593D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BAABBF8"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CA10AB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925DB9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C66DFB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1A051F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E75EB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CD33F2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18 0 02 25010</w:t>
            </w:r>
          </w:p>
        </w:tc>
        <w:tc>
          <w:tcPr>
            <w:tcW w:w="603" w:type="dxa"/>
            <w:tcBorders>
              <w:top w:val="nil"/>
              <w:left w:val="nil"/>
              <w:bottom w:val="single" w:sz="4" w:space="0" w:color="auto"/>
              <w:right w:val="single" w:sz="4" w:space="0" w:color="auto"/>
            </w:tcBorders>
            <w:shd w:val="clear" w:color="auto" w:fill="auto"/>
            <w:vAlign w:val="bottom"/>
            <w:hideMark/>
          </w:tcPr>
          <w:p w14:paraId="3F2B8C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4C8139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2 818,5</w:t>
            </w:r>
          </w:p>
        </w:tc>
        <w:tc>
          <w:tcPr>
            <w:tcW w:w="1288" w:type="dxa"/>
            <w:tcBorders>
              <w:top w:val="nil"/>
              <w:left w:val="nil"/>
              <w:bottom w:val="single" w:sz="4" w:space="0" w:color="auto"/>
              <w:right w:val="single" w:sz="4" w:space="0" w:color="auto"/>
            </w:tcBorders>
            <w:shd w:val="clear" w:color="auto" w:fill="auto"/>
            <w:vAlign w:val="bottom"/>
            <w:hideMark/>
          </w:tcPr>
          <w:p w14:paraId="0AA453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2 817,8</w:t>
            </w:r>
          </w:p>
        </w:tc>
        <w:tc>
          <w:tcPr>
            <w:tcW w:w="596" w:type="dxa"/>
            <w:tcBorders>
              <w:top w:val="nil"/>
              <w:left w:val="nil"/>
              <w:bottom w:val="single" w:sz="4" w:space="0" w:color="auto"/>
              <w:right w:val="single" w:sz="4" w:space="0" w:color="auto"/>
            </w:tcBorders>
            <w:shd w:val="clear" w:color="auto" w:fill="auto"/>
            <w:noWrap/>
            <w:vAlign w:val="bottom"/>
            <w:hideMark/>
          </w:tcPr>
          <w:p w14:paraId="5D2E136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C2FBF32"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F9EE5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23A346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социально-значимых мероприятий в рамках решения вопросов местного значения</w:t>
            </w:r>
          </w:p>
        </w:tc>
        <w:tc>
          <w:tcPr>
            <w:tcW w:w="576" w:type="dxa"/>
            <w:tcBorders>
              <w:top w:val="nil"/>
              <w:left w:val="nil"/>
              <w:bottom w:val="single" w:sz="4" w:space="0" w:color="auto"/>
              <w:right w:val="single" w:sz="4" w:space="0" w:color="auto"/>
            </w:tcBorders>
            <w:shd w:val="clear" w:color="auto" w:fill="auto"/>
            <w:vAlign w:val="bottom"/>
            <w:hideMark/>
          </w:tcPr>
          <w:p w14:paraId="6DF8824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AA75C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374E5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689BF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18 0 02 74270</w:t>
            </w:r>
          </w:p>
        </w:tc>
        <w:tc>
          <w:tcPr>
            <w:tcW w:w="603" w:type="dxa"/>
            <w:tcBorders>
              <w:top w:val="nil"/>
              <w:left w:val="nil"/>
              <w:bottom w:val="single" w:sz="4" w:space="0" w:color="auto"/>
              <w:right w:val="single" w:sz="4" w:space="0" w:color="auto"/>
            </w:tcBorders>
            <w:shd w:val="clear" w:color="auto" w:fill="auto"/>
            <w:vAlign w:val="bottom"/>
            <w:hideMark/>
          </w:tcPr>
          <w:p w14:paraId="0D7ADF6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DD9548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1 264,9</w:t>
            </w:r>
          </w:p>
        </w:tc>
        <w:tc>
          <w:tcPr>
            <w:tcW w:w="1288" w:type="dxa"/>
            <w:tcBorders>
              <w:top w:val="nil"/>
              <w:left w:val="nil"/>
              <w:bottom w:val="single" w:sz="4" w:space="0" w:color="auto"/>
              <w:right w:val="single" w:sz="4" w:space="0" w:color="auto"/>
            </w:tcBorders>
            <w:shd w:val="clear" w:color="auto" w:fill="auto"/>
            <w:vAlign w:val="bottom"/>
            <w:hideMark/>
          </w:tcPr>
          <w:p w14:paraId="558B836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1 264,9</w:t>
            </w:r>
          </w:p>
        </w:tc>
        <w:tc>
          <w:tcPr>
            <w:tcW w:w="596" w:type="dxa"/>
            <w:tcBorders>
              <w:top w:val="nil"/>
              <w:left w:val="nil"/>
              <w:bottom w:val="single" w:sz="4" w:space="0" w:color="auto"/>
              <w:right w:val="single" w:sz="4" w:space="0" w:color="auto"/>
            </w:tcBorders>
            <w:shd w:val="clear" w:color="auto" w:fill="auto"/>
            <w:noWrap/>
            <w:vAlign w:val="bottom"/>
            <w:hideMark/>
          </w:tcPr>
          <w:p w14:paraId="643DA6A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5E974B1"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C6A92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654C5D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D35ABA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081A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4E827B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9479D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18 0 02 74270</w:t>
            </w:r>
          </w:p>
        </w:tc>
        <w:tc>
          <w:tcPr>
            <w:tcW w:w="603" w:type="dxa"/>
            <w:tcBorders>
              <w:top w:val="nil"/>
              <w:left w:val="nil"/>
              <w:bottom w:val="single" w:sz="4" w:space="0" w:color="auto"/>
              <w:right w:val="single" w:sz="4" w:space="0" w:color="auto"/>
            </w:tcBorders>
            <w:shd w:val="clear" w:color="auto" w:fill="auto"/>
            <w:vAlign w:val="bottom"/>
            <w:hideMark/>
          </w:tcPr>
          <w:p w14:paraId="4B6956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32679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1 264,9</w:t>
            </w:r>
          </w:p>
        </w:tc>
        <w:tc>
          <w:tcPr>
            <w:tcW w:w="1288" w:type="dxa"/>
            <w:tcBorders>
              <w:top w:val="nil"/>
              <w:left w:val="nil"/>
              <w:bottom w:val="single" w:sz="4" w:space="0" w:color="auto"/>
              <w:right w:val="single" w:sz="4" w:space="0" w:color="auto"/>
            </w:tcBorders>
            <w:shd w:val="clear" w:color="auto" w:fill="auto"/>
            <w:vAlign w:val="bottom"/>
            <w:hideMark/>
          </w:tcPr>
          <w:p w14:paraId="1616E4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1 264,9</w:t>
            </w:r>
          </w:p>
        </w:tc>
        <w:tc>
          <w:tcPr>
            <w:tcW w:w="596" w:type="dxa"/>
            <w:tcBorders>
              <w:top w:val="nil"/>
              <w:left w:val="nil"/>
              <w:bottom w:val="single" w:sz="4" w:space="0" w:color="auto"/>
              <w:right w:val="single" w:sz="4" w:space="0" w:color="auto"/>
            </w:tcBorders>
            <w:shd w:val="clear" w:color="auto" w:fill="auto"/>
            <w:noWrap/>
            <w:vAlign w:val="bottom"/>
            <w:hideMark/>
          </w:tcPr>
          <w:p w14:paraId="0743FA6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31425512" w14:textId="77777777" w:rsidTr="007D681E">
        <w:trPr>
          <w:trHeight w:val="175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2E84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B902AC0"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проведение ремонта дворовых территорий в муниципальных образованиях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4C4E14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003B00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8857F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4875A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0 02 S2980</w:t>
            </w:r>
          </w:p>
        </w:tc>
        <w:tc>
          <w:tcPr>
            <w:tcW w:w="603" w:type="dxa"/>
            <w:tcBorders>
              <w:top w:val="nil"/>
              <w:left w:val="nil"/>
              <w:bottom w:val="single" w:sz="4" w:space="0" w:color="auto"/>
              <w:right w:val="single" w:sz="4" w:space="0" w:color="auto"/>
            </w:tcBorders>
            <w:shd w:val="clear" w:color="auto" w:fill="auto"/>
            <w:vAlign w:val="bottom"/>
            <w:hideMark/>
          </w:tcPr>
          <w:p w14:paraId="17B0DE8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754A62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13 808,9</w:t>
            </w:r>
          </w:p>
        </w:tc>
        <w:tc>
          <w:tcPr>
            <w:tcW w:w="1288" w:type="dxa"/>
            <w:tcBorders>
              <w:top w:val="nil"/>
              <w:left w:val="nil"/>
              <w:bottom w:val="single" w:sz="4" w:space="0" w:color="auto"/>
              <w:right w:val="single" w:sz="4" w:space="0" w:color="auto"/>
            </w:tcBorders>
            <w:shd w:val="clear" w:color="auto" w:fill="auto"/>
            <w:vAlign w:val="bottom"/>
            <w:hideMark/>
          </w:tcPr>
          <w:p w14:paraId="0577BF6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13 808,9</w:t>
            </w:r>
          </w:p>
        </w:tc>
        <w:tc>
          <w:tcPr>
            <w:tcW w:w="596" w:type="dxa"/>
            <w:tcBorders>
              <w:top w:val="nil"/>
              <w:left w:val="nil"/>
              <w:bottom w:val="single" w:sz="4" w:space="0" w:color="auto"/>
              <w:right w:val="single" w:sz="4" w:space="0" w:color="auto"/>
            </w:tcBorders>
            <w:shd w:val="clear" w:color="auto" w:fill="auto"/>
            <w:noWrap/>
            <w:vAlign w:val="bottom"/>
            <w:hideMark/>
          </w:tcPr>
          <w:p w14:paraId="5DF5942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84DC926" w14:textId="77777777" w:rsidTr="007D681E">
        <w:trPr>
          <w:trHeight w:val="111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C65B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CAD12F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6BCC5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E8F5D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E2BB9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E71BA4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0 02 S2980</w:t>
            </w:r>
          </w:p>
        </w:tc>
        <w:tc>
          <w:tcPr>
            <w:tcW w:w="603" w:type="dxa"/>
            <w:tcBorders>
              <w:top w:val="nil"/>
              <w:left w:val="nil"/>
              <w:bottom w:val="single" w:sz="4" w:space="0" w:color="auto"/>
              <w:right w:val="single" w:sz="4" w:space="0" w:color="auto"/>
            </w:tcBorders>
            <w:shd w:val="clear" w:color="auto" w:fill="auto"/>
            <w:vAlign w:val="bottom"/>
            <w:hideMark/>
          </w:tcPr>
          <w:p w14:paraId="4C0361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8C5F7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13 808,9</w:t>
            </w:r>
          </w:p>
        </w:tc>
        <w:tc>
          <w:tcPr>
            <w:tcW w:w="1288" w:type="dxa"/>
            <w:tcBorders>
              <w:top w:val="nil"/>
              <w:left w:val="nil"/>
              <w:bottom w:val="single" w:sz="4" w:space="0" w:color="auto"/>
              <w:right w:val="single" w:sz="4" w:space="0" w:color="auto"/>
            </w:tcBorders>
            <w:shd w:val="clear" w:color="auto" w:fill="auto"/>
            <w:vAlign w:val="bottom"/>
            <w:hideMark/>
          </w:tcPr>
          <w:p w14:paraId="1DC0F6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13 808,9</w:t>
            </w:r>
          </w:p>
        </w:tc>
        <w:tc>
          <w:tcPr>
            <w:tcW w:w="596" w:type="dxa"/>
            <w:tcBorders>
              <w:top w:val="nil"/>
              <w:left w:val="nil"/>
              <w:bottom w:val="single" w:sz="4" w:space="0" w:color="auto"/>
              <w:right w:val="single" w:sz="4" w:space="0" w:color="auto"/>
            </w:tcBorders>
            <w:shd w:val="clear" w:color="auto" w:fill="auto"/>
            <w:noWrap/>
            <w:vAlign w:val="bottom"/>
            <w:hideMark/>
          </w:tcPr>
          <w:p w14:paraId="0ECEA2F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E6EF97A" w14:textId="77777777" w:rsidTr="007D681E">
        <w:trPr>
          <w:trHeight w:val="56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2A893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DF486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Федеральный проект "Формирование комфортной городской среды"</w:t>
            </w:r>
          </w:p>
        </w:tc>
        <w:tc>
          <w:tcPr>
            <w:tcW w:w="576" w:type="dxa"/>
            <w:tcBorders>
              <w:top w:val="nil"/>
              <w:left w:val="nil"/>
              <w:bottom w:val="single" w:sz="4" w:space="0" w:color="auto"/>
              <w:right w:val="single" w:sz="4" w:space="0" w:color="auto"/>
            </w:tcBorders>
            <w:shd w:val="clear" w:color="auto" w:fill="auto"/>
            <w:vAlign w:val="bottom"/>
            <w:hideMark/>
          </w:tcPr>
          <w:p w14:paraId="45E9FC4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C7EF2C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D337ED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B972A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18 0 F2 00000</w:t>
            </w:r>
          </w:p>
        </w:tc>
        <w:tc>
          <w:tcPr>
            <w:tcW w:w="603" w:type="dxa"/>
            <w:tcBorders>
              <w:top w:val="nil"/>
              <w:left w:val="nil"/>
              <w:bottom w:val="single" w:sz="4" w:space="0" w:color="auto"/>
              <w:right w:val="single" w:sz="4" w:space="0" w:color="auto"/>
            </w:tcBorders>
            <w:shd w:val="clear" w:color="auto" w:fill="auto"/>
            <w:vAlign w:val="bottom"/>
            <w:hideMark/>
          </w:tcPr>
          <w:p w14:paraId="2133E92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F83F67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27 685,4</w:t>
            </w:r>
          </w:p>
        </w:tc>
        <w:tc>
          <w:tcPr>
            <w:tcW w:w="1288" w:type="dxa"/>
            <w:tcBorders>
              <w:top w:val="nil"/>
              <w:left w:val="nil"/>
              <w:bottom w:val="single" w:sz="4" w:space="0" w:color="auto"/>
              <w:right w:val="single" w:sz="4" w:space="0" w:color="auto"/>
            </w:tcBorders>
            <w:shd w:val="clear" w:color="auto" w:fill="auto"/>
            <w:vAlign w:val="bottom"/>
            <w:hideMark/>
          </w:tcPr>
          <w:p w14:paraId="64945FF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26 674,3</w:t>
            </w:r>
          </w:p>
        </w:tc>
        <w:tc>
          <w:tcPr>
            <w:tcW w:w="596" w:type="dxa"/>
            <w:tcBorders>
              <w:top w:val="nil"/>
              <w:left w:val="nil"/>
              <w:bottom w:val="single" w:sz="4" w:space="0" w:color="auto"/>
              <w:right w:val="single" w:sz="4" w:space="0" w:color="auto"/>
            </w:tcBorders>
            <w:shd w:val="clear" w:color="auto" w:fill="auto"/>
            <w:noWrap/>
            <w:vAlign w:val="bottom"/>
            <w:hideMark/>
          </w:tcPr>
          <w:p w14:paraId="2B32944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96,3</w:t>
            </w:r>
          </w:p>
        </w:tc>
      </w:tr>
      <w:tr w:rsidR="007D681E" w:rsidRPr="00C82CB2" w14:paraId="7FCAE16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26592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DA15A5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развитие современной городской среды на территории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1214608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2C6E99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3FD01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C1F3C5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0 F2 55550</w:t>
            </w:r>
          </w:p>
        </w:tc>
        <w:tc>
          <w:tcPr>
            <w:tcW w:w="603" w:type="dxa"/>
            <w:tcBorders>
              <w:top w:val="nil"/>
              <w:left w:val="nil"/>
              <w:bottom w:val="single" w:sz="4" w:space="0" w:color="auto"/>
              <w:right w:val="single" w:sz="4" w:space="0" w:color="auto"/>
            </w:tcBorders>
            <w:shd w:val="clear" w:color="auto" w:fill="auto"/>
            <w:vAlign w:val="bottom"/>
            <w:hideMark/>
          </w:tcPr>
          <w:p w14:paraId="055A10C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B414C1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25 485,4</w:t>
            </w:r>
          </w:p>
        </w:tc>
        <w:tc>
          <w:tcPr>
            <w:tcW w:w="1288" w:type="dxa"/>
            <w:tcBorders>
              <w:top w:val="nil"/>
              <w:left w:val="nil"/>
              <w:bottom w:val="single" w:sz="4" w:space="0" w:color="auto"/>
              <w:right w:val="single" w:sz="4" w:space="0" w:color="auto"/>
            </w:tcBorders>
            <w:shd w:val="clear" w:color="auto" w:fill="auto"/>
            <w:vAlign w:val="bottom"/>
            <w:hideMark/>
          </w:tcPr>
          <w:p w14:paraId="431042D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25 485,4</w:t>
            </w:r>
          </w:p>
        </w:tc>
        <w:tc>
          <w:tcPr>
            <w:tcW w:w="596" w:type="dxa"/>
            <w:tcBorders>
              <w:top w:val="nil"/>
              <w:left w:val="nil"/>
              <w:bottom w:val="single" w:sz="4" w:space="0" w:color="auto"/>
              <w:right w:val="single" w:sz="4" w:space="0" w:color="auto"/>
            </w:tcBorders>
            <w:shd w:val="clear" w:color="auto" w:fill="auto"/>
            <w:noWrap/>
            <w:vAlign w:val="bottom"/>
            <w:hideMark/>
          </w:tcPr>
          <w:p w14:paraId="61E0954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1E2253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3765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92D4638"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8EBB4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57E2A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4232E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4B8B7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0 F2 55550</w:t>
            </w:r>
          </w:p>
        </w:tc>
        <w:tc>
          <w:tcPr>
            <w:tcW w:w="603" w:type="dxa"/>
            <w:tcBorders>
              <w:top w:val="nil"/>
              <w:left w:val="nil"/>
              <w:bottom w:val="single" w:sz="4" w:space="0" w:color="auto"/>
              <w:right w:val="single" w:sz="4" w:space="0" w:color="auto"/>
            </w:tcBorders>
            <w:shd w:val="clear" w:color="auto" w:fill="auto"/>
            <w:vAlign w:val="bottom"/>
            <w:hideMark/>
          </w:tcPr>
          <w:p w14:paraId="5D61DAC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E1268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25 485,4</w:t>
            </w:r>
          </w:p>
        </w:tc>
        <w:tc>
          <w:tcPr>
            <w:tcW w:w="1288" w:type="dxa"/>
            <w:tcBorders>
              <w:top w:val="nil"/>
              <w:left w:val="nil"/>
              <w:bottom w:val="single" w:sz="4" w:space="0" w:color="auto"/>
              <w:right w:val="single" w:sz="4" w:space="0" w:color="auto"/>
            </w:tcBorders>
            <w:shd w:val="clear" w:color="auto" w:fill="auto"/>
            <w:vAlign w:val="bottom"/>
            <w:hideMark/>
          </w:tcPr>
          <w:p w14:paraId="7350DA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25 485,4</w:t>
            </w:r>
          </w:p>
        </w:tc>
        <w:tc>
          <w:tcPr>
            <w:tcW w:w="596" w:type="dxa"/>
            <w:tcBorders>
              <w:top w:val="nil"/>
              <w:left w:val="nil"/>
              <w:bottom w:val="single" w:sz="4" w:space="0" w:color="auto"/>
              <w:right w:val="single" w:sz="4" w:space="0" w:color="auto"/>
            </w:tcBorders>
            <w:shd w:val="clear" w:color="auto" w:fill="auto"/>
            <w:noWrap/>
            <w:vAlign w:val="bottom"/>
            <w:hideMark/>
          </w:tcPr>
          <w:p w14:paraId="7FD3229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14D6E3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BA71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991A91"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Дополнительные расходы, направленные на развитие современной городской среды за счет средств местного бюджета</w:t>
            </w:r>
          </w:p>
        </w:tc>
        <w:tc>
          <w:tcPr>
            <w:tcW w:w="576" w:type="dxa"/>
            <w:tcBorders>
              <w:top w:val="nil"/>
              <w:left w:val="nil"/>
              <w:bottom w:val="single" w:sz="4" w:space="0" w:color="auto"/>
              <w:right w:val="single" w:sz="4" w:space="0" w:color="auto"/>
            </w:tcBorders>
            <w:shd w:val="clear" w:color="auto" w:fill="auto"/>
            <w:vAlign w:val="bottom"/>
            <w:hideMark/>
          </w:tcPr>
          <w:p w14:paraId="5E9D221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31981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2A5362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71B30B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0 F2 5555D</w:t>
            </w:r>
          </w:p>
        </w:tc>
        <w:tc>
          <w:tcPr>
            <w:tcW w:w="603" w:type="dxa"/>
            <w:tcBorders>
              <w:top w:val="nil"/>
              <w:left w:val="nil"/>
              <w:bottom w:val="single" w:sz="4" w:space="0" w:color="auto"/>
              <w:right w:val="single" w:sz="4" w:space="0" w:color="auto"/>
            </w:tcBorders>
            <w:shd w:val="clear" w:color="auto" w:fill="auto"/>
            <w:vAlign w:val="bottom"/>
            <w:hideMark/>
          </w:tcPr>
          <w:p w14:paraId="0927A47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0DD092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2 200,0</w:t>
            </w:r>
          </w:p>
        </w:tc>
        <w:tc>
          <w:tcPr>
            <w:tcW w:w="1288" w:type="dxa"/>
            <w:tcBorders>
              <w:top w:val="nil"/>
              <w:left w:val="nil"/>
              <w:bottom w:val="single" w:sz="4" w:space="0" w:color="auto"/>
              <w:right w:val="single" w:sz="4" w:space="0" w:color="auto"/>
            </w:tcBorders>
            <w:shd w:val="clear" w:color="auto" w:fill="auto"/>
            <w:vAlign w:val="bottom"/>
            <w:hideMark/>
          </w:tcPr>
          <w:p w14:paraId="4AB4DF2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1 188,9</w:t>
            </w:r>
          </w:p>
        </w:tc>
        <w:tc>
          <w:tcPr>
            <w:tcW w:w="596" w:type="dxa"/>
            <w:tcBorders>
              <w:top w:val="nil"/>
              <w:left w:val="nil"/>
              <w:bottom w:val="single" w:sz="4" w:space="0" w:color="auto"/>
              <w:right w:val="single" w:sz="4" w:space="0" w:color="auto"/>
            </w:tcBorders>
            <w:shd w:val="clear" w:color="auto" w:fill="auto"/>
            <w:noWrap/>
            <w:vAlign w:val="bottom"/>
            <w:hideMark/>
          </w:tcPr>
          <w:p w14:paraId="17E2C28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54,0</w:t>
            </w:r>
          </w:p>
        </w:tc>
      </w:tr>
      <w:tr w:rsidR="007D681E" w:rsidRPr="00C82CB2" w14:paraId="7F357854"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289FE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2E83E2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2A4BD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500EA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F21E1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1D207B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0 F2 5555D</w:t>
            </w:r>
          </w:p>
        </w:tc>
        <w:tc>
          <w:tcPr>
            <w:tcW w:w="603" w:type="dxa"/>
            <w:tcBorders>
              <w:top w:val="nil"/>
              <w:left w:val="nil"/>
              <w:bottom w:val="single" w:sz="4" w:space="0" w:color="auto"/>
              <w:right w:val="single" w:sz="4" w:space="0" w:color="auto"/>
            </w:tcBorders>
            <w:shd w:val="clear" w:color="auto" w:fill="auto"/>
            <w:vAlign w:val="bottom"/>
            <w:hideMark/>
          </w:tcPr>
          <w:p w14:paraId="717EA7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22E750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2 200,0</w:t>
            </w:r>
          </w:p>
        </w:tc>
        <w:tc>
          <w:tcPr>
            <w:tcW w:w="1288" w:type="dxa"/>
            <w:tcBorders>
              <w:top w:val="nil"/>
              <w:left w:val="nil"/>
              <w:bottom w:val="single" w:sz="4" w:space="0" w:color="auto"/>
              <w:right w:val="single" w:sz="4" w:space="0" w:color="auto"/>
            </w:tcBorders>
            <w:shd w:val="clear" w:color="auto" w:fill="auto"/>
            <w:vAlign w:val="bottom"/>
            <w:hideMark/>
          </w:tcPr>
          <w:p w14:paraId="1F16E4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1 188,9</w:t>
            </w:r>
          </w:p>
        </w:tc>
        <w:tc>
          <w:tcPr>
            <w:tcW w:w="596" w:type="dxa"/>
            <w:tcBorders>
              <w:top w:val="nil"/>
              <w:left w:val="nil"/>
              <w:bottom w:val="single" w:sz="4" w:space="0" w:color="auto"/>
              <w:right w:val="single" w:sz="4" w:space="0" w:color="auto"/>
            </w:tcBorders>
            <w:shd w:val="clear" w:color="auto" w:fill="auto"/>
            <w:noWrap/>
            <w:vAlign w:val="bottom"/>
            <w:hideMark/>
          </w:tcPr>
          <w:p w14:paraId="4C4B48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54,0</w:t>
            </w:r>
          </w:p>
        </w:tc>
      </w:tr>
      <w:tr w:rsidR="007D681E" w:rsidRPr="00C82CB2" w14:paraId="219C969D"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15618C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F00E08F"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услуг в сфере похоронного дела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FB3A11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938ED9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7FE9C4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DBE505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20 0 00 00000</w:t>
            </w:r>
          </w:p>
        </w:tc>
        <w:tc>
          <w:tcPr>
            <w:tcW w:w="603" w:type="dxa"/>
            <w:tcBorders>
              <w:top w:val="nil"/>
              <w:left w:val="nil"/>
              <w:bottom w:val="single" w:sz="4" w:space="0" w:color="auto"/>
              <w:right w:val="single" w:sz="4" w:space="0" w:color="auto"/>
            </w:tcBorders>
            <w:shd w:val="clear" w:color="auto" w:fill="auto"/>
            <w:vAlign w:val="bottom"/>
            <w:hideMark/>
          </w:tcPr>
          <w:p w14:paraId="191E1AA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2F1B08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12 781,2</w:t>
            </w:r>
          </w:p>
        </w:tc>
        <w:tc>
          <w:tcPr>
            <w:tcW w:w="1288" w:type="dxa"/>
            <w:tcBorders>
              <w:top w:val="nil"/>
              <w:left w:val="nil"/>
              <w:bottom w:val="single" w:sz="4" w:space="0" w:color="auto"/>
              <w:right w:val="single" w:sz="4" w:space="0" w:color="auto"/>
            </w:tcBorders>
            <w:shd w:val="clear" w:color="auto" w:fill="auto"/>
            <w:vAlign w:val="bottom"/>
            <w:hideMark/>
          </w:tcPr>
          <w:p w14:paraId="7D0E949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12 772,7</w:t>
            </w:r>
          </w:p>
        </w:tc>
        <w:tc>
          <w:tcPr>
            <w:tcW w:w="596" w:type="dxa"/>
            <w:tcBorders>
              <w:top w:val="nil"/>
              <w:left w:val="nil"/>
              <w:bottom w:val="single" w:sz="4" w:space="0" w:color="auto"/>
              <w:right w:val="single" w:sz="4" w:space="0" w:color="auto"/>
            </w:tcBorders>
            <w:shd w:val="clear" w:color="auto" w:fill="auto"/>
            <w:noWrap/>
            <w:vAlign w:val="bottom"/>
            <w:hideMark/>
          </w:tcPr>
          <w:p w14:paraId="33676BB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99,9</w:t>
            </w:r>
          </w:p>
        </w:tc>
      </w:tr>
      <w:tr w:rsidR="007D681E" w:rsidRPr="00C82CB2" w14:paraId="281F0072"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4AC8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30ACEF1"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Содержание муниципальных кладбищ</w:t>
            </w:r>
          </w:p>
        </w:tc>
        <w:tc>
          <w:tcPr>
            <w:tcW w:w="576" w:type="dxa"/>
            <w:tcBorders>
              <w:top w:val="nil"/>
              <w:left w:val="nil"/>
              <w:bottom w:val="single" w:sz="4" w:space="0" w:color="auto"/>
              <w:right w:val="single" w:sz="4" w:space="0" w:color="auto"/>
            </w:tcBorders>
            <w:shd w:val="clear" w:color="auto" w:fill="auto"/>
            <w:vAlign w:val="bottom"/>
            <w:hideMark/>
          </w:tcPr>
          <w:p w14:paraId="10B1B8C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0ACA9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209E47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08E36C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20 0 01 00000</w:t>
            </w:r>
          </w:p>
        </w:tc>
        <w:tc>
          <w:tcPr>
            <w:tcW w:w="603" w:type="dxa"/>
            <w:tcBorders>
              <w:top w:val="nil"/>
              <w:left w:val="nil"/>
              <w:bottom w:val="single" w:sz="4" w:space="0" w:color="auto"/>
              <w:right w:val="single" w:sz="4" w:space="0" w:color="auto"/>
            </w:tcBorders>
            <w:shd w:val="clear" w:color="auto" w:fill="auto"/>
            <w:vAlign w:val="bottom"/>
            <w:hideMark/>
          </w:tcPr>
          <w:p w14:paraId="6AD8DEF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CED8B3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6 994,9</w:t>
            </w:r>
          </w:p>
        </w:tc>
        <w:tc>
          <w:tcPr>
            <w:tcW w:w="1288" w:type="dxa"/>
            <w:tcBorders>
              <w:top w:val="nil"/>
              <w:left w:val="nil"/>
              <w:bottom w:val="single" w:sz="4" w:space="0" w:color="auto"/>
              <w:right w:val="single" w:sz="4" w:space="0" w:color="auto"/>
            </w:tcBorders>
            <w:shd w:val="clear" w:color="auto" w:fill="auto"/>
            <w:vAlign w:val="bottom"/>
            <w:hideMark/>
          </w:tcPr>
          <w:p w14:paraId="600161F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6 994,9</w:t>
            </w:r>
          </w:p>
        </w:tc>
        <w:tc>
          <w:tcPr>
            <w:tcW w:w="596" w:type="dxa"/>
            <w:tcBorders>
              <w:top w:val="nil"/>
              <w:left w:val="nil"/>
              <w:bottom w:val="single" w:sz="4" w:space="0" w:color="auto"/>
              <w:right w:val="single" w:sz="4" w:space="0" w:color="auto"/>
            </w:tcBorders>
            <w:shd w:val="clear" w:color="auto" w:fill="auto"/>
            <w:noWrap/>
            <w:vAlign w:val="bottom"/>
            <w:hideMark/>
          </w:tcPr>
          <w:p w14:paraId="30181D0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78EE01D"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60D9E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694272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направленные на мероприятия по содержанию муниципальных кладбищ</w:t>
            </w:r>
          </w:p>
        </w:tc>
        <w:tc>
          <w:tcPr>
            <w:tcW w:w="576" w:type="dxa"/>
            <w:tcBorders>
              <w:top w:val="nil"/>
              <w:left w:val="nil"/>
              <w:bottom w:val="single" w:sz="4" w:space="0" w:color="auto"/>
              <w:right w:val="single" w:sz="4" w:space="0" w:color="auto"/>
            </w:tcBorders>
            <w:shd w:val="clear" w:color="auto" w:fill="auto"/>
            <w:vAlign w:val="bottom"/>
            <w:hideMark/>
          </w:tcPr>
          <w:p w14:paraId="3CAE811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9A661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74B05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422B3D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20 0 01 27300</w:t>
            </w:r>
          </w:p>
        </w:tc>
        <w:tc>
          <w:tcPr>
            <w:tcW w:w="603" w:type="dxa"/>
            <w:tcBorders>
              <w:top w:val="nil"/>
              <w:left w:val="nil"/>
              <w:bottom w:val="single" w:sz="4" w:space="0" w:color="auto"/>
              <w:right w:val="single" w:sz="4" w:space="0" w:color="auto"/>
            </w:tcBorders>
            <w:shd w:val="clear" w:color="auto" w:fill="auto"/>
            <w:vAlign w:val="bottom"/>
            <w:hideMark/>
          </w:tcPr>
          <w:p w14:paraId="125A49A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CC8398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6 994,9</w:t>
            </w:r>
          </w:p>
        </w:tc>
        <w:tc>
          <w:tcPr>
            <w:tcW w:w="1288" w:type="dxa"/>
            <w:tcBorders>
              <w:top w:val="nil"/>
              <w:left w:val="nil"/>
              <w:bottom w:val="single" w:sz="4" w:space="0" w:color="auto"/>
              <w:right w:val="single" w:sz="4" w:space="0" w:color="auto"/>
            </w:tcBorders>
            <w:shd w:val="clear" w:color="auto" w:fill="auto"/>
            <w:vAlign w:val="bottom"/>
            <w:hideMark/>
          </w:tcPr>
          <w:p w14:paraId="1853A9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6 994,9</w:t>
            </w:r>
          </w:p>
        </w:tc>
        <w:tc>
          <w:tcPr>
            <w:tcW w:w="596" w:type="dxa"/>
            <w:tcBorders>
              <w:top w:val="nil"/>
              <w:left w:val="nil"/>
              <w:bottom w:val="single" w:sz="4" w:space="0" w:color="auto"/>
              <w:right w:val="single" w:sz="4" w:space="0" w:color="auto"/>
            </w:tcBorders>
            <w:shd w:val="clear" w:color="auto" w:fill="auto"/>
            <w:noWrap/>
            <w:vAlign w:val="bottom"/>
            <w:hideMark/>
          </w:tcPr>
          <w:p w14:paraId="5CA66C2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C23B0D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38A6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B4DFC4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9D3F74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3C21D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8ED1FA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BE4EDB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20 0 01 27300</w:t>
            </w:r>
          </w:p>
        </w:tc>
        <w:tc>
          <w:tcPr>
            <w:tcW w:w="603" w:type="dxa"/>
            <w:tcBorders>
              <w:top w:val="nil"/>
              <w:left w:val="nil"/>
              <w:bottom w:val="single" w:sz="4" w:space="0" w:color="auto"/>
              <w:right w:val="single" w:sz="4" w:space="0" w:color="auto"/>
            </w:tcBorders>
            <w:shd w:val="clear" w:color="auto" w:fill="auto"/>
            <w:vAlign w:val="bottom"/>
            <w:hideMark/>
          </w:tcPr>
          <w:p w14:paraId="388146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5287CE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6 994,9</w:t>
            </w:r>
          </w:p>
        </w:tc>
        <w:tc>
          <w:tcPr>
            <w:tcW w:w="1288" w:type="dxa"/>
            <w:tcBorders>
              <w:top w:val="nil"/>
              <w:left w:val="nil"/>
              <w:bottom w:val="single" w:sz="4" w:space="0" w:color="auto"/>
              <w:right w:val="single" w:sz="4" w:space="0" w:color="auto"/>
            </w:tcBorders>
            <w:shd w:val="clear" w:color="auto" w:fill="auto"/>
            <w:vAlign w:val="bottom"/>
            <w:hideMark/>
          </w:tcPr>
          <w:p w14:paraId="3F1710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6 994,9</w:t>
            </w:r>
          </w:p>
        </w:tc>
        <w:tc>
          <w:tcPr>
            <w:tcW w:w="596" w:type="dxa"/>
            <w:tcBorders>
              <w:top w:val="nil"/>
              <w:left w:val="nil"/>
              <w:bottom w:val="single" w:sz="4" w:space="0" w:color="auto"/>
              <w:right w:val="single" w:sz="4" w:space="0" w:color="auto"/>
            </w:tcBorders>
            <w:shd w:val="clear" w:color="auto" w:fill="auto"/>
            <w:noWrap/>
            <w:vAlign w:val="bottom"/>
            <w:hideMark/>
          </w:tcPr>
          <w:p w14:paraId="72DD3AB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9B6C226"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4400E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BE33465"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Реализация мероприятий в рамках проекта «Память поколений»</w:t>
            </w:r>
          </w:p>
        </w:tc>
        <w:tc>
          <w:tcPr>
            <w:tcW w:w="576" w:type="dxa"/>
            <w:tcBorders>
              <w:top w:val="nil"/>
              <w:left w:val="nil"/>
              <w:bottom w:val="single" w:sz="4" w:space="0" w:color="auto"/>
              <w:right w:val="single" w:sz="4" w:space="0" w:color="auto"/>
            </w:tcBorders>
            <w:shd w:val="clear" w:color="auto" w:fill="auto"/>
            <w:vAlign w:val="bottom"/>
            <w:hideMark/>
          </w:tcPr>
          <w:p w14:paraId="565DF36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D4FF28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F195BF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AEA3B6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20 0 05 00000</w:t>
            </w:r>
          </w:p>
        </w:tc>
        <w:tc>
          <w:tcPr>
            <w:tcW w:w="603" w:type="dxa"/>
            <w:tcBorders>
              <w:top w:val="nil"/>
              <w:left w:val="nil"/>
              <w:bottom w:val="single" w:sz="4" w:space="0" w:color="auto"/>
              <w:right w:val="single" w:sz="4" w:space="0" w:color="auto"/>
            </w:tcBorders>
            <w:shd w:val="clear" w:color="auto" w:fill="auto"/>
            <w:vAlign w:val="bottom"/>
            <w:hideMark/>
          </w:tcPr>
          <w:p w14:paraId="06F566A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F703AA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5 786,3</w:t>
            </w:r>
          </w:p>
        </w:tc>
        <w:tc>
          <w:tcPr>
            <w:tcW w:w="1288" w:type="dxa"/>
            <w:tcBorders>
              <w:top w:val="nil"/>
              <w:left w:val="nil"/>
              <w:bottom w:val="single" w:sz="4" w:space="0" w:color="auto"/>
              <w:right w:val="single" w:sz="4" w:space="0" w:color="auto"/>
            </w:tcBorders>
            <w:shd w:val="clear" w:color="auto" w:fill="auto"/>
            <w:vAlign w:val="bottom"/>
            <w:hideMark/>
          </w:tcPr>
          <w:p w14:paraId="5F863F8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5 777,8</w:t>
            </w:r>
          </w:p>
        </w:tc>
        <w:tc>
          <w:tcPr>
            <w:tcW w:w="596" w:type="dxa"/>
            <w:tcBorders>
              <w:top w:val="nil"/>
              <w:left w:val="nil"/>
              <w:bottom w:val="single" w:sz="4" w:space="0" w:color="auto"/>
              <w:right w:val="single" w:sz="4" w:space="0" w:color="auto"/>
            </w:tcBorders>
            <w:shd w:val="clear" w:color="auto" w:fill="auto"/>
            <w:noWrap/>
            <w:vAlign w:val="bottom"/>
            <w:hideMark/>
          </w:tcPr>
          <w:p w14:paraId="3C3F0BD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99,9</w:t>
            </w:r>
          </w:p>
        </w:tc>
      </w:tr>
      <w:tr w:rsidR="007D681E" w:rsidRPr="00C82CB2" w14:paraId="456B4668"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4313B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F58C44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в рамках проекта «Память поколений»</w:t>
            </w:r>
          </w:p>
        </w:tc>
        <w:tc>
          <w:tcPr>
            <w:tcW w:w="576" w:type="dxa"/>
            <w:tcBorders>
              <w:top w:val="nil"/>
              <w:left w:val="nil"/>
              <w:bottom w:val="single" w:sz="4" w:space="0" w:color="auto"/>
              <w:right w:val="single" w:sz="4" w:space="0" w:color="auto"/>
            </w:tcBorders>
            <w:shd w:val="clear" w:color="auto" w:fill="auto"/>
            <w:vAlign w:val="bottom"/>
            <w:hideMark/>
          </w:tcPr>
          <w:p w14:paraId="1B6F8F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1EF25F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E8F76C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0CC7D2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 0 05 S2680</w:t>
            </w:r>
          </w:p>
        </w:tc>
        <w:tc>
          <w:tcPr>
            <w:tcW w:w="603" w:type="dxa"/>
            <w:tcBorders>
              <w:top w:val="nil"/>
              <w:left w:val="nil"/>
              <w:bottom w:val="single" w:sz="4" w:space="0" w:color="auto"/>
              <w:right w:val="single" w:sz="4" w:space="0" w:color="auto"/>
            </w:tcBorders>
            <w:shd w:val="clear" w:color="auto" w:fill="auto"/>
            <w:vAlign w:val="bottom"/>
            <w:hideMark/>
          </w:tcPr>
          <w:p w14:paraId="0FEAC28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C364C3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5 786,3</w:t>
            </w:r>
          </w:p>
        </w:tc>
        <w:tc>
          <w:tcPr>
            <w:tcW w:w="1288" w:type="dxa"/>
            <w:tcBorders>
              <w:top w:val="nil"/>
              <w:left w:val="nil"/>
              <w:bottom w:val="single" w:sz="4" w:space="0" w:color="auto"/>
              <w:right w:val="single" w:sz="4" w:space="0" w:color="auto"/>
            </w:tcBorders>
            <w:shd w:val="clear" w:color="auto" w:fill="auto"/>
            <w:vAlign w:val="bottom"/>
            <w:hideMark/>
          </w:tcPr>
          <w:p w14:paraId="0A171EF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5 777,8</w:t>
            </w:r>
          </w:p>
        </w:tc>
        <w:tc>
          <w:tcPr>
            <w:tcW w:w="596" w:type="dxa"/>
            <w:tcBorders>
              <w:top w:val="nil"/>
              <w:left w:val="nil"/>
              <w:bottom w:val="single" w:sz="4" w:space="0" w:color="auto"/>
              <w:right w:val="single" w:sz="4" w:space="0" w:color="auto"/>
            </w:tcBorders>
            <w:shd w:val="clear" w:color="auto" w:fill="auto"/>
            <w:noWrap/>
            <w:vAlign w:val="bottom"/>
            <w:hideMark/>
          </w:tcPr>
          <w:p w14:paraId="340BD80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99,9</w:t>
            </w:r>
          </w:p>
        </w:tc>
      </w:tr>
      <w:tr w:rsidR="007D681E" w:rsidRPr="00C82CB2" w14:paraId="6148F7FD"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78D0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8E9A4C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66462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42894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3DAABA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6F8AE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 0 05 S2680</w:t>
            </w:r>
          </w:p>
        </w:tc>
        <w:tc>
          <w:tcPr>
            <w:tcW w:w="603" w:type="dxa"/>
            <w:tcBorders>
              <w:top w:val="nil"/>
              <w:left w:val="nil"/>
              <w:bottom w:val="single" w:sz="4" w:space="0" w:color="auto"/>
              <w:right w:val="single" w:sz="4" w:space="0" w:color="auto"/>
            </w:tcBorders>
            <w:shd w:val="clear" w:color="auto" w:fill="auto"/>
            <w:vAlign w:val="bottom"/>
            <w:hideMark/>
          </w:tcPr>
          <w:p w14:paraId="3D4702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82690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5 786,3</w:t>
            </w:r>
          </w:p>
        </w:tc>
        <w:tc>
          <w:tcPr>
            <w:tcW w:w="1288" w:type="dxa"/>
            <w:tcBorders>
              <w:top w:val="nil"/>
              <w:left w:val="nil"/>
              <w:bottom w:val="single" w:sz="4" w:space="0" w:color="auto"/>
              <w:right w:val="single" w:sz="4" w:space="0" w:color="auto"/>
            </w:tcBorders>
            <w:shd w:val="clear" w:color="auto" w:fill="auto"/>
            <w:vAlign w:val="bottom"/>
            <w:hideMark/>
          </w:tcPr>
          <w:p w14:paraId="2A8C02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5 777,8</w:t>
            </w:r>
          </w:p>
        </w:tc>
        <w:tc>
          <w:tcPr>
            <w:tcW w:w="596" w:type="dxa"/>
            <w:tcBorders>
              <w:top w:val="nil"/>
              <w:left w:val="nil"/>
              <w:bottom w:val="single" w:sz="4" w:space="0" w:color="auto"/>
              <w:right w:val="single" w:sz="4" w:space="0" w:color="auto"/>
            </w:tcBorders>
            <w:shd w:val="clear" w:color="auto" w:fill="auto"/>
            <w:noWrap/>
            <w:vAlign w:val="bottom"/>
            <w:hideMark/>
          </w:tcPr>
          <w:p w14:paraId="5844C51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99,9</w:t>
            </w:r>
          </w:p>
        </w:tc>
      </w:tr>
      <w:tr w:rsidR="007D681E" w:rsidRPr="00C82CB2" w14:paraId="350B3F4C"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5E847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00BD399"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30C1415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0F384C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938F97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9C829A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4EF2803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82E657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18 746,4</w:t>
            </w:r>
          </w:p>
        </w:tc>
        <w:tc>
          <w:tcPr>
            <w:tcW w:w="1288" w:type="dxa"/>
            <w:tcBorders>
              <w:top w:val="nil"/>
              <w:left w:val="nil"/>
              <w:bottom w:val="single" w:sz="4" w:space="0" w:color="auto"/>
              <w:right w:val="single" w:sz="4" w:space="0" w:color="auto"/>
            </w:tcBorders>
            <w:shd w:val="clear" w:color="auto" w:fill="auto"/>
            <w:vAlign w:val="bottom"/>
            <w:hideMark/>
          </w:tcPr>
          <w:p w14:paraId="36F8A1F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18 670,2</w:t>
            </w:r>
          </w:p>
        </w:tc>
        <w:tc>
          <w:tcPr>
            <w:tcW w:w="596" w:type="dxa"/>
            <w:tcBorders>
              <w:top w:val="nil"/>
              <w:left w:val="nil"/>
              <w:bottom w:val="single" w:sz="4" w:space="0" w:color="auto"/>
              <w:right w:val="single" w:sz="4" w:space="0" w:color="auto"/>
            </w:tcBorders>
            <w:shd w:val="clear" w:color="auto" w:fill="auto"/>
            <w:noWrap/>
            <w:vAlign w:val="bottom"/>
            <w:hideMark/>
          </w:tcPr>
          <w:p w14:paraId="7B6A38A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99,6</w:t>
            </w:r>
          </w:p>
        </w:tc>
      </w:tr>
      <w:tr w:rsidR="007D681E" w:rsidRPr="00C82CB2" w14:paraId="50E98CD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88131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E52047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2B824DA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E8F1D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439231C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A8C580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5519582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858EEE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18 746,4</w:t>
            </w:r>
          </w:p>
        </w:tc>
        <w:tc>
          <w:tcPr>
            <w:tcW w:w="1288" w:type="dxa"/>
            <w:tcBorders>
              <w:top w:val="nil"/>
              <w:left w:val="nil"/>
              <w:bottom w:val="single" w:sz="4" w:space="0" w:color="auto"/>
              <w:right w:val="single" w:sz="4" w:space="0" w:color="auto"/>
            </w:tcBorders>
            <w:shd w:val="clear" w:color="auto" w:fill="auto"/>
            <w:vAlign w:val="bottom"/>
            <w:hideMark/>
          </w:tcPr>
          <w:p w14:paraId="16D1AFA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18 670,2</w:t>
            </w:r>
          </w:p>
        </w:tc>
        <w:tc>
          <w:tcPr>
            <w:tcW w:w="596" w:type="dxa"/>
            <w:tcBorders>
              <w:top w:val="nil"/>
              <w:left w:val="nil"/>
              <w:bottom w:val="single" w:sz="4" w:space="0" w:color="auto"/>
              <w:right w:val="single" w:sz="4" w:space="0" w:color="auto"/>
            </w:tcBorders>
            <w:shd w:val="clear" w:color="auto" w:fill="auto"/>
            <w:noWrap/>
            <w:vAlign w:val="bottom"/>
            <w:hideMark/>
          </w:tcPr>
          <w:p w14:paraId="054C085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99,6</w:t>
            </w:r>
          </w:p>
        </w:tc>
      </w:tr>
      <w:tr w:rsidR="007D681E" w:rsidRPr="00C82CB2" w14:paraId="0582EEFC"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ACCB8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AC70B30"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1104E02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318A02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2C493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A4AD50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13DB8D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8C8339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18 746,4</w:t>
            </w:r>
          </w:p>
        </w:tc>
        <w:tc>
          <w:tcPr>
            <w:tcW w:w="1288" w:type="dxa"/>
            <w:tcBorders>
              <w:top w:val="nil"/>
              <w:left w:val="nil"/>
              <w:bottom w:val="single" w:sz="4" w:space="0" w:color="auto"/>
              <w:right w:val="single" w:sz="4" w:space="0" w:color="auto"/>
            </w:tcBorders>
            <w:shd w:val="clear" w:color="auto" w:fill="auto"/>
            <w:vAlign w:val="bottom"/>
            <w:hideMark/>
          </w:tcPr>
          <w:p w14:paraId="6370DE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18 670,2</w:t>
            </w:r>
          </w:p>
        </w:tc>
        <w:tc>
          <w:tcPr>
            <w:tcW w:w="596" w:type="dxa"/>
            <w:tcBorders>
              <w:top w:val="nil"/>
              <w:left w:val="nil"/>
              <w:bottom w:val="single" w:sz="4" w:space="0" w:color="auto"/>
              <w:right w:val="single" w:sz="4" w:space="0" w:color="auto"/>
            </w:tcBorders>
            <w:shd w:val="clear" w:color="auto" w:fill="auto"/>
            <w:noWrap/>
            <w:vAlign w:val="bottom"/>
            <w:hideMark/>
          </w:tcPr>
          <w:p w14:paraId="7C207DB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99,6</w:t>
            </w:r>
          </w:p>
        </w:tc>
      </w:tr>
      <w:tr w:rsidR="007D681E" w:rsidRPr="00C82CB2" w14:paraId="3B254AFA"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16DA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C6F0E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содержание и обслуживание уличного освещения</w:t>
            </w:r>
          </w:p>
        </w:tc>
        <w:tc>
          <w:tcPr>
            <w:tcW w:w="576" w:type="dxa"/>
            <w:tcBorders>
              <w:top w:val="nil"/>
              <w:left w:val="nil"/>
              <w:bottom w:val="single" w:sz="4" w:space="0" w:color="auto"/>
              <w:right w:val="single" w:sz="4" w:space="0" w:color="auto"/>
            </w:tcBorders>
            <w:shd w:val="clear" w:color="auto" w:fill="auto"/>
            <w:vAlign w:val="bottom"/>
            <w:hideMark/>
          </w:tcPr>
          <w:p w14:paraId="19157FB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8D0DA6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F58971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4A8FAC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77 7 03 27100</w:t>
            </w:r>
          </w:p>
        </w:tc>
        <w:tc>
          <w:tcPr>
            <w:tcW w:w="603" w:type="dxa"/>
            <w:tcBorders>
              <w:top w:val="nil"/>
              <w:left w:val="nil"/>
              <w:bottom w:val="single" w:sz="4" w:space="0" w:color="auto"/>
              <w:right w:val="single" w:sz="4" w:space="0" w:color="auto"/>
            </w:tcBorders>
            <w:shd w:val="clear" w:color="auto" w:fill="auto"/>
            <w:vAlign w:val="bottom"/>
            <w:hideMark/>
          </w:tcPr>
          <w:p w14:paraId="11A8E78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7C6F40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18 584,0</w:t>
            </w:r>
          </w:p>
        </w:tc>
        <w:tc>
          <w:tcPr>
            <w:tcW w:w="1288" w:type="dxa"/>
            <w:tcBorders>
              <w:top w:val="nil"/>
              <w:left w:val="nil"/>
              <w:bottom w:val="single" w:sz="4" w:space="0" w:color="auto"/>
              <w:right w:val="single" w:sz="4" w:space="0" w:color="auto"/>
            </w:tcBorders>
            <w:shd w:val="clear" w:color="auto" w:fill="auto"/>
            <w:vAlign w:val="bottom"/>
            <w:hideMark/>
          </w:tcPr>
          <w:p w14:paraId="468D27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18 584,0</w:t>
            </w:r>
          </w:p>
        </w:tc>
        <w:tc>
          <w:tcPr>
            <w:tcW w:w="596" w:type="dxa"/>
            <w:tcBorders>
              <w:top w:val="nil"/>
              <w:left w:val="nil"/>
              <w:bottom w:val="single" w:sz="4" w:space="0" w:color="auto"/>
              <w:right w:val="single" w:sz="4" w:space="0" w:color="auto"/>
            </w:tcBorders>
            <w:shd w:val="clear" w:color="auto" w:fill="auto"/>
            <w:noWrap/>
            <w:vAlign w:val="bottom"/>
            <w:hideMark/>
          </w:tcPr>
          <w:p w14:paraId="3025F49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27AD396"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0BA37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FF860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FC50C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58D2F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4548D8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AC542E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77 7 03 27100</w:t>
            </w:r>
          </w:p>
        </w:tc>
        <w:tc>
          <w:tcPr>
            <w:tcW w:w="603" w:type="dxa"/>
            <w:tcBorders>
              <w:top w:val="nil"/>
              <w:left w:val="nil"/>
              <w:bottom w:val="single" w:sz="4" w:space="0" w:color="auto"/>
              <w:right w:val="single" w:sz="4" w:space="0" w:color="auto"/>
            </w:tcBorders>
            <w:shd w:val="clear" w:color="auto" w:fill="auto"/>
            <w:vAlign w:val="bottom"/>
            <w:hideMark/>
          </w:tcPr>
          <w:p w14:paraId="4CA4D59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6AA1C4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18 584,0</w:t>
            </w:r>
          </w:p>
        </w:tc>
        <w:tc>
          <w:tcPr>
            <w:tcW w:w="1288" w:type="dxa"/>
            <w:tcBorders>
              <w:top w:val="nil"/>
              <w:left w:val="nil"/>
              <w:bottom w:val="single" w:sz="4" w:space="0" w:color="auto"/>
              <w:right w:val="single" w:sz="4" w:space="0" w:color="auto"/>
            </w:tcBorders>
            <w:shd w:val="clear" w:color="auto" w:fill="auto"/>
            <w:vAlign w:val="bottom"/>
            <w:hideMark/>
          </w:tcPr>
          <w:p w14:paraId="5B0B0E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18 584,0</w:t>
            </w:r>
          </w:p>
        </w:tc>
        <w:tc>
          <w:tcPr>
            <w:tcW w:w="596" w:type="dxa"/>
            <w:tcBorders>
              <w:top w:val="nil"/>
              <w:left w:val="nil"/>
              <w:bottom w:val="single" w:sz="4" w:space="0" w:color="auto"/>
              <w:right w:val="single" w:sz="4" w:space="0" w:color="auto"/>
            </w:tcBorders>
            <w:shd w:val="clear" w:color="auto" w:fill="auto"/>
            <w:noWrap/>
            <w:vAlign w:val="bottom"/>
            <w:hideMark/>
          </w:tcPr>
          <w:p w14:paraId="523A527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AA3404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13DCF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E1191E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проекта инициативного бюджетирования «Вам решать!»</w:t>
            </w:r>
          </w:p>
        </w:tc>
        <w:tc>
          <w:tcPr>
            <w:tcW w:w="576" w:type="dxa"/>
            <w:tcBorders>
              <w:top w:val="nil"/>
              <w:left w:val="nil"/>
              <w:bottom w:val="single" w:sz="4" w:space="0" w:color="auto"/>
              <w:right w:val="single" w:sz="4" w:space="0" w:color="auto"/>
            </w:tcBorders>
            <w:shd w:val="clear" w:color="auto" w:fill="auto"/>
            <w:vAlign w:val="bottom"/>
            <w:hideMark/>
          </w:tcPr>
          <w:p w14:paraId="63181DE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3FAA2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86EF9A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46C359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S2600</w:t>
            </w:r>
          </w:p>
        </w:tc>
        <w:tc>
          <w:tcPr>
            <w:tcW w:w="603" w:type="dxa"/>
            <w:tcBorders>
              <w:top w:val="nil"/>
              <w:left w:val="nil"/>
              <w:bottom w:val="single" w:sz="4" w:space="0" w:color="auto"/>
              <w:right w:val="single" w:sz="4" w:space="0" w:color="auto"/>
            </w:tcBorders>
            <w:shd w:val="clear" w:color="auto" w:fill="auto"/>
            <w:vAlign w:val="bottom"/>
            <w:hideMark/>
          </w:tcPr>
          <w:p w14:paraId="1650A4F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ED6748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162,4</w:t>
            </w:r>
          </w:p>
        </w:tc>
        <w:tc>
          <w:tcPr>
            <w:tcW w:w="1288" w:type="dxa"/>
            <w:tcBorders>
              <w:top w:val="nil"/>
              <w:left w:val="nil"/>
              <w:bottom w:val="single" w:sz="4" w:space="0" w:color="auto"/>
              <w:right w:val="single" w:sz="4" w:space="0" w:color="auto"/>
            </w:tcBorders>
            <w:shd w:val="clear" w:color="auto" w:fill="auto"/>
            <w:vAlign w:val="bottom"/>
            <w:hideMark/>
          </w:tcPr>
          <w:p w14:paraId="744100C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86,2</w:t>
            </w:r>
          </w:p>
        </w:tc>
        <w:tc>
          <w:tcPr>
            <w:tcW w:w="596" w:type="dxa"/>
            <w:tcBorders>
              <w:top w:val="nil"/>
              <w:left w:val="nil"/>
              <w:bottom w:val="single" w:sz="4" w:space="0" w:color="auto"/>
              <w:right w:val="single" w:sz="4" w:space="0" w:color="auto"/>
            </w:tcBorders>
            <w:shd w:val="clear" w:color="auto" w:fill="auto"/>
            <w:noWrap/>
            <w:vAlign w:val="bottom"/>
            <w:hideMark/>
          </w:tcPr>
          <w:p w14:paraId="7CC708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53,1</w:t>
            </w:r>
          </w:p>
        </w:tc>
      </w:tr>
      <w:tr w:rsidR="007D681E" w:rsidRPr="00C82CB2" w14:paraId="287F3EA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E620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69D7A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D836F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650941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C4E11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9EFBE6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S2600</w:t>
            </w:r>
          </w:p>
        </w:tc>
        <w:tc>
          <w:tcPr>
            <w:tcW w:w="603" w:type="dxa"/>
            <w:tcBorders>
              <w:top w:val="nil"/>
              <w:left w:val="nil"/>
              <w:bottom w:val="single" w:sz="4" w:space="0" w:color="auto"/>
              <w:right w:val="single" w:sz="4" w:space="0" w:color="auto"/>
            </w:tcBorders>
            <w:shd w:val="clear" w:color="auto" w:fill="auto"/>
            <w:vAlign w:val="bottom"/>
            <w:hideMark/>
          </w:tcPr>
          <w:p w14:paraId="3D68BA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75D80E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162,4</w:t>
            </w:r>
          </w:p>
        </w:tc>
        <w:tc>
          <w:tcPr>
            <w:tcW w:w="1288" w:type="dxa"/>
            <w:tcBorders>
              <w:top w:val="nil"/>
              <w:left w:val="nil"/>
              <w:bottom w:val="single" w:sz="4" w:space="0" w:color="auto"/>
              <w:right w:val="single" w:sz="4" w:space="0" w:color="auto"/>
            </w:tcBorders>
            <w:shd w:val="clear" w:color="auto" w:fill="auto"/>
            <w:vAlign w:val="bottom"/>
            <w:hideMark/>
          </w:tcPr>
          <w:p w14:paraId="7CBCE69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86,2</w:t>
            </w:r>
          </w:p>
        </w:tc>
        <w:tc>
          <w:tcPr>
            <w:tcW w:w="596" w:type="dxa"/>
            <w:tcBorders>
              <w:top w:val="nil"/>
              <w:left w:val="nil"/>
              <w:bottom w:val="single" w:sz="4" w:space="0" w:color="auto"/>
              <w:right w:val="single" w:sz="4" w:space="0" w:color="auto"/>
            </w:tcBorders>
            <w:shd w:val="clear" w:color="auto" w:fill="auto"/>
            <w:noWrap/>
            <w:vAlign w:val="bottom"/>
            <w:hideMark/>
          </w:tcPr>
          <w:p w14:paraId="75E68B6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53,1</w:t>
            </w:r>
          </w:p>
        </w:tc>
      </w:tr>
      <w:tr w:rsidR="007D681E" w:rsidRPr="00C82CB2" w14:paraId="77210815"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93116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90EEDD1"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жилищно-коммунального хозяйства</w:t>
            </w:r>
          </w:p>
        </w:tc>
        <w:tc>
          <w:tcPr>
            <w:tcW w:w="576" w:type="dxa"/>
            <w:tcBorders>
              <w:top w:val="nil"/>
              <w:left w:val="nil"/>
              <w:bottom w:val="single" w:sz="4" w:space="0" w:color="auto"/>
              <w:right w:val="single" w:sz="4" w:space="0" w:color="auto"/>
            </w:tcBorders>
            <w:shd w:val="clear" w:color="auto" w:fill="auto"/>
            <w:vAlign w:val="bottom"/>
            <w:hideMark/>
          </w:tcPr>
          <w:p w14:paraId="1CC61F2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7A5E5C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26D99A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31AC6DB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3EF9DB5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60C55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65 148,5</w:t>
            </w:r>
          </w:p>
        </w:tc>
        <w:tc>
          <w:tcPr>
            <w:tcW w:w="1288" w:type="dxa"/>
            <w:tcBorders>
              <w:top w:val="nil"/>
              <w:left w:val="nil"/>
              <w:bottom w:val="single" w:sz="4" w:space="0" w:color="auto"/>
              <w:right w:val="single" w:sz="4" w:space="0" w:color="auto"/>
            </w:tcBorders>
            <w:shd w:val="clear" w:color="auto" w:fill="auto"/>
            <w:vAlign w:val="bottom"/>
            <w:hideMark/>
          </w:tcPr>
          <w:p w14:paraId="257E820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65 148,5</w:t>
            </w:r>
          </w:p>
        </w:tc>
        <w:tc>
          <w:tcPr>
            <w:tcW w:w="596" w:type="dxa"/>
            <w:tcBorders>
              <w:top w:val="nil"/>
              <w:left w:val="nil"/>
              <w:bottom w:val="single" w:sz="4" w:space="0" w:color="auto"/>
              <w:right w:val="single" w:sz="4" w:space="0" w:color="auto"/>
            </w:tcBorders>
            <w:shd w:val="clear" w:color="auto" w:fill="auto"/>
            <w:noWrap/>
            <w:vAlign w:val="bottom"/>
            <w:hideMark/>
          </w:tcPr>
          <w:p w14:paraId="01500D7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300471A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4011E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FABAAF"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62D88C2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885F0C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357249F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C8BB25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16457CE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2D4DCD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65 148,5</w:t>
            </w:r>
          </w:p>
        </w:tc>
        <w:tc>
          <w:tcPr>
            <w:tcW w:w="1288" w:type="dxa"/>
            <w:tcBorders>
              <w:top w:val="nil"/>
              <w:left w:val="nil"/>
              <w:bottom w:val="single" w:sz="4" w:space="0" w:color="auto"/>
              <w:right w:val="single" w:sz="4" w:space="0" w:color="auto"/>
            </w:tcBorders>
            <w:shd w:val="clear" w:color="auto" w:fill="auto"/>
            <w:vAlign w:val="bottom"/>
            <w:hideMark/>
          </w:tcPr>
          <w:p w14:paraId="3B281B4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65 148,5</w:t>
            </w:r>
          </w:p>
        </w:tc>
        <w:tc>
          <w:tcPr>
            <w:tcW w:w="596" w:type="dxa"/>
            <w:tcBorders>
              <w:top w:val="nil"/>
              <w:left w:val="nil"/>
              <w:bottom w:val="single" w:sz="4" w:space="0" w:color="auto"/>
              <w:right w:val="single" w:sz="4" w:space="0" w:color="auto"/>
            </w:tcBorders>
            <w:shd w:val="clear" w:color="auto" w:fill="auto"/>
            <w:noWrap/>
            <w:vAlign w:val="bottom"/>
            <w:hideMark/>
          </w:tcPr>
          <w:p w14:paraId="0CABA5C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15AA9E69"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88044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18187E"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3D705C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A9227E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412982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0863B69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7461393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0DBE15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65 148,5</w:t>
            </w:r>
          </w:p>
        </w:tc>
        <w:tc>
          <w:tcPr>
            <w:tcW w:w="1288" w:type="dxa"/>
            <w:tcBorders>
              <w:top w:val="nil"/>
              <w:left w:val="nil"/>
              <w:bottom w:val="single" w:sz="4" w:space="0" w:color="auto"/>
              <w:right w:val="single" w:sz="4" w:space="0" w:color="auto"/>
            </w:tcBorders>
            <w:shd w:val="clear" w:color="auto" w:fill="auto"/>
            <w:vAlign w:val="bottom"/>
            <w:hideMark/>
          </w:tcPr>
          <w:p w14:paraId="1E5FDC6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65 148,5</w:t>
            </w:r>
          </w:p>
        </w:tc>
        <w:tc>
          <w:tcPr>
            <w:tcW w:w="596" w:type="dxa"/>
            <w:tcBorders>
              <w:top w:val="nil"/>
              <w:left w:val="nil"/>
              <w:bottom w:val="single" w:sz="4" w:space="0" w:color="auto"/>
              <w:right w:val="single" w:sz="4" w:space="0" w:color="auto"/>
            </w:tcBorders>
            <w:shd w:val="clear" w:color="auto" w:fill="auto"/>
            <w:noWrap/>
            <w:vAlign w:val="bottom"/>
            <w:hideMark/>
          </w:tcPr>
          <w:p w14:paraId="5E98596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09D9B87"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8BDB6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96C5C7B"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1D2483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CCDBF5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1C3175E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30859D0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10E4E0A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78BC78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38 099,6</w:t>
            </w:r>
          </w:p>
        </w:tc>
        <w:tc>
          <w:tcPr>
            <w:tcW w:w="1288" w:type="dxa"/>
            <w:tcBorders>
              <w:top w:val="nil"/>
              <w:left w:val="nil"/>
              <w:bottom w:val="single" w:sz="4" w:space="0" w:color="auto"/>
              <w:right w:val="single" w:sz="4" w:space="0" w:color="auto"/>
            </w:tcBorders>
            <w:shd w:val="clear" w:color="auto" w:fill="auto"/>
            <w:vAlign w:val="bottom"/>
            <w:hideMark/>
          </w:tcPr>
          <w:p w14:paraId="087263D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38 099,6</w:t>
            </w:r>
          </w:p>
        </w:tc>
        <w:tc>
          <w:tcPr>
            <w:tcW w:w="596" w:type="dxa"/>
            <w:tcBorders>
              <w:top w:val="nil"/>
              <w:left w:val="nil"/>
              <w:bottom w:val="single" w:sz="4" w:space="0" w:color="auto"/>
              <w:right w:val="single" w:sz="4" w:space="0" w:color="auto"/>
            </w:tcBorders>
            <w:shd w:val="clear" w:color="auto" w:fill="auto"/>
            <w:noWrap/>
            <w:vAlign w:val="bottom"/>
            <w:hideMark/>
          </w:tcPr>
          <w:p w14:paraId="276D8BE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0C39E07"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96445C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D51AC4"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38708B4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09BCD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042795E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DAD54D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7D9CAB3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E6191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38 099,6</w:t>
            </w:r>
          </w:p>
        </w:tc>
        <w:tc>
          <w:tcPr>
            <w:tcW w:w="1288" w:type="dxa"/>
            <w:tcBorders>
              <w:top w:val="nil"/>
              <w:left w:val="nil"/>
              <w:bottom w:val="single" w:sz="4" w:space="0" w:color="auto"/>
              <w:right w:val="single" w:sz="4" w:space="0" w:color="auto"/>
            </w:tcBorders>
            <w:shd w:val="clear" w:color="auto" w:fill="auto"/>
            <w:vAlign w:val="bottom"/>
            <w:hideMark/>
          </w:tcPr>
          <w:p w14:paraId="00284AC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38 099,6</w:t>
            </w:r>
          </w:p>
        </w:tc>
        <w:tc>
          <w:tcPr>
            <w:tcW w:w="596" w:type="dxa"/>
            <w:tcBorders>
              <w:top w:val="nil"/>
              <w:left w:val="nil"/>
              <w:bottom w:val="single" w:sz="4" w:space="0" w:color="auto"/>
              <w:right w:val="single" w:sz="4" w:space="0" w:color="auto"/>
            </w:tcBorders>
            <w:shd w:val="clear" w:color="auto" w:fill="auto"/>
            <w:noWrap/>
            <w:vAlign w:val="bottom"/>
            <w:hideMark/>
          </w:tcPr>
          <w:p w14:paraId="24C97C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3CAC81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9257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82CCA6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95D43D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A0107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47AECB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5AD88B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4078882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B0BEE9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38 099,6</w:t>
            </w:r>
          </w:p>
        </w:tc>
        <w:tc>
          <w:tcPr>
            <w:tcW w:w="1288" w:type="dxa"/>
            <w:tcBorders>
              <w:top w:val="nil"/>
              <w:left w:val="nil"/>
              <w:bottom w:val="single" w:sz="4" w:space="0" w:color="auto"/>
              <w:right w:val="single" w:sz="4" w:space="0" w:color="auto"/>
            </w:tcBorders>
            <w:shd w:val="clear" w:color="auto" w:fill="auto"/>
            <w:vAlign w:val="bottom"/>
            <w:hideMark/>
          </w:tcPr>
          <w:p w14:paraId="43CE3B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38 099,6</w:t>
            </w:r>
          </w:p>
        </w:tc>
        <w:tc>
          <w:tcPr>
            <w:tcW w:w="596" w:type="dxa"/>
            <w:tcBorders>
              <w:top w:val="nil"/>
              <w:left w:val="nil"/>
              <w:bottom w:val="single" w:sz="4" w:space="0" w:color="auto"/>
              <w:right w:val="single" w:sz="4" w:space="0" w:color="auto"/>
            </w:tcBorders>
            <w:shd w:val="clear" w:color="auto" w:fill="auto"/>
            <w:noWrap/>
            <w:vAlign w:val="bottom"/>
            <w:hideMark/>
          </w:tcPr>
          <w:p w14:paraId="59C4F3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1070E86"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6BA7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E087E4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36E2504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32D7FE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390231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B9F44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581AB5C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3BD7D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27 048,9</w:t>
            </w:r>
          </w:p>
        </w:tc>
        <w:tc>
          <w:tcPr>
            <w:tcW w:w="1288" w:type="dxa"/>
            <w:tcBorders>
              <w:top w:val="nil"/>
              <w:left w:val="nil"/>
              <w:bottom w:val="single" w:sz="4" w:space="0" w:color="auto"/>
              <w:right w:val="single" w:sz="4" w:space="0" w:color="auto"/>
            </w:tcBorders>
            <w:shd w:val="clear" w:color="auto" w:fill="auto"/>
            <w:vAlign w:val="bottom"/>
            <w:hideMark/>
          </w:tcPr>
          <w:p w14:paraId="67872CC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27 048,9</w:t>
            </w:r>
          </w:p>
        </w:tc>
        <w:tc>
          <w:tcPr>
            <w:tcW w:w="596" w:type="dxa"/>
            <w:tcBorders>
              <w:top w:val="nil"/>
              <w:left w:val="nil"/>
              <w:bottom w:val="single" w:sz="4" w:space="0" w:color="auto"/>
              <w:right w:val="single" w:sz="4" w:space="0" w:color="auto"/>
            </w:tcBorders>
            <w:shd w:val="clear" w:color="auto" w:fill="auto"/>
            <w:noWrap/>
            <w:vAlign w:val="bottom"/>
            <w:hideMark/>
          </w:tcPr>
          <w:p w14:paraId="47CE510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2463BD0"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C4FF2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E7C3D4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оплату лизинговых платежей за коммунальную технику</w:t>
            </w:r>
          </w:p>
        </w:tc>
        <w:tc>
          <w:tcPr>
            <w:tcW w:w="576" w:type="dxa"/>
            <w:tcBorders>
              <w:top w:val="nil"/>
              <w:left w:val="nil"/>
              <w:bottom w:val="single" w:sz="4" w:space="0" w:color="auto"/>
              <w:right w:val="single" w:sz="4" w:space="0" w:color="auto"/>
            </w:tcBorders>
            <w:shd w:val="clear" w:color="auto" w:fill="auto"/>
            <w:vAlign w:val="bottom"/>
            <w:hideMark/>
          </w:tcPr>
          <w:p w14:paraId="1F4882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BB6AB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69E1EFB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1BB5FED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77 7 03 25400</w:t>
            </w:r>
          </w:p>
        </w:tc>
        <w:tc>
          <w:tcPr>
            <w:tcW w:w="603" w:type="dxa"/>
            <w:tcBorders>
              <w:top w:val="nil"/>
              <w:left w:val="nil"/>
              <w:bottom w:val="single" w:sz="4" w:space="0" w:color="auto"/>
              <w:right w:val="single" w:sz="4" w:space="0" w:color="auto"/>
            </w:tcBorders>
            <w:shd w:val="clear" w:color="auto" w:fill="auto"/>
            <w:vAlign w:val="bottom"/>
            <w:hideMark/>
          </w:tcPr>
          <w:p w14:paraId="2FFF7E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795F4D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27 034,3</w:t>
            </w:r>
          </w:p>
        </w:tc>
        <w:tc>
          <w:tcPr>
            <w:tcW w:w="1288" w:type="dxa"/>
            <w:tcBorders>
              <w:top w:val="nil"/>
              <w:left w:val="nil"/>
              <w:bottom w:val="single" w:sz="4" w:space="0" w:color="auto"/>
              <w:right w:val="single" w:sz="4" w:space="0" w:color="auto"/>
            </w:tcBorders>
            <w:shd w:val="clear" w:color="auto" w:fill="auto"/>
            <w:vAlign w:val="bottom"/>
            <w:hideMark/>
          </w:tcPr>
          <w:p w14:paraId="4EDF32A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27 034,3</w:t>
            </w:r>
          </w:p>
        </w:tc>
        <w:tc>
          <w:tcPr>
            <w:tcW w:w="596" w:type="dxa"/>
            <w:tcBorders>
              <w:top w:val="nil"/>
              <w:left w:val="nil"/>
              <w:bottom w:val="single" w:sz="4" w:space="0" w:color="auto"/>
              <w:right w:val="single" w:sz="4" w:space="0" w:color="auto"/>
            </w:tcBorders>
            <w:shd w:val="clear" w:color="auto" w:fill="auto"/>
            <w:noWrap/>
            <w:vAlign w:val="bottom"/>
            <w:hideMark/>
          </w:tcPr>
          <w:p w14:paraId="63A5FF7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AB9A10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7194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5F6D8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AFAB9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AF1A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2B9FD8A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E4795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77 7 03 25400</w:t>
            </w:r>
          </w:p>
        </w:tc>
        <w:tc>
          <w:tcPr>
            <w:tcW w:w="603" w:type="dxa"/>
            <w:tcBorders>
              <w:top w:val="nil"/>
              <w:left w:val="nil"/>
              <w:bottom w:val="single" w:sz="4" w:space="0" w:color="auto"/>
              <w:right w:val="single" w:sz="4" w:space="0" w:color="auto"/>
            </w:tcBorders>
            <w:shd w:val="clear" w:color="auto" w:fill="auto"/>
            <w:vAlign w:val="bottom"/>
            <w:hideMark/>
          </w:tcPr>
          <w:p w14:paraId="0B44DB5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BA08BB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27 034,3</w:t>
            </w:r>
          </w:p>
        </w:tc>
        <w:tc>
          <w:tcPr>
            <w:tcW w:w="1288" w:type="dxa"/>
            <w:tcBorders>
              <w:top w:val="nil"/>
              <w:left w:val="nil"/>
              <w:bottom w:val="single" w:sz="4" w:space="0" w:color="auto"/>
              <w:right w:val="single" w:sz="4" w:space="0" w:color="auto"/>
            </w:tcBorders>
            <w:shd w:val="clear" w:color="auto" w:fill="auto"/>
            <w:vAlign w:val="bottom"/>
            <w:hideMark/>
          </w:tcPr>
          <w:p w14:paraId="091D2B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27 034,3</w:t>
            </w:r>
          </w:p>
        </w:tc>
        <w:tc>
          <w:tcPr>
            <w:tcW w:w="596" w:type="dxa"/>
            <w:tcBorders>
              <w:top w:val="nil"/>
              <w:left w:val="nil"/>
              <w:bottom w:val="single" w:sz="4" w:space="0" w:color="auto"/>
              <w:right w:val="single" w:sz="4" w:space="0" w:color="auto"/>
            </w:tcBorders>
            <w:shd w:val="clear" w:color="auto" w:fill="auto"/>
            <w:noWrap/>
            <w:vAlign w:val="bottom"/>
            <w:hideMark/>
          </w:tcPr>
          <w:p w14:paraId="3F1E5B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6A469D6" w14:textId="77777777" w:rsidTr="007D681E">
        <w:trPr>
          <w:trHeight w:val="283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62CAF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7F11BF5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исполнение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576" w:type="dxa"/>
            <w:tcBorders>
              <w:top w:val="nil"/>
              <w:left w:val="nil"/>
              <w:bottom w:val="single" w:sz="4" w:space="0" w:color="auto"/>
              <w:right w:val="single" w:sz="4" w:space="0" w:color="auto"/>
            </w:tcBorders>
            <w:shd w:val="clear" w:color="auto" w:fill="auto"/>
            <w:vAlign w:val="bottom"/>
            <w:hideMark/>
          </w:tcPr>
          <w:p w14:paraId="66E599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33802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7FC8930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4CBDC0E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77 7 03 73930</w:t>
            </w:r>
          </w:p>
        </w:tc>
        <w:tc>
          <w:tcPr>
            <w:tcW w:w="603" w:type="dxa"/>
            <w:tcBorders>
              <w:top w:val="nil"/>
              <w:left w:val="nil"/>
              <w:bottom w:val="single" w:sz="4" w:space="0" w:color="auto"/>
              <w:right w:val="single" w:sz="4" w:space="0" w:color="auto"/>
            </w:tcBorders>
            <w:shd w:val="clear" w:color="auto" w:fill="auto"/>
            <w:vAlign w:val="bottom"/>
            <w:hideMark/>
          </w:tcPr>
          <w:p w14:paraId="269EF2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ADA5C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14,6</w:t>
            </w:r>
          </w:p>
        </w:tc>
        <w:tc>
          <w:tcPr>
            <w:tcW w:w="1288" w:type="dxa"/>
            <w:tcBorders>
              <w:top w:val="nil"/>
              <w:left w:val="nil"/>
              <w:bottom w:val="single" w:sz="4" w:space="0" w:color="auto"/>
              <w:right w:val="single" w:sz="4" w:space="0" w:color="auto"/>
            </w:tcBorders>
            <w:shd w:val="clear" w:color="auto" w:fill="auto"/>
            <w:vAlign w:val="bottom"/>
            <w:hideMark/>
          </w:tcPr>
          <w:p w14:paraId="660BD11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14,6</w:t>
            </w:r>
          </w:p>
        </w:tc>
        <w:tc>
          <w:tcPr>
            <w:tcW w:w="596" w:type="dxa"/>
            <w:tcBorders>
              <w:top w:val="nil"/>
              <w:left w:val="nil"/>
              <w:bottom w:val="single" w:sz="4" w:space="0" w:color="auto"/>
              <w:right w:val="single" w:sz="4" w:space="0" w:color="auto"/>
            </w:tcBorders>
            <w:shd w:val="clear" w:color="auto" w:fill="auto"/>
            <w:noWrap/>
            <w:vAlign w:val="bottom"/>
            <w:hideMark/>
          </w:tcPr>
          <w:p w14:paraId="6E607CE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2BA65D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7CE7F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DBFBE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85B62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4D028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579" w:type="dxa"/>
            <w:tcBorders>
              <w:top w:val="nil"/>
              <w:left w:val="nil"/>
              <w:bottom w:val="single" w:sz="4" w:space="0" w:color="auto"/>
              <w:right w:val="single" w:sz="4" w:space="0" w:color="auto"/>
            </w:tcBorders>
            <w:shd w:val="clear" w:color="auto" w:fill="auto"/>
            <w:vAlign w:val="bottom"/>
            <w:hideMark/>
          </w:tcPr>
          <w:p w14:paraId="50B2D15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771613A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77 7 03 73930</w:t>
            </w:r>
          </w:p>
        </w:tc>
        <w:tc>
          <w:tcPr>
            <w:tcW w:w="603" w:type="dxa"/>
            <w:tcBorders>
              <w:top w:val="nil"/>
              <w:left w:val="nil"/>
              <w:bottom w:val="single" w:sz="4" w:space="0" w:color="auto"/>
              <w:right w:val="single" w:sz="4" w:space="0" w:color="auto"/>
            </w:tcBorders>
            <w:shd w:val="clear" w:color="auto" w:fill="auto"/>
            <w:vAlign w:val="bottom"/>
            <w:hideMark/>
          </w:tcPr>
          <w:p w14:paraId="24FCE31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14A0686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14,6</w:t>
            </w:r>
          </w:p>
        </w:tc>
        <w:tc>
          <w:tcPr>
            <w:tcW w:w="1288" w:type="dxa"/>
            <w:tcBorders>
              <w:top w:val="nil"/>
              <w:left w:val="nil"/>
              <w:bottom w:val="single" w:sz="4" w:space="0" w:color="auto"/>
              <w:right w:val="single" w:sz="4" w:space="0" w:color="auto"/>
            </w:tcBorders>
            <w:shd w:val="clear" w:color="auto" w:fill="auto"/>
            <w:vAlign w:val="bottom"/>
            <w:hideMark/>
          </w:tcPr>
          <w:p w14:paraId="68D1439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14,6</w:t>
            </w:r>
          </w:p>
        </w:tc>
        <w:tc>
          <w:tcPr>
            <w:tcW w:w="596" w:type="dxa"/>
            <w:tcBorders>
              <w:top w:val="nil"/>
              <w:left w:val="nil"/>
              <w:bottom w:val="single" w:sz="4" w:space="0" w:color="auto"/>
              <w:right w:val="single" w:sz="4" w:space="0" w:color="auto"/>
            </w:tcBorders>
            <w:shd w:val="clear" w:color="auto" w:fill="auto"/>
            <w:noWrap/>
            <w:vAlign w:val="bottom"/>
            <w:hideMark/>
          </w:tcPr>
          <w:p w14:paraId="3F1A65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C2D237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3E1254B"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609FC4"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Охрана окружающей среды</w:t>
            </w:r>
          </w:p>
        </w:tc>
        <w:tc>
          <w:tcPr>
            <w:tcW w:w="576" w:type="dxa"/>
            <w:tcBorders>
              <w:top w:val="nil"/>
              <w:left w:val="nil"/>
              <w:bottom w:val="single" w:sz="4" w:space="0" w:color="auto"/>
              <w:right w:val="single" w:sz="4" w:space="0" w:color="auto"/>
            </w:tcBorders>
            <w:shd w:val="clear" w:color="auto" w:fill="auto"/>
            <w:vAlign w:val="bottom"/>
            <w:hideMark/>
          </w:tcPr>
          <w:p w14:paraId="58DDDCD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6F397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0FFC7DF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647A6B7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779872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C43A61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90 542,3</w:t>
            </w:r>
          </w:p>
        </w:tc>
        <w:tc>
          <w:tcPr>
            <w:tcW w:w="1288" w:type="dxa"/>
            <w:tcBorders>
              <w:top w:val="nil"/>
              <w:left w:val="nil"/>
              <w:bottom w:val="single" w:sz="4" w:space="0" w:color="auto"/>
              <w:right w:val="single" w:sz="4" w:space="0" w:color="auto"/>
            </w:tcBorders>
            <w:shd w:val="clear" w:color="auto" w:fill="auto"/>
            <w:vAlign w:val="bottom"/>
            <w:hideMark/>
          </w:tcPr>
          <w:p w14:paraId="6A48551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19 042,5</w:t>
            </w:r>
          </w:p>
        </w:tc>
        <w:tc>
          <w:tcPr>
            <w:tcW w:w="596" w:type="dxa"/>
            <w:tcBorders>
              <w:top w:val="nil"/>
              <w:left w:val="nil"/>
              <w:bottom w:val="single" w:sz="4" w:space="0" w:color="auto"/>
              <w:right w:val="single" w:sz="4" w:space="0" w:color="auto"/>
            </w:tcBorders>
            <w:shd w:val="clear" w:color="auto" w:fill="auto"/>
            <w:noWrap/>
            <w:vAlign w:val="bottom"/>
            <w:hideMark/>
          </w:tcPr>
          <w:p w14:paraId="73F43F4B"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21,0</w:t>
            </w:r>
          </w:p>
        </w:tc>
      </w:tr>
      <w:tr w:rsidR="007D681E" w:rsidRPr="00C82CB2" w14:paraId="483CC593"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B5A85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60859BD"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Сбор, удаление отходов и очистка сточных вод</w:t>
            </w:r>
          </w:p>
        </w:tc>
        <w:tc>
          <w:tcPr>
            <w:tcW w:w="576" w:type="dxa"/>
            <w:tcBorders>
              <w:top w:val="nil"/>
              <w:left w:val="nil"/>
              <w:bottom w:val="single" w:sz="4" w:space="0" w:color="auto"/>
              <w:right w:val="single" w:sz="4" w:space="0" w:color="auto"/>
            </w:tcBorders>
            <w:shd w:val="clear" w:color="auto" w:fill="auto"/>
            <w:vAlign w:val="bottom"/>
            <w:hideMark/>
          </w:tcPr>
          <w:p w14:paraId="196787B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3CE727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12090F4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09CC3E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9155BD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37089B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84 542,6</w:t>
            </w:r>
          </w:p>
        </w:tc>
        <w:tc>
          <w:tcPr>
            <w:tcW w:w="1288" w:type="dxa"/>
            <w:tcBorders>
              <w:top w:val="nil"/>
              <w:left w:val="nil"/>
              <w:bottom w:val="single" w:sz="4" w:space="0" w:color="auto"/>
              <w:right w:val="single" w:sz="4" w:space="0" w:color="auto"/>
            </w:tcBorders>
            <w:shd w:val="clear" w:color="auto" w:fill="auto"/>
            <w:vAlign w:val="bottom"/>
            <w:hideMark/>
          </w:tcPr>
          <w:p w14:paraId="6F61061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13 042,8</w:t>
            </w:r>
          </w:p>
        </w:tc>
        <w:tc>
          <w:tcPr>
            <w:tcW w:w="596" w:type="dxa"/>
            <w:tcBorders>
              <w:top w:val="nil"/>
              <w:left w:val="nil"/>
              <w:bottom w:val="single" w:sz="4" w:space="0" w:color="auto"/>
              <w:right w:val="single" w:sz="4" w:space="0" w:color="auto"/>
            </w:tcBorders>
            <w:shd w:val="clear" w:color="auto" w:fill="auto"/>
            <w:noWrap/>
            <w:vAlign w:val="bottom"/>
            <w:hideMark/>
          </w:tcPr>
          <w:p w14:paraId="783299A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15,4</w:t>
            </w:r>
          </w:p>
        </w:tc>
      </w:tr>
      <w:tr w:rsidR="007D681E" w:rsidRPr="00C82CB2" w14:paraId="1023D934"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E747DA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04728A"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«Благоустройство и озеленение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3AAE4E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E1D85A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3D9C656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3EAFA2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15 0 00 00000</w:t>
            </w:r>
          </w:p>
        </w:tc>
        <w:tc>
          <w:tcPr>
            <w:tcW w:w="603" w:type="dxa"/>
            <w:tcBorders>
              <w:top w:val="nil"/>
              <w:left w:val="nil"/>
              <w:bottom w:val="single" w:sz="4" w:space="0" w:color="auto"/>
              <w:right w:val="single" w:sz="4" w:space="0" w:color="auto"/>
            </w:tcBorders>
            <w:shd w:val="clear" w:color="auto" w:fill="auto"/>
            <w:vAlign w:val="bottom"/>
            <w:hideMark/>
          </w:tcPr>
          <w:p w14:paraId="588CA7C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70D5AC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84 542,6</w:t>
            </w:r>
          </w:p>
        </w:tc>
        <w:tc>
          <w:tcPr>
            <w:tcW w:w="1288" w:type="dxa"/>
            <w:tcBorders>
              <w:top w:val="nil"/>
              <w:left w:val="nil"/>
              <w:bottom w:val="single" w:sz="4" w:space="0" w:color="auto"/>
              <w:right w:val="single" w:sz="4" w:space="0" w:color="auto"/>
            </w:tcBorders>
            <w:shd w:val="clear" w:color="auto" w:fill="auto"/>
            <w:vAlign w:val="bottom"/>
            <w:hideMark/>
          </w:tcPr>
          <w:p w14:paraId="46615EB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13 042,8</w:t>
            </w:r>
          </w:p>
        </w:tc>
        <w:tc>
          <w:tcPr>
            <w:tcW w:w="596" w:type="dxa"/>
            <w:tcBorders>
              <w:top w:val="nil"/>
              <w:left w:val="nil"/>
              <w:bottom w:val="single" w:sz="4" w:space="0" w:color="auto"/>
              <w:right w:val="single" w:sz="4" w:space="0" w:color="auto"/>
            </w:tcBorders>
            <w:shd w:val="clear" w:color="auto" w:fill="auto"/>
            <w:noWrap/>
            <w:vAlign w:val="bottom"/>
            <w:hideMark/>
          </w:tcPr>
          <w:p w14:paraId="207A553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15,4</w:t>
            </w:r>
          </w:p>
        </w:tc>
      </w:tr>
      <w:tr w:rsidR="007D681E" w:rsidRPr="00C82CB2" w14:paraId="595EB3D0"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50588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76165E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76" w:type="dxa"/>
            <w:tcBorders>
              <w:top w:val="nil"/>
              <w:left w:val="nil"/>
              <w:bottom w:val="single" w:sz="4" w:space="0" w:color="auto"/>
              <w:right w:val="single" w:sz="4" w:space="0" w:color="auto"/>
            </w:tcBorders>
            <w:shd w:val="clear" w:color="auto" w:fill="auto"/>
            <w:vAlign w:val="bottom"/>
            <w:hideMark/>
          </w:tcPr>
          <w:p w14:paraId="3E8EF22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CEBEA6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518D3CE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26633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15 0 11 00000</w:t>
            </w:r>
          </w:p>
        </w:tc>
        <w:tc>
          <w:tcPr>
            <w:tcW w:w="603" w:type="dxa"/>
            <w:tcBorders>
              <w:top w:val="nil"/>
              <w:left w:val="nil"/>
              <w:bottom w:val="single" w:sz="4" w:space="0" w:color="auto"/>
              <w:right w:val="single" w:sz="4" w:space="0" w:color="auto"/>
            </w:tcBorders>
            <w:shd w:val="clear" w:color="auto" w:fill="auto"/>
            <w:vAlign w:val="bottom"/>
            <w:hideMark/>
          </w:tcPr>
          <w:p w14:paraId="15D5571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47AA1D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84 542,6</w:t>
            </w:r>
          </w:p>
        </w:tc>
        <w:tc>
          <w:tcPr>
            <w:tcW w:w="1288" w:type="dxa"/>
            <w:tcBorders>
              <w:top w:val="nil"/>
              <w:left w:val="nil"/>
              <w:bottom w:val="single" w:sz="4" w:space="0" w:color="auto"/>
              <w:right w:val="single" w:sz="4" w:space="0" w:color="auto"/>
            </w:tcBorders>
            <w:shd w:val="clear" w:color="auto" w:fill="auto"/>
            <w:vAlign w:val="bottom"/>
            <w:hideMark/>
          </w:tcPr>
          <w:p w14:paraId="5F9E729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13 042,8</w:t>
            </w:r>
          </w:p>
        </w:tc>
        <w:tc>
          <w:tcPr>
            <w:tcW w:w="596" w:type="dxa"/>
            <w:tcBorders>
              <w:top w:val="nil"/>
              <w:left w:val="nil"/>
              <w:bottom w:val="single" w:sz="4" w:space="0" w:color="auto"/>
              <w:right w:val="single" w:sz="4" w:space="0" w:color="auto"/>
            </w:tcBorders>
            <w:shd w:val="clear" w:color="auto" w:fill="auto"/>
            <w:noWrap/>
            <w:vAlign w:val="bottom"/>
            <w:hideMark/>
          </w:tcPr>
          <w:p w14:paraId="5C9EF66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15,4</w:t>
            </w:r>
          </w:p>
        </w:tc>
      </w:tr>
      <w:tr w:rsidR="007D681E" w:rsidRPr="00C82CB2" w14:paraId="09267E17"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2524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902B2E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ликвидацию свалок промышленных отходов</w:t>
            </w:r>
          </w:p>
        </w:tc>
        <w:tc>
          <w:tcPr>
            <w:tcW w:w="576" w:type="dxa"/>
            <w:tcBorders>
              <w:top w:val="nil"/>
              <w:left w:val="nil"/>
              <w:bottom w:val="single" w:sz="4" w:space="0" w:color="auto"/>
              <w:right w:val="single" w:sz="4" w:space="0" w:color="auto"/>
            </w:tcBorders>
            <w:shd w:val="clear" w:color="auto" w:fill="auto"/>
            <w:vAlign w:val="bottom"/>
            <w:hideMark/>
          </w:tcPr>
          <w:p w14:paraId="67972D1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DAA13B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70C3221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8FF47D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15 0 11 74130</w:t>
            </w:r>
          </w:p>
        </w:tc>
        <w:tc>
          <w:tcPr>
            <w:tcW w:w="603" w:type="dxa"/>
            <w:tcBorders>
              <w:top w:val="nil"/>
              <w:left w:val="nil"/>
              <w:bottom w:val="single" w:sz="4" w:space="0" w:color="auto"/>
              <w:right w:val="single" w:sz="4" w:space="0" w:color="auto"/>
            </w:tcBorders>
            <w:shd w:val="clear" w:color="auto" w:fill="auto"/>
            <w:vAlign w:val="bottom"/>
            <w:hideMark/>
          </w:tcPr>
          <w:p w14:paraId="4474A0A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9442FC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84 542,6</w:t>
            </w:r>
          </w:p>
        </w:tc>
        <w:tc>
          <w:tcPr>
            <w:tcW w:w="1288" w:type="dxa"/>
            <w:tcBorders>
              <w:top w:val="nil"/>
              <w:left w:val="nil"/>
              <w:bottom w:val="single" w:sz="4" w:space="0" w:color="auto"/>
              <w:right w:val="single" w:sz="4" w:space="0" w:color="auto"/>
            </w:tcBorders>
            <w:shd w:val="clear" w:color="auto" w:fill="auto"/>
            <w:vAlign w:val="bottom"/>
            <w:hideMark/>
          </w:tcPr>
          <w:p w14:paraId="57EA1B4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13 042,8</w:t>
            </w:r>
          </w:p>
        </w:tc>
        <w:tc>
          <w:tcPr>
            <w:tcW w:w="596" w:type="dxa"/>
            <w:tcBorders>
              <w:top w:val="nil"/>
              <w:left w:val="nil"/>
              <w:bottom w:val="single" w:sz="4" w:space="0" w:color="auto"/>
              <w:right w:val="single" w:sz="4" w:space="0" w:color="auto"/>
            </w:tcBorders>
            <w:shd w:val="clear" w:color="auto" w:fill="auto"/>
            <w:noWrap/>
            <w:vAlign w:val="bottom"/>
            <w:hideMark/>
          </w:tcPr>
          <w:p w14:paraId="4B25EDF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15,4</w:t>
            </w:r>
          </w:p>
        </w:tc>
      </w:tr>
      <w:tr w:rsidR="007D681E" w:rsidRPr="00C82CB2" w14:paraId="2597EC1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4BFE0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01ACF5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4F9056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F4F908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5A6930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07AC4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15 0 11 74130</w:t>
            </w:r>
          </w:p>
        </w:tc>
        <w:tc>
          <w:tcPr>
            <w:tcW w:w="603" w:type="dxa"/>
            <w:tcBorders>
              <w:top w:val="nil"/>
              <w:left w:val="nil"/>
              <w:bottom w:val="single" w:sz="4" w:space="0" w:color="auto"/>
              <w:right w:val="single" w:sz="4" w:space="0" w:color="auto"/>
            </w:tcBorders>
            <w:shd w:val="clear" w:color="auto" w:fill="auto"/>
            <w:vAlign w:val="bottom"/>
            <w:hideMark/>
          </w:tcPr>
          <w:p w14:paraId="50C908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B626F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84 542,6</w:t>
            </w:r>
          </w:p>
        </w:tc>
        <w:tc>
          <w:tcPr>
            <w:tcW w:w="1288" w:type="dxa"/>
            <w:tcBorders>
              <w:top w:val="nil"/>
              <w:left w:val="nil"/>
              <w:bottom w:val="single" w:sz="4" w:space="0" w:color="auto"/>
              <w:right w:val="single" w:sz="4" w:space="0" w:color="auto"/>
            </w:tcBorders>
            <w:shd w:val="clear" w:color="auto" w:fill="auto"/>
            <w:vAlign w:val="bottom"/>
            <w:hideMark/>
          </w:tcPr>
          <w:p w14:paraId="1A4DADE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13 042,8</w:t>
            </w:r>
          </w:p>
        </w:tc>
        <w:tc>
          <w:tcPr>
            <w:tcW w:w="596" w:type="dxa"/>
            <w:tcBorders>
              <w:top w:val="nil"/>
              <w:left w:val="nil"/>
              <w:bottom w:val="single" w:sz="4" w:space="0" w:color="auto"/>
              <w:right w:val="single" w:sz="4" w:space="0" w:color="auto"/>
            </w:tcBorders>
            <w:shd w:val="clear" w:color="auto" w:fill="auto"/>
            <w:noWrap/>
            <w:vAlign w:val="bottom"/>
            <w:hideMark/>
          </w:tcPr>
          <w:p w14:paraId="31159F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15,4</w:t>
            </w:r>
          </w:p>
        </w:tc>
      </w:tr>
      <w:tr w:rsidR="007D681E" w:rsidRPr="00C82CB2" w14:paraId="5AFE7D8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049542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82EF4B4"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охраны окружающей среды</w:t>
            </w:r>
          </w:p>
        </w:tc>
        <w:tc>
          <w:tcPr>
            <w:tcW w:w="576" w:type="dxa"/>
            <w:tcBorders>
              <w:top w:val="nil"/>
              <w:left w:val="nil"/>
              <w:bottom w:val="single" w:sz="4" w:space="0" w:color="auto"/>
              <w:right w:val="single" w:sz="4" w:space="0" w:color="auto"/>
            </w:tcBorders>
            <w:shd w:val="clear" w:color="auto" w:fill="auto"/>
            <w:vAlign w:val="bottom"/>
            <w:hideMark/>
          </w:tcPr>
          <w:p w14:paraId="2C6E534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F7D222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1E952DA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5C06466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77C891B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48C378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5 999,7</w:t>
            </w:r>
          </w:p>
        </w:tc>
        <w:tc>
          <w:tcPr>
            <w:tcW w:w="1288" w:type="dxa"/>
            <w:tcBorders>
              <w:top w:val="nil"/>
              <w:left w:val="nil"/>
              <w:bottom w:val="single" w:sz="4" w:space="0" w:color="auto"/>
              <w:right w:val="single" w:sz="4" w:space="0" w:color="auto"/>
            </w:tcBorders>
            <w:shd w:val="clear" w:color="auto" w:fill="auto"/>
            <w:vAlign w:val="bottom"/>
            <w:hideMark/>
          </w:tcPr>
          <w:p w14:paraId="723B530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5 999,7</w:t>
            </w:r>
          </w:p>
        </w:tc>
        <w:tc>
          <w:tcPr>
            <w:tcW w:w="596" w:type="dxa"/>
            <w:tcBorders>
              <w:top w:val="nil"/>
              <w:left w:val="nil"/>
              <w:bottom w:val="single" w:sz="4" w:space="0" w:color="auto"/>
              <w:right w:val="single" w:sz="4" w:space="0" w:color="auto"/>
            </w:tcBorders>
            <w:shd w:val="clear" w:color="auto" w:fill="auto"/>
            <w:noWrap/>
            <w:vAlign w:val="bottom"/>
            <w:hideMark/>
          </w:tcPr>
          <w:p w14:paraId="68ECAEE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0298CEC7"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021906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2AED29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17D26DE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ECE4E5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4B9F63C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3CC28D0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0EA8011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E3E526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5 999,7</w:t>
            </w:r>
          </w:p>
        </w:tc>
        <w:tc>
          <w:tcPr>
            <w:tcW w:w="1288" w:type="dxa"/>
            <w:tcBorders>
              <w:top w:val="nil"/>
              <w:left w:val="nil"/>
              <w:bottom w:val="single" w:sz="4" w:space="0" w:color="auto"/>
              <w:right w:val="single" w:sz="4" w:space="0" w:color="auto"/>
            </w:tcBorders>
            <w:shd w:val="clear" w:color="auto" w:fill="auto"/>
            <w:vAlign w:val="bottom"/>
            <w:hideMark/>
          </w:tcPr>
          <w:p w14:paraId="17ED0A9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5 999,7</w:t>
            </w:r>
          </w:p>
        </w:tc>
        <w:tc>
          <w:tcPr>
            <w:tcW w:w="596" w:type="dxa"/>
            <w:tcBorders>
              <w:top w:val="nil"/>
              <w:left w:val="nil"/>
              <w:bottom w:val="single" w:sz="4" w:space="0" w:color="auto"/>
              <w:right w:val="single" w:sz="4" w:space="0" w:color="auto"/>
            </w:tcBorders>
            <w:shd w:val="clear" w:color="auto" w:fill="auto"/>
            <w:noWrap/>
            <w:vAlign w:val="bottom"/>
            <w:hideMark/>
          </w:tcPr>
          <w:p w14:paraId="7BBC51B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5582616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41595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0E6A61"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2513E60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6D604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0A128E2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04E467A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49684FD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1CB1E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5 999,7</w:t>
            </w:r>
          </w:p>
        </w:tc>
        <w:tc>
          <w:tcPr>
            <w:tcW w:w="1288" w:type="dxa"/>
            <w:tcBorders>
              <w:top w:val="nil"/>
              <w:left w:val="nil"/>
              <w:bottom w:val="single" w:sz="4" w:space="0" w:color="auto"/>
              <w:right w:val="single" w:sz="4" w:space="0" w:color="auto"/>
            </w:tcBorders>
            <w:shd w:val="clear" w:color="auto" w:fill="auto"/>
            <w:vAlign w:val="bottom"/>
            <w:hideMark/>
          </w:tcPr>
          <w:p w14:paraId="2856693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5 999,7</w:t>
            </w:r>
          </w:p>
        </w:tc>
        <w:tc>
          <w:tcPr>
            <w:tcW w:w="596" w:type="dxa"/>
            <w:tcBorders>
              <w:top w:val="nil"/>
              <w:left w:val="nil"/>
              <w:bottom w:val="single" w:sz="4" w:space="0" w:color="auto"/>
              <w:right w:val="single" w:sz="4" w:space="0" w:color="auto"/>
            </w:tcBorders>
            <w:shd w:val="clear" w:color="auto" w:fill="auto"/>
            <w:noWrap/>
            <w:vAlign w:val="bottom"/>
            <w:hideMark/>
          </w:tcPr>
          <w:p w14:paraId="160EEC0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7E6D3F19"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DE71A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41B9C11F"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0E328C5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43FBE4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5C73723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53F2CD8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24C38A7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CA2AEB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5 999,7</w:t>
            </w:r>
          </w:p>
        </w:tc>
        <w:tc>
          <w:tcPr>
            <w:tcW w:w="1288" w:type="dxa"/>
            <w:tcBorders>
              <w:top w:val="nil"/>
              <w:left w:val="nil"/>
              <w:bottom w:val="single" w:sz="4" w:space="0" w:color="auto"/>
              <w:right w:val="single" w:sz="4" w:space="0" w:color="auto"/>
            </w:tcBorders>
            <w:shd w:val="clear" w:color="auto" w:fill="auto"/>
            <w:vAlign w:val="bottom"/>
            <w:hideMark/>
          </w:tcPr>
          <w:p w14:paraId="0815C65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5 999,7</w:t>
            </w:r>
          </w:p>
        </w:tc>
        <w:tc>
          <w:tcPr>
            <w:tcW w:w="596" w:type="dxa"/>
            <w:tcBorders>
              <w:top w:val="nil"/>
              <w:left w:val="nil"/>
              <w:bottom w:val="single" w:sz="4" w:space="0" w:color="auto"/>
              <w:right w:val="single" w:sz="4" w:space="0" w:color="auto"/>
            </w:tcBorders>
            <w:shd w:val="clear" w:color="auto" w:fill="auto"/>
            <w:noWrap/>
            <w:vAlign w:val="bottom"/>
            <w:hideMark/>
          </w:tcPr>
          <w:p w14:paraId="466727C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A8DC6E5"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1AAB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A2F4C7D"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639633B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44B11A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1EF11E8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232C888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7E7F071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A412D2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5 999,7</w:t>
            </w:r>
          </w:p>
        </w:tc>
        <w:tc>
          <w:tcPr>
            <w:tcW w:w="1288" w:type="dxa"/>
            <w:tcBorders>
              <w:top w:val="nil"/>
              <w:left w:val="nil"/>
              <w:bottom w:val="single" w:sz="4" w:space="0" w:color="auto"/>
              <w:right w:val="single" w:sz="4" w:space="0" w:color="auto"/>
            </w:tcBorders>
            <w:shd w:val="clear" w:color="auto" w:fill="auto"/>
            <w:vAlign w:val="bottom"/>
            <w:hideMark/>
          </w:tcPr>
          <w:p w14:paraId="616E9C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5 999,7</w:t>
            </w:r>
          </w:p>
        </w:tc>
        <w:tc>
          <w:tcPr>
            <w:tcW w:w="596" w:type="dxa"/>
            <w:tcBorders>
              <w:top w:val="nil"/>
              <w:left w:val="nil"/>
              <w:bottom w:val="single" w:sz="4" w:space="0" w:color="auto"/>
              <w:right w:val="single" w:sz="4" w:space="0" w:color="auto"/>
            </w:tcBorders>
            <w:shd w:val="clear" w:color="auto" w:fill="auto"/>
            <w:noWrap/>
            <w:vAlign w:val="bottom"/>
            <w:hideMark/>
          </w:tcPr>
          <w:p w14:paraId="6B7D21F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AE5D42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140C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3F6E8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48019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6D37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579" w:type="dxa"/>
            <w:tcBorders>
              <w:top w:val="nil"/>
              <w:left w:val="nil"/>
              <w:bottom w:val="single" w:sz="4" w:space="0" w:color="auto"/>
              <w:right w:val="single" w:sz="4" w:space="0" w:color="auto"/>
            </w:tcBorders>
            <w:shd w:val="clear" w:color="auto" w:fill="auto"/>
            <w:vAlign w:val="bottom"/>
            <w:hideMark/>
          </w:tcPr>
          <w:p w14:paraId="2606AC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05</w:t>
            </w:r>
          </w:p>
        </w:tc>
        <w:tc>
          <w:tcPr>
            <w:tcW w:w="1470" w:type="dxa"/>
            <w:tcBorders>
              <w:top w:val="nil"/>
              <w:left w:val="nil"/>
              <w:bottom w:val="single" w:sz="4" w:space="0" w:color="auto"/>
              <w:right w:val="single" w:sz="4" w:space="0" w:color="auto"/>
            </w:tcBorders>
            <w:shd w:val="clear" w:color="auto" w:fill="auto"/>
            <w:vAlign w:val="bottom"/>
            <w:hideMark/>
          </w:tcPr>
          <w:p w14:paraId="6912AA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0C26610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764458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5 999,7</w:t>
            </w:r>
          </w:p>
        </w:tc>
        <w:tc>
          <w:tcPr>
            <w:tcW w:w="1288" w:type="dxa"/>
            <w:tcBorders>
              <w:top w:val="nil"/>
              <w:left w:val="nil"/>
              <w:bottom w:val="single" w:sz="4" w:space="0" w:color="auto"/>
              <w:right w:val="single" w:sz="4" w:space="0" w:color="auto"/>
            </w:tcBorders>
            <w:shd w:val="clear" w:color="auto" w:fill="auto"/>
            <w:vAlign w:val="bottom"/>
            <w:hideMark/>
          </w:tcPr>
          <w:p w14:paraId="1CCBD73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5 999,7</w:t>
            </w:r>
          </w:p>
        </w:tc>
        <w:tc>
          <w:tcPr>
            <w:tcW w:w="596" w:type="dxa"/>
            <w:tcBorders>
              <w:top w:val="nil"/>
              <w:left w:val="nil"/>
              <w:bottom w:val="single" w:sz="4" w:space="0" w:color="auto"/>
              <w:right w:val="single" w:sz="4" w:space="0" w:color="auto"/>
            </w:tcBorders>
            <w:shd w:val="clear" w:color="auto" w:fill="auto"/>
            <w:noWrap/>
            <w:vAlign w:val="bottom"/>
            <w:hideMark/>
          </w:tcPr>
          <w:p w14:paraId="530BE8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5C2826B"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E07941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C9D0C2"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Образование</w:t>
            </w:r>
          </w:p>
        </w:tc>
        <w:tc>
          <w:tcPr>
            <w:tcW w:w="576" w:type="dxa"/>
            <w:tcBorders>
              <w:top w:val="nil"/>
              <w:left w:val="nil"/>
              <w:bottom w:val="single" w:sz="4" w:space="0" w:color="auto"/>
              <w:right w:val="single" w:sz="4" w:space="0" w:color="auto"/>
            </w:tcBorders>
            <w:shd w:val="clear" w:color="auto" w:fill="auto"/>
            <w:vAlign w:val="bottom"/>
            <w:hideMark/>
          </w:tcPr>
          <w:p w14:paraId="205A937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D8392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7B14C5A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66F0BFD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3CFC58E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7EC29F4"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2 285,8</w:t>
            </w:r>
          </w:p>
        </w:tc>
        <w:tc>
          <w:tcPr>
            <w:tcW w:w="1288" w:type="dxa"/>
            <w:tcBorders>
              <w:top w:val="nil"/>
              <w:left w:val="nil"/>
              <w:bottom w:val="single" w:sz="4" w:space="0" w:color="auto"/>
              <w:right w:val="single" w:sz="4" w:space="0" w:color="auto"/>
            </w:tcBorders>
            <w:shd w:val="clear" w:color="auto" w:fill="auto"/>
            <w:vAlign w:val="bottom"/>
            <w:hideMark/>
          </w:tcPr>
          <w:p w14:paraId="7A1255C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2 285,8</w:t>
            </w:r>
          </w:p>
        </w:tc>
        <w:tc>
          <w:tcPr>
            <w:tcW w:w="596" w:type="dxa"/>
            <w:tcBorders>
              <w:top w:val="nil"/>
              <w:left w:val="nil"/>
              <w:bottom w:val="single" w:sz="4" w:space="0" w:color="auto"/>
              <w:right w:val="single" w:sz="4" w:space="0" w:color="auto"/>
            </w:tcBorders>
            <w:shd w:val="clear" w:color="auto" w:fill="auto"/>
            <w:noWrap/>
            <w:vAlign w:val="bottom"/>
            <w:hideMark/>
          </w:tcPr>
          <w:p w14:paraId="2C71687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1DBCE4BB"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11F1C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5752DE4"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Дошкольное образование</w:t>
            </w:r>
          </w:p>
        </w:tc>
        <w:tc>
          <w:tcPr>
            <w:tcW w:w="576" w:type="dxa"/>
            <w:tcBorders>
              <w:top w:val="nil"/>
              <w:left w:val="nil"/>
              <w:bottom w:val="single" w:sz="4" w:space="0" w:color="auto"/>
              <w:right w:val="single" w:sz="4" w:space="0" w:color="auto"/>
            </w:tcBorders>
            <w:shd w:val="clear" w:color="auto" w:fill="auto"/>
            <w:vAlign w:val="bottom"/>
            <w:hideMark/>
          </w:tcPr>
          <w:p w14:paraId="5B6E726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2876F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668EAD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206701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C079D8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B32A56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450,0</w:t>
            </w:r>
          </w:p>
        </w:tc>
        <w:tc>
          <w:tcPr>
            <w:tcW w:w="1288" w:type="dxa"/>
            <w:tcBorders>
              <w:top w:val="nil"/>
              <w:left w:val="nil"/>
              <w:bottom w:val="single" w:sz="4" w:space="0" w:color="auto"/>
              <w:right w:val="single" w:sz="4" w:space="0" w:color="auto"/>
            </w:tcBorders>
            <w:shd w:val="clear" w:color="auto" w:fill="auto"/>
            <w:vAlign w:val="bottom"/>
            <w:hideMark/>
          </w:tcPr>
          <w:p w14:paraId="610008C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450,0</w:t>
            </w:r>
          </w:p>
        </w:tc>
        <w:tc>
          <w:tcPr>
            <w:tcW w:w="596" w:type="dxa"/>
            <w:tcBorders>
              <w:top w:val="nil"/>
              <w:left w:val="nil"/>
              <w:bottom w:val="single" w:sz="4" w:space="0" w:color="auto"/>
              <w:right w:val="single" w:sz="4" w:space="0" w:color="auto"/>
            </w:tcBorders>
            <w:shd w:val="clear" w:color="auto" w:fill="auto"/>
            <w:noWrap/>
            <w:vAlign w:val="bottom"/>
            <w:hideMark/>
          </w:tcPr>
          <w:p w14:paraId="595E9D1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788E5D4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9F92F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D57D3E"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образования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F32B53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5F35B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A9D219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91EBC2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01 0 00 00000</w:t>
            </w:r>
          </w:p>
        </w:tc>
        <w:tc>
          <w:tcPr>
            <w:tcW w:w="603" w:type="dxa"/>
            <w:tcBorders>
              <w:top w:val="nil"/>
              <w:left w:val="nil"/>
              <w:bottom w:val="single" w:sz="4" w:space="0" w:color="auto"/>
              <w:right w:val="single" w:sz="4" w:space="0" w:color="auto"/>
            </w:tcBorders>
            <w:shd w:val="clear" w:color="auto" w:fill="auto"/>
            <w:vAlign w:val="bottom"/>
            <w:hideMark/>
          </w:tcPr>
          <w:p w14:paraId="3B26032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C5301B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450,0</w:t>
            </w:r>
          </w:p>
        </w:tc>
        <w:tc>
          <w:tcPr>
            <w:tcW w:w="1288" w:type="dxa"/>
            <w:tcBorders>
              <w:top w:val="nil"/>
              <w:left w:val="nil"/>
              <w:bottom w:val="single" w:sz="4" w:space="0" w:color="auto"/>
              <w:right w:val="single" w:sz="4" w:space="0" w:color="auto"/>
            </w:tcBorders>
            <w:shd w:val="clear" w:color="auto" w:fill="auto"/>
            <w:vAlign w:val="bottom"/>
            <w:hideMark/>
          </w:tcPr>
          <w:p w14:paraId="5774FB6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450,0</w:t>
            </w:r>
          </w:p>
        </w:tc>
        <w:tc>
          <w:tcPr>
            <w:tcW w:w="596" w:type="dxa"/>
            <w:tcBorders>
              <w:top w:val="nil"/>
              <w:left w:val="nil"/>
              <w:bottom w:val="single" w:sz="4" w:space="0" w:color="auto"/>
              <w:right w:val="single" w:sz="4" w:space="0" w:color="auto"/>
            </w:tcBorders>
            <w:shd w:val="clear" w:color="auto" w:fill="auto"/>
            <w:noWrap/>
            <w:vAlign w:val="bottom"/>
            <w:hideMark/>
          </w:tcPr>
          <w:p w14:paraId="3DDD944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44AD785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9D65C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5750CD"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«Укрепление материально-технической базы образовательных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45C38E7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A3CEB0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E1070A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7BEE16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01 5 00 00000</w:t>
            </w:r>
          </w:p>
        </w:tc>
        <w:tc>
          <w:tcPr>
            <w:tcW w:w="603" w:type="dxa"/>
            <w:tcBorders>
              <w:top w:val="nil"/>
              <w:left w:val="nil"/>
              <w:bottom w:val="single" w:sz="4" w:space="0" w:color="auto"/>
              <w:right w:val="single" w:sz="4" w:space="0" w:color="auto"/>
            </w:tcBorders>
            <w:shd w:val="clear" w:color="auto" w:fill="auto"/>
            <w:vAlign w:val="bottom"/>
            <w:hideMark/>
          </w:tcPr>
          <w:p w14:paraId="60DB113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30B6D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450,0</w:t>
            </w:r>
          </w:p>
        </w:tc>
        <w:tc>
          <w:tcPr>
            <w:tcW w:w="1288" w:type="dxa"/>
            <w:tcBorders>
              <w:top w:val="nil"/>
              <w:left w:val="nil"/>
              <w:bottom w:val="single" w:sz="4" w:space="0" w:color="auto"/>
              <w:right w:val="single" w:sz="4" w:space="0" w:color="auto"/>
            </w:tcBorders>
            <w:shd w:val="clear" w:color="auto" w:fill="auto"/>
            <w:vAlign w:val="bottom"/>
            <w:hideMark/>
          </w:tcPr>
          <w:p w14:paraId="1AE3F92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450,0</w:t>
            </w:r>
          </w:p>
        </w:tc>
        <w:tc>
          <w:tcPr>
            <w:tcW w:w="596" w:type="dxa"/>
            <w:tcBorders>
              <w:top w:val="nil"/>
              <w:left w:val="nil"/>
              <w:bottom w:val="single" w:sz="4" w:space="0" w:color="auto"/>
              <w:right w:val="single" w:sz="4" w:space="0" w:color="auto"/>
            </w:tcBorders>
            <w:shd w:val="clear" w:color="auto" w:fill="auto"/>
            <w:noWrap/>
            <w:vAlign w:val="bottom"/>
            <w:hideMark/>
          </w:tcPr>
          <w:p w14:paraId="36D92D5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352FF2A2"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ED6BC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84BAB06"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Строительство дошкольной образовательной организации на </w:t>
            </w:r>
            <w:proofErr w:type="spellStart"/>
            <w:r w:rsidRPr="00C82CB2">
              <w:rPr>
                <w:rFonts w:eastAsia="Times New Roman"/>
                <w:szCs w:val="24"/>
                <w:lang w:eastAsia="ru-RU"/>
              </w:rPr>
              <w:t>ул.Мазурова</w:t>
            </w:r>
            <w:proofErr w:type="spellEnd"/>
          </w:p>
        </w:tc>
        <w:tc>
          <w:tcPr>
            <w:tcW w:w="576" w:type="dxa"/>
            <w:tcBorders>
              <w:top w:val="nil"/>
              <w:left w:val="nil"/>
              <w:bottom w:val="single" w:sz="4" w:space="0" w:color="auto"/>
              <w:right w:val="single" w:sz="4" w:space="0" w:color="auto"/>
            </w:tcBorders>
            <w:shd w:val="clear" w:color="auto" w:fill="auto"/>
            <w:vAlign w:val="bottom"/>
            <w:hideMark/>
          </w:tcPr>
          <w:p w14:paraId="79ECCB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C54B5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28C774F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6DE0A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01 5 03 00000</w:t>
            </w:r>
          </w:p>
        </w:tc>
        <w:tc>
          <w:tcPr>
            <w:tcW w:w="603" w:type="dxa"/>
            <w:tcBorders>
              <w:top w:val="nil"/>
              <w:left w:val="nil"/>
              <w:bottom w:val="single" w:sz="4" w:space="0" w:color="auto"/>
              <w:right w:val="single" w:sz="4" w:space="0" w:color="auto"/>
            </w:tcBorders>
            <w:shd w:val="clear" w:color="auto" w:fill="auto"/>
            <w:vAlign w:val="bottom"/>
            <w:hideMark/>
          </w:tcPr>
          <w:p w14:paraId="0F46DA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C29D0F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450,0</w:t>
            </w:r>
          </w:p>
        </w:tc>
        <w:tc>
          <w:tcPr>
            <w:tcW w:w="1288" w:type="dxa"/>
            <w:tcBorders>
              <w:top w:val="nil"/>
              <w:left w:val="nil"/>
              <w:bottom w:val="single" w:sz="4" w:space="0" w:color="auto"/>
              <w:right w:val="single" w:sz="4" w:space="0" w:color="auto"/>
            </w:tcBorders>
            <w:shd w:val="clear" w:color="auto" w:fill="auto"/>
            <w:vAlign w:val="bottom"/>
            <w:hideMark/>
          </w:tcPr>
          <w:p w14:paraId="5B4366E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450,0</w:t>
            </w:r>
          </w:p>
        </w:tc>
        <w:tc>
          <w:tcPr>
            <w:tcW w:w="596" w:type="dxa"/>
            <w:tcBorders>
              <w:top w:val="nil"/>
              <w:left w:val="nil"/>
              <w:bottom w:val="single" w:sz="4" w:space="0" w:color="auto"/>
              <w:right w:val="single" w:sz="4" w:space="0" w:color="auto"/>
            </w:tcBorders>
            <w:shd w:val="clear" w:color="auto" w:fill="auto"/>
            <w:noWrap/>
            <w:vAlign w:val="bottom"/>
            <w:hideMark/>
          </w:tcPr>
          <w:p w14:paraId="43D09D5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803CE0E"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7C124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1D54CE9"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Строительство, реконструкция, проектно-изыскательские работы и разработка проектно-сметной документации объектов капитального строительства</w:t>
            </w:r>
          </w:p>
        </w:tc>
        <w:tc>
          <w:tcPr>
            <w:tcW w:w="576" w:type="dxa"/>
            <w:tcBorders>
              <w:top w:val="nil"/>
              <w:left w:val="nil"/>
              <w:bottom w:val="single" w:sz="4" w:space="0" w:color="auto"/>
              <w:right w:val="single" w:sz="4" w:space="0" w:color="auto"/>
            </w:tcBorders>
            <w:shd w:val="clear" w:color="auto" w:fill="auto"/>
            <w:vAlign w:val="bottom"/>
            <w:hideMark/>
          </w:tcPr>
          <w:p w14:paraId="5EF465C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F25D8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CFB38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CB23C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01 5 03 26010</w:t>
            </w:r>
          </w:p>
        </w:tc>
        <w:tc>
          <w:tcPr>
            <w:tcW w:w="603" w:type="dxa"/>
            <w:tcBorders>
              <w:top w:val="nil"/>
              <w:left w:val="nil"/>
              <w:bottom w:val="single" w:sz="4" w:space="0" w:color="auto"/>
              <w:right w:val="single" w:sz="4" w:space="0" w:color="auto"/>
            </w:tcBorders>
            <w:shd w:val="clear" w:color="auto" w:fill="auto"/>
            <w:vAlign w:val="bottom"/>
            <w:hideMark/>
          </w:tcPr>
          <w:p w14:paraId="3CC4B3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118E62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450,0</w:t>
            </w:r>
          </w:p>
        </w:tc>
        <w:tc>
          <w:tcPr>
            <w:tcW w:w="1288" w:type="dxa"/>
            <w:tcBorders>
              <w:top w:val="nil"/>
              <w:left w:val="nil"/>
              <w:bottom w:val="single" w:sz="4" w:space="0" w:color="auto"/>
              <w:right w:val="single" w:sz="4" w:space="0" w:color="auto"/>
            </w:tcBorders>
            <w:shd w:val="clear" w:color="auto" w:fill="auto"/>
            <w:vAlign w:val="bottom"/>
            <w:hideMark/>
          </w:tcPr>
          <w:p w14:paraId="13427F5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450,0</w:t>
            </w:r>
          </w:p>
        </w:tc>
        <w:tc>
          <w:tcPr>
            <w:tcW w:w="596" w:type="dxa"/>
            <w:tcBorders>
              <w:top w:val="nil"/>
              <w:left w:val="nil"/>
              <w:bottom w:val="single" w:sz="4" w:space="0" w:color="auto"/>
              <w:right w:val="single" w:sz="4" w:space="0" w:color="auto"/>
            </w:tcBorders>
            <w:shd w:val="clear" w:color="auto" w:fill="auto"/>
            <w:noWrap/>
            <w:vAlign w:val="bottom"/>
            <w:hideMark/>
          </w:tcPr>
          <w:p w14:paraId="791B51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404EB0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04C7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35800E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32265A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46DCB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31F82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AD7BEA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01 5 03 26010</w:t>
            </w:r>
          </w:p>
        </w:tc>
        <w:tc>
          <w:tcPr>
            <w:tcW w:w="603" w:type="dxa"/>
            <w:tcBorders>
              <w:top w:val="nil"/>
              <w:left w:val="nil"/>
              <w:bottom w:val="single" w:sz="4" w:space="0" w:color="auto"/>
              <w:right w:val="single" w:sz="4" w:space="0" w:color="auto"/>
            </w:tcBorders>
            <w:shd w:val="clear" w:color="auto" w:fill="auto"/>
            <w:vAlign w:val="bottom"/>
            <w:hideMark/>
          </w:tcPr>
          <w:p w14:paraId="71BA33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0F5DACB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450,0</w:t>
            </w:r>
          </w:p>
        </w:tc>
        <w:tc>
          <w:tcPr>
            <w:tcW w:w="1288" w:type="dxa"/>
            <w:tcBorders>
              <w:top w:val="nil"/>
              <w:left w:val="nil"/>
              <w:bottom w:val="single" w:sz="4" w:space="0" w:color="auto"/>
              <w:right w:val="single" w:sz="4" w:space="0" w:color="auto"/>
            </w:tcBorders>
            <w:shd w:val="clear" w:color="auto" w:fill="auto"/>
            <w:vAlign w:val="bottom"/>
            <w:hideMark/>
          </w:tcPr>
          <w:p w14:paraId="17B706B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450,0</w:t>
            </w:r>
          </w:p>
        </w:tc>
        <w:tc>
          <w:tcPr>
            <w:tcW w:w="596" w:type="dxa"/>
            <w:tcBorders>
              <w:top w:val="nil"/>
              <w:left w:val="nil"/>
              <w:bottom w:val="single" w:sz="4" w:space="0" w:color="auto"/>
              <w:right w:val="single" w:sz="4" w:space="0" w:color="auto"/>
            </w:tcBorders>
            <w:shd w:val="clear" w:color="auto" w:fill="auto"/>
            <w:noWrap/>
            <w:vAlign w:val="bottom"/>
            <w:hideMark/>
          </w:tcPr>
          <w:p w14:paraId="6388D9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CC57E85"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BB99B7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A8E5DAE"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Молодежная политика</w:t>
            </w:r>
          </w:p>
        </w:tc>
        <w:tc>
          <w:tcPr>
            <w:tcW w:w="576" w:type="dxa"/>
            <w:tcBorders>
              <w:top w:val="nil"/>
              <w:left w:val="nil"/>
              <w:bottom w:val="single" w:sz="4" w:space="0" w:color="auto"/>
              <w:right w:val="single" w:sz="4" w:space="0" w:color="auto"/>
            </w:tcBorders>
            <w:shd w:val="clear" w:color="auto" w:fill="auto"/>
            <w:vAlign w:val="bottom"/>
            <w:hideMark/>
          </w:tcPr>
          <w:p w14:paraId="02ACA53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44A1F7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AA704B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146B8B3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7CC9589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58398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7AA3AB0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73E46A0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492C622B"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F93694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3B25D5"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3927301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6C1E9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1DF8BC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58035A1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13A31E2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3C8D88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7B27470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2CDD846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4BE8A84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BED8C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8FE76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 xml:space="preserve">Непрограммное направление </w:t>
            </w:r>
            <w:r w:rsidRPr="00C82CB2">
              <w:rPr>
                <w:rFonts w:eastAsia="Times New Roman"/>
                <w:szCs w:val="24"/>
                <w:lang w:eastAsia="ru-RU"/>
              </w:rPr>
              <w:lastRenderedPageBreak/>
              <w:t>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05ACED0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560CF4A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4A11F0A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2D4AE0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2C8276A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40F421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7866EFC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200A72F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003646D6"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78C50A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CFF24F6"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0339A26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516E86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ADECC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0047F42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636D804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E04D3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09FFECA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3A26DE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BA9EAC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483C8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7462CF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области молодежной политики</w:t>
            </w:r>
          </w:p>
        </w:tc>
        <w:tc>
          <w:tcPr>
            <w:tcW w:w="576" w:type="dxa"/>
            <w:tcBorders>
              <w:top w:val="nil"/>
              <w:left w:val="nil"/>
              <w:bottom w:val="single" w:sz="4" w:space="0" w:color="auto"/>
              <w:right w:val="single" w:sz="4" w:space="0" w:color="auto"/>
            </w:tcBorders>
            <w:shd w:val="clear" w:color="auto" w:fill="auto"/>
            <w:vAlign w:val="bottom"/>
            <w:hideMark/>
          </w:tcPr>
          <w:p w14:paraId="7A3874A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E0BC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29964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31A50F2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77 7 03 25230</w:t>
            </w:r>
          </w:p>
        </w:tc>
        <w:tc>
          <w:tcPr>
            <w:tcW w:w="603" w:type="dxa"/>
            <w:tcBorders>
              <w:top w:val="nil"/>
              <w:left w:val="nil"/>
              <w:bottom w:val="single" w:sz="4" w:space="0" w:color="auto"/>
              <w:right w:val="single" w:sz="4" w:space="0" w:color="auto"/>
            </w:tcBorders>
            <w:shd w:val="clear" w:color="auto" w:fill="auto"/>
            <w:vAlign w:val="bottom"/>
            <w:hideMark/>
          </w:tcPr>
          <w:p w14:paraId="244422B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4F4998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16B1A73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3869533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5BED640"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09FA1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6F2D07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2C3302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BE835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565E548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1470" w:type="dxa"/>
            <w:tcBorders>
              <w:top w:val="nil"/>
              <w:left w:val="nil"/>
              <w:bottom w:val="single" w:sz="4" w:space="0" w:color="auto"/>
              <w:right w:val="single" w:sz="4" w:space="0" w:color="auto"/>
            </w:tcBorders>
            <w:shd w:val="clear" w:color="auto" w:fill="auto"/>
            <w:vAlign w:val="bottom"/>
            <w:hideMark/>
          </w:tcPr>
          <w:p w14:paraId="7BDE1B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77 7 03 25230</w:t>
            </w:r>
          </w:p>
        </w:tc>
        <w:tc>
          <w:tcPr>
            <w:tcW w:w="603" w:type="dxa"/>
            <w:tcBorders>
              <w:top w:val="nil"/>
              <w:left w:val="nil"/>
              <w:bottom w:val="single" w:sz="4" w:space="0" w:color="auto"/>
              <w:right w:val="single" w:sz="4" w:space="0" w:color="auto"/>
            </w:tcBorders>
            <w:shd w:val="clear" w:color="auto" w:fill="auto"/>
            <w:vAlign w:val="bottom"/>
            <w:hideMark/>
          </w:tcPr>
          <w:p w14:paraId="12D6E6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9463B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200,0</w:t>
            </w:r>
          </w:p>
        </w:tc>
        <w:tc>
          <w:tcPr>
            <w:tcW w:w="1288" w:type="dxa"/>
            <w:tcBorders>
              <w:top w:val="nil"/>
              <w:left w:val="nil"/>
              <w:bottom w:val="single" w:sz="4" w:space="0" w:color="auto"/>
              <w:right w:val="single" w:sz="4" w:space="0" w:color="auto"/>
            </w:tcBorders>
            <w:shd w:val="clear" w:color="auto" w:fill="auto"/>
            <w:vAlign w:val="bottom"/>
            <w:hideMark/>
          </w:tcPr>
          <w:p w14:paraId="766959B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200,0</w:t>
            </w:r>
          </w:p>
        </w:tc>
        <w:tc>
          <w:tcPr>
            <w:tcW w:w="596" w:type="dxa"/>
            <w:tcBorders>
              <w:top w:val="nil"/>
              <w:left w:val="nil"/>
              <w:bottom w:val="single" w:sz="4" w:space="0" w:color="auto"/>
              <w:right w:val="single" w:sz="4" w:space="0" w:color="auto"/>
            </w:tcBorders>
            <w:shd w:val="clear" w:color="auto" w:fill="auto"/>
            <w:noWrap/>
            <w:vAlign w:val="bottom"/>
            <w:hideMark/>
          </w:tcPr>
          <w:p w14:paraId="42A381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F952D1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2E1B1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4D1D98E"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вопросы в области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6194102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83B78E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C9A61F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79ACA94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FE6E85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86BA8C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1 635,8</w:t>
            </w:r>
          </w:p>
        </w:tc>
        <w:tc>
          <w:tcPr>
            <w:tcW w:w="1288" w:type="dxa"/>
            <w:tcBorders>
              <w:top w:val="nil"/>
              <w:left w:val="nil"/>
              <w:bottom w:val="single" w:sz="4" w:space="0" w:color="auto"/>
              <w:right w:val="single" w:sz="4" w:space="0" w:color="auto"/>
            </w:tcBorders>
            <w:shd w:val="clear" w:color="auto" w:fill="auto"/>
            <w:vAlign w:val="bottom"/>
            <w:hideMark/>
          </w:tcPr>
          <w:p w14:paraId="253667B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1 635,8</w:t>
            </w:r>
          </w:p>
        </w:tc>
        <w:tc>
          <w:tcPr>
            <w:tcW w:w="596" w:type="dxa"/>
            <w:tcBorders>
              <w:top w:val="nil"/>
              <w:left w:val="nil"/>
              <w:bottom w:val="single" w:sz="4" w:space="0" w:color="auto"/>
              <w:right w:val="single" w:sz="4" w:space="0" w:color="auto"/>
            </w:tcBorders>
            <w:shd w:val="clear" w:color="auto" w:fill="auto"/>
            <w:noWrap/>
            <w:vAlign w:val="bottom"/>
            <w:hideMark/>
          </w:tcPr>
          <w:p w14:paraId="333551F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3F0A95A9"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EFC17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0DCF014"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16F31BE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82A20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398E74A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291D240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5DFBC45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EA8D08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1 635,8</w:t>
            </w:r>
          </w:p>
        </w:tc>
        <w:tc>
          <w:tcPr>
            <w:tcW w:w="1288" w:type="dxa"/>
            <w:tcBorders>
              <w:top w:val="nil"/>
              <w:left w:val="nil"/>
              <w:bottom w:val="single" w:sz="4" w:space="0" w:color="auto"/>
              <w:right w:val="single" w:sz="4" w:space="0" w:color="auto"/>
            </w:tcBorders>
            <w:shd w:val="clear" w:color="auto" w:fill="auto"/>
            <w:vAlign w:val="bottom"/>
            <w:hideMark/>
          </w:tcPr>
          <w:p w14:paraId="4D5442A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1 635,8</w:t>
            </w:r>
          </w:p>
        </w:tc>
        <w:tc>
          <w:tcPr>
            <w:tcW w:w="596" w:type="dxa"/>
            <w:tcBorders>
              <w:top w:val="nil"/>
              <w:left w:val="nil"/>
              <w:bottom w:val="single" w:sz="4" w:space="0" w:color="auto"/>
              <w:right w:val="single" w:sz="4" w:space="0" w:color="auto"/>
            </w:tcBorders>
            <w:shd w:val="clear" w:color="auto" w:fill="auto"/>
            <w:noWrap/>
            <w:vAlign w:val="bottom"/>
            <w:hideMark/>
          </w:tcPr>
          <w:p w14:paraId="348DCD5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55B3D20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1C4A3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C56EC74"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4DB9EFE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134B7D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0E7CE3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683A55A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20F5C3A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F5F0C6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1 635,8</w:t>
            </w:r>
          </w:p>
        </w:tc>
        <w:tc>
          <w:tcPr>
            <w:tcW w:w="1288" w:type="dxa"/>
            <w:tcBorders>
              <w:top w:val="nil"/>
              <w:left w:val="nil"/>
              <w:bottom w:val="single" w:sz="4" w:space="0" w:color="auto"/>
              <w:right w:val="single" w:sz="4" w:space="0" w:color="auto"/>
            </w:tcBorders>
            <w:shd w:val="clear" w:color="auto" w:fill="auto"/>
            <w:vAlign w:val="bottom"/>
            <w:hideMark/>
          </w:tcPr>
          <w:p w14:paraId="4C6A6F4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1 635,8</w:t>
            </w:r>
          </w:p>
        </w:tc>
        <w:tc>
          <w:tcPr>
            <w:tcW w:w="596" w:type="dxa"/>
            <w:tcBorders>
              <w:top w:val="nil"/>
              <w:left w:val="nil"/>
              <w:bottom w:val="single" w:sz="4" w:space="0" w:color="auto"/>
              <w:right w:val="single" w:sz="4" w:space="0" w:color="auto"/>
            </w:tcBorders>
            <w:shd w:val="clear" w:color="auto" w:fill="auto"/>
            <w:noWrap/>
            <w:vAlign w:val="bottom"/>
            <w:hideMark/>
          </w:tcPr>
          <w:p w14:paraId="2A3BDDA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2B7BC746"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E8CEF0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BB620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Муниципальные учреждения</w:t>
            </w:r>
          </w:p>
        </w:tc>
        <w:tc>
          <w:tcPr>
            <w:tcW w:w="576" w:type="dxa"/>
            <w:tcBorders>
              <w:top w:val="nil"/>
              <w:left w:val="nil"/>
              <w:bottom w:val="single" w:sz="4" w:space="0" w:color="auto"/>
              <w:right w:val="single" w:sz="4" w:space="0" w:color="auto"/>
            </w:tcBorders>
            <w:shd w:val="clear" w:color="auto" w:fill="auto"/>
            <w:vAlign w:val="bottom"/>
            <w:hideMark/>
          </w:tcPr>
          <w:p w14:paraId="42AD335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964C7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5FF76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147A71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77 7 02 00000</w:t>
            </w:r>
          </w:p>
        </w:tc>
        <w:tc>
          <w:tcPr>
            <w:tcW w:w="603" w:type="dxa"/>
            <w:tcBorders>
              <w:top w:val="nil"/>
              <w:left w:val="nil"/>
              <w:bottom w:val="single" w:sz="4" w:space="0" w:color="auto"/>
              <w:right w:val="single" w:sz="4" w:space="0" w:color="auto"/>
            </w:tcBorders>
            <w:shd w:val="clear" w:color="auto" w:fill="auto"/>
            <w:vAlign w:val="bottom"/>
            <w:hideMark/>
          </w:tcPr>
          <w:p w14:paraId="386989D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3DAE45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1 635,8</w:t>
            </w:r>
          </w:p>
        </w:tc>
        <w:tc>
          <w:tcPr>
            <w:tcW w:w="1288" w:type="dxa"/>
            <w:tcBorders>
              <w:top w:val="nil"/>
              <w:left w:val="nil"/>
              <w:bottom w:val="single" w:sz="4" w:space="0" w:color="auto"/>
              <w:right w:val="single" w:sz="4" w:space="0" w:color="auto"/>
            </w:tcBorders>
            <w:shd w:val="clear" w:color="auto" w:fill="auto"/>
            <w:vAlign w:val="bottom"/>
            <w:hideMark/>
          </w:tcPr>
          <w:p w14:paraId="3F75A2A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1 635,8</w:t>
            </w:r>
          </w:p>
        </w:tc>
        <w:tc>
          <w:tcPr>
            <w:tcW w:w="596" w:type="dxa"/>
            <w:tcBorders>
              <w:top w:val="nil"/>
              <w:left w:val="nil"/>
              <w:bottom w:val="single" w:sz="4" w:space="0" w:color="auto"/>
              <w:right w:val="single" w:sz="4" w:space="0" w:color="auto"/>
            </w:tcBorders>
            <w:shd w:val="clear" w:color="auto" w:fill="auto"/>
            <w:noWrap/>
            <w:vAlign w:val="bottom"/>
            <w:hideMark/>
          </w:tcPr>
          <w:p w14:paraId="1EEDFFD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253C3C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9893C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66B3BB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3ADE112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444D7D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10182DD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0AA26A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13CCD2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3C43D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1 635,8</w:t>
            </w:r>
          </w:p>
        </w:tc>
        <w:tc>
          <w:tcPr>
            <w:tcW w:w="1288" w:type="dxa"/>
            <w:tcBorders>
              <w:top w:val="nil"/>
              <w:left w:val="nil"/>
              <w:bottom w:val="single" w:sz="4" w:space="0" w:color="auto"/>
              <w:right w:val="single" w:sz="4" w:space="0" w:color="auto"/>
            </w:tcBorders>
            <w:shd w:val="clear" w:color="auto" w:fill="auto"/>
            <w:vAlign w:val="bottom"/>
            <w:hideMark/>
          </w:tcPr>
          <w:p w14:paraId="0A7F6B3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1 635,8</w:t>
            </w:r>
          </w:p>
        </w:tc>
        <w:tc>
          <w:tcPr>
            <w:tcW w:w="596" w:type="dxa"/>
            <w:tcBorders>
              <w:top w:val="nil"/>
              <w:left w:val="nil"/>
              <w:bottom w:val="single" w:sz="4" w:space="0" w:color="auto"/>
              <w:right w:val="single" w:sz="4" w:space="0" w:color="auto"/>
            </w:tcBorders>
            <w:shd w:val="clear" w:color="auto" w:fill="auto"/>
            <w:noWrap/>
            <w:vAlign w:val="bottom"/>
            <w:hideMark/>
          </w:tcPr>
          <w:p w14:paraId="55420F5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1F71CB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28A08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47114D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413A13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112F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07</w:t>
            </w:r>
          </w:p>
        </w:tc>
        <w:tc>
          <w:tcPr>
            <w:tcW w:w="579" w:type="dxa"/>
            <w:tcBorders>
              <w:top w:val="nil"/>
              <w:left w:val="nil"/>
              <w:bottom w:val="single" w:sz="4" w:space="0" w:color="auto"/>
              <w:right w:val="single" w:sz="4" w:space="0" w:color="auto"/>
            </w:tcBorders>
            <w:shd w:val="clear" w:color="auto" w:fill="auto"/>
            <w:vAlign w:val="bottom"/>
            <w:hideMark/>
          </w:tcPr>
          <w:p w14:paraId="6A4A05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09</w:t>
            </w:r>
          </w:p>
        </w:tc>
        <w:tc>
          <w:tcPr>
            <w:tcW w:w="1470" w:type="dxa"/>
            <w:tcBorders>
              <w:top w:val="nil"/>
              <w:left w:val="nil"/>
              <w:bottom w:val="single" w:sz="4" w:space="0" w:color="auto"/>
              <w:right w:val="single" w:sz="4" w:space="0" w:color="auto"/>
            </w:tcBorders>
            <w:shd w:val="clear" w:color="auto" w:fill="auto"/>
            <w:vAlign w:val="bottom"/>
            <w:hideMark/>
          </w:tcPr>
          <w:p w14:paraId="34B03AC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77 7 02 00590</w:t>
            </w:r>
          </w:p>
        </w:tc>
        <w:tc>
          <w:tcPr>
            <w:tcW w:w="603" w:type="dxa"/>
            <w:tcBorders>
              <w:top w:val="nil"/>
              <w:left w:val="nil"/>
              <w:bottom w:val="single" w:sz="4" w:space="0" w:color="auto"/>
              <w:right w:val="single" w:sz="4" w:space="0" w:color="auto"/>
            </w:tcBorders>
            <w:shd w:val="clear" w:color="auto" w:fill="auto"/>
            <w:vAlign w:val="bottom"/>
            <w:hideMark/>
          </w:tcPr>
          <w:p w14:paraId="67CCD96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8BE67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1 635,8</w:t>
            </w:r>
          </w:p>
        </w:tc>
        <w:tc>
          <w:tcPr>
            <w:tcW w:w="1288" w:type="dxa"/>
            <w:tcBorders>
              <w:top w:val="nil"/>
              <w:left w:val="nil"/>
              <w:bottom w:val="single" w:sz="4" w:space="0" w:color="auto"/>
              <w:right w:val="single" w:sz="4" w:space="0" w:color="auto"/>
            </w:tcBorders>
            <w:shd w:val="clear" w:color="auto" w:fill="auto"/>
            <w:vAlign w:val="bottom"/>
            <w:hideMark/>
          </w:tcPr>
          <w:p w14:paraId="7B83E42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1 635,8</w:t>
            </w:r>
          </w:p>
        </w:tc>
        <w:tc>
          <w:tcPr>
            <w:tcW w:w="596" w:type="dxa"/>
            <w:tcBorders>
              <w:top w:val="nil"/>
              <w:left w:val="nil"/>
              <w:bottom w:val="single" w:sz="4" w:space="0" w:color="auto"/>
              <w:right w:val="single" w:sz="4" w:space="0" w:color="auto"/>
            </w:tcBorders>
            <w:shd w:val="clear" w:color="auto" w:fill="auto"/>
            <w:noWrap/>
            <w:vAlign w:val="bottom"/>
            <w:hideMark/>
          </w:tcPr>
          <w:p w14:paraId="0DD510E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240DFE7"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14FF9B"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09EAB77"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Культура, кинематография</w:t>
            </w:r>
          </w:p>
        </w:tc>
        <w:tc>
          <w:tcPr>
            <w:tcW w:w="576" w:type="dxa"/>
            <w:tcBorders>
              <w:top w:val="nil"/>
              <w:left w:val="nil"/>
              <w:bottom w:val="single" w:sz="4" w:space="0" w:color="auto"/>
              <w:right w:val="single" w:sz="4" w:space="0" w:color="auto"/>
            </w:tcBorders>
            <w:shd w:val="clear" w:color="auto" w:fill="auto"/>
            <w:vAlign w:val="bottom"/>
            <w:hideMark/>
          </w:tcPr>
          <w:p w14:paraId="622492A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1AE0C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22DAB2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7D0CAD5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A63EF0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6D6A1F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27 321,7</w:t>
            </w:r>
          </w:p>
        </w:tc>
        <w:tc>
          <w:tcPr>
            <w:tcW w:w="1288" w:type="dxa"/>
            <w:tcBorders>
              <w:top w:val="nil"/>
              <w:left w:val="nil"/>
              <w:bottom w:val="single" w:sz="4" w:space="0" w:color="auto"/>
              <w:right w:val="single" w:sz="4" w:space="0" w:color="auto"/>
            </w:tcBorders>
            <w:shd w:val="clear" w:color="auto" w:fill="auto"/>
            <w:vAlign w:val="bottom"/>
            <w:hideMark/>
          </w:tcPr>
          <w:p w14:paraId="431024D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23 557,2</w:t>
            </w:r>
          </w:p>
        </w:tc>
        <w:tc>
          <w:tcPr>
            <w:tcW w:w="596" w:type="dxa"/>
            <w:tcBorders>
              <w:top w:val="nil"/>
              <w:left w:val="nil"/>
              <w:bottom w:val="single" w:sz="4" w:space="0" w:color="auto"/>
              <w:right w:val="single" w:sz="4" w:space="0" w:color="auto"/>
            </w:tcBorders>
            <w:shd w:val="clear" w:color="auto" w:fill="auto"/>
            <w:noWrap/>
            <w:vAlign w:val="bottom"/>
            <w:hideMark/>
          </w:tcPr>
          <w:p w14:paraId="5D62617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86,2</w:t>
            </w:r>
          </w:p>
        </w:tc>
      </w:tr>
      <w:tr w:rsidR="007D681E" w:rsidRPr="00C82CB2" w14:paraId="3BAB8D99"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DDA6F1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E3CA53"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Культура</w:t>
            </w:r>
          </w:p>
        </w:tc>
        <w:tc>
          <w:tcPr>
            <w:tcW w:w="576" w:type="dxa"/>
            <w:tcBorders>
              <w:top w:val="nil"/>
              <w:left w:val="nil"/>
              <w:bottom w:val="single" w:sz="4" w:space="0" w:color="auto"/>
              <w:right w:val="single" w:sz="4" w:space="0" w:color="auto"/>
            </w:tcBorders>
            <w:shd w:val="clear" w:color="auto" w:fill="auto"/>
            <w:vAlign w:val="bottom"/>
            <w:hideMark/>
          </w:tcPr>
          <w:p w14:paraId="50D5A24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EBE51C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653578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6514D3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080B8D1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30BD5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27 321,7</w:t>
            </w:r>
          </w:p>
        </w:tc>
        <w:tc>
          <w:tcPr>
            <w:tcW w:w="1288" w:type="dxa"/>
            <w:tcBorders>
              <w:top w:val="nil"/>
              <w:left w:val="nil"/>
              <w:bottom w:val="single" w:sz="4" w:space="0" w:color="auto"/>
              <w:right w:val="single" w:sz="4" w:space="0" w:color="auto"/>
            </w:tcBorders>
            <w:shd w:val="clear" w:color="auto" w:fill="auto"/>
            <w:vAlign w:val="bottom"/>
            <w:hideMark/>
          </w:tcPr>
          <w:p w14:paraId="6EDB9FF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23 557,2</w:t>
            </w:r>
          </w:p>
        </w:tc>
        <w:tc>
          <w:tcPr>
            <w:tcW w:w="596" w:type="dxa"/>
            <w:tcBorders>
              <w:top w:val="nil"/>
              <w:left w:val="nil"/>
              <w:bottom w:val="single" w:sz="4" w:space="0" w:color="auto"/>
              <w:right w:val="single" w:sz="4" w:space="0" w:color="auto"/>
            </w:tcBorders>
            <w:shd w:val="clear" w:color="auto" w:fill="auto"/>
            <w:noWrap/>
            <w:vAlign w:val="bottom"/>
            <w:hideMark/>
          </w:tcPr>
          <w:p w14:paraId="7A94DB3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86,2</w:t>
            </w:r>
          </w:p>
        </w:tc>
      </w:tr>
      <w:tr w:rsidR="007D681E" w:rsidRPr="00C82CB2" w14:paraId="051CC4E6"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6409B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BD570DE"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культуры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657E81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57076E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368F4C7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2767B4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02 0 00 00000</w:t>
            </w:r>
          </w:p>
        </w:tc>
        <w:tc>
          <w:tcPr>
            <w:tcW w:w="603" w:type="dxa"/>
            <w:tcBorders>
              <w:top w:val="nil"/>
              <w:left w:val="nil"/>
              <w:bottom w:val="single" w:sz="4" w:space="0" w:color="auto"/>
              <w:right w:val="single" w:sz="4" w:space="0" w:color="auto"/>
            </w:tcBorders>
            <w:shd w:val="clear" w:color="auto" w:fill="auto"/>
            <w:vAlign w:val="bottom"/>
            <w:hideMark/>
          </w:tcPr>
          <w:p w14:paraId="0664362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D7E241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27 321,7</w:t>
            </w:r>
          </w:p>
        </w:tc>
        <w:tc>
          <w:tcPr>
            <w:tcW w:w="1288" w:type="dxa"/>
            <w:tcBorders>
              <w:top w:val="nil"/>
              <w:left w:val="nil"/>
              <w:bottom w:val="single" w:sz="4" w:space="0" w:color="auto"/>
              <w:right w:val="single" w:sz="4" w:space="0" w:color="auto"/>
            </w:tcBorders>
            <w:shd w:val="clear" w:color="auto" w:fill="auto"/>
            <w:vAlign w:val="bottom"/>
            <w:hideMark/>
          </w:tcPr>
          <w:p w14:paraId="7B3BBA2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23 557,2</w:t>
            </w:r>
          </w:p>
        </w:tc>
        <w:tc>
          <w:tcPr>
            <w:tcW w:w="596" w:type="dxa"/>
            <w:tcBorders>
              <w:top w:val="nil"/>
              <w:left w:val="nil"/>
              <w:bottom w:val="single" w:sz="4" w:space="0" w:color="auto"/>
              <w:right w:val="single" w:sz="4" w:space="0" w:color="auto"/>
            </w:tcBorders>
            <w:shd w:val="clear" w:color="auto" w:fill="auto"/>
            <w:noWrap/>
            <w:vAlign w:val="bottom"/>
            <w:hideMark/>
          </w:tcPr>
          <w:p w14:paraId="3D62748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86,2</w:t>
            </w:r>
          </w:p>
        </w:tc>
      </w:tr>
      <w:tr w:rsidR="007D681E" w:rsidRPr="00C82CB2" w14:paraId="21B7FAE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BA4FF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59AC192"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«Укрепление материально-технической базы учреждений культуры»</w:t>
            </w:r>
          </w:p>
        </w:tc>
        <w:tc>
          <w:tcPr>
            <w:tcW w:w="576" w:type="dxa"/>
            <w:tcBorders>
              <w:top w:val="nil"/>
              <w:left w:val="nil"/>
              <w:bottom w:val="single" w:sz="4" w:space="0" w:color="auto"/>
              <w:right w:val="single" w:sz="4" w:space="0" w:color="auto"/>
            </w:tcBorders>
            <w:shd w:val="clear" w:color="auto" w:fill="auto"/>
            <w:vAlign w:val="bottom"/>
            <w:hideMark/>
          </w:tcPr>
          <w:p w14:paraId="4D00EE2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7BC5E0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506F030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DD5473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02 2 00 00000</w:t>
            </w:r>
          </w:p>
        </w:tc>
        <w:tc>
          <w:tcPr>
            <w:tcW w:w="603" w:type="dxa"/>
            <w:tcBorders>
              <w:top w:val="nil"/>
              <w:left w:val="nil"/>
              <w:bottom w:val="single" w:sz="4" w:space="0" w:color="auto"/>
              <w:right w:val="single" w:sz="4" w:space="0" w:color="auto"/>
            </w:tcBorders>
            <w:shd w:val="clear" w:color="auto" w:fill="auto"/>
            <w:vAlign w:val="bottom"/>
            <w:hideMark/>
          </w:tcPr>
          <w:p w14:paraId="0A19F0F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03EAB8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27 321,7</w:t>
            </w:r>
          </w:p>
        </w:tc>
        <w:tc>
          <w:tcPr>
            <w:tcW w:w="1288" w:type="dxa"/>
            <w:tcBorders>
              <w:top w:val="nil"/>
              <w:left w:val="nil"/>
              <w:bottom w:val="single" w:sz="4" w:space="0" w:color="auto"/>
              <w:right w:val="single" w:sz="4" w:space="0" w:color="auto"/>
            </w:tcBorders>
            <w:shd w:val="clear" w:color="auto" w:fill="auto"/>
            <w:vAlign w:val="bottom"/>
            <w:hideMark/>
          </w:tcPr>
          <w:p w14:paraId="1F46DB1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23 557,2</w:t>
            </w:r>
          </w:p>
        </w:tc>
        <w:tc>
          <w:tcPr>
            <w:tcW w:w="596" w:type="dxa"/>
            <w:tcBorders>
              <w:top w:val="nil"/>
              <w:left w:val="nil"/>
              <w:bottom w:val="single" w:sz="4" w:space="0" w:color="auto"/>
              <w:right w:val="single" w:sz="4" w:space="0" w:color="auto"/>
            </w:tcBorders>
            <w:shd w:val="clear" w:color="auto" w:fill="auto"/>
            <w:noWrap/>
            <w:vAlign w:val="bottom"/>
            <w:hideMark/>
          </w:tcPr>
          <w:p w14:paraId="7C4FF0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86,2</w:t>
            </w:r>
          </w:p>
        </w:tc>
      </w:tr>
      <w:tr w:rsidR="007D681E" w:rsidRPr="00C82CB2" w14:paraId="01D9E215"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A208EB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E10ABF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Строительство, реконструкция, проектно-изыскательские работы и разработка проектно-сметной документации объектов капитального строительства</w:t>
            </w:r>
          </w:p>
        </w:tc>
        <w:tc>
          <w:tcPr>
            <w:tcW w:w="576" w:type="dxa"/>
            <w:tcBorders>
              <w:top w:val="nil"/>
              <w:left w:val="nil"/>
              <w:bottom w:val="single" w:sz="4" w:space="0" w:color="auto"/>
              <w:right w:val="single" w:sz="4" w:space="0" w:color="auto"/>
            </w:tcBorders>
            <w:shd w:val="clear" w:color="auto" w:fill="auto"/>
            <w:vAlign w:val="bottom"/>
            <w:hideMark/>
          </w:tcPr>
          <w:p w14:paraId="20A141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54B424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33ABB1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F275F2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02 2 02 00000</w:t>
            </w:r>
          </w:p>
        </w:tc>
        <w:tc>
          <w:tcPr>
            <w:tcW w:w="603" w:type="dxa"/>
            <w:tcBorders>
              <w:top w:val="nil"/>
              <w:left w:val="nil"/>
              <w:bottom w:val="single" w:sz="4" w:space="0" w:color="auto"/>
              <w:right w:val="single" w:sz="4" w:space="0" w:color="auto"/>
            </w:tcBorders>
            <w:shd w:val="clear" w:color="auto" w:fill="auto"/>
            <w:vAlign w:val="bottom"/>
            <w:hideMark/>
          </w:tcPr>
          <w:p w14:paraId="34795AA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E98184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1 938,4</w:t>
            </w:r>
          </w:p>
        </w:tc>
        <w:tc>
          <w:tcPr>
            <w:tcW w:w="1288" w:type="dxa"/>
            <w:tcBorders>
              <w:top w:val="nil"/>
              <w:left w:val="nil"/>
              <w:bottom w:val="single" w:sz="4" w:space="0" w:color="auto"/>
              <w:right w:val="single" w:sz="4" w:space="0" w:color="auto"/>
            </w:tcBorders>
            <w:shd w:val="clear" w:color="auto" w:fill="auto"/>
            <w:vAlign w:val="bottom"/>
            <w:hideMark/>
          </w:tcPr>
          <w:p w14:paraId="1BE7500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1 836,5</w:t>
            </w:r>
          </w:p>
        </w:tc>
        <w:tc>
          <w:tcPr>
            <w:tcW w:w="596" w:type="dxa"/>
            <w:tcBorders>
              <w:top w:val="nil"/>
              <w:left w:val="nil"/>
              <w:bottom w:val="single" w:sz="4" w:space="0" w:color="auto"/>
              <w:right w:val="single" w:sz="4" w:space="0" w:color="auto"/>
            </w:tcBorders>
            <w:shd w:val="clear" w:color="auto" w:fill="auto"/>
            <w:noWrap/>
            <w:vAlign w:val="bottom"/>
            <w:hideMark/>
          </w:tcPr>
          <w:p w14:paraId="13F6E5C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94,7</w:t>
            </w:r>
          </w:p>
        </w:tc>
      </w:tr>
      <w:tr w:rsidR="007D681E" w:rsidRPr="00C82CB2" w14:paraId="47BA3A23"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EC2EA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6AA935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строительство, реконструкцию, проектно-изыскательские работы и разработку проектно-сметной документации объектов капитального строительства</w:t>
            </w:r>
          </w:p>
        </w:tc>
        <w:tc>
          <w:tcPr>
            <w:tcW w:w="576" w:type="dxa"/>
            <w:tcBorders>
              <w:top w:val="nil"/>
              <w:left w:val="nil"/>
              <w:bottom w:val="single" w:sz="4" w:space="0" w:color="auto"/>
              <w:right w:val="single" w:sz="4" w:space="0" w:color="auto"/>
            </w:tcBorders>
            <w:shd w:val="clear" w:color="auto" w:fill="auto"/>
            <w:vAlign w:val="bottom"/>
            <w:hideMark/>
          </w:tcPr>
          <w:p w14:paraId="48E3E1A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5484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6A5CE1B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84CF90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02 2 02 26010</w:t>
            </w:r>
          </w:p>
        </w:tc>
        <w:tc>
          <w:tcPr>
            <w:tcW w:w="603" w:type="dxa"/>
            <w:tcBorders>
              <w:top w:val="nil"/>
              <w:left w:val="nil"/>
              <w:bottom w:val="single" w:sz="4" w:space="0" w:color="auto"/>
              <w:right w:val="single" w:sz="4" w:space="0" w:color="auto"/>
            </w:tcBorders>
            <w:shd w:val="clear" w:color="auto" w:fill="auto"/>
            <w:vAlign w:val="bottom"/>
            <w:hideMark/>
          </w:tcPr>
          <w:p w14:paraId="0BF9AA6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40B01B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1 938,4</w:t>
            </w:r>
          </w:p>
        </w:tc>
        <w:tc>
          <w:tcPr>
            <w:tcW w:w="1288" w:type="dxa"/>
            <w:tcBorders>
              <w:top w:val="nil"/>
              <w:left w:val="nil"/>
              <w:bottom w:val="single" w:sz="4" w:space="0" w:color="auto"/>
              <w:right w:val="single" w:sz="4" w:space="0" w:color="auto"/>
            </w:tcBorders>
            <w:shd w:val="clear" w:color="auto" w:fill="auto"/>
            <w:vAlign w:val="bottom"/>
            <w:hideMark/>
          </w:tcPr>
          <w:p w14:paraId="354EA5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1 836,5</w:t>
            </w:r>
          </w:p>
        </w:tc>
        <w:tc>
          <w:tcPr>
            <w:tcW w:w="596" w:type="dxa"/>
            <w:tcBorders>
              <w:top w:val="nil"/>
              <w:left w:val="nil"/>
              <w:bottom w:val="single" w:sz="4" w:space="0" w:color="auto"/>
              <w:right w:val="single" w:sz="4" w:space="0" w:color="auto"/>
            </w:tcBorders>
            <w:shd w:val="clear" w:color="auto" w:fill="auto"/>
            <w:noWrap/>
            <w:vAlign w:val="bottom"/>
            <w:hideMark/>
          </w:tcPr>
          <w:p w14:paraId="251F959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94,7</w:t>
            </w:r>
          </w:p>
        </w:tc>
      </w:tr>
      <w:tr w:rsidR="007D681E" w:rsidRPr="00C82CB2" w14:paraId="673E172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5535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FAA7F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6C0B6E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8AAE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C5888A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B8073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02 2 02 26010</w:t>
            </w:r>
          </w:p>
        </w:tc>
        <w:tc>
          <w:tcPr>
            <w:tcW w:w="603" w:type="dxa"/>
            <w:tcBorders>
              <w:top w:val="nil"/>
              <w:left w:val="nil"/>
              <w:bottom w:val="single" w:sz="4" w:space="0" w:color="auto"/>
              <w:right w:val="single" w:sz="4" w:space="0" w:color="auto"/>
            </w:tcBorders>
            <w:shd w:val="clear" w:color="auto" w:fill="auto"/>
            <w:vAlign w:val="bottom"/>
            <w:hideMark/>
          </w:tcPr>
          <w:p w14:paraId="59D7D1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477A72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1 938,4</w:t>
            </w:r>
          </w:p>
        </w:tc>
        <w:tc>
          <w:tcPr>
            <w:tcW w:w="1288" w:type="dxa"/>
            <w:tcBorders>
              <w:top w:val="nil"/>
              <w:left w:val="nil"/>
              <w:bottom w:val="single" w:sz="4" w:space="0" w:color="auto"/>
              <w:right w:val="single" w:sz="4" w:space="0" w:color="auto"/>
            </w:tcBorders>
            <w:shd w:val="clear" w:color="auto" w:fill="auto"/>
            <w:vAlign w:val="bottom"/>
            <w:hideMark/>
          </w:tcPr>
          <w:p w14:paraId="3F92EEF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1 836,5</w:t>
            </w:r>
          </w:p>
        </w:tc>
        <w:tc>
          <w:tcPr>
            <w:tcW w:w="596" w:type="dxa"/>
            <w:tcBorders>
              <w:top w:val="nil"/>
              <w:left w:val="nil"/>
              <w:bottom w:val="single" w:sz="4" w:space="0" w:color="auto"/>
              <w:right w:val="single" w:sz="4" w:space="0" w:color="auto"/>
            </w:tcBorders>
            <w:shd w:val="clear" w:color="auto" w:fill="auto"/>
            <w:noWrap/>
            <w:vAlign w:val="bottom"/>
            <w:hideMark/>
          </w:tcPr>
          <w:p w14:paraId="02E6B1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94,7</w:t>
            </w:r>
          </w:p>
        </w:tc>
      </w:tr>
      <w:tr w:rsidR="007D681E" w:rsidRPr="00C82CB2" w14:paraId="5C626C5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40AE51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102D35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Федеральный проект «Культурная среда»</w:t>
            </w:r>
          </w:p>
        </w:tc>
        <w:tc>
          <w:tcPr>
            <w:tcW w:w="576" w:type="dxa"/>
            <w:tcBorders>
              <w:top w:val="nil"/>
              <w:left w:val="nil"/>
              <w:bottom w:val="single" w:sz="4" w:space="0" w:color="auto"/>
              <w:right w:val="single" w:sz="4" w:space="0" w:color="auto"/>
            </w:tcBorders>
            <w:shd w:val="clear" w:color="auto" w:fill="auto"/>
            <w:vAlign w:val="bottom"/>
            <w:hideMark/>
          </w:tcPr>
          <w:p w14:paraId="24723E0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C20CF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287981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58797101" w14:textId="77777777" w:rsidR="007D681E" w:rsidRPr="00084184" w:rsidRDefault="007D681E" w:rsidP="007D681E">
            <w:pPr>
              <w:ind w:firstLine="0"/>
              <w:jc w:val="center"/>
              <w:outlineLvl w:val="4"/>
              <w:rPr>
                <w:rFonts w:eastAsia="Times New Roman"/>
                <w:lang w:eastAsia="ru-RU"/>
              </w:rPr>
            </w:pPr>
            <w:r w:rsidRPr="00084184">
              <w:rPr>
                <w:rFonts w:eastAsia="Times New Roman"/>
                <w:lang w:eastAsia="ru-RU"/>
              </w:rPr>
              <w:t>02 2 A1 00000</w:t>
            </w:r>
          </w:p>
        </w:tc>
        <w:tc>
          <w:tcPr>
            <w:tcW w:w="603" w:type="dxa"/>
            <w:tcBorders>
              <w:top w:val="nil"/>
              <w:left w:val="nil"/>
              <w:bottom w:val="single" w:sz="4" w:space="0" w:color="auto"/>
              <w:right w:val="single" w:sz="4" w:space="0" w:color="auto"/>
            </w:tcBorders>
            <w:shd w:val="clear" w:color="auto" w:fill="auto"/>
            <w:vAlign w:val="bottom"/>
            <w:hideMark/>
          </w:tcPr>
          <w:p w14:paraId="45F1176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D1B43F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25 383,3</w:t>
            </w:r>
          </w:p>
        </w:tc>
        <w:tc>
          <w:tcPr>
            <w:tcW w:w="1288" w:type="dxa"/>
            <w:tcBorders>
              <w:top w:val="nil"/>
              <w:left w:val="nil"/>
              <w:bottom w:val="single" w:sz="4" w:space="0" w:color="auto"/>
              <w:right w:val="single" w:sz="4" w:space="0" w:color="auto"/>
            </w:tcBorders>
            <w:shd w:val="clear" w:color="auto" w:fill="auto"/>
            <w:vAlign w:val="bottom"/>
            <w:hideMark/>
          </w:tcPr>
          <w:p w14:paraId="2A0B8F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21 720,7</w:t>
            </w:r>
          </w:p>
        </w:tc>
        <w:tc>
          <w:tcPr>
            <w:tcW w:w="596" w:type="dxa"/>
            <w:tcBorders>
              <w:top w:val="nil"/>
              <w:left w:val="nil"/>
              <w:bottom w:val="single" w:sz="4" w:space="0" w:color="auto"/>
              <w:right w:val="single" w:sz="4" w:space="0" w:color="auto"/>
            </w:tcBorders>
            <w:shd w:val="clear" w:color="auto" w:fill="auto"/>
            <w:noWrap/>
            <w:vAlign w:val="bottom"/>
            <w:hideMark/>
          </w:tcPr>
          <w:p w14:paraId="1899B93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85,6</w:t>
            </w:r>
          </w:p>
        </w:tc>
      </w:tr>
      <w:tr w:rsidR="007D681E" w:rsidRPr="00C82CB2" w14:paraId="48B6B92A"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E2E96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A21A75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развитие сети учреждений культурно-досугового типа</w:t>
            </w:r>
          </w:p>
        </w:tc>
        <w:tc>
          <w:tcPr>
            <w:tcW w:w="576" w:type="dxa"/>
            <w:tcBorders>
              <w:top w:val="nil"/>
              <w:left w:val="nil"/>
              <w:bottom w:val="single" w:sz="4" w:space="0" w:color="auto"/>
              <w:right w:val="single" w:sz="4" w:space="0" w:color="auto"/>
            </w:tcBorders>
            <w:shd w:val="clear" w:color="auto" w:fill="auto"/>
            <w:vAlign w:val="bottom"/>
            <w:hideMark/>
          </w:tcPr>
          <w:p w14:paraId="481D2C3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23606A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0DA947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2315A00" w14:textId="77777777" w:rsidR="007D681E" w:rsidRPr="00084184" w:rsidRDefault="007D681E" w:rsidP="007D681E">
            <w:pPr>
              <w:ind w:firstLine="0"/>
              <w:jc w:val="center"/>
              <w:outlineLvl w:val="5"/>
              <w:rPr>
                <w:rFonts w:eastAsia="Times New Roman"/>
                <w:lang w:eastAsia="ru-RU"/>
              </w:rPr>
            </w:pPr>
            <w:r w:rsidRPr="00084184">
              <w:rPr>
                <w:rFonts w:eastAsia="Times New Roman"/>
                <w:lang w:eastAsia="ru-RU"/>
              </w:rPr>
              <w:t>02 2 A1 55130</w:t>
            </w:r>
          </w:p>
        </w:tc>
        <w:tc>
          <w:tcPr>
            <w:tcW w:w="603" w:type="dxa"/>
            <w:tcBorders>
              <w:top w:val="nil"/>
              <w:left w:val="nil"/>
              <w:bottom w:val="single" w:sz="4" w:space="0" w:color="auto"/>
              <w:right w:val="single" w:sz="4" w:space="0" w:color="auto"/>
            </w:tcBorders>
            <w:shd w:val="clear" w:color="auto" w:fill="auto"/>
            <w:vAlign w:val="bottom"/>
            <w:hideMark/>
          </w:tcPr>
          <w:p w14:paraId="2A568B0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51FEA3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14 892,3</w:t>
            </w:r>
          </w:p>
        </w:tc>
        <w:tc>
          <w:tcPr>
            <w:tcW w:w="1288" w:type="dxa"/>
            <w:tcBorders>
              <w:top w:val="nil"/>
              <w:left w:val="nil"/>
              <w:bottom w:val="single" w:sz="4" w:space="0" w:color="auto"/>
              <w:right w:val="single" w:sz="4" w:space="0" w:color="auto"/>
            </w:tcBorders>
            <w:shd w:val="clear" w:color="auto" w:fill="auto"/>
            <w:vAlign w:val="bottom"/>
            <w:hideMark/>
          </w:tcPr>
          <w:p w14:paraId="446886E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14 892,3</w:t>
            </w:r>
          </w:p>
        </w:tc>
        <w:tc>
          <w:tcPr>
            <w:tcW w:w="596" w:type="dxa"/>
            <w:tcBorders>
              <w:top w:val="nil"/>
              <w:left w:val="nil"/>
              <w:bottom w:val="single" w:sz="4" w:space="0" w:color="auto"/>
              <w:right w:val="single" w:sz="4" w:space="0" w:color="auto"/>
            </w:tcBorders>
            <w:shd w:val="clear" w:color="auto" w:fill="auto"/>
            <w:noWrap/>
            <w:vAlign w:val="bottom"/>
            <w:hideMark/>
          </w:tcPr>
          <w:p w14:paraId="790B7C9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F8B028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4EA6F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0B41E8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290490E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373E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75737B6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6A52E7F3" w14:textId="77777777" w:rsidR="007D681E" w:rsidRPr="00084184" w:rsidRDefault="007D681E" w:rsidP="007D681E">
            <w:pPr>
              <w:ind w:firstLine="0"/>
              <w:jc w:val="center"/>
              <w:outlineLvl w:val="6"/>
              <w:rPr>
                <w:rFonts w:eastAsia="Times New Roman"/>
                <w:lang w:eastAsia="ru-RU"/>
              </w:rPr>
            </w:pPr>
            <w:r w:rsidRPr="00084184">
              <w:rPr>
                <w:rFonts w:eastAsia="Times New Roman"/>
                <w:lang w:eastAsia="ru-RU"/>
              </w:rPr>
              <w:t>02 2 A1 55130</w:t>
            </w:r>
          </w:p>
        </w:tc>
        <w:tc>
          <w:tcPr>
            <w:tcW w:w="603" w:type="dxa"/>
            <w:tcBorders>
              <w:top w:val="nil"/>
              <w:left w:val="nil"/>
              <w:bottom w:val="single" w:sz="4" w:space="0" w:color="auto"/>
              <w:right w:val="single" w:sz="4" w:space="0" w:color="auto"/>
            </w:tcBorders>
            <w:shd w:val="clear" w:color="auto" w:fill="auto"/>
            <w:vAlign w:val="bottom"/>
            <w:hideMark/>
          </w:tcPr>
          <w:p w14:paraId="099950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59A22A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14 892,3</w:t>
            </w:r>
          </w:p>
        </w:tc>
        <w:tc>
          <w:tcPr>
            <w:tcW w:w="1288" w:type="dxa"/>
            <w:tcBorders>
              <w:top w:val="nil"/>
              <w:left w:val="nil"/>
              <w:bottom w:val="single" w:sz="4" w:space="0" w:color="auto"/>
              <w:right w:val="single" w:sz="4" w:space="0" w:color="auto"/>
            </w:tcBorders>
            <w:shd w:val="clear" w:color="auto" w:fill="auto"/>
            <w:vAlign w:val="bottom"/>
            <w:hideMark/>
          </w:tcPr>
          <w:p w14:paraId="3D4BB1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14 892,3</w:t>
            </w:r>
          </w:p>
        </w:tc>
        <w:tc>
          <w:tcPr>
            <w:tcW w:w="596" w:type="dxa"/>
            <w:tcBorders>
              <w:top w:val="nil"/>
              <w:left w:val="nil"/>
              <w:bottom w:val="single" w:sz="4" w:space="0" w:color="auto"/>
              <w:right w:val="single" w:sz="4" w:space="0" w:color="auto"/>
            </w:tcBorders>
            <w:shd w:val="clear" w:color="auto" w:fill="auto"/>
            <w:noWrap/>
            <w:vAlign w:val="bottom"/>
            <w:hideMark/>
          </w:tcPr>
          <w:p w14:paraId="1BDE70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B54F4B0"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2ED9A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0514624"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реализацию мероприятий в рамках адресной инвестиционной программы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8FC830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A3BAD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7E75A5E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269FA04" w14:textId="77777777" w:rsidR="007D681E" w:rsidRPr="00084184" w:rsidRDefault="007D681E" w:rsidP="007D681E">
            <w:pPr>
              <w:ind w:firstLine="0"/>
              <w:jc w:val="center"/>
              <w:outlineLvl w:val="5"/>
              <w:rPr>
                <w:rFonts w:eastAsia="Times New Roman"/>
                <w:lang w:eastAsia="ru-RU"/>
              </w:rPr>
            </w:pPr>
            <w:r w:rsidRPr="00084184">
              <w:rPr>
                <w:rFonts w:eastAsia="Times New Roman"/>
                <w:lang w:eastAsia="ru-RU"/>
              </w:rPr>
              <w:t>02 2 A1 А5130</w:t>
            </w:r>
          </w:p>
        </w:tc>
        <w:tc>
          <w:tcPr>
            <w:tcW w:w="603" w:type="dxa"/>
            <w:tcBorders>
              <w:top w:val="nil"/>
              <w:left w:val="nil"/>
              <w:bottom w:val="single" w:sz="4" w:space="0" w:color="auto"/>
              <w:right w:val="single" w:sz="4" w:space="0" w:color="auto"/>
            </w:tcBorders>
            <w:shd w:val="clear" w:color="auto" w:fill="auto"/>
            <w:vAlign w:val="bottom"/>
            <w:hideMark/>
          </w:tcPr>
          <w:p w14:paraId="36A92B5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2F18CA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10 491,0</w:t>
            </w:r>
          </w:p>
        </w:tc>
        <w:tc>
          <w:tcPr>
            <w:tcW w:w="1288" w:type="dxa"/>
            <w:tcBorders>
              <w:top w:val="nil"/>
              <w:left w:val="nil"/>
              <w:bottom w:val="single" w:sz="4" w:space="0" w:color="auto"/>
              <w:right w:val="single" w:sz="4" w:space="0" w:color="auto"/>
            </w:tcBorders>
            <w:shd w:val="clear" w:color="auto" w:fill="auto"/>
            <w:vAlign w:val="bottom"/>
            <w:hideMark/>
          </w:tcPr>
          <w:p w14:paraId="57AE4C9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6 828,4</w:t>
            </w:r>
          </w:p>
        </w:tc>
        <w:tc>
          <w:tcPr>
            <w:tcW w:w="596" w:type="dxa"/>
            <w:tcBorders>
              <w:top w:val="nil"/>
              <w:left w:val="nil"/>
              <w:bottom w:val="single" w:sz="4" w:space="0" w:color="auto"/>
              <w:right w:val="single" w:sz="4" w:space="0" w:color="auto"/>
            </w:tcBorders>
            <w:shd w:val="clear" w:color="auto" w:fill="auto"/>
            <w:noWrap/>
            <w:vAlign w:val="bottom"/>
            <w:hideMark/>
          </w:tcPr>
          <w:p w14:paraId="54BD403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65,1</w:t>
            </w:r>
          </w:p>
        </w:tc>
      </w:tr>
      <w:tr w:rsidR="007D681E" w:rsidRPr="00C82CB2" w14:paraId="4C4268E9"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53BF01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7754D7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1A2A66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7A3E3D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08</w:t>
            </w:r>
          </w:p>
        </w:tc>
        <w:tc>
          <w:tcPr>
            <w:tcW w:w="579" w:type="dxa"/>
            <w:tcBorders>
              <w:top w:val="nil"/>
              <w:left w:val="nil"/>
              <w:bottom w:val="single" w:sz="4" w:space="0" w:color="auto"/>
              <w:right w:val="single" w:sz="4" w:space="0" w:color="auto"/>
            </w:tcBorders>
            <w:shd w:val="clear" w:color="auto" w:fill="auto"/>
            <w:vAlign w:val="bottom"/>
            <w:hideMark/>
          </w:tcPr>
          <w:p w14:paraId="156905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90106C6" w14:textId="77777777" w:rsidR="007D681E" w:rsidRPr="00084184" w:rsidRDefault="007D681E" w:rsidP="007D681E">
            <w:pPr>
              <w:ind w:firstLine="0"/>
              <w:jc w:val="center"/>
              <w:outlineLvl w:val="6"/>
              <w:rPr>
                <w:rFonts w:eastAsia="Times New Roman"/>
                <w:lang w:eastAsia="ru-RU"/>
              </w:rPr>
            </w:pPr>
            <w:r w:rsidRPr="00084184">
              <w:rPr>
                <w:rFonts w:eastAsia="Times New Roman"/>
                <w:lang w:eastAsia="ru-RU"/>
              </w:rPr>
              <w:t>02 2 A1 А5130</w:t>
            </w:r>
          </w:p>
        </w:tc>
        <w:tc>
          <w:tcPr>
            <w:tcW w:w="603" w:type="dxa"/>
            <w:tcBorders>
              <w:top w:val="nil"/>
              <w:left w:val="nil"/>
              <w:bottom w:val="single" w:sz="4" w:space="0" w:color="auto"/>
              <w:right w:val="single" w:sz="4" w:space="0" w:color="auto"/>
            </w:tcBorders>
            <w:shd w:val="clear" w:color="auto" w:fill="auto"/>
            <w:vAlign w:val="bottom"/>
            <w:hideMark/>
          </w:tcPr>
          <w:p w14:paraId="376DC9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09CF59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10 491,0</w:t>
            </w:r>
          </w:p>
        </w:tc>
        <w:tc>
          <w:tcPr>
            <w:tcW w:w="1288" w:type="dxa"/>
            <w:tcBorders>
              <w:top w:val="nil"/>
              <w:left w:val="nil"/>
              <w:bottom w:val="single" w:sz="4" w:space="0" w:color="auto"/>
              <w:right w:val="single" w:sz="4" w:space="0" w:color="auto"/>
            </w:tcBorders>
            <w:shd w:val="clear" w:color="auto" w:fill="auto"/>
            <w:vAlign w:val="bottom"/>
            <w:hideMark/>
          </w:tcPr>
          <w:p w14:paraId="72A099E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6 828,4</w:t>
            </w:r>
          </w:p>
        </w:tc>
        <w:tc>
          <w:tcPr>
            <w:tcW w:w="596" w:type="dxa"/>
            <w:tcBorders>
              <w:top w:val="nil"/>
              <w:left w:val="nil"/>
              <w:bottom w:val="single" w:sz="4" w:space="0" w:color="auto"/>
              <w:right w:val="single" w:sz="4" w:space="0" w:color="auto"/>
            </w:tcBorders>
            <w:shd w:val="clear" w:color="auto" w:fill="auto"/>
            <w:noWrap/>
            <w:vAlign w:val="bottom"/>
            <w:hideMark/>
          </w:tcPr>
          <w:p w14:paraId="163D64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65,1</w:t>
            </w:r>
          </w:p>
        </w:tc>
      </w:tr>
      <w:tr w:rsidR="007D681E" w:rsidRPr="00C82CB2" w14:paraId="5E52C1D6"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ABF9F24"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4490285"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Социальная политика</w:t>
            </w:r>
          </w:p>
        </w:tc>
        <w:tc>
          <w:tcPr>
            <w:tcW w:w="576" w:type="dxa"/>
            <w:tcBorders>
              <w:top w:val="nil"/>
              <w:left w:val="nil"/>
              <w:bottom w:val="single" w:sz="4" w:space="0" w:color="auto"/>
              <w:right w:val="single" w:sz="4" w:space="0" w:color="auto"/>
            </w:tcBorders>
            <w:shd w:val="clear" w:color="auto" w:fill="auto"/>
            <w:vAlign w:val="bottom"/>
            <w:hideMark/>
          </w:tcPr>
          <w:p w14:paraId="4FF2650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119DC8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782D5EC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7F9B278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7E4766E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43096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78 074,2</w:t>
            </w:r>
          </w:p>
        </w:tc>
        <w:tc>
          <w:tcPr>
            <w:tcW w:w="1288" w:type="dxa"/>
            <w:tcBorders>
              <w:top w:val="nil"/>
              <w:left w:val="nil"/>
              <w:bottom w:val="single" w:sz="4" w:space="0" w:color="auto"/>
              <w:right w:val="single" w:sz="4" w:space="0" w:color="auto"/>
            </w:tcBorders>
            <w:shd w:val="clear" w:color="auto" w:fill="auto"/>
            <w:vAlign w:val="bottom"/>
            <w:hideMark/>
          </w:tcPr>
          <w:p w14:paraId="6ACB8BE7"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78 074,2</w:t>
            </w:r>
          </w:p>
        </w:tc>
        <w:tc>
          <w:tcPr>
            <w:tcW w:w="596" w:type="dxa"/>
            <w:tcBorders>
              <w:top w:val="nil"/>
              <w:left w:val="nil"/>
              <w:bottom w:val="single" w:sz="4" w:space="0" w:color="auto"/>
              <w:right w:val="single" w:sz="4" w:space="0" w:color="auto"/>
            </w:tcBorders>
            <w:shd w:val="clear" w:color="auto" w:fill="auto"/>
            <w:noWrap/>
            <w:vAlign w:val="bottom"/>
            <w:hideMark/>
          </w:tcPr>
          <w:p w14:paraId="1DC3099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4E496F2C"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E3177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E091410"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Пенсионное обеспечение</w:t>
            </w:r>
          </w:p>
        </w:tc>
        <w:tc>
          <w:tcPr>
            <w:tcW w:w="576" w:type="dxa"/>
            <w:tcBorders>
              <w:top w:val="nil"/>
              <w:left w:val="nil"/>
              <w:bottom w:val="single" w:sz="4" w:space="0" w:color="auto"/>
              <w:right w:val="single" w:sz="4" w:space="0" w:color="auto"/>
            </w:tcBorders>
            <w:shd w:val="clear" w:color="auto" w:fill="auto"/>
            <w:vAlign w:val="bottom"/>
            <w:hideMark/>
          </w:tcPr>
          <w:p w14:paraId="4D539B1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B7226D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0549ADC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69C555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6824D8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FE5485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9 635,3</w:t>
            </w:r>
          </w:p>
        </w:tc>
        <w:tc>
          <w:tcPr>
            <w:tcW w:w="1288" w:type="dxa"/>
            <w:tcBorders>
              <w:top w:val="nil"/>
              <w:left w:val="nil"/>
              <w:bottom w:val="single" w:sz="4" w:space="0" w:color="auto"/>
              <w:right w:val="single" w:sz="4" w:space="0" w:color="auto"/>
            </w:tcBorders>
            <w:shd w:val="clear" w:color="auto" w:fill="auto"/>
            <w:vAlign w:val="bottom"/>
            <w:hideMark/>
          </w:tcPr>
          <w:p w14:paraId="0A1483E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9 635,3</w:t>
            </w:r>
          </w:p>
        </w:tc>
        <w:tc>
          <w:tcPr>
            <w:tcW w:w="596" w:type="dxa"/>
            <w:tcBorders>
              <w:top w:val="nil"/>
              <w:left w:val="nil"/>
              <w:bottom w:val="single" w:sz="4" w:space="0" w:color="auto"/>
              <w:right w:val="single" w:sz="4" w:space="0" w:color="auto"/>
            </w:tcBorders>
            <w:shd w:val="clear" w:color="auto" w:fill="auto"/>
            <w:noWrap/>
            <w:vAlign w:val="bottom"/>
            <w:hideMark/>
          </w:tcPr>
          <w:p w14:paraId="5014F00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55C9AA13"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3AC60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3CBA241"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461C7BF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CBAEB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19FA2DA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DB5EF4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37A8621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1C6C44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9 635,3</w:t>
            </w:r>
          </w:p>
        </w:tc>
        <w:tc>
          <w:tcPr>
            <w:tcW w:w="1288" w:type="dxa"/>
            <w:tcBorders>
              <w:top w:val="nil"/>
              <w:left w:val="nil"/>
              <w:bottom w:val="single" w:sz="4" w:space="0" w:color="auto"/>
              <w:right w:val="single" w:sz="4" w:space="0" w:color="auto"/>
            </w:tcBorders>
            <w:shd w:val="clear" w:color="auto" w:fill="auto"/>
            <w:vAlign w:val="bottom"/>
            <w:hideMark/>
          </w:tcPr>
          <w:p w14:paraId="5165723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9 635,3</w:t>
            </w:r>
          </w:p>
        </w:tc>
        <w:tc>
          <w:tcPr>
            <w:tcW w:w="596" w:type="dxa"/>
            <w:tcBorders>
              <w:top w:val="nil"/>
              <w:left w:val="nil"/>
              <w:bottom w:val="single" w:sz="4" w:space="0" w:color="auto"/>
              <w:right w:val="single" w:sz="4" w:space="0" w:color="auto"/>
            </w:tcBorders>
            <w:shd w:val="clear" w:color="auto" w:fill="auto"/>
            <w:noWrap/>
            <w:vAlign w:val="bottom"/>
            <w:hideMark/>
          </w:tcPr>
          <w:p w14:paraId="3BDAD92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436E8AEF"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8E6CE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6F39C4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 xml:space="preserve">Непрограммное направление </w:t>
            </w:r>
            <w:r w:rsidRPr="00C82CB2">
              <w:rPr>
                <w:rFonts w:eastAsia="Times New Roman"/>
                <w:szCs w:val="24"/>
                <w:lang w:eastAsia="ru-RU"/>
              </w:rPr>
              <w:lastRenderedPageBreak/>
              <w:t>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5ABF0D8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6E770E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861BA1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82C1FE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1FCFBE5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FC549D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9 635,3</w:t>
            </w:r>
          </w:p>
        </w:tc>
        <w:tc>
          <w:tcPr>
            <w:tcW w:w="1288" w:type="dxa"/>
            <w:tcBorders>
              <w:top w:val="nil"/>
              <w:left w:val="nil"/>
              <w:bottom w:val="single" w:sz="4" w:space="0" w:color="auto"/>
              <w:right w:val="single" w:sz="4" w:space="0" w:color="auto"/>
            </w:tcBorders>
            <w:shd w:val="clear" w:color="auto" w:fill="auto"/>
            <w:vAlign w:val="bottom"/>
            <w:hideMark/>
          </w:tcPr>
          <w:p w14:paraId="4EAEDF8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9 635,3</w:t>
            </w:r>
          </w:p>
        </w:tc>
        <w:tc>
          <w:tcPr>
            <w:tcW w:w="596" w:type="dxa"/>
            <w:tcBorders>
              <w:top w:val="nil"/>
              <w:left w:val="nil"/>
              <w:bottom w:val="single" w:sz="4" w:space="0" w:color="auto"/>
              <w:right w:val="single" w:sz="4" w:space="0" w:color="auto"/>
            </w:tcBorders>
            <w:shd w:val="clear" w:color="auto" w:fill="auto"/>
            <w:noWrap/>
            <w:vAlign w:val="bottom"/>
            <w:hideMark/>
          </w:tcPr>
          <w:p w14:paraId="25C2F64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69C9C958" w14:textId="77777777" w:rsidTr="007D681E">
        <w:trPr>
          <w:trHeight w:val="72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2D4D2D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9A81CD3"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0166AB6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C9D28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0B9F400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7768BC9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0818ABF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58A60A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9 635,3</w:t>
            </w:r>
          </w:p>
        </w:tc>
        <w:tc>
          <w:tcPr>
            <w:tcW w:w="1288" w:type="dxa"/>
            <w:tcBorders>
              <w:top w:val="nil"/>
              <w:left w:val="nil"/>
              <w:bottom w:val="single" w:sz="4" w:space="0" w:color="auto"/>
              <w:right w:val="single" w:sz="4" w:space="0" w:color="auto"/>
            </w:tcBorders>
            <w:shd w:val="clear" w:color="auto" w:fill="auto"/>
            <w:vAlign w:val="bottom"/>
            <w:hideMark/>
          </w:tcPr>
          <w:p w14:paraId="18AB91E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9 635,3</w:t>
            </w:r>
          </w:p>
        </w:tc>
        <w:tc>
          <w:tcPr>
            <w:tcW w:w="596" w:type="dxa"/>
            <w:tcBorders>
              <w:top w:val="nil"/>
              <w:left w:val="nil"/>
              <w:bottom w:val="single" w:sz="4" w:space="0" w:color="auto"/>
              <w:right w:val="single" w:sz="4" w:space="0" w:color="auto"/>
            </w:tcBorders>
            <w:shd w:val="clear" w:color="auto" w:fill="auto"/>
            <w:noWrap/>
            <w:vAlign w:val="bottom"/>
            <w:hideMark/>
          </w:tcPr>
          <w:p w14:paraId="090A437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1AC4574" w14:textId="77777777" w:rsidTr="007D681E">
        <w:trPr>
          <w:trHeight w:val="73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D3E34D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67F2B2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Ежемесячная доплата к пенсиям, дополнительное пенсионное обеспечение</w:t>
            </w:r>
          </w:p>
        </w:tc>
        <w:tc>
          <w:tcPr>
            <w:tcW w:w="576" w:type="dxa"/>
            <w:tcBorders>
              <w:top w:val="nil"/>
              <w:left w:val="nil"/>
              <w:bottom w:val="single" w:sz="4" w:space="0" w:color="auto"/>
              <w:right w:val="single" w:sz="4" w:space="0" w:color="auto"/>
            </w:tcBorders>
            <w:shd w:val="clear" w:color="auto" w:fill="auto"/>
            <w:vAlign w:val="bottom"/>
            <w:hideMark/>
          </w:tcPr>
          <w:p w14:paraId="67A8210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80724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050BE1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3E7138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77 7 03 29980</w:t>
            </w:r>
          </w:p>
        </w:tc>
        <w:tc>
          <w:tcPr>
            <w:tcW w:w="603" w:type="dxa"/>
            <w:tcBorders>
              <w:top w:val="nil"/>
              <w:left w:val="nil"/>
              <w:bottom w:val="single" w:sz="4" w:space="0" w:color="auto"/>
              <w:right w:val="single" w:sz="4" w:space="0" w:color="auto"/>
            </w:tcBorders>
            <w:shd w:val="clear" w:color="auto" w:fill="auto"/>
            <w:vAlign w:val="bottom"/>
            <w:hideMark/>
          </w:tcPr>
          <w:p w14:paraId="42E4A7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900F0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9 635,3</w:t>
            </w:r>
          </w:p>
        </w:tc>
        <w:tc>
          <w:tcPr>
            <w:tcW w:w="1288" w:type="dxa"/>
            <w:tcBorders>
              <w:top w:val="nil"/>
              <w:left w:val="nil"/>
              <w:bottom w:val="single" w:sz="4" w:space="0" w:color="auto"/>
              <w:right w:val="single" w:sz="4" w:space="0" w:color="auto"/>
            </w:tcBorders>
            <w:shd w:val="clear" w:color="auto" w:fill="auto"/>
            <w:vAlign w:val="bottom"/>
            <w:hideMark/>
          </w:tcPr>
          <w:p w14:paraId="14093E3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9 635,3</w:t>
            </w:r>
          </w:p>
        </w:tc>
        <w:tc>
          <w:tcPr>
            <w:tcW w:w="596" w:type="dxa"/>
            <w:tcBorders>
              <w:top w:val="nil"/>
              <w:left w:val="nil"/>
              <w:bottom w:val="single" w:sz="4" w:space="0" w:color="auto"/>
              <w:right w:val="single" w:sz="4" w:space="0" w:color="auto"/>
            </w:tcBorders>
            <w:shd w:val="clear" w:color="auto" w:fill="auto"/>
            <w:noWrap/>
            <w:vAlign w:val="bottom"/>
            <w:hideMark/>
          </w:tcPr>
          <w:p w14:paraId="41A493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E9D5AF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F15A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E2593B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12A057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C44E8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AA3BB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66355A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77 7 03 29980</w:t>
            </w:r>
          </w:p>
        </w:tc>
        <w:tc>
          <w:tcPr>
            <w:tcW w:w="603" w:type="dxa"/>
            <w:tcBorders>
              <w:top w:val="nil"/>
              <w:left w:val="nil"/>
              <w:bottom w:val="single" w:sz="4" w:space="0" w:color="auto"/>
              <w:right w:val="single" w:sz="4" w:space="0" w:color="auto"/>
            </w:tcBorders>
            <w:shd w:val="clear" w:color="auto" w:fill="auto"/>
            <w:vAlign w:val="bottom"/>
            <w:hideMark/>
          </w:tcPr>
          <w:p w14:paraId="4BD8D8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58F2DC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9 635,3</w:t>
            </w:r>
          </w:p>
        </w:tc>
        <w:tc>
          <w:tcPr>
            <w:tcW w:w="1288" w:type="dxa"/>
            <w:tcBorders>
              <w:top w:val="nil"/>
              <w:left w:val="nil"/>
              <w:bottom w:val="single" w:sz="4" w:space="0" w:color="auto"/>
              <w:right w:val="single" w:sz="4" w:space="0" w:color="auto"/>
            </w:tcBorders>
            <w:shd w:val="clear" w:color="auto" w:fill="auto"/>
            <w:vAlign w:val="bottom"/>
            <w:hideMark/>
          </w:tcPr>
          <w:p w14:paraId="77F7A4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9 635,3</w:t>
            </w:r>
          </w:p>
        </w:tc>
        <w:tc>
          <w:tcPr>
            <w:tcW w:w="596" w:type="dxa"/>
            <w:tcBorders>
              <w:top w:val="nil"/>
              <w:left w:val="nil"/>
              <w:bottom w:val="single" w:sz="4" w:space="0" w:color="auto"/>
              <w:right w:val="single" w:sz="4" w:space="0" w:color="auto"/>
            </w:tcBorders>
            <w:shd w:val="clear" w:color="auto" w:fill="auto"/>
            <w:noWrap/>
            <w:vAlign w:val="bottom"/>
            <w:hideMark/>
          </w:tcPr>
          <w:p w14:paraId="725EEC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687B9DA"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5B7605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6F8B72F"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Социальное обеспечение населения</w:t>
            </w:r>
          </w:p>
        </w:tc>
        <w:tc>
          <w:tcPr>
            <w:tcW w:w="576" w:type="dxa"/>
            <w:tcBorders>
              <w:top w:val="nil"/>
              <w:left w:val="nil"/>
              <w:bottom w:val="single" w:sz="4" w:space="0" w:color="auto"/>
              <w:right w:val="single" w:sz="4" w:space="0" w:color="auto"/>
            </w:tcBorders>
            <w:shd w:val="clear" w:color="auto" w:fill="auto"/>
            <w:vAlign w:val="bottom"/>
            <w:hideMark/>
          </w:tcPr>
          <w:p w14:paraId="1E98796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75B9B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7162406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14E701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92FCC3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9B974D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8 609,9</w:t>
            </w:r>
          </w:p>
        </w:tc>
        <w:tc>
          <w:tcPr>
            <w:tcW w:w="1288" w:type="dxa"/>
            <w:tcBorders>
              <w:top w:val="nil"/>
              <w:left w:val="nil"/>
              <w:bottom w:val="single" w:sz="4" w:space="0" w:color="auto"/>
              <w:right w:val="single" w:sz="4" w:space="0" w:color="auto"/>
            </w:tcBorders>
            <w:shd w:val="clear" w:color="auto" w:fill="auto"/>
            <w:vAlign w:val="bottom"/>
            <w:hideMark/>
          </w:tcPr>
          <w:p w14:paraId="3AC3BA9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8 609,9</w:t>
            </w:r>
          </w:p>
        </w:tc>
        <w:tc>
          <w:tcPr>
            <w:tcW w:w="596" w:type="dxa"/>
            <w:tcBorders>
              <w:top w:val="nil"/>
              <w:left w:val="nil"/>
              <w:bottom w:val="single" w:sz="4" w:space="0" w:color="auto"/>
              <w:right w:val="single" w:sz="4" w:space="0" w:color="auto"/>
            </w:tcBorders>
            <w:shd w:val="clear" w:color="auto" w:fill="auto"/>
            <w:noWrap/>
            <w:vAlign w:val="bottom"/>
            <w:hideMark/>
          </w:tcPr>
          <w:p w14:paraId="01DAEB7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77C0BF99" w14:textId="77777777" w:rsidTr="007D681E">
        <w:trPr>
          <w:trHeight w:val="129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FF1AB9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5500CE7"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культуры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B0BE65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2906B1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9689F3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DB1606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02 0 00 00000</w:t>
            </w:r>
          </w:p>
        </w:tc>
        <w:tc>
          <w:tcPr>
            <w:tcW w:w="603" w:type="dxa"/>
            <w:tcBorders>
              <w:top w:val="nil"/>
              <w:left w:val="nil"/>
              <w:bottom w:val="single" w:sz="4" w:space="0" w:color="auto"/>
              <w:right w:val="single" w:sz="4" w:space="0" w:color="auto"/>
            </w:tcBorders>
            <w:shd w:val="clear" w:color="auto" w:fill="auto"/>
            <w:vAlign w:val="bottom"/>
            <w:hideMark/>
          </w:tcPr>
          <w:p w14:paraId="28CCB56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056E8C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270,0</w:t>
            </w:r>
          </w:p>
        </w:tc>
        <w:tc>
          <w:tcPr>
            <w:tcW w:w="1288" w:type="dxa"/>
            <w:tcBorders>
              <w:top w:val="nil"/>
              <w:left w:val="nil"/>
              <w:bottom w:val="single" w:sz="4" w:space="0" w:color="auto"/>
              <w:right w:val="single" w:sz="4" w:space="0" w:color="auto"/>
            </w:tcBorders>
            <w:shd w:val="clear" w:color="auto" w:fill="auto"/>
            <w:vAlign w:val="bottom"/>
            <w:hideMark/>
          </w:tcPr>
          <w:p w14:paraId="312E2B3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270,0</w:t>
            </w:r>
          </w:p>
        </w:tc>
        <w:tc>
          <w:tcPr>
            <w:tcW w:w="596" w:type="dxa"/>
            <w:tcBorders>
              <w:top w:val="nil"/>
              <w:left w:val="nil"/>
              <w:bottom w:val="single" w:sz="4" w:space="0" w:color="auto"/>
              <w:right w:val="single" w:sz="4" w:space="0" w:color="auto"/>
            </w:tcBorders>
            <w:shd w:val="clear" w:color="auto" w:fill="auto"/>
            <w:noWrap/>
            <w:vAlign w:val="bottom"/>
            <w:hideMark/>
          </w:tcPr>
          <w:p w14:paraId="533D751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7A98AE0B"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835A2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265087"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«Социально-значимые мероприятия для населения»</w:t>
            </w:r>
          </w:p>
        </w:tc>
        <w:tc>
          <w:tcPr>
            <w:tcW w:w="576" w:type="dxa"/>
            <w:tcBorders>
              <w:top w:val="nil"/>
              <w:left w:val="nil"/>
              <w:bottom w:val="single" w:sz="4" w:space="0" w:color="auto"/>
              <w:right w:val="single" w:sz="4" w:space="0" w:color="auto"/>
            </w:tcBorders>
            <w:shd w:val="clear" w:color="auto" w:fill="auto"/>
            <w:vAlign w:val="bottom"/>
            <w:hideMark/>
          </w:tcPr>
          <w:p w14:paraId="32EC140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5C900E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B334AE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9CE066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02 3 00 00000</w:t>
            </w:r>
          </w:p>
        </w:tc>
        <w:tc>
          <w:tcPr>
            <w:tcW w:w="603" w:type="dxa"/>
            <w:tcBorders>
              <w:top w:val="nil"/>
              <w:left w:val="nil"/>
              <w:bottom w:val="single" w:sz="4" w:space="0" w:color="auto"/>
              <w:right w:val="single" w:sz="4" w:space="0" w:color="auto"/>
            </w:tcBorders>
            <w:shd w:val="clear" w:color="auto" w:fill="auto"/>
            <w:vAlign w:val="bottom"/>
            <w:hideMark/>
          </w:tcPr>
          <w:p w14:paraId="1FD80F2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CB444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270,0</w:t>
            </w:r>
          </w:p>
        </w:tc>
        <w:tc>
          <w:tcPr>
            <w:tcW w:w="1288" w:type="dxa"/>
            <w:tcBorders>
              <w:top w:val="nil"/>
              <w:left w:val="nil"/>
              <w:bottom w:val="single" w:sz="4" w:space="0" w:color="auto"/>
              <w:right w:val="single" w:sz="4" w:space="0" w:color="auto"/>
            </w:tcBorders>
            <w:shd w:val="clear" w:color="auto" w:fill="auto"/>
            <w:vAlign w:val="bottom"/>
            <w:hideMark/>
          </w:tcPr>
          <w:p w14:paraId="17075F9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270,0</w:t>
            </w:r>
          </w:p>
        </w:tc>
        <w:tc>
          <w:tcPr>
            <w:tcW w:w="596" w:type="dxa"/>
            <w:tcBorders>
              <w:top w:val="nil"/>
              <w:left w:val="nil"/>
              <w:bottom w:val="single" w:sz="4" w:space="0" w:color="auto"/>
              <w:right w:val="single" w:sz="4" w:space="0" w:color="auto"/>
            </w:tcBorders>
            <w:shd w:val="clear" w:color="auto" w:fill="auto"/>
            <w:noWrap/>
            <w:vAlign w:val="bottom"/>
            <w:hideMark/>
          </w:tcPr>
          <w:p w14:paraId="10E9F64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AC9559A"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59D00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68FB739"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Компенсация почетным гражданам</w:t>
            </w:r>
          </w:p>
        </w:tc>
        <w:tc>
          <w:tcPr>
            <w:tcW w:w="576" w:type="dxa"/>
            <w:tcBorders>
              <w:top w:val="nil"/>
              <w:left w:val="nil"/>
              <w:bottom w:val="single" w:sz="4" w:space="0" w:color="auto"/>
              <w:right w:val="single" w:sz="4" w:space="0" w:color="auto"/>
            </w:tcBorders>
            <w:shd w:val="clear" w:color="auto" w:fill="auto"/>
            <w:vAlign w:val="bottom"/>
            <w:hideMark/>
          </w:tcPr>
          <w:p w14:paraId="3274F58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BFB09A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78AD9FC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7D6C4B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02 3 04 00000</w:t>
            </w:r>
          </w:p>
        </w:tc>
        <w:tc>
          <w:tcPr>
            <w:tcW w:w="603" w:type="dxa"/>
            <w:tcBorders>
              <w:top w:val="nil"/>
              <w:left w:val="nil"/>
              <w:bottom w:val="single" w:sz="4" w:space="0" w:color="auto"/>
              <w:right w:val="single" w:sz="4" w:space="0" w:color="auto"/>
            </w:tcBorders>
            <w:shd w:val="clear" w:color="auto" w:fill="auto"/>
            <w:vAlign w:val="bottom"/>
            <w:hideMark/>
          </w:tcPr>
          <w:p w14:paraId="4546A32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1EF2D1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270,0</w:t>
            </w:r>
          </w:p>
        </w:tc>
        <w:tc>
          <w:tcPr>
            <w:tcW w:w="1288" w:type="dxa"/>
            <w:tcBorders>
              <w:top w:val="nil"/>
              <w:left w:val="nil"/>
              <w:bottom w:val="single" w:sz="4" w:space="0" w:color="auto"/>
              <w:right w:val="single" w:sz="4" w:space="0" w:color="auto"/>
            </w:tcBorders>
            <w:shd w:val="clear" w:color="auto" w:fill="auto"/>
            <w:vAlign w:val="bottom"/>
            <w:hideMark/>
          </w:tcPr>
          <w:p w14:paraId="0FA0F4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270,0</w:t>
            </w:r>
          </w:p>
        </w:tc>
        <w:tc>
          <w:tcPr>
            <w:tcW w:w="596" w:type="dxa"/>
            <w:tcBorders>
              <w:top w:val="nil"/>
              <w:left w:val="nil"/>
              <w:bottom w:val="single" w:sz="4" w:space="0" w:color="auto"/>
              <w:right w:val="single" w:sz="4" w:space="0" w:color="auto"/>
            </w:tcBorders>
            <w:shd w:val="clear" w:color="auto" w:fill="auto"/>
            <w:noWrap/>
            <w:vAlign w:val="bottom"/>
            <w:hideMark/>
          </w:tcPr>
          <w:p w14:paraId="2CBFF29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8D41F50"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8E5E63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6BE7E3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предоставление ежемесячной денежной выплаты гражданам, имеющим звание «Почетный гражданин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74FCC58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0333CD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8B2BC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BEFDE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02 3 04 10930</w:t>
            </w:r>
          </w:p>
        </w:tc>
        <w:tc>
          <w:tcPr>
            <w:tcW w:w="603" w:type="dxa"/>
            <w:tcBorders>
              <w:top w:val="nil"/>
              <w:left w:val="nil"/>
              <w:bottom w:val="single" w:sz="4" w:space="0" w:color="auto"/>
              <w:right w:val="single" w:sz="4" w:space="0" w:color="auto"/>
            </w:tcBorders>
            <w:shd w:val="clear" w:color="auto" w:fill="auto"/>
            <w:vAlign w:val="bottom"/>
            <w:hideMark/>
          </w:tcPr>
          <w:p w14:paraId="2C41255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A437B2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270,0</w:t>
            </w:r>
          </w:p>
        </w:tc>
        <w:tc>
          <w:tcPr>
            <w:tcW w:w="1288" w:type="dxa"/>
            <w:tcBorders>
              <w:top w:val="nil"/>
              <w:left w:val="nil"/>
              <w:bottom w:val="single" w:sz="4" w:space="0" w:color="auto"/>
              <w:right w:val="single" w:sz="4" w:space="0" w:color="auto"/>
            </w:tcBorders>
            <w:shd w:val="clear" w:color="auto" w:fill="auto"/>
            <w:vAlign w:val="bottom"/>
            <w:hideMark/>
          </w:tcPr>
          <w:p w14:paraId="69D7CE7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270,0</w:t>
            </w:r>
          </w:p>
        </w:tc>
        <w:tc>
          <w:tcPr>
            <w:tcW w:w="596" w:type="dxa"/>
            <w:tcBorders>
              <w:top w:val="nil"/>
              <w:left w:val="nil"/>
              <w:bottom w:val="single" w:sz="4" w:space="0" w:color="auto"/>
              <w:right w:val="single" w:sz="4" w:space="0" w:color="auto"/>
            </w:tcBorders>
            <w:shd w:val="clear" w:color="auto" w:fill="auto"/>
            <w:noWrap/>
            <w:vAlign w:val="bottom"/>
            <w:hideMark/>
          </w:tcPr>
          <w:p w14:paraId="1717D85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FC7342A"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CC1E40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555C19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05F006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443F3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1DDA82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2DFAA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02 3 04 10930</w:t>
            </w:r>
          </w:p>
        </w:tc>
        <w:tc>
          <w:tcPr>
            <w:tcW w:w="603" w:type="dxa"/>
            <w:tcBorders>
              <w:top w:val="nil"/>
              <w:left w:val="nil"/>
              <w:bottom w:val="single" w:sz="4" w:space="0" w:color="auto"/>
              <w:right w:val="single" w:sz="4" w:space="0" w:color="auto"/>
            </w:tcBorders>
            <w:shd w:val="clear" w:color="auto" w:fill="auto"/>
            <w:vAlign w:val="bottom"/>
            <w:hideMark/>
          </w:tcPr>
          <w:p w14:paraId="398E90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2D53EAA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270,0</w:t>
            </w:r>
          </w:p>
        </w:tc>
        <w:tc>
          <w:tcPr>
            <w:tcW w:w="1288" w:type="dxa"/>
            <w:tcBorders>
              <w:top w:val="nil"/>
              <w:left w:val="nil"/>
              <w:bottom w:val="single" w:sz="4" w:space="0" w:color="auto"/>
              <w:right w:val="single" w:sz="4" w:space="0" w:color="auto"/>
            </w:tcBorders>
            <w:shd w:val="clear" w:color="auto" w:fill="auto"/>
            <w:vAlign w:val="bottom"/>
            <w:hideMark/>
          </w:tcPr>
          <w:p w14:paraId="075D8E1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270,0</w:t>
            </w:r>
          </w:p>
        </w:tc>
        <w:tc>
          <w:tcPr>
            <w:tcW w:w="596" w:type="dxa"/>
            <w:tcBorders>
              <w:top w:val="nil"/>
              <w:left w:val="nil"/>
              <w:bottom w:val="single" w:sz="4" w:space="0" w:color="auto"/>
              <w:right w:val="single" w:sz="4" w:space="0" w:color="auto"/>
            </w:tcBorders>
            <w:shd w:val="clear" w:color="auto" w:fill="auto"/>
            <w:noWrap/>
            <w:vAlign w:val="bottom"/>
            <w:hideMark/>
          </w:tcPr>
          <w:p w14:paraId="2B1FD8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9F788FC"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2923A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D48680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DCC73A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7E42C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11D3EBF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A0F196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12 0 00 00000</w:t>
            </w:r>
          </w:p>
        </w:tc>
        <w:tc>
          <w:tcPr>
            <w:tcW w:w="603" w:type="dxa"/>
            <w:tcBorders>
              <w:top w:val="nil"/>
              <w:left w:val="nil"/>
              <w:bottom w:val="single" w:sz="4" w:space="0" w:color="auto"/>
              <w:right w:val="single" w:sz="4" w:space="0" w:color="auto"/>
            </w:tcBorders>
            <w:shd w:val="clear" w:color="auto" w:fill="auto"/>
            <w:vAlign w:val="bottom"/>
            <w:hideMark/>
          </w:tcPr>
          <w:p w14:paraId="004E354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5E826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7 167,7</w:t>
            </w:r>
          </w:p>
        </w:tc>
        <w:tc>
          <w:tcPr>
            <w:tcW w:w="1288" w:type="dxa"/>
            <w:tcBorders>
              <w:top w:val="nil"/>
              <w:left w:val="nil"/>
              <w:bottom w:val="single" w:sz="4" w:space="0" w:color="auto"/>
              <w:right w:val="single" w:sz="4" w:space="0" w:color="auto"/>
            </w:tcBorders>
            <w:shd w:val="clear" w:color="auto" w:fill="auto"/>
            <w:vAlign w:val="bottom"/>
            <w:hideMark/>
          </w:tcPr>
          <w:p w14:paraId="6BBD068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7 167,7</w:t>
            </w:r>
          </w:p>
        </w:tc>
        <w:tc>
          <w:tcPr>
            <w:tcW w:w="596" w:type="dxa"/>
            <w:tcBorders>
              <w:top w:val="nil"/>
              <w:left w:val="nil"/>
              <w:bottom w:val="single" w:sz="4" w:space="0" w:color="auto"/>
              <w:right w:val="single" w:sz="4" w:space="0" w:color="auto"/>
            </w:tcBorders>
            <w:shd w:val="clear" w:color="auto" w:fill="auto"/>
            <w:noWrap/>
            <w:vAlign w:val="bottom"/>
            <w:hideMark/>
          </w:tcPr>
          <w:p w14:paraId="4DAF525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379DD851"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4F052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A85D90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BE3A0E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6A1BDE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600036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98FDCF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12 1 00 00000</w:t>
            </w:r>
          </w:p>
        </w:tc>
        <w:tc>
          <w:tcPr>
            <w:tcW w:w="603" w:type="dxa"/>
            <w:tcBorders>
              <w:top w:val="nil"/>
              <w:left w:val="nil"/>
              <w:bottom w:val="single" w:sz="4" w:space="0" w:color="auto"/>
              <w:right w:val="single" w:sz="4" w:space="0" w:color="auto"/>
            </w:tcBorders>
            <w:shd w:val="clear" w:color="auto" w:fill="auto"/>
            <w:vAlign w:val="bottom"/>
            <w:hideMark/>
          </w:tcPr>
          <w:p w14:paraId="6F1BBE7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66624C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7 167,7</w:t>
            </w:r>
          </w:p>
        </w:tc>
        <w:tc>
          <w:tcPr>
            <w:tcW w:w="1288" w:type="dxa"/>
            <w:tcBorders>
              <w:top w:val="nil"/>
              <w:left w:val="nil"/>
              <w:bottom w:val="single" w:sz="4" w:space="0" w:color="auto"/>
              <w:right w:val="single" w:sz="4" w:space="0" w:color="auto"/>
            </w:tcBorders>
            <w:shd w:val="clear" w:color="auto" w:fill="auto"/>
            <w:vAlign w:val="bottom"/>
            <w:hideMark/>
          </w:tcPr>
          <w:p w14:paraId="679CFE5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7 167,7</w:t>
            </w:r>
          </w:p>
        </w:tc>
        <w:tc>
          <w:tcPr>
            <w:tcW w:w="596" w:type="dxa"/>
            <w:tcBorders>
              <w:top w:val="nil"/>
              <w:left w:val="nil"/>
              <w:bottom w:val="single" w:sz="4" w:space="0" w:color="auto"/>
              <w:right w:val="single" w:sz="4" w:space="0" w:color="auto"/>
            </w:tcBorders>
            <w:shd w:val="clear" w:color="auto" w:fill="auto"/>
            <w:noWrap/>
            <w:vAlign w:val="bottom"/>
            <w:hideMark/>
          </w:tcPr>
          <w:p w14:paraId="0CD7387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9475EB3" w14:textId="77777777" w:rsidTr="007D681E">
        <w:trPr>
          <w:trHeight w:val="341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805FE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0EC483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Перечисление социальной выплаты для исполнения государственных обязательств по обеспечению жильем инвалидов, ветеранов боевых действий и иных приравненных к указанной категории граждан, ветеранов Великой Отечественной войны и членов их семей</w:t>
            </w:r>
          </w:p>
        </w:tc>
        <w:tc>
          <w:tcPr>
            <w:tcW w:w="576" w:type="dxa"/>
            <w:tcBorders>
              <w:top w:val="nil"/>
              <w:left w:val="nil"/>
              <w:bottom w:val="single" w:sz="4" w:space="0" w:color="auto"/>
              <w:right w:val="single" w:sz="4" w:space="0" w:color="auto"/>
            </w:tcBorders>
            <w:shd w:val="clear" w:color="auto" w:fill="auto"/>
            <w:vAlign w:val="bottom"/>
            <w:hideMark/>
          </w:tcPr>
          <w:p w14:paraId="039BF06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635C2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ED2AE8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37F06C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12 1 02 00000</w:t>
            </w:r>
          </w:p>
        </w:tc>
        <w:tc>
          <w:tcPr>
            <w:tcW w:w="603" w:type="dxa"/>
            <w:tcBorders>
              <w:top w:val="nil"/>
              <w:left w:val="nil"/>
              <w:bottom w:val="single" w:sz="4" w:space="0" w:color="auto"/>
              <w:right w:val="single" w:sz="4" w:space="0" w:color="auto"/>
            </w:tcBorders>
            <w:shd w:val="clear" w:color="auto" w:fill="auto"/>
            <w:vAlign w:val="bottom"/>
            <w:hideMark/>
          </w:tcPr>
          <w:p w14:paraId="3B34157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828B5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7 167,7</w:t>
            </w:r>
          </w:p>
        </w:tc>
        <w:tc>
          <w:tcPr>
            <w:tcW w:w="1288" w:type="dxa"/>
            <w:tcBorders>
              <w:top w:val="nil"/>
              <w:left w:val="nil"/>
              <w:bottom w:val="single" w:sz="4" w:space="0" w:color="auto"/>
              <w:right w:val="single" w:sz="4" w:space="0" w:color="auto"/>
            </w:tcBorders>
            <w:shd w:val="clear" w:color="auto" w:fill="auto"/>
            <w:vAlign w:val="bottom"/>
            <w:hideMark/>
          </w:tcPr>
          <w:p w14:paraId="2CCB84F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7 167,7</w:t>
            </w:r>
          </w:p>
        </w:tc>
        <w:tc>
          <w:tcPr>
            <w:tcW w:w="596" w:type="dxa"/>
            <w:tcBorders>
              <w:top w:val="nil"/>
              <w:left w:val="nil"/>
              <w:bottom w:val="single" w:sz="4" w:space="0" w:color="auto"/>
              <w:right w:val="single" w:sz="4" w:space="0" w:color="auto"/>
            </w:tcBorders>
            <w:shd w:val="clear" w:color="auto" w:fill="auto"/>
            <w:noWrap/>
            <w:vAlign w:val="bottom"/>
            <w:hideMark/>
          </w:tcPr>
          <w:p w14:paraId="16B92E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914BA08"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08DC6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8FB6FE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жильем отдельных категорий граждан, установленных Федеральным законам от 12 января 1995 года №5-ФЗ «О ветеранах»</w:t>
            </w:r>
          </w:p>
        </w:tc>
        <w:tc>
          <w:tcPr>
            <w:tcW w:w="576" w:type="dxa"/>
            <w:tcBorders>
              <w:top w:val="nil"/>
              <w:left w:val="nil"/>
              <w:bottom w:val="single" w:sz="4" w:space="0" w:color="auto"/>
              <w:right w:val="single" w:sz="4" w:space="0" w:color="auto"/>
            </w:tcBorders>
            <w:shd w:val="clear" w:color="auto" w:fill="auto"/>
            <w:vAlign w:val="bottom"/>
            <w:hideMark/>
          </w:tcPr>
          <w:p w14:paraId="71008B4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CEC93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5AEA9FE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60445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12 1 02 51350</w:t>
            </w:r>
          </w:p>
        </w:tc>
        <w:tc>
          <w:tcPr>
            <w:tcW w:w="603" w:type="dxa"/>
            <w:tcBorders>
              <w:top w:val="nil"/>
              <w:left w:val="nil"/>
              <w:bottom w:val="single" w:sz="4" w:space="0" w:color="auto"/>
              <w:right w:val="single" w:sz="4" w:space="0" w:color="auto"/>
            </w:tcBorders>
            <w:shd w:val="clear" w:color="auto" w:fill="auto"/>
            <w:vAlign w:val="bottom"/>
            <w:hideMark/>
          </w:tcPr>
          <w:p w14:paraId="1CEBBD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ACF15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2 189,9</w:t>
            </w:r>
          </w:p>
        </w:tc>
        <w:tc>
          <w:tcPr>
            <w:tcW w:w="1288" w:type="dxa"/>
            <w:tcBorders>
              <w:top w:val="nil"/>
              <w:left w:val="nil"/>
              <w:bottom w:val="single" w:sz="4" w:space="0" w:color="auto"/>
              <w:right w:val="single" w:sz="4" w:space="0" w:color="auto"/>
            </w:tcBorders>
            <w:shd w:val="clear" w:color="auto" w:fill="auto"/>
            <w:vAlign w:val="bottom"/>
            <w:hideMark/>
          </w:tcPr>
          <w:p w14:paraId="156A69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2 189,9</w:t>
            </w:r>
          </w:p>
        </w:tc>
        <w:tc>
          <w:tcPr>
            <w:tcW w:w="596" w:type="dxa"/>
            <w:tcBorders>
              <w:top w:val="nil"/>
              <w:left w:val="nil"/>
              <w:bottom w:val="single" w:sz="4" w:space="0" w:color="auto"/>
              <w:right w:val="single" w:sz="4" w:space="0" w:color="auto"/>
            </w:tcBorders>
            <w:shd w:val="clear" w:color="auto" w:fill="auto"/>
            <w:noWrap/>
            <w:vAlign w:val="bottom"/>
            <w:hideMark/>
          </w:tcPr>
          <w:p w14:paraId="2E62384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607905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3183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57C46E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7BB928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4BA2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359E7B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1BEB3C3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12 1 02 51350</w:t>
            </w:r>
          </w:p>
        </w:tc>
        <w:tc>
          <w:tcPr>
            <w:tcW w:w="603" w:type="dxa"/>
            <w:tcBorders>
              <w:top w:val="nil"/>
              <w:left w:val="nil"/>
              <w:bottom w:val="single" w:sz="4" w:space="0" w:color="auto"/>
              <w:right w:val="single" w:sz="4" w:space="0" w:color="auto"/>
            </w:tcBorders>
            <w:shd w:val="clear" w:color="auto" w:fill="auto"/>
            <w:vAlign w:val="bottom"/>
            <w:hideMark/>
          </w:tcPr>
          <w:p w14:paraId="2A70D3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456FD6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2 189,9</w:t>
            </w:r>
          </w:p>
        </w:tc>
        <w:tc>
          <w:tcPr>
            <w:tcW w:w="1288" w:type="dxa"/>
            <w:tcBorders>
              <w:top w:val="nil"/>
              <w:left w:val="nil"/>
              <w:bottom w:val="single" w:sz="4" w:space="0" w:color="auto"/>
              <w:right w:val="single" w:sz="4" w:space="0" w:color="auto"/>
            </w:tcBorders>
            <w:shd w:val="clear" w:color="auto" w:fill="auto"/>
            <w:vAlign w:val="bottom"/>
            <w:hideMark/>
          </w:tcPr>
          <w:p w14:paraId="6E95501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2 189,9</w:t>
            </w:r>
          </w:p>
        </w:tc>
        <w:tc>
          <w:tcPr>
            <w:tcW w:w="596" w:type="dxa"/>
            <w:tcBorders>
              <w:top w:val="nil"/>
              <w:left w:val="nil"/>
              <w:bottom w:val="single" w:sz="4" w:space="0" w:color="auto"/>
              <w:right w:val="single" w:sz="4" w:space="0" w:color="auto"/>
            </w:tcBorders>
            <w:shd w:val="clear" w:color="auto" w:fill="auto"/>
            <w:noWrap/>
            <w:vAlign w:val="bottom"/>
            <w:hideMark/>
          </w:tcPr>
          <w:p w14:paraId="712E3DD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91FA146"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3A143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26EA1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76" w:type="dxa"/>
            <w:tcBorders>
              <w:top w:val="nil"/>
              <w:left w:val="nil"/>
              <w:bottom w:val="single" w:sz="4" w:space="0" w:color="auto"/>
              <w:right w:val="single" w:sz="4" w:space="0" w:color="auto"/>
            </w:tcBorders>
            <w:shd w:val="clear" w:color="auto" w:fill="auto"/>
            <w:vAlign w:val="bottom"/>
            <w:hideMark/>
          </w:tcPr>
          <w:p w14:paraId="75F0035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3BE2D2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01D607C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AF45CD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12 1 02 51760</w:t>
            </w:r>
          </w:p>
        </w:tc>
        <w:tc>
          <w:tcPr>
            <w:tcW w:w="603" w:type="dxa"/>
            <w:tcBorders>
              <w:top w:val="nil"/>
              <w:left w:val="nil"/>
              <w:bottom w:val="single" w:sz="4" w:space="0" w:color="auto"/>
              <w:right w:val="single" w:sz="4" w:space="0" w:color="auto"/>
            </w:tcBorders>
            <w:shd w:val="clear" w:color="auto" w:fill="auto"/>
            <w:vAlign w:val="bottom"/>
            <w:hideMark/>
          </w:tcPr>
          <w:p w14:paraId="5B9B7DC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7341C0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4 977,8</w:t>
            </w:r>
          </w:p>
        </w:tc>
        <w:tc>
          <w:tcPr>
            <w:tcW w:w="1288" w:type="dxa"/>
            <w:tcBorders>
              <w:top w:val="nil"/>
              <w:left w:val="nil"/>
              <w:bottom w:val="single" w:sz="4" w:space="0" w:color="auto"/>
              <w:right w:val="single" w:sz="4" w:space="0" w:color="auto"/>
            </w:tcBorders>
            <w:shd w:val="clear" w:color="auto" w:fill="auto"/>
            <w:vAlign w:val="bottom"/>
            <w:hideMark/>
          </w:tcPr>
          <w:p w14:paraId="25255C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4 977,8</w:t>
            </w:r>
          </w:p>
        </w:tc>
        <w:tc>
          <w:tcPr>
            <w:tcW w:w="596" w:type="dxa"/>
            <w:tcBorders>
              <w:top w:val="nil"/>
              <w:left w:val="nil"/>
              <w:bottom w:val="single" w:sz="4" w:space="0" w:color="auto"/>
              <w:right w:val="single" w:sz="4" w:space="0" w:color="auto"/>
            </w:tcBorders>
            <w:shd w:val="clear" w:color="auto" w:fill="auto"/>
            <w:noWrap/>
            <w:vAlign w:val="bottom"/>
            <w:hideMark/>
          </w:tcPr>
          <w:p w14:paraId="256970F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2D749E5"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D7AE9B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F6447C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252174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89E2F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37D3F99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A19E42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12 1 02 51760</w:t>
            </w:r>
          </w:p>
        </w:tc>
        <w:tc>
          <w:tcPr>
            <w:tcW w:w="603" w:type="dxa"/>
            <w:tcBorders>
              <w:top w:val="nil"/>
              <w:left w:val="nil"/>
              <w:bottom w:val="single" w:sz="4" w:space="0" w:color="auto"/>
              <w:right w:val="single" w:sz="4" w:space="0" w:color="auto"/>
            </w:tcBorders>
            <w:shd w:val="clear" w:color="auto" w:fill="auto"/>
            <w:vAlign w:val="bottom"/>
            <w:hideMark/>
          </w:tcPr>
          <w:p w14:paraId="2E517F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078812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4 977,8</w:t>
            </w:r>
          </w:p>
        </w:tc>
        <w:tc>
          <w:tcPr>
            <w:tcW w:w="1288" w:type="dxa"/>
            <w:tcBorders>
              <w:top w:val="nil"/>
              <w:left w:val="nil"/>
              <w:bottom w:val="single" w:sz="4" w:space="0" w:color="auto"/>
              <w:right w:val="single" w:sz="4" w:space="0" w:color="auto"/>
            </w:tcBorders>
            <w:shd w:val="clear" w:color="auto" w:fill="auto"/>
            <w:vAlign w:val="bottom"/>
            <w:hideMark/>
          </w:tcPr>
          <w:p w14:paraId="0A2A360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4 977,8</w:t>
            </w:r>
          </w:p>
        </w:tc>
        <w:tc>
          <w:tcPr>
            <w:tcW w:w="596" w:type="dxa"/>
            <w:tcBorders>
              <w:top w:val="nil"/>
              <w:left w:val="nil"/>
              <w:bottom w:val="single" w:sz="4" w:space="0" w:color="auto"/>
              <w:right w:val="single" w:sz="4" w:space="0" w:color="auto"/>
            </w:tcBorders>
            <w:shd w:val="clear" w:color="auto" w:fill="auto"/>
            <w:noWrap/>
            <w:vAlign w:val="bottom"/>
            <w:hideMark/>
          </w:tcPr>
          <w:p w14:paraId="106662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0E5C08C"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3AA91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D74A09B"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5E42335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CB7C8E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1A2FFE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5407E1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1632EAA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A61443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1 172,2</w:t>
            </w:r>
          </w:p>
        </w:tc>
        <w:tc>
          <w:tcPr>
            <w:tcW w:w="1288" w:type="dxa"/>
            <w:tcBorders>
              <w:top w:val="nil"/>
              <w:left w:val="nil"/>
              <w:bottom w:val="single" w:sz="4" w:space="0" w:color="auto"/>
              <w:right w:val="single" w:sz="4" w:space="0" w:color="auto"/>
            </w:tcBorders>
            <w:shd w:val="clear" w:color="auto" w:fill="auto"/>
            <w:vAlign w:val="bottom"/>
            <w:hideMark/>
          </w:tcPr>
          <w:p w14:paraId="4082BE4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1 172,2</w:t>
            </w:r>
          </w:p>
        </w:tc>
        <w:tc>
          <w:tcPr>
            <w:tcW w:w="596" w:type="dxa"/>
            <w:tcBorders>
              <w:top w:val="nil"/>
              <w:left w:val="nil"/>
              <w:bottom w:val="single" w:sz="4" w:space="0" w:color="auto"/>
              <w:right w:val="single" w:sz="4" w:space="0" w:color="auto"/>
            </w:tcBorders>
            <w:shd w:val="clear" w:color="auto" w:fill="auto"/>
            <w:noWrap/>
            <w:vAlign w:val="bottom"/>
            <w:hideMark/>
          </w:tcPr>
          <w:p w14:paraId="72C9C05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3B411783"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18920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EA5ED5B"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4E8F905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4A1B3C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7A7B708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C99AA2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5E21D81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6C95B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1 172,2</w:t>
            </w:r>
          </w:p>
        </w:tc>
        <w:tc>
          <w:tcPr>
            <w:tcW w:w="1288" w:type="dxa"/>
            <w:tcBorders>
              <w:top w:val="nil"/>
              <w:left w:val="nil"/>
              <w:bottom w:val="single" w:sz="4" w:space="0" w:color="auto"/>
              <w:right w:val="single" w:sz="4" w:space="0" w:color="auto"/>
            </w:tcBorders>
            <w:shd w:val="clear" w:color="auto" w:fill="auto"/>
            <w:vAlign w:val="bottom"/>
            <w:hideMark/>
          </w:tcPr>
          <w:p w14:paraId="07B79A3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1 172,2</w:t>
            </w:r>
          </w:p>
        </w:tc>
        <w:tc>
          <w:tcPr>
            <w:tcW w:w="596" w:type="dxa"/>
            <w:tcBorders>
              <w:top w:val="nil"/>
              <w:left w:val="nil"/>
              <w:bottom w:val="single" w:sz="4" w:space="0" w:color="auto"/>
              <w:right w:val="single" w:sz="4" w:space="0" w:color="auto"/>
            </w:tcBorders>
            <w:shd w:val="clear" w:color="auto" w:fill="auto"/>
            <w:noWrap/>
            <w:vAlign w:val="bottom"/>
            <w:hideMark/>
          </w:tcPr>
          <w:p w14:paraId="29A5086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1BE9F7CE" w14:textId="77777777" w:rsidTr="007D681E">
        <w:trPr>
          <w:trHeight w:val="73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2FD53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5140DB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Мероприятия, проводимые в рамках непрограммных расходов</w:t>
            </w:r>
          </w:p>
        </w:tc>
        <w:tc>
          <w:tcPr>
            <w:tcW w:w="576" w:type="dxa"/>
            <w:tcBorders>
              <w:top w:val="nil"/>
              <w:left w:val="nil"/>
              <w:bottom w:val="single" w:sz="4" w:space="0" w:color="auto"/>
              <w:right w:val="single" w:sz="4" w:space="0" w:color="auto"/>
            </w:tcBorders>
            <w:shd w:val="clear" w:color="auto" w:fill="auto"/>
            <w:vAlign w:val="bottom"/>
            <w:hideMark/>
          </w:tcPr>
          <w:p w14:paraId="6D5E80F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D87588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C5B2A9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07E125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77 7 03 00000</w:t>
            </w:r>
          </w:p>
        </w:tc>
        <w:tc>
          <w:tcPr>
            <w:tcW w:w="603" w:type="dxa"/>
            <w:tcBorders>
              <w:top w:val="nil"/>
              <w:left w:val="nil"/>
              <w:bottom w:val="single" w:sz="4" w:space="0" w:color="auto"/>
              <w:right w:val="single" w:sz="4" w:space="0" w:color="auto"/>
            </w:tcBorders>
            <w:shd w:val="clear" w:color="auto" w:fill="auto"/>
            <w:vAlign w:val="bottom"/>
            <w:hideMark/>
          </w:tcPr>
          <w:p w14:paraId="3F92568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C0DE7A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1 172,2</w:t>
            </w:r>
          </w:p>
        </w:tc>
        <w:tc>
          <w:tcPr>
            <w:tcW w:w="1288" w:type="dxa"/>
            <w:tcBorders>
              <w:top w:val="nil"/>
              <w:left w:val="nil"/>
              <w:bottom w:val="single" w:sz="4" w:space="0" w:color="auto"/>
              <w:right w:val="single" w:sz="4" w:space="0" w:color="auto"/>
            </w:tcBorders>
            <w:shd w:val="clear" w:color="auto" w:fill="auto"/>
            <w:vAlign w:val="bottom"/>
            <w:hideMark/>
          </w:tcPr>
          <w:p w14:paraId="6C7D12D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1 172,2</w:t>
            </w:r>
          </w:p>
        </w:tc>
        <w:tc>
          <w:tcPr>
            <w:tcW w:w="596" w:type="dxa"/>
            <w:tcBorders>
              <w:top w:val="nil"/>
              <w:left w:val="nil"/>
              <w:bottom w:val="single" w:sz="4" w:space="0" w:color="auto"/>
              <w:right w:val="single" w:sz="4" w:space="0" w:color="auto"/>
            </w:tcBorders>
            <w:shd w:val="clear" w:color="auto" w:fill="auto"/>
            <w:noWrap/>
            <w:vAlign w:val="bottom"/>
            <w:hideMark/>
          </w:tcPr>
          <w:p w14:paraId="154890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5E9D8882"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D44F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10B633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за счет средств фонда на поддержку территорий</w:t>
            </w:r>
          </w:p>
        </w:tc>
        <w:tc>
          <w:tcPr>
            <w:tcW w:w="576" w:type="dxa"/>
            <w:tcBorders>
              <w:top w:val="nil"/>
              <w:left w:val="nil"/>
              <w:bottom w:val="single" w:sz="4" w:space="0" w:color="auto"/>
              <w:right w:val="single" w:sz="4" w:space="0" w:color="auto"/>
            </w:tcBorders>
            <w:shd w:val="clear" w:color="auto" w:fill="auto"/>
            <w:vAlign w:val="bottom"/>
            <w:hideMark/>
          </w:tcPr>
          <w:p w14:paraId="0CE9CAF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01B152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A0678D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555BDF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77 7 03 22000</w:t>
            </w:r>
          </w:p>
        </w:tc>
        <w:tc>
          <w:tcPr>
            <w:tcW w:w="603" w:type="dxa"/>
            <w:tcBorders>
              <w:top w:val="nil"/>
              <w:left w:val="nil"/>
              <w:bottom w:val="single" w:sz="4" w:space="0" w:color="auto"/>
              <w:right w:val="single" w:sz="4" w:space="0" w:color="auto"/>
            </w:tcBorders>
            <w:shd w:val="clear" w:color="auto" w:fill="auto"/>
            <w:vAlign w:val="bottom"/>
            <w:hideMark/>
          </w:tcPr>
          <w:p w14:paraId="5566C03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1E9035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325,0</w:t>
            </w:r>
          </w:p>
        </w:tc>
        <w:tc>
          <w:tcPr>
            <w:tcW w:w="1288" w:type="dxa"/>
            <w:tcBorders>
              <w:top w:val="nil"/>
              <w:left w:val="nil"/>
              <w:bottom w:val="single" w:sz="4" w:space="0" w:color="auto"/>
              <w:right w:val="single" w:sz="4" w:space="0" w:color="auto"/>
            </w:tcBorders>
            <w:shd w:val="clear" w:color="auto" w:fill="auto"/>
            <w:vAlign w:val="bottom"/>
            <w:hideMark/>
          </w:tcPr>
          <w:p w14:paraId="433279D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325,0</w:t>
            </w:r>
          </w:p>
        </w:tc>
        <w:tc>
          <w:tcPr>
            <w:tcW w:w="596" w:type="dxa"/>
            <w:tcBorders>
              <w:top w:val="nil"/>
              <w:left w:val="nil"/>
              <w:bottom w:val="single" w:sz="4" w:space="0" w:color="auto"/>
              <w:right w:val="single" w:sz="4" w:space="0" w:color="auto"/>
            </w:tcBorders>
            <w:shd w:val="clear" w:color="auto" w:fill="auto"/>
            <w:noWrap/>
            <w:vAlign w:val="bottom"/>
            <w:hideMark/>
          </w:tcPr>
          <w:p w14:paraId="02785D3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5DACB1E7"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C8AC88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33BEA1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3C8F4DC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A820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2CEF664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7733BC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77 7 03 22000</w:t>
            </w:r>
          </w:p>
        </w:tc>
        <w:tc>
          <w:tcPr>
            <w:tcW w:w="603" w:type="dxa"/>
            <w:tcBorders>
              <w:top w:val="nil"/>
              <w:left w:val="nil"/>
              <w:bottom w:val="single" w:sz="4" w:space="0" w:color="auto"/>
              <w:right w:val="single" w:sz="4" w:space="0" w:color="auto"/>
            </w:tcBorders>
            <w:shd w:val="clear" w:color="auto" w:fill="auto"/>
            <w:vAlign w:val="bottom"/>
            <w:hideMark/>
          </w:tcPr>
          <w:p w14:paraId="16DB62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796AB78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325,0</w:t>
            </w:r>
          </w:p>
        </w:tc>
        <w:tc>
          <w:tcPr>
            <w:tcW w:w="1288" w:type="dxa"/>
            <w:tcBorders>
              <w:top w:val="nil"/>
              <w:left w:val="nil"/>
              <w:bottom w:val="single" w:sz="4" w:space="0" w:color="auto"/>
              <w:right w:val="single" w:sz="4" w:space="0" w:color="auto"/>
            </w:tcBorders>
            <w:shd w:val="clear" w:color="auto" w:fill="auto"/>
            <w:vAlign w:val="bottom"/>
            <w:hideMark/>
          </w:tcPr>
          <w:p w14:paraId="0E0F9A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325,0</w:t>
            </w:r>
          </w:p>
        </w:tc>
        <w:tc>
          <w:tcPr>
            <w:tcW w:w="596" w:type="dxa"/>
            <w:tcBorders>
              <w:top w:val="nil"/>
              <w:left w:val="nil"/>
              <w:bottom w:val="single" w:sz="4" w:space="0" w:color="auto"/>
              <w:right w:val="single" w:sz="4" w:space="0" w:color="auto"/>
            </w:tcBorders>
            <w:shd w:val="clear" w:color="auto" w:fill="auto"/>
            <w:noWrap/>
            <w:vAlign w:val="bottom"/>
            <w:hideMark/>
          </w:tcPr>
          <w:p w14:paraId="07A4F0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B300E5E" w14:textId="77777777" w:rsidTr="007D681E">
        <w:trPr>
          <w:trHeight w:val="9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31C79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C3533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Резервный фонд администрации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14:paraId="5D5CFB0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3178B1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93FF71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5F7830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77 7 03 23000</w:t>
            </w:r>
          </w:p>
        </w:tc>
        <w:tc>
          <w:tcPr>
            <w:tcW w:w="603" w:type="dxa"/>
            <w:tcBorders>
              <w:top w:val="nil"/>
              <w:left w:val="nil"/>
              <w:bottom w:val="single" w:sz="4" w:space="0" w:color="auto"/>
              <w:right w:val="single" w:sz="4" w:space="0" w:color="auto"/>
            </w:tcBorders>
            <w:shd w:val="clear" w:color="auto" w:fill="auto"/>
            <w:vAlign w:val="bottom"/>
            <w:hideMark/>
          </w:tcPr>
          <w:p w14:paraId="736B650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10DA6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807,2</w:t>
            </w:r>
          </w:p>
        </w:tc>
        <w:tc>
          <w:tcPr>
            <w:tcW w:w="1288" w:type="dxa"/>
            <w:tcBorders>
              <w:top w:val="nil"/>
              <w:left w:val="nil"/>
              <w:bottom w:val="single" w:sz="4" w:space="0" w:color="auto"/>
              <w:right w:val="single" w:sz="4" w:space="0" w:color="auto"/>
            </w:tcBorders>
            <w:shd w:val="clear" w:color="auto" w:fill="auto"/>
            <w:vAlign w:val="bottom"/>
            <w:hideMark/>
          </w:tcPr>
          <w:p w14:paraId="73974EE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807,2</w:t>
            </w:r>
          </w:p>
        </w:tc>
        <w:tc>
          <w:tcPr>
            <w:tcW w:w="596" w:type="dxa"/>
            <w:tcBorders>
              <w:top w:val="nil"/>
              <w:left w:val="nil"/>
              <w:bottom w:val="single" w:sz="4" w:space="0" w:color="auto"/>
              <w:right w:val="single" w:sz="4" w:space="0" w:color="auto"/>
            </w:tcBorders>
            <w:shd w:val="clear" w:color="auto" w:fill="auto"/>
            <w:noWrap/>
            <w:vAlign w:val="bottom"/>
            <w:hideMark/>
          </w:tcPr>
          <w:p w14:paraId="0EBAB14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42D0F6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A4059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8782D3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456BF8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A1B506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4E8324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ADE4D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77 7 03 23000</w:t>
            </w:r>
          </w:p>
        </w:tc>
        <w:tc>
          <w:tcPr>
            <w:tcW w:w="603" w:type="dxa"/>
            <w:tcBorders>
              <w:top w:val="nil"/>
              <w:left w:val="nil"/>
              <w:bottom w:val="single" w:sz="4" w:space="0" w:color="auto"/>
              <w:right w:val="single" w:sz="4" w:space="0" w:color="auto"/>
            </w:tcBorders>
            <w:shd w:val="clear" w:color="auto" w:fill="auto"/>
            <w:vAlign w:val="bottom"/>
            <w:hideMark/>
          </w:tcPr>
          <w:p w14:paraId="7D5F448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4AD5A0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807,2</w:t>
            </w:r>
          </w:p>
        </w:tc>
        <w:tc>
          <w:tcPr>
            <w:tcW w:w="1288" w:type="dxa"/>
            <w:tcBorders>
              <w:top w:val="nil"/>
              <w:left w:val="nil"/>
              <w:bottom w:val="single" w:sz="4" w:space="0" w:color="auto"/>
              <w:right w:val="single" w:sz="4" w:space="0" w:color="auto"/>
            </w:tcBorders>
            <w:shd w:val="clear" w:color="auto" w:fill="auto"/>
            <w:vAlign w:val="bottom"/>
            <w:hideMark/>
          </w:tcPr>
          <w:p w14:paraId="007943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807,2</w:t>
            </w:r>
          </w:p>
        </w:tc>
        <w:tc>
          <w:tcPr>
            <w:tcW w:w="596" w:type="dxa"/>
            <w:tcBorders>
              <w:top w:val="nil"/>
              <w:left w:val="nil"/>
              <w:bottom w:val="single" w:sz="4" w:space="0" w:color="auto"/>
              <w:right w:val="single" w:sz="4" w:space="0" w:color="auto"/>
            </w:tcBorders>
            <w:shd w:val="clear" w:color="auto" w:fill="auto"/>
            <w:noWrap/>
            <w:vAlign w:val="bottom"/>
            <w:hideMark/>
          </w:tcPr>
          <w:p w14:paraId="472727C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AEF472F"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B3A94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A719C4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области социальной политики</w:t>
            </w:r>
          </w:p>
        </w:tc>
        <w:tc>
          <w:tcPr>
            <w:tcW w:w="576" w:type="dxa"/>
            <w:tcBorders>
              <w:top w:val="nil"/>
              <w:left w:val="nil"/>
              <w:bottom w:val="single" w:sz="4" w:space="0" w:color="auto"/>
              <w:right w:val="single" w:sz="4" w:space="0" w:color="auto"/>
            </w:tcBorders>
            <w:shd w:val="clear" w:color="auto" w:fill="auto"/>
            <w:vAlign w:val="bottom"/>
            <w:hideMark/>
          </w:tcPr>
          <w:p w14:paraId="73850BF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228B0D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7E13EA4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D10D53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77 7 03 25280</w:t>
            </w:r>
          </w:p>
        </w:tc>
        <w:tc>
          <w:tcPr>
            <w:tcW w:w="603" w:type="dxa"/>
            <w:tcBorders>
              <w:top w:val="nil"/>
              <w:left w:val="nil"/>
              <w:bottom w:val="single" w:sz="4" w:space="0" w:color="auto"/>
              <w:right w:val="single" w:sz="4" w:space="0" w:color="auto"/>
            </w:tcBorders>
            <w:shd w:val="clear" w:color="auto" w:fill="auto"/>
            <w:vAlign w:val="bottom"/>
            <w:hideMark/>
          </w:tcPr>
          <w:p w14:paraId="69D10E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15E05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40,0</w:t>
            </w:r>
          </w:p>
        </w:tc>
        <w:tc>
          <w:tcPr>
            <w:tcW w:w="1288" w:type="dxa"/>
            <w:tcBorders>
              <w:top w:val="nil"/>
              <w:left w:val="nil"/>
              <w:bottom w:val="single" w:sz="4" w:space="0" w:color="auto"/>
              <w:right w:val="single" w:sz="4" w:space="0" w:color="auto"/>
            </w:tcBorders>
            <w:shd w:val="clear" w:color="auto" w:fill="auto"/>
            <w:vAlign w:val="bottom"/>
            <w:hideMark/>
          </w:tcPr>
          <w:p w14:paraId="264C69F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40,0</w:t>
            </w:r>
          </w:p>
        </w:tc>
        <w:tc>
          <w:tcPr>
            <w:tcW w:w="596" w:type="dxa"/>
            <w:tcBorders>
              <w:top w:val="nil"/>
              <w:left w:val="nil"/>
              <w:bottom w:val="single" w:sz="4" w:space="0" w:color="auto"/>
              <w:right w:val="single" w:sz="4" w:space="0" w:color="auto"/>
            </w:tcBorders>
            <w:shd w:val="clear" w:color="auto" w:fill="auto"/>
            <w:noWrap/>
            <w:vAlign w:val="bottom"/>
            <w:hideMark/>
          </w:tcPr>
          <w:p w14:paraId="5C89BB9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26FE61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8AA50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EAA86F"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7A4C73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1F60D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377B16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813A31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77 7 03 25280</w:t>
            </w:r>
          </w:p>
        </w:tc>
        <w:tc>
          <w:tcPr>
            <w:tcW w:w="603" w:type="dxa"/>
            <w:tcBorders>
              <w:top w:val="nil"/>
              <w:left w:val="nil"/>
              <w:bottom w:val="single" w:sz="4" w:space="0" w:color="auto"/>
              <w:right w:val="single" w:sz="4" w:space="0" w:color="auto"/>
            </w:tcBorders>
            <w:shd w:val="clear" w:color="auto" w:fill="auto"/>
            <w:vAlign w:val="bottom"/>
            <w:hideMark/>
          </w:tcPr>
          <w:p w14:paraId="7463E9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38052FF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88" w:type="dxa"/>
            <w:tcBorders>
              <w:top w:val="nil"/>
              <w:left w:val="nil"/>
              <w:bottom w:val="single" w:sz="4" w:space="0" w:color="auto"/>
              <w:right w:val="single" w:sz="4" w:space="0" w:color="auto"/>
            </w:tcBorders>
            <w:shd w:val="clear" w:color="auto" w:fill="auto"/>
            <w:vAlign w:val="bottom"/>
            <w:hideMark/>
          </w:tcPr>
          <w:p w14:paraId="3A0D85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596" w:type="dxa"/>
            <w:tcBorders>
              <w:top w:val="nil"/>
              <w:left w:val="nil"/>
              <w:bottom w:val="single" w:sz="4" w:space="0" w:color="auto"/>
              <w:right w:val="single" w:sz="4" w:space="0" w:color="auto"/>
            </w:tcBorders>
            <w:shd w:val="clear" w:color="auto" w:fill="auto"/>
            <w:noWrap/>
            <w:vAlign w:val="bottom"/>
            <w:hideMark/>
          </w:tcPr>
          <w:p w14:paraId="33BE9BE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5DF8A56"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DA5C1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0BBB7E"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Охрана семьи и детства</w:t>
            </w:r>
          </w:p>
        </w:tc>
        <w:tc>
          <w:tcPr>
            <w:tcW w:w="576" w:type="dxa"/>
            <w:tcBorders>
              <w:top w:val="nil"/>
              <w:left w:val="nil"/>
              <w:bottom w:val="single" w:sz="4" w:space="0" w:color="auto"/>
              <w:right w:val="single" w:sz="4" w:space="0" w:color="auto"/>
            </w:tcBorders>
            <w:shd w:val="clear" w:color="auto" w:fill="auto"/>
            <w:vAlign w:val="bottom"/>
            <w:hideMark/>
          </w:tcPr>
          <w:p w14:paraId="7224A22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26D495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35A2AD9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3CE9B1A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C50341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5BEA746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59 829,0</w:t>
            </w:r>
          </w:p>
        </w:tc>
        <w:tc>
          <w:tcPr>
            <w:tcW w:w="1288" w:type="dxa"/>
            <w:tcBorders>
              <w:top w:val="nil"/>
              <w:left w:val="nil"/>
              <w:bottom w:val="single" w:sz="4" w:space="0" w:color="auto"/>
              <w:right w:val="single" w:sz="4" w:space="0" w:color="auto"/>
            </w:tcBorders>
            <w:shd w:val="clear" w:color="auto" w:fill="auto"/>
            <w:vAlign w:val="bottom"/>
            <w:hideMark/>
          </w:tcPr>
          <w:p w14:paraId="4C81440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59 829,0</w:t>
            </w:r>
          </w:p>
        </w:tc>
        <w:tc>
          <w:tcPr>
            <w:tcW w:w="596" w:type="dxa"/>
            <w:tcBorders>
              <w:top w:val="nil"/>
              <w:left w:val="nil"/>
              <w:bottom w:val="single" w:sz="4" w:space="0" w:color="auto"/>
              <w:right w:val="single" w:sz="4" w:space="0" w:color="auto"/>
            </w:tcBorders>
            <w:shd w:val="clear" w:color="auto" w:fill="auto"/>
            <w:noWrap/>
            <w:vAlign w:val="bottom"/>
            <w:hideMark/>
          </w:tcPr>
          <w:p w14:paraId="161A9C0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44C6BF89"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CAD30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F0E2F1F"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E329CF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6BC8E5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AAE6F6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20F5D38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12 0 00 00000</w:t>
            </w:r>
          </w:p>
        </w:tc>
        <w:tc>
          <w:tcPr>
            <w:tcW w:w="603" w:type="dxa"/>
            <w:tcBorders>
              <w:top w:val="nil"/>
              <w:left w:val="nil"/>
              <w:bottom w:val="single" w:sz="4" w:space="0" w:color="auto"/>
              <w:right w:val="single" w:sz="4" w:space="0" w:color="auto"/>
            </w:tcBorders>
            <w:shd w:val="clear" w:color="auto" w:fill="auto"/>
            <w:vAlign w:val="bottom"/>
            <w:hideMark/>
          </w:tcPr>
          <w:p w14:paraId="11C0086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F10348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59 829,0</w:t>
            </w:r>
          </w:p>
        </w:tc>
        <w:tc>
          <w:tcPr>
            <w:tcW w:w="1288" w:type="dxa"/>
            <w:tcBorders>
              <w:top w:val="nil"/>
              <w:left w:val="nil"/>
              <w:bottom w:val="single" w:sz="4" w:space="0" w:color="auto"/>
              <w:right w:val="single" w:sz="4" w:space="0" w:color="auto"/>
            </w:tcBorders>
            <w:shd w:val="clear" w:color="auto" w:fill="auto"/>
            <w:vAlign w:val="bottom"/>
            <w:hideMark/>
          </w:tcPr>
          <w:p w14:paraId="7BBB432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59 829,0</w:t>
            </w:r>
          </w:p>
        </w:tc>
        <w:tc>
          <w:tcPr>
            <w:tcW w:w="596" w:type="dxa"/>
            <w:tcBorders>
              <w:top w:val="nil"/>
              <w:left w:val="nil"/>
              <w:bottom w:val="single" w:sz="4" w:space="0" w:color="auto"/>
              <w:right w:val="single" w:sz="4" w:space="0" w:color="auto"/>
            </w:tcBorders>
            <w:shd w:val="clear" w:color="auto" w:fill="auto"/>
            <w:noWrap/>
            <w:vAlign w:val="bottom"/>
            <w:hideMark/>
          </w:tcPr>
          <w:p w14:paraId="5A0D216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24B32ABD" w14:textId="77777777" w:rsidTr="007D681E">
        <w:trPr>
          <w:trHeight w:val="25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AECC2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DBB949"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335FDE5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FE0971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66128E5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70EAEEF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12 1 00 00000</w:t>
            </w:r>
          </w:p>
        </w:tc>
        <w:tc>
          <w:tcPr>
            <w:tcW w:w="603" w:type="dxa"/>
            <w:tcBorders>
              <w:top w:val="nil"/>
              <w:left w:val="nil"/>
              <w:bottom w:val="single" w:sz="4" w:space="0" w:color="auto"/>
              <w:right w:val="single" w:sz="4" w:space="0" w:color="auto"/>
            </w:tcBorders>
            <w:shd w:val="clear" w:color="auto" w:fill="auto"/>
            <w:vAlign w:val="bottom"/>
            <w:hideMark/>
          </w:tcPr>
          <w:p w14:paraId="7FDECB14"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121AB9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58 151,4</w:t>
            </w:r>
          </w:p>
        </w:tc>
        <w:tc>
          <w:tcPr>
            <w:tcW w:w="1288" w:type="dxa"/>
            <w:tcBorders>
              <w:top w:val="nil"/>
              <w:left w:val="nil"/>
              <w:bottom w:val="single" w:sz="4" w:space="0" w:color="auto"/>
              <w:right w:val="single" w:sz="4" w:space="0" w:color="auto"/>
            </w:tcBorders>
            <w:shd w:val="clear" w:color="auto" w:fill="auto"/>
            <w:vAlign w:val="bottom"/>
            <w:hideMark/>
          </w:tcPr>
          <w:p w14:paraId="23C073E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58 151,4</w:t>
            </w:r>
          </w:p>
        </w:tc>
        <w:tc>
          <w:tcPr>
            <w:tcW w:w="596" w:type="dxa"/>
            <w:tcBorders>
              <w:top w:val="nil"/>
              <w:left w:val="nil"/>
              <w:bottom w:val="single" w:sz="4" w:space="0" w:color="auto"/>
              <w:right w:val="single" w:sz="4" w:space="0" w:color="auto"/>
            </w:tcBorders>
            <w:shd w:val="clear" w:color="auto" w:fill="auto"/>
            <w:noWrap/>
            <w:vAlign w:val="bottom"/>
            <w:hideMark/>
          </w:tcPr>
          <w:p w14:paraId="292C548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157C506" w14:textId="77777777" w:rsidTr="007D681E">
        <w:trPr>
          <w:trHeight w:val="206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7B65E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100650C"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Приобретение (строительство) жилых помещений для исполнения обязательств по обеспечению жилыми помещениями детей-сирот, детей, оставшихся без попечения родителей</w:t>
            </w:r>
          </w:p>
        </w:tc>
        <w:tc>
          <w:tcPr>
            <w:tcW w:w="576" w:type="dxa"/>
            <w:tcBorders>
              <w:top w:val="nil"/>
              <w:left w:val="nil"/>
              <w:bottom w:val="single" w:sz="4" w:space="0" w:color="auto"/>
              <w:right w:val="single" w:sz="4" w:space="0" w:color="auto"/>
            </w:tcBorders>
            <w:shd w:val="clear" w:color="auto" w:fill="auto"/>
            <w:vAlign w:val="bottom"/>
            <w:hideMark/>
          </w:tcPr>
          <w:p w14:paraId="07313DF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7225CC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C4E514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73906F6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12 1 01 00000</w:t>
            </w:r>
          </w:p>
        </w:tc>
        <w:tc>
          <w:tcPr>
            <w:tcW w:w="603" w:type="dxa"/>
            <w:tcBorders>
              <w:top w:val="nil"/>
              <w:left w:val="nil"/>
              <w:bottom w:val="single" w:sz="4" w:space="0" w:color="auto"/>
              <w:right w:val="single" w:sz="4" w:space="0" w:color="auto"/>
            </w:tcBorders>
            <w:shd w:val="clear" w:color="auto" w:fill="auto"/>
            <w:vAlign w:val="bottom"/>
            <w:hideMark/>
          </w:tcPr>
          <w:p w14:paraId="070EFF3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56296C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58 151,4</w:t>
            </w:r>
          </w:p>
        </w:tc>
        <w:tc>
          <w:tcPr>
            <w:tcW w:w="1288" w:type="dxa"/>
            <w:tcBorders>
              <w:top w:val="nil"/>
              <w:left w:val="nil"/>
              <w:bottom w:val="single" w:sz="4" w:space="0" w:color="auto"/>
              <w:right w:val="single" w:sz="4" w:space="0" w:color="auto"/>
            </w:tcBorders>
            <w:shd w:val="clear" w:color="auto" w:fill="auto"/>
            <w:vAlign w:val="bottom"/>
            <w:hideMark/>
          </w:tcPr>
          <w:p w14:paraId="1240604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58 151,4</w:t>
            </w:r>
          </w:p>
        </w:tc>
        <w:tc>
          <w:tcPr>
            <w:tcW w:w="596" w:type="dxa"/>
            <w:tcBorders>
              <w:top w:val="nil"/>
              <w:left w:val="nil"/>
              <w:bottom w:val="single" w:sz="4" w:space="0" w:color="auto"/>
              <w:right w:val="single" w:sz="4" w:space="0" w:color="auto"/>
            </w:tcBorders>
            <w:shd w:val="clear" w:color="auto" w:fill="auto"/>
            <w:noWrap/>
            <w:vAlign w:val="bottom"/>
            <w:hideMark/>
          </w:tcPr>
          <w:p w14:paraId="4AB9B4B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18CFAFDE" w14:textId="77777777" w:rsidTr="007D681E">
        <w:trPr>
          <w:trHeight w:val="225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2E55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F9376BB"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6" w:type="dxa"/>
            <w:tcBorders>
              <w:top w:val="nil"/>
              <w:left w:val="nil"/>
              <w:bottom w:val="single" w:sz="4" w:space="0" w:color="auto"/>
              <w:right w:val="single" w:sz="4" w:space="0" w:color="auto"/>
            </w:tcBorders>
            <w:shd w:val="clear" w:color="auto" w:fill="auto"/>
            <w:vAlign w:val="bottom"/>
            <w:hideMark/>
          </w:tcPr>
          <w:p w14:paraId="773EAC3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A6284D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708FF0E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5D1A5105" w14:textId="77777777" w:rsidR="007D681E" w:rsidRPr="00084184" w:rsidRDefault="007D681E" w:rsidP="007D681E">
            <w:pPr>
              <w:ind w:firstLine="0"/>
              <w:jc w:val="center"/>
              <w:outlineLvl w:val="5"/>
              <w:rPr>
                <w:rFonts w:eastAsia="Times New Roman"/>
                <w:lang w:eastAsia="ru-RU"/>
              </w:rPr>
            </w:pPr>
            <w:r w:rsidRPr="00084184">
              <w:rPr>
                <w:rFonts w:eastAsia="Times New Roman"/>
                <w:lang w:eastAsia="ru-RU"/>
              </w:rPr>
              <w:t>12 1 01 Д0820</w:t>
            </w:r>
          </w:p>
        </w:tc>
        <w:tc>
          <w:tcPr>
            <w:tcW w:w="603" w:type="dxa"/>
            <w:tcBorders>
              <w:top w:val="nil"/>
              <w:left w:val="nil"/>
              <w:bottom w:val="single" w:sz="4" w:space="0" w:color="auto"/>
              <w:right w:val="single" w:sz="4" w:space="0" w:color="auto"/>
            </w:tcBorders>
            <w:shd w:val="clear" w:color="auto" w:fill="auto"/>
            <w:vAlign w:val="bottom"/>
            <w:hideMark/>
          </w:tcPr>
          <w:p w14:paraId="55A30B2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AEFA4F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58 151,4</w:t>
            </w:r>
          </w:p>
        </w:tc>
        <w:tc>
          <w:tcPr>
            <w:tcW w:w="1288" w:type="dxa"/>
            <w:tcBorders>
              <w:top w:val="nil"/>
              <w:left w:val="nil"/>
              <w:bottom w:val="single" w:sz="4" w:space="0" w:color="auto"/>
              <w:right w:val="single" w:sz="4" w:space="0" w:color="auto"/>
            </w:tcBorders>
            <w:shd w:val="clear" w:color="auto" w:fill="auto"/>
            <w:vAlign w:val="bottom"/>
            <w:hideMark/>
          </w:tcPr>
          <w:p w14:paraId="0697A03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58 151,4</w:t>
            </w:r>
          </w:p>
        </w:tc>
        <w:tc>
          <w:tcPr>
            <w:tcW w:w="596" w:type="dxa"/>
            <w:tcBorders>
              <w:top w:val="nil"/>
              <w:left w:val="nil"/>
              <w:bottom w:val="single" w:sz="4" w:space="0" w:color="auto"/>
              <w:right w:val="single" w:sz="4" w:space="0" w:color="auto"/>
            </w:tcBorders>
            <w:shd w:val="clear" w:color="auto" w:fill="auto"/>
            <w:noWrap/>
            <w:vAlign w:val="bottom"/>
            <w:hideMark/>
          </w:tcPr>
          <w:p w14:paraId="01EA692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075313D2" w14:textId="77777777" w:rsidTr="007D681E">
        <w:trPr>
          <w:trHeight w:val="100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29A96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989F2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Капитальные вложения в объекты государственной (муниципальной) собственности</w:t>
            </w:r>
          </w:p>
        </w:tc>
        <w:tc>
          <w:tcPr>
            <w:tcW w:w="576" w:type="dxa"/>
            <w:tcBorders>
              <w:top w:val="nil"/>
              <w:left w:val="nil"/>
              <w:bottom w:val="single" w:sz="4" w:space="0" w:color="auto"/>
              <w:right w:val="single" w:sz="4" w:space="0" w:color="auto"/>
            </w:tcBorders>
            <w:shd w:val="clear" w:color="auto" w:fill="auto"/>
            <w:vAlign w:val="bottom"/>
            <w:hideMark/>
          </w:tcPr>
          <w:p w14:paraId="0D1D685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C37AF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3F47998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38D99D85" w14:textId="77777777" w:rsidR="007D681E" w:rsidRPr="00084184" w:rsidRDefault="007D681E" w:rsidP="007D681E">
            <w:pPr>
              <w:ind w:firstLine="0"/>
              <w:jc w:val="center"/>
              <w:outlineLvl w:val="6"/>
              <w:rPr>
                <w:rFonts w:eastAsia="Times New Roman"/>
                <w:lang w:eastAsia="ru-RU"/>
              </w:rPr>
            </w:pPr>
            <w:r w:rsidRPr="00084184">
              <w:rPr>
                <w:rFonts w:eastAsia="Times New Roman"/>
                <w:lang w:eastAsia="ru-RU"/>
              </w:rPr>
              <w:t>12 1 01 Д0820</w:t>
            </w:r>
          </w:p>
        </w:tc>
        <w:tc>
          <w:tcPr>
            <w:tcW w:w="603" w:type="dxa"/>
            <w:tcBorders>
              <w:top w:val="nil"/>
              <w:left w:val="nil"/>
              <w:bottom w:val="single" w:sz="4" w:space="0" w:color="auto"/>
              <w:right w:val="single" w:sz="4" w:space="0" w:color="auto"/>
            </w:tcBorders>
            <w:shd w:val="clear" w:color="auto" w:fill="auto"/>
            <w:vAlign w:val="bottom"/>
            <w:hideMark/>
          </w:tcPr>
          <w:p w14:paraId="0F7CCA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400</w:t>
            </w:r>
          </w:p>
        </w:tc>
        <w:tc>
          <w:tcPr>
            <w:tcW w:w="1264" w:type="dxa"/>
            <w:tcBorders>
              <w:top w:val="nil"/>
              <w:left w:val="nil"/>
              <w:bottom w:val="single" w:sz="4" w:space="0" w:color="auto"/>
              <w:right w:val="single" w:sz="4" w:space="0" w:color="auto"/>
            </w:tcBorders>
            <w:shd w:val="clear" w:color="auto" w:fill="auto"/>
            <w:vAlign w:val="bottom"/>
            <w:hideMark/>
          </w:tcPr>
          <w:p w14:paraId="416289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58 151,4</w:t>
            </w:r>
          </w:p>
        </w:tc>
        <w:tc>
          <w:tcPr>
            <w:tcW w:w="1288" w:type="dxa"/>
            <w:tcBorders>
              <w:top w:val="nil"/>
              <w:left w:val="nil"/>
              <w:bottom w:val="single" w:sz="4" w:space="0" w:color="auto"/>
              <w:right w:val="single" w:sz="4" w:space="0" w:color="auto"/>
            </w:tcBorders>
            <w:shd w:val="clear" w:color="auto" w:fill="auto"/>
            <w:vAlign w:val="bottom"/>
            <w:hideMark/>
          </w:tcPr>
          <w:p w14:paraId="7C3C6B8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58 151,4</w:t>
            </w:r>
          </w:p>
        </w:tc>
        <w:tc>
          <w:tcPr>
            <w:tcW w:w="596" w:type="dxa"/>
            <w:tcBorders>
              <w:top w:val="nil"/>
              <w:left w:val="nil"/>
              <w:bottom w:val="single" w:sz="4" w:space="0" w:color="auto"/>
              <w:right w:val="single" w:sz="4" w:space="0" w:color="auto"/>
            </w:tcBorders>
            <w:shd w:val="clear" w:color="auto" w:fill="auto"/>
            <w:noWrap/>
            <w:vAlign w:val="bottom"/>
            <w:hideMark/>
          </w:tcPr>
          <w:p w14:paraId="34F71E5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7214F4B"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92C259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DAA3A6A"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«Обеспечение жильем молодых семей»</w:t>
            </w:r>
          </w:p>
        </w:tc>
        <w:tc>
          <w:tcPr>
            <w:tcW w:w="576" w:type="dxa"/>
            <w:tcBorders>
              <w:top w:val="nil"/>
              <w:left w:val="nil"/>
              <w:bottom w:val="single" w:sz="4" w:space="0" w:color="auto"/>
              <w:right w:val="single" w:sz="4" w:space="0" w:color="auto"/>
            </w:tcBorders>
            <w:shd w:val="clear" w:color="auto" w:fill="auto"/>
            <w:vAlign w:val="bottom"/>
            <w:hideMark/>
          </w:tcPr>
          <w:p w14:paraId="168FCF5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6115C5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030FA65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0A6CDD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12 2 00 00000</w:t>
            </w:r>
          </w:p>
        </w:tc>
        <w:tc>
          <w:tcPr>
            <w:tcW w:w="603" w:type="dxa"/>
            <w:tcBorders>
              <w:top w:val="nil"/>
              <w:left w:val="nil"/>
              <w:bottom w:val="single" w:sz="4" w:space="0" w:color="auto"/>
              <w:right w:val="single" w:sz="4" w:space="0" w:color="auto"/>
            </w:tcBorders>
            <w:shd w:val="clear" w:color="auto" w:fill="auto"/>
            <w:vAlign w:val="bottom"/>
            <w:hideMark/>
          </w:tcPr>
          <w:p w14:paraId="0D8C842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2B6D62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1 677,6</w:t>
            </w:r>
          </w:p>
        </w:tc>
        <w:tc>
          <w:tcPr>
            <w:tcW w:w="1288" w:type="dxa"/>
            <w:tcBorders>
              <w:top w:val="nil"/>
              <w:left w:val="nil"/>
              <w:bottom w:val="single" w:sz="4" w:space="0" w:color="auto"/>
              <w:right w:val="single" w:sz="4" w:space="0" w:color="auto"/>
            </w:tcBorders>
            <w:shd w:val="clear" w:color="auto" w:fill="auto"/>
            <w:vAlign w:val="bottom"/>
            <w:hideMark/>
          </w:tcPr>
          <w:p w14:paraId="1B435D4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1 677,6</w:t>
            </w:r>
          </w:p>
        </w:tc>
        <w:tc>
          <w:tcPr>
            <w:tcW w:w="596" w:type="dxa"/>
            <w:tcBorders>
              <w:top w:val="nil"/>
              <w:left w:val="nil"/>
              <w:bottom w:val="single" w:sz="4" w:space="0" w:color="auto"/>
              <w:right w:val="single" w:sz="4" w:space="0" w:color="auto"/>
            </w:tcBorders>
            <w:shd w:val="clear" w:color="auto" w:fill="auto"/>
            <w:noWrap/>
            <w:vAlign w:val="bottom"/>
            <w:hideMark/>
          </w:tcPr>
          <w:p w14:paraId="025DE4D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21AC375C"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EBD0C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B46B29"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Предоставление социальных выплат молодым семьям, нуждающимся в жилых помещениях, при приобретении (строительстве) отдельного благоустроенного жилья</w:t>
            </w:r>
          </w:p>
        </w:tc>
        <w:tc>
          <w:tcPr>
            <w:tcW w:w="576" w:type="dxa"/>
            <w:tcBorders>
              <w:top w:val="nil"/>
              <w:left w:val="nil"/>
              <w:bottom w:val="single" w:sz="4" w:space="0" w:color="auto"/>
              <w:right w:val="single" w:sz="4" w:space="0" w:color="auto"/>
            </w:tcBorders>
            <w:shd w:val="clear" w:color="auto" w:fill="auto"/>
            <w:vAlign w:val="bottom"/>
            <w:hideMark/>
          </w:tcPr>
          <w:p w14:paraId="0C7FBEB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BC43C8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525232B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3671BC5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12 2 01 00000</w:t>
            </w:r>
          </w:p>
        </w:tc>
        <w:tc>
          <w:tcPr>
            <w:tcW w:w="603" w:type="dxa"/>
            <w:tcBorders>
              <w:top w:val="nil"/>
              <w:left w:val="nil"/>
              <w:bottom w:val="single" w:sz="4" w:space="0" w:color="auto"/>
              <w:right w:val="single" w:sz="4" w:space="0" w:color="auto"/>
            </w:tcBorders>
            <w:shd w:val="clear" w:color="auto" w:fill="auto"/>
            <w:vAlign w:val="bottom"/>
            <w:hideMark/>
          </w:tcPr>
          <w:p w14:paraId="4452AE6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2FA18C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1 677,6</w:t>
            </w:r>
          </w:p>
        </w:tc>
        <w:tc>
          <w:tcPr>
            <w:tcW w:w="1288" w:type="dxa"/>
            <w:tcBorders>
              <w:top w:val="nil"/>
              <w:left w:val="nil"/>
              <w:bottom w:val="single" w:sz="4" w:space="0" w:color="auto"/>
              <w:right w:val="single" w:sz="4" w:space="0" w:color="auto"/>
            </w:tcBorders>
            <w:shd w:val="clear" w:color="auto" w:fill="auto"/>
            <w:vAlign w:val="bottom"/>
            <w:hideMark/>
          </w:tcPr>
          <w:p w14:paraId="3F95AFA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1 677,6</w:t>
            </w:r>
          </w:p>
        </w:tc>
        <w:tc>
          <w:tcPr>
            <w:tcW w:w="596" w:type="dxa"/>
            <w:tcBorders>
              <w:top w:val="nil"/>
              <w:left w:val="nil"/>
              <w:bottom w:val="single" w:sz="4" w:space="0" w:color="auto"/>
              <w:right w:val="single" w:sz="4" w:space="0" w:color="auto"/>
            </w:tcBorders>
            <w:shd w:val="clear" w:color="auto" w:fill="auto"/>
            <w:noWrap/>
            <w:vAlign w:val="bottom"/>
            <w:hideMark/>
          </w:tcPr>
          <w:p w14:paraId="6C80BBA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7DCCE14B" w14:textId="77777777" w:rsidTr="007D681E">
        <w:trPr>
          <w:trHeight w:val="220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6D48C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327A04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осуществление социальных выплат молодым семьям на приобретение жилья или строительство индивидуального жилого дома</w:t>
            </w:r>
          </w:p>
        </w:tc>
        <w:tc>
          <w:tcPr>
            <w:tcW w:w="576" w:type="dxa"/>
            <w:tcBorders>
              <w:top w:val="nil"/>
              <w:left w:val="nil"/>
              <w:bottom w:val="single" w:sz="4" w:space="0" w:color="auto"/>
              <w:right w:val="single" w:sz="4" w:space="0" w:color="auto"/>
            </w:tcBorders>
            <w:shd w:val="clear" w:color="auto" w:fill="auto"/>
            <w:vAlign w:val="bottom"/>
            <w:hideMark/>
          </w:tcPr>
          <w:p w14:paraId="223C7C1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5705B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4271B30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1EEEFD3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12 2 01 L4970</w:t>
            </w:r>
          </w:p>
        </w:tc>
        <w:tc>
          <w:tcPr>
            <w:tcW w:w="603" w:type="dxa"/>
            <w:tcBorders>
              <w:top w:val="nil"/>
              <w:left w:val="nil"/>
              <w:bottom w:val="single" w:sz="4" w:space="0" w:color="auto"/>
              <w:right w:val="single" w:sz="4" w:space="0" w:color="auto"/>
            </w:tcBorders>
            <w:shd w:val="clear" w:color="auto" w:fill="auto"/>
            <w:vAlign w:val="bottom"/>
            <w:hideMark/>
          </w:tcPr>
          <w:p w14:paraId="5175451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AE7F42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1 677,6</w:t>
            </w:r>
          </w:p>
        </w:tc>
        <w:tc>
          <w:tcPr>
            <w:tcW w:w="1288" w:type="dxa"/>
            <w:tcBorders>
              <w:top w:val="nil"/>
              <w:left w:val="nil"/>
              <w:bottom w:val="single" w:sz="4" w:space="0" w:color="auto"/>
              <w:right w:val="single" w:sz="4" w:space="0" w:color="auto"/>
            </w:tcBorders>
            <w:shd w:val="clear" w:color="auto" w:fill="auto"/>
            <w:vAlign w:val="bottom"/>
            <w:hideMark/>
          </w:tcPr>
          <w:p w14:paraId="4F8E0E2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1 677,6</w:t>
            </w:r>
          </w:p>
        </w:tc>
        <w:tc>
          <w:tcPr>
            <w:tcW w:w="596" w:type="dxa"/>
            <w:tcBorders>
              <w:top w:val="nil"/>
              <w:left w:val="nil"/>
              <w:bottom w:val="single" w:sz="4" w:space="0" w:color="auto"/>
              <w:right w:val="single" w:sz="4" w:space="0" w:color="auto"/>
            </w:tcBorders>
            <w:shd w:val="clear" w:color="auto" w:fill="auto"/>
            <w:noWrap/>
            <w:vAlign w:val="bottom"/>
            <w:hideMark/>
          </w:tcPr>
          <w:p w14:paraId="17C1B86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A523C1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7EC07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4DC8989"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Социальное обеспечение и иные выплаты населению</w:t>
            </w:r>
          </w:p>
        </w:tc>
        <w:tc>
          <w:tcPr>
            <w:tcW w:w="576" w:type="dxa"/>
            <w:tcBorders>
              <w:top w:val="nil"/>
              <w:left w:val="nil"/>
              <w:bottom w:val="single" w:sz="4" w:space="0" w:color="auto"/>
              <w:right w:val="single" w:sz="4" w:space="0" w:color="auto"/>
            </w:tcBorders>
            <w:shd w:val="clear" w:color="auto" w:fill="auto"/>
            <w:vAlign w:val="bottom"/>
            <w:hideMark/>
          </w:tcPr>
          <w:p w14:paraId="4B9549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2FA4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79" w:type="dxa"/>
            <w:tcBorders>
              <w:top w:val="nil"/>
              <w:left w:val="nil"/>
              <w:bottom w:val="single" w:sz="4" w:space="0" w:color="auto"/>
              <w:right w:val="single" w:sz="4" w:space="0" w:color="auto"/>
            </w:tcBorders>
            <w:shd w:val="clear" w:color="auto" w:fill="auto"/>
            <w:vAlign w:val="bottom"/>
            <w:hideMark/>
          </w:tcPr>
          <w:p w14:paraId="73BB608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w:t>
            </w:r>
          </w:p>
        </w:tc>
        <w:tc>
          <w:tcPr>
            <w:tcW w:w="1470" w:type="dxa"/>
            <w:tcBorders>
              <w:top w:val="nil"/>
              <w:left w:val="nil"/>
              <w:bottom w:val="single" w:sz="4" w:space="0" w:color="auto"/>
              <w:right w:val="single" w:sz="4" w:space="0" w:color="auto"/>
            </w:tcBorders>
            <w:shd w:val="clear" w:color="auto" w:fill="auto"/>
            <w:vAlign w:val="bottom"/>
            <w:hideMark/>
          </w:tcPr>
          <w:p w14:paraId="76728AE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 2 01 L4970</w:t>
            </w:r>
          </w:p>
        </w:tc>
        <w:tc>
          <w:tcPr>
            <w:tcW w:w="603" w:type="dxa"/>
            <w:tcBorders>
              <w:top w:val="nil"/>
              <w:left w:val="nil"/>
              <w:bottom w:val="single" w:sz="4" w:space="0" w:color="auto"/>
              <w:right w:val="single" w:sz="4" w:space="0" w:color="auto"/>
            </w:tcBorders>
            <w:shd w:val="clear" w:color="auto" w:fill="auto"/>
            <w:vAlign w:val="bottom"/>
            <w:hideMark/>
          </w:tcPr>
          <w:p w14:paraId="2348CAB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300</w:t>
            </w:r>
          </w:p>
        </w:tc>
        <w:tc>
          <w:tcPr>
            <w:tcW w:w="1264" w:type="dxa"/>
            <w:tcBorders>
              <w:top w:val="nil"/>
              <w:left w:val="nil"/>
              <w:bottom w:val="single" w:sz="4" w:space="0" w:color="auto"/>
              <w:right w:val="single" w:sz="4" w:space="0" w:color="auto"/>
            </w:tcBorders>
            <w:shd w:val="clear" w:color="auto" w:fill="auto"/>
            <w:vAlign w:val="bottom"/>
            <w:hideMark/>
          </w:tcPr>
          <w:p w14:paraId="3A95AAD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1 677,6</w:t>
            </w:r>
          </w:p>
        </w:tc>
        <w:tc>
          <w:tcPr>
            <w:tcW w:w="1288" w:type="dxa"/>
            <w:tcBorders>
              <w:top w:val="nil"/>
              <w:left w:val="nil"/>
              <w:bottom w:val="single" w:sz="4" w:space="0" w:color="auto"/>
              <w:right w:val="single" w:sz="4" w:space="0" w:color="auto"/>
            </w:tcBorders>
            <w:shd w:val="clear" w:color="auto" w:fill="auto"/>
            <w:vAlign w:val="bottom"/>
            <w:hideMark/>
          </w:tcPr>
          <w:p w14:paraId="1AC8DF1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1 677,6</w:t>
            </w:r>
          </w:p>
        </w:tc>
        <w:tc>
          <w:tcPr>
            <w:tcW w:w="596" w:type="dxa"/>
            <w:tcBorders>
              <w:top w:val="nil"/>
              <w:left w:val="nil"/>
              <w:bottom w:val="single" w:sz="4" w:space="0" w:color="auto"/>
              <w:right w:val="single" w:sz="4" w:space="0" w:color="auto"/>
            </w:tcBorders>
            <w:shd w:val="clear" w:color="auto" w:fill="auto"/>
            <w:noWrap/>
            <w:vAlign w:val="bottom"/>
            <w:hideMark/>
          </w:tcPr>
          <w:p w14:paraId="27224F8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C2BC818"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D8523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D5E3BD"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Физическая культура и спорт</w:t>
            </w:r>
          </w:p>
        </w:tc>
        <w:tc>
          <w:tcPr>
            <w:tcW w:w="576" w:type="dxa"/>
            <w:tcBorders>
              <w:top w:val="nil"/>
              <w:left w:val="nil"/>
              <w:bottom w:val="single" w:sz="4" w:space="0" w:color="auto"/>
              <w:right w:val="single" w:sz="4" w:space="0" w:color="auto"/>
            </w:tcBorders>
            <w:shd w:val="clear" w:color="auto" w:fill="auto"/>
            <w:vAlign w:val="bottom"/>
            <w:hideMark/>
          </w:tcPr>
          <w:p w14:paraId="208E9D8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A3D4185"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3B07551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23595CE2"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364CFCA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28669FD"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90 840,6</w:t>
            </w:r>
          </w:p>
        </w:tc>
        <w:tc>
          <w:tcPr>
            <w:tcW w:w="1288" w:type="dxa"/>
            <w:tcBorders>
              <w:top w:val="nil"/>
              <w:left w:val="nil"/>
              <w:bottom w:val="single" w:sz="4" w:space="0" w:color="auto"/>
              <w:right w:val="single" w:sz="4" w:space="0" w:color="auto"/>
            </w:tcBorders>
            <w:shd w:val="clear" w:color="auto" w:fill="auto"/>
            <w:vAlign w:val="bottom"/>
            <w:hideMark/>
          </w:tcPr>
          <w:p w14:paraId="399CF364"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87 703,2</w:t>
            </w:r>
          </w:p>
        </w:tc>
        <w:tc>
          <w:tcPr>
            <w:tcW w:w="596" w:type="dxa"/>
            <w:tcBorders>
              <w:top w:val="nil"/>
              <w:left w:val="nil"/>
              <w:bottom w:val="single" w:sz="4" w:space="0" w:color="auto"/>
              <w:right w:val="single" w:sz="4" w:space="0" w:color="auto"/>
            </w:tcBorders>
            <w:shd w:val="clear" w:color="auto" w:fill="auto"/>
            <w:noWrap/>
            <w:vAlign w:val="bottom"/>
            <w:hideMark/>
          </w:tcPr>
          <w:p w14:paraId="55320D0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96,5</w:t>
            </w:r>
          </w:p>
        </w:tc>
      </w:tr>
      <w:tr w:rsidR="007D681E" w:rsidRPr="00C82CB2" w14:paraId="30DCD5B2"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A8442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04B09FE"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Физическая культура</w:t>
            </w:r>
          </w:p>
        </w:tc>
        <w:tc>
          <w:tcPr>
            <w:tcW w:w="576" w:type="dxa"/>
            <w:tcBorders>
              <w:top w:val="nil"/>
              <w:left w:val="nil"/>
              <w:bottom w:val="single" w:sz="4" w:space="0" w:color="auto"/>
              <w:right w:val="single" w:sz="4" w:space="0" w:color="auto"/>
            </w:tcBorders>
            <w:shd w:val="clear" w:color="auto" w:fill="auto"/>
            <w:vAlign w:val="bottom"/>
            <w:hideMark/>
          </w:tcPr>
          <w:p w14:paraId="09CB4B3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7112CD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48F2D06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6311EF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57E8C2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2D38F8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8 339,5</w:t>
            </w:r>
          </w:p>
        </w:tc>
        <w:tc>
          <w:tcPr>
            <w:tcW w:w="1288" w:type="dxa"/>
            <w:tcBorders>
              <w:top w:val="nil"/>
              <w:left w:val="nil"/>
              <w:bottom w:val="single" w:sz="4" w:space="0" w:color="auto"/>
              <w:right w:val="single" w:sz="4" w:space="0" w:color="auto"/>
            </w:tcBorders>
            <w:shd w:val="clear" w:color="auto" w:fill="auto"/>
            <w:vAlign w:val="bottom"/>
            <w:hideMark/>
          </w:tcPr>
          <w:p w14:paraId="293531D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8 339,5</w:t>
            </w:r>
          </w:p>
        </w:tc>
        <w:tc>
          <w:tcPr>
            <w:tcW w:w="596" w:type="dxa"/>
            <w:tcBorders>
              <w:top w:val="nil"/>
              <w:left w:val="nil"/>
              <w:bottom w:val="single" w:sz="4" w:space="0" w:color="auto"/>
              <w:right w:val="single" w:sz="4" w:space="0" w:color="auto"/>
            </w:tcBorders>
            <w:shd w:val="clear" w:color="auto" w:fill="auto"/>
            <w:noWrap/>
            <w:vAlign w:val="bottom"/>
            <w:hideMark/>
          </w:tcPr>
          <w:p w14:paraId="78C4CC4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6BAB891B" w14:textId="77777777" w:rsidTr="007D681E">
        <w:trPr>
          <w:trHeight w:val="159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FEDFB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6D91EFD"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физической культуры и спорта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286898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E56F40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58DCB7A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267DD52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03 0 00 00000</w:t>
            </w:r>
          </w:p>
        </w:tc>
        <w:tc>
          <w:tcPr>
            <w:tcW w:w="603" w:type="dxa"/>
            <w:tcBorders>
              <w:top w:val="nil"/>
              <w:left w:val="nil"/>
              <w:bottom w:val="single" w:sz="4" w:space="0" w:color="auto"/>
              <w:right w:val="single" w:sz="4" w:space="0" w:color="auto"/>
            </w:tcBorders>
            <w:shd w:val="clear" w:color="auto" w:fill="auto"/>
            <w:vAlign w:val="bottom"/>
            <w:hideMark/>
          </w:tcPr>
          <w:p w14:paraId="446763C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D6BB9F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8 339,5</w:t>
            </w:r>
          </w:p>
        </w:tc>
        <w:tc>
          <w:tcPr>
            <w:tcW w:w="1288" w:type="dxa"/>
            <w:tcBorders>
              <w:top w:val="nil"/>
              <w:left w:val="nil"/>
              <w:bottom w:val="single" w:sz="4" w:space="0" w:color="auto"/>
              <w:right w:val="single" w:sz="4" w:space="0" w:color="auto"/>
            </w:tcBorders>
            <w:shd w:val="clear" w:color="auto" w:fill="auto"/>
            <w:vAlign w:val="bottom"/>
            <w:hideMark/>
          </w:tcPr>
          <w:p w14:paraId="38CAD994"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8 339,5</w:t>
            </w:r>
          </w:p>
        </w:tc>
        <w:tc>
          <w:tcPr>
            <w:tcW w:w="596" w:type="dxa"/>
            <w:tcBorders>
              <w:top w:val="nil"/>
              <w:left w:val="nil"/>
              <w:bottom w:val="single" w:sz="4" w:space="0" w:color="auto"/>
              <w:right w:val="single" w:sz="4" w:space="0" w:color="auto"/>
            </w:tcBorders>
            <w:shd w:val="clear" w:color="auto" w:fill="auto"/>
            <w:noWrap/>
            <w:vAlign w:val="bottom"/>
            <w:hideMark/>
          </w:tcPr>
          <w:p w14:paraId="5909E53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1DB3D9EC" w14:textId="77777777" w:rsidTr="007D681E">
        <w:trPr>
          <w:trHeight w:val="92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EB7C30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AC0A9F2"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физической культуры, массового и школьного спорта»</w:t>
            </w:r>
          </w:p>
        </w:tc>
        <w:tc>
          <w:tcPr>
            <w:tcW w:w="576" w:type="dxa"/>
            <w:tcBorders>
              <w:top w:val="nil"/>
              <w:left w:val="nil"/>
              <w:bottom w:val="single" w:sz="4" w:space="0" w:color="auto"/>
              <w:right w:val="single" w:sz="4" w:space="0" w:color="auto"/>
            </w:tcBorders>
            <w:shd w:val="clear" w:color="auto" w:fill="auto"/>
            <w:vAlign w:val="bottom"/>
            <w:hideMark/>
          </w:tcPr>
          <w:p w14:paraId="2C4485A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BC912B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4BE0D52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0B5DC94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03 1 00 00000</w:t>
            </w:r>
          </w:p>
        </w:tc>
        <w:tc>
          <w:tcPr>
            <w:tcW w:w="603" w:type="dxa"/>
            <w:tcBorders>
              <w:top w:val="nil"/>
              <w:left w:val="nil"/>
              <w:bottom w:val="single" w:sz="4" w:space="0" w:color="auto"/>
              <w:right w:val="single" w:sz="4" w:space="0" w:color="auto"/>
            </w:tcBorders>
            <w:shd w:val="clear" w:color="auto" w:fill="auto"/>
            <w:vAlign w:val="bottom"/>
            <w:hideMark/>
          </w:tcPr>
          <w:p w14:paraId="27FF84A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090EF0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8 339,5</w:t>
            </w:r>
          </w:p>
        </w:tc>
        <w:tc>
          <w:tcPr>
            <w:tcW w:w="1288" w:type="dxa"/>
            <w:tcBorders>
              <w:top w:val="nil"/>
              <w:left w:val="nil"/>
              <w:bottom w:val="single" w:sz="4" w:space="0" w:color="auto"/>
              <w:right w:val="single" w:sz="4" w:space="0" w:color="auto"/>
            </w:tcBorders>
            <w:shd w:val="clear" w:color="auto" w:fill="auto"/>
            <w:vAlign w:val="bottom"/>
            <w:hideMark/>
          </w:tcPr>
          <w:p w14:paraId="232EE3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8 339,5</w:t>
            </w:r>
          </w:p>
        </w:tc>
        <w:tc>
          <w:tcPr>
            <w:tcW w:w="596" w:type="dxa"/>
            <w:tcBorders>
              <w:top w:val="nil"/>
              <w:left w:val="nil"/>
              <w:bottom w:val="single" w:sz="4" w:space="0" w:color="auto"/>
              <w:right w:val="single" w:sz="4" w:space="0" w:color="auto"/>
            </w:tcBorders>
            <w:shd w:val="clear" w:color="auto" w:fill="auto"/>
            <w:noWrap/>
            <w:vAlign w:val="bottom"/>
            <w:hideMark/>
          </w:tcPr>
          <w:p w14:paraId="58CBCE3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2E1233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7BBEB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F44AE3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учреждений физической культуры и спорта на основе муниципального задания</w:t>
            </w:r>
          </w:p>
        </w:tc>
        <w:tc>
          <w:tcPr>
            <w:tcW w:w="576" w:type="dxa"/>
            <w:tcBorders>
              <w:top w:val="nil"/>
              <w:left w:val="nil"/>
              <w:bottom w:val="single" w:sz="4" w:space="0" w:color="auto"/>
              <w:right w:val="single" w:sz="4" w:space="0" w:color="auto"/>
            </w:tcBorders>
            <w:shd w:val="clear" w:color="auto" w:fill="auto"/>
            <w:vAlign w:val="bottom"/>
            <w:hideMark/>
          </w:tcPr>
          <w:p w14:paraId="28DD1F9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612D8D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5C15DE9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4E0A087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03 1 01 00000</w:t>
            </w:r>
          </w:p>
        </w:tc>
        <w:tc>
          <w:tcPr>
            <w:tcW w:w="603" w:type="dxa"/>
            <w:tcBorders>
              <w:top w:val="nil"/>
              <w:left w:val="nil"/>
              <w:bottom w:val="single" w:sz="4" w:space="0" w:color="auto"/>
              <w:right w:val="single" w:sz="4" w:space="0" w:color="auto"/>
            </w:tcBorders>
            <w:shd w:val="clear" w:color="auto" w:fill="auto"/>
            <w:vAlign w:val="bottom"/>
            <w:hideMark/>
          </w:tcPr>
          <w:p w14:paraId="71F2EE5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FAE027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8 339,5</w:t>
            </w:r>
          </w:p>
        </w:tc>
        <w:tc>
          <w:tcPr>
            <w:tcW w:w="1288" w:type="dxa"/>
            <w:tcBorders>
              <w:top w:val="nil"/>
              <w:left w:val="nil"/>
              <w:bottom w:val="single" w:sz="4" w:space="0" w:color="auto"/>
              <w:right w:val="single" w:sz="4" w:space="0" w:color="auto"/>
            </w:tcBorders>
            <w:shd w:val="clear" w:color="auto" w:fill="auto"/>
            <w:vAlign w:val="bottom"/>
            <w:hideMark/>
          </w:tcPr>
          <w:p w14:paraId="21A0F2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8 339,5</w:t>
            </w:r>
          </w:p>
        </w:tc>
        <w:tc>
          <w:tcPr>
            <w:tcW w:w="596" w:type="dxa"/>
            <w:tcBorders>
              <w:top w:val="nil"/>
              <w:left w:val="nil"/>
              <w:bottom w:val="single" w:sz="4" w:space="0" w:color="auto"/>
              <w:right w:val="single" w:sz="4" w:space="0" w:color="auto"/>
            </w:tcBorders>
            <w:shd w:val="clear" w:color="auto" w:fill="auto"/>
            <w:noWrap/>
            <w:vAlign w:val="bottom"/>
            <w:hideMark/>
          </w:tcPr>
          <w:p w14:paraId="367F761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1D8712F8" w14:textId="77777777" w:rsidTr="007D681E">
        <w:trPr>
          <w:trHeight w:val="1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1017C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E6CBBE7"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 физической культуры и спорта</w:t>
            </w:r>
          </w:p>
        </w:tc>
        <w:tc>
          <w:tcPr>
            <w:tcW w:w="576" w:type="dxa"/>
            <w:tcBorders>
              <w:top w:val="nil"/>
              <w:left w:val="nil"/>
              <w:bottom w:val="single" w:sz="4" w:space="0" w:color="auto"/>
              <w:right w:val="single" w:sz="4" w:space="0" w:color="auto"/>
            </w:tcBorders>
            <w:shd w:val="clear" w:color="auto" w:fill="auto"/>
            <w:vAlign w:val="bottom"/>
            <w:hideMark/>
          </w:tcPr>
          <w:p w14:paraId="0C7176D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7E9F6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59C63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3BA928F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03 1 01 00590</w:t>
            </w:r>
          </w:p>
        </w:tc>
        <w:tc>
          <w:tcPr>
            <w:tcW w:w="603" w:type="dxa"/>
            <w:tcBorders>
              <w:top w:val="nil"/>
              <w:left w:val="nil"/>
              <w:bottom w:val="single" w:sz="4" w:space="0" w:color="auto"/>
              <w:right w:val="single" w:sz="4" w:space="0" w:color="auto"/>
            </w:tcBorders>
            <w:shd w:val="clear" w:color="auto" w:fill="auto"/>
            <w:vAlign w:val="bottom"/>
            <w:hideMark/>
          </w:tcPr>
          <w:p w14:paraId="6396216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18CBF7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8 339,5</w:t>
            </w:r>
          </w:p>
        </w:tc>
        <w:tc>
          <w:tcPr>
            <w:tcW w:w="1288" w:type="dxa"/>
            <w:tcBorders>
              <w:top w:val="nil"/>
              <w:left w:val="nil"/>
              <w:bottom w:val="single" w:sz="4" w:space="0" w:color="auto"/>
              <w:right w:val="single" w:sz="4" w:space="0" w:color="auto"/>
            </w:tcBorders>
            <w:shd w:val="clear" w:color="auto" w:fill="auto"/>
            <w:vAlign w:val="bottom"/>
            <w:hideMark/>
          </w:tcPr>
          <w:p w14:paraId="5F9B126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8 339,5</w:t>
            </w:r>
          </w:p>
        </w:tc>
        <w:tc>
          <w:tcPr>
            <w:tcW w:w="596" w:type="dxa"/>
            <w:tcBorders>
              <w:top w:val="nil"/>
              <w:left w:val="nil"/>
              <w:bottom w:val="single" w:sz="4" w:space="0" w:color="auto"/>
              <w:right w:val="single" w:sz="4" w:space="0" w:color="auto"/>
            </w:tcBorders>
            <w:shd w:val="clear" w:color="auto" w:fill="auto"/>
            <w:noWrap/>
            <w:vAlign w:val="bottom"/>
            <w:hideMark/>
          </w:tcPr>
          <w:p w14:paraId="5B1DB3C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8A9220D"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1EF6B9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90056B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5D0BFE9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0333C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38A108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1470" w:type="dxa"/>
            <w:tcBorders>
              <w:top w:val="nil"/>
              <w:left w:val="nil"/>
              <w:bottom w:val="single" w:sz="4" w:space="0" w:color="auto"/>
              <w:right w:val="single" w:sz="4" w:space="0" w:color="auto"/>
            </w:tcBorders>
            <w:shd w:val="clear" w:color="auto" w:fill="auto"/>
            <w:vAlign w:val="bottom"/>
            <w:hideMark/>
          </w:tcPr>
          <w:p w14:paraId="14DC2C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03 1 01 00590</w:t>
            </w:r>
          </w:p>
        </w:tc>
        <w:tc>
          <w:tcPr>
            <w:tcW w:w="603" w:type="dxa"/>
            <w:tcBorders>
              <w:top w:val="nil"/>
              <w:left w:val="nil"/>
              <w:bottom w:val="single" w:sz="4" w:space="0" w:color="auto"/>
              <w:right w:val="single" w:sz="4" w:space="0" w:color="auto"/>
            </w:tcBorders>
            <w:shd w:val="clear" w:color="auto" w:fill="auto"/>
            <w:vAlign w:val="bottom"/>
            <w:hideMark/>
          </w:tcPr>
          <w:p w14:paraId="5D954DD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3D8343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8 339,5</w:t>
            </w:r>
          </w:p>
        </w:tc>
        <w:tc>
          <w:tcPr>
            <w:tcW w:w="1288" w:type="dxa"/>
            <w:tcBorders>
              <w:top w:val="nil"/>
              <w:left w:val="nil"/>
              <w:bottom w:val="single" w:sz="4" w:space="0" w:color="auto"/>
              <w:right w:val="single" w:sz="4" w:space="0" w:color="auto"/>
            </w:tcBorders>
            <w:shd w:val="clear" w:color="auto" w:fill="auto"/>
            <w:vAlign w:val="bottom"/>
            <w:hideMark/>
          </w:tcPr>
          <w:p w14:paraId="5858905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8 339,5</w:t>
            </w:r>
          </w:p>
        </w:tc>
        <w:tc>
          <w:tcPr>
            <w:tcW w:w="596" w:type="dxa"/>
            <w:tcBorders>
              <w:top w:val="nil"/>
              <w:left w:val="nil"/>
              <w:bottom w:val="single" w:sz="4" w:space="0" w:color="auto"/>
              <w:right w:val="single" w:sz="4" w:space="0" w:color="auto"/>
            </w:tcBorders>
            <w:shd w:val="clear" w:color="auto" w:fill="auto"/>
            <w:noWrap/>
            <w:vAlign w:val="bottom"/>
            <w:hideMark/>
          </w:tcPr>
          <w:p w14:paraId="58A5B8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0450695"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8C289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AFDD07F"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Массовый спорт</w:t>
            </w:r>
          </w:p>
        </w:tc>
        <w:tc>
          <w:tcPr>
            <w:tcW w:w="576" w:type="dxa"/>
            <w:tcBorders>
              <w:top w:val="nil"/>
              <w:left w:val="nil"/>
              <w:bottom w:val="single" w:sz="4" w:space="0" w:color="auto"/>
              <w:right w:val="single" w:sz="4" w:space="0" w:color="auto"/>
            </w:tcBorders>
            <w:shd w:val="clear" w:color="auto" w:fill="auto"/>
            <w:vAlign w:val="bottom"/>
            <w:hideMark/>
          </w:tcPr>
          <w:p w14:paraId="46344EF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FC6F1E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E3A713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31676C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1FD8108E"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EFFE40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71 285,8</w:t>
            </w:r>
          </w:p>
        </w:tc>
        <w:tc>
          <w:tcPr>
            <w:tcW w:w="1288" w:type="dxa"/>
            <w:tcBorders>
              <w:top w:val="nil"/>
              <w:left w:val="nil"/>
              <w:bottom w:val="single" w:sz="4" w:space="0" w:color="auto"/>
              <w:right w:val="single" w:sz="4" w:space="0" w:color="auto"/>
            </w:tcBorders>
            <w:shd w:val="clear" w:color="auto" w:fill="auto"/>
            <w:vAlign w:val="bottom"/>
            <w:hideMark/>
          </w:tcPr>
          <w:p w14:paraId="79DB2B6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68 148,4</w:t>
            </w:r>
          </w:p>
        </w:tc>
        <w:tc>
          <w:tcPr>
            <w:tcW w:w="596" w:type="dxa"/>
            <w:tcBorders>
              <w:top w:val="nil"/>
              <w:left w:val="nil"/>
              <w:bottom w:val="single" w:sz="4" w:space="0" w:color="auto"/>
              <w:right w:val="single" w:sz="4" w:space="0" w:color="auto"/>
            </w:tcBorders>
            <w:shd w:val="clear" w:color="auto" w:fill="auto"/>
            <w:noWrap/>
            <w:vAlign w:val="bottom"/>
            <w:hideMark/>
          </w:tcPr>
          <w:p w14:paraId="681D8A0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95,6</w:t>
            </w:r>
          </w:p>
        </w:tc>
      </w:tr>
      <w:tr w:rsidR="007D681E" w:rsidRPr="00C82CB2" w14:paraId="17B8EF4C" w14:textId="77777777" w:rsidTr="007D681E">
        <w:trPr>
          <w:trHeight w:val="169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1A6C6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BC8E72"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физической культуры и спорта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7B170A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D3B7AD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2DE4E24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0C9728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03 0 00 00000</w:t>
            </w:r>
          </w:p>
        </w:tc>
        <w:tc>
          <w:tcPr>
            <w:tcW w:w="603" w:type="dxa"/>
            <w:tcBorders>
              <w:top w:val="nil"/>
              <w:left w:val="nil"/>
              <w:bottom w:val="single" w:sz="4" w:space="0" w:color="auto"/>
              <w:right w:val="single" w:sz="4" w:space="0" w:color="auto"/>
            </w:tcBorders>
            <w:shd w:val="clear" w:color="auto" w:fill="auto"/>
            <w:vAlign w:val="bottom"/>
            <w:hideMark/>
          </w:tcPr>
          <w:p w14:paraId="0B3C138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AC6753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71 285,8</w:t>
            </w:r>
          </w:p>
        </w:tc>
        <w:tc>
          <w:tcPr>
            <w:tcW w:w="1288" w:type="dxa"/>
            <w:tcBorders>
              <w:top w:val="nil"/>
              <w:left w:val="nil"/>
              <w:bottom w:val="single" w:sz="4" w:space="0" w:color="auto"/>
              <w:right w:val="single" w:sz="4" w:space="0" w:color="auto"/>
            </w:tcBorders>
            <w:shd w:val="clear" w:color="auto" w:fill="auto"/>
            <w:vAlign w:val="bottom"/>
            <w:hideMark/>
          </w:tcPr>
          <w:p w14:paraId="4A8AAD6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68 148,4</w:t>
            </w:r>
          </w:p>
        </w:tc>
        <w:tc>
          <w:tcPr>
            <w:tcW w:w="596" w:type="dxa"/>
            <w:tcBorders>
              <w:top w:val="nil"/>
              <w:left w:val="nil"/>
              <w:bottom w:val="single" w:sz="4" w:space="0" w:color="auto"/>
              <w:right w:val="single" w:sz="4" w:space="0" w:color="auto"/>
            </w:tcBorders>
            <w:shd w:val="clear" w:color="auto" w:fill="auto"/>
            <w:noWrap/>
            <w:vAlign w:val="bottom"/>
            <w:hideMark/>
          </w:tcPr>
          <w:p w14:paraId="452AD84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95,6</w:t>
            </w:r>
          </w:p>
        </w:tc>
      </w:tr>
      <w:tr w:rsidR="007D681E" w:rsidRPr="00C82CB2" w14:paraId="62E8A1F6" w14:textId="77777777" w:rsidTr="007D681E">
        <w:trPr>
          <w:trHeight w:val="99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CC0EA9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FF53EC1"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физической культуры, массового и школьного спорта»</w:t>
            </w:r>
          </w:p>
        </w:tc>
        <w:tc>
          <w:tcPr>
            <w:tcW w:w="576" w:type="dxa"/>
            <w:tcBorders>
              <w:top w:val="nil"/>
              <w:left w:val="nil"/>
              <w:bottom w:val="single" w:sz="4" w:space="0" w:color="auto"/>
              <w:right w:val="single" w:sz="4" w:space="0" w:color="auto"/>
            </w:tcBorders>
            <w:shd w:val="clear" w:color="auto" w:fill="auto"/>
            <w:vAlign w:val="bottom"/>
            <w:hideMark/>
          </w:tcPr>
          <w:p w14:paraId="7E757B6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C0B2F7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5428285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39F87A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03 1 00 00000</w:t>
            </w:r>
          </w:p>
        </w:tc>
        <w:tc>
          <w:tcPr>
            <w:tcW w:w="603" w:type="dxa"/>
            <w:tcBorders>
              <w:top w:val="nil"/>
              <w:left w:val="nil"/>
              <w:bottom w:val="single" w:sz="4" w:space="0" w:color="auto"/>
              <w:right w:val="single" w:sz="4" w:space="0" w:color="auto"/>
            </w:tcBorders>
            <w:shd w:val="clear" w:color="auto" w:fill="auto"/>
            <w:vAlign w:val="bottom"/>
            <w:hideMark/>
          </w:tcPr>
          <w:p w14:paraId="3A244F3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E009FC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62 750,4</w:t>
            </w:r>
          </w:p>
        </w:tc>
        <w:tc>
          <w:tcPr>
            <w:tcW w:w="1288" w:type="dxa"/>
            <w:tcBorders>
              <w:top w:val="nil"/>
              <w:left w:val="nil"/>
              <w:bottom w:val="single" w:sz="4" w:space="0" w:color="auto"/>
              <w:right w:val="single" w:sz="4" w:space="0" w:color="auto"/>
            </w:tcBorders>
            <w:shd w:val="clear" w:color="auto" w:fill="auto"/>
            <w:vAlign w:val="bottom"/>
            <w:hideMark/>
          </w:tcPr>
          <w:p w14:paraId="18FDFC6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62 750,4</w:t>
            </w:r>
          </w:p>
        </w:tc>
        <w:tc>
          <w:tcPr>
            <w:tcW w:w="596" w:type="dxa"/>
            <w:tcBorders>
              <w:top w:val="nil"/>
              <w:left w:val="nil"/>
              <w:bottom w:val="single" w:sz="4" w:space="0" w:color="auto"/>
              <w:right w:val="single" w:sz="4" w:space="0" w:color="auto"/>
            </w:tcBorders>
            <w:shd w:val="clear" w:color="auto" w:fill="auto"/>
            <w:noWrap/>
            <w:vAlign w:val="bottom"/>
            <w:hideMark/>
          </w:tcPr>
          <w:p w14:paraId="62C9630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58AB3CA"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9A50D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81BB58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учреждений физической культуры и спорта на основе муниципального задания</w:t>
            </w:r>
          </w:p>
        </w:tc>
        <w:tc>
          <w:tcPr>
            <w:tcW w:w="576" w:type="dxa"/>
            <w:tcBorders>
              <w:top w:val="nil"/>
              <w:left w:val="nil"/>
              <w:bottom w:val="single" w:sz="4" w:space="0" w:color="auto"/>
              <w:right w:val="single" w:sz="4" w:space="0" w:color="auto"/>
            </w:tcBorders>
            <w:shd w:val="clear" w:color="auto" w:fill="auto"/>
            <w:vAlign w:val="bottom"/>
            <w:hideMark/>
          </w:tcPr>
          <w:p w14:paraId="0A0FADB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688561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075B9FE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1130C5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03 1 01 00000</w:t>
            </w:r>
          </w:p>
        </w:tc>
        <w:tc>
          <w:tcPr>
            <w:tcW w:w="603" w:type="dxa"/>
            <w:tcBorders>
              <w:top w:val="nil"/>
              <w:left w:val="nil"/>
              <w:bottom w:val="single" w:sz="4" w:space="0" w:color="auto"/>
              <w:right w:val="single" w:sz="4" w:space="0" w:color="auto"/>
            </w:tcBorders>
            <w:shd w:val="clear" w:color="auto" w:fill="auto"/>
            <w:vAlign w:val="bottom"/>
            <w:hideMark/>
          </w:tcPr>
          <w:p w14:paraId="32CCEC6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96D96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61 475,4</w:t>
            </w:r>
          </w:p>
        </w:tc>
        <w:tc>
          <w:tcPr>
            <w:tcW w:w="1288" w:type="dxa"/>
            <w:tcBorders>
              <w:top w:val="nil"/>
              <w:left w:val="nil"/>
              <w:bottom w:val="single" w:sz="4" w:space="0" w:color="auto"/>
              <w:right w:val="single" w:sz="4" w:space="0" w:color="auto"/>
            </w:tcBorders>
            <w:shd w:val="clear" w:color="auto" w:fill="auto"/>
            <w:vAlign w:val="bottom"/>
            <w:hideMark/>
          </w:tcPr>
          <w:p w14:paraId="081E388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61 475,4</w:t>
            </w:r>
          </w:p>
        </w:tc>
        <w:tc>
          <w:tcPr>
            <w:tcW w:w="596" w:type="dxa"/>
            <w:tcBorders>
              <w:top w:val="nil"/>
              <w:left w:val="nil"/>
              <w:bottom w:val="single" w:sz="4" w:space="0" w:color="auto"/>
              <w:right w:val="single" w:sz="4" w:space="0" w:color="auto"/>
            </w:tcBorders>
            <w:shd w:val="clear" w:color="auto" w:fill="auto"/>
            <w:noWrap/>
            <w:vAlign w:val="bottom"/>
            <w:hideMark/>
          </w:tcPr>
          <w:p w14:paraId="0A6B683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D06300C" w14:textId="77777777" w:rsidTr="007D681E">
        <w:trPr>
          <w:trHeight w:val="131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5203F1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1217F72"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 физической культуры и спорта</w:t>
            </w:r>
          </w:p>
        </w:tc>
        <w:tc>
          <w:tcPr>
            <w:tcW w:w="576" w:type="dxa"/>
            <w:tcBorders>
              <w:top w:val="nil"/>
              <w:left w:val="nil"/>
              <w:bottom w:val="single" w:sz="4" w:space="0" w:color="auto"/>
              <w:right w:val="single" w:sz="4" w:space="0" w:color="auto"/>
            </w:tcBorders>
            <w:shd w:val="clear" w:color="auto" w:fill="auto"/>
            <w:vAlign w:val="bottom"/>
            <w:hideMark/>
          </w:tcPr>
          <w:p w14:paraId="7D22F85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9D860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532BCC4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248A4C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03 1 01 00590</w:t>
            </w:r>
          </w:p>
        </w:tc>
        <w:tc>
          <w:tcPr>
            <w:tcW w:w="603" w:type="dxa"/>
            <w:tcBorders>
              <w:top w:val="nil"/>
              <w:left w:val="nil"/>
              <w:bottom w:val="single" w:sz="4" w:space="0" w:color="auto"/>
              <w:right w:val="single" w:sz="4" w:space="0" w:color="auto"/>
            </w:tcBorders>
            <w:shd w:val="clear" w:color="auto" w:fill="auto"/>
            <w:vAlign w:val="bottom"/>
            <w:hideMark/>
          </w:tcPr>
          <w:p w14:paraId="47E6FA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1B68C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61 475,4</w:t>
            </w:r>
          </w:p>
        </w:tc>
        <w:tc>
          <w:tcPr>
            <w:tcW w:w="1288" w:type="dxa"/>
            <w:tcBorders>
              <w:top w:val="nil"/>
              <w:left w:val="nil"/>
              <w:bottom w:val="single" w:sz="4" w:space="0" w:color="auto"/>
              <w:right w:val="single" w:sz="4" w:space="0" w:color="auto"/>
            </w:tcBorders>
            <w:shd w:val="clear" w:color="auto" w:fill="auto"/>
            <w:vAlign w:val="bottom"/>
            <w:hideMark/>
          </w:tcPr>
          <w:p w14:paraId="4D8F79F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61 475,4</w:t>
            </w:r>
          </w:p>
        </w:tc>
        <w:tc>
          <w:tcPr>
            <w:tcW w:w="596" w:type="dxa"/>
            <w:tcBorders>
              <w:top w:val="nil"/>
              <w:left w:val="nil"/>
              <w:bottom w:val="single" w:sz="4" w:space="0" w:color="auto"/>
              <w:right w:val="single" w:sz="4" w:space="0" w:color="auto"/>
            </w:tcBorders>
            <w:shd w:val="clear" w:color="auto" w:fill="auto"/>
            <w:noWrap/>
            <w:vAlign w:val="bottom"/>
            <w:hideMark/>
          </w:tcPr>
          <w:p w14:paraId="144743F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3506E4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16DF86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2DE67AC"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93C017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E0FD1E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2FF41E7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341F17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03 1 01 00590</w:t>
            </w:r>
          </w:p>
        </w:tc>
        <w:tc>
          <w:tcPr>
            <w:tcW w:w="603" w:type="dxa"/>
            <w:tcBorders>
              <w:top w:val="nil"/>
              <w:left w:val="nil"/>
              <w:bottom w:val="single" w:sz="4" w:space="0" w:color="auto"/>
              <w:right w:val="single" w:sz="4" w:space="0" w:color="auto"/>
            </w:tcBorders>
            <w:shd w:val="clear" w:color="auto" w:fill="auto"/>
            <w:vAlign w:val="bottom"/>
            <w:hideMark/>
          </w:tcPr>
          <w:p w14:paraId="53D8E5C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42F2E53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61 475,4</w:t>
            </w:r>
          </w:p>
        </w:tc>
        <w:tc>
          <w:tcPr>
            <w:tcW w:w="1288" w:type="dxa"/>
            <w:tcBorders>
              <w:top w:val="nil"/>
              <w:left w:val="nil"/>
              <w:bottom w:val="single" w:sz="4" w:space="0" w:color="auto"/>
              <w:right w:val="single" w:sz="4" w:space="0" w:color="auto"/>
            </w:tcBorders>
            <w:shd w:val="clear" w:color="auto" w:fill="auto"/>
            <w:vAlign w:val="bottom"/>
            <w:hideMark/>
          </w:tcPr>
          <w:p w14:paraId="7B4F7EF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61 475,4</w:t>
            </w:r>
          </w:p>
        </w:tc>
        <w:tc>
          <w:tcPr>
            <w:tcW w:w="596" w:type="dxa"/>
            <w:tcBorders>
              <w:top w:val="nil"/>
              <w:left w:val="nil"/>
              <w:bottom w:val="single" w:sz="4" w:space="0" w:color="auto"/>
              <w:right w:val="single" w:sz="4" w:space="0" w:color="auto"/>
            </w:tcBorders>
            <w:shd w:val="clear" w:color="auto" w:fill="auto"/>
            <w:noWrap/>
            <w:vAlign w:val="bottom"/>
            <w:hideMark/>
          </w:tcPr>
          <w:p w14:paraId="33C68E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2208767" w14:textId="77777777" w:rsidTr="007D681E">
        <w:trPr>
          <w:trHeight w:val="283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FA4B5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0CD1D41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проведения мероприятий по обеспечению Всероссийского физкультурно-спортивного комплекса «Готов к труду и обороне» (ГТО) среди различных категорий населения</w:t>
            </w:r>
          </w:p>
        </w:tc>
        <w:tc>
          <w:tcPr>
            <w:tcW w:w="576" w:type="dxa"/>
            <w:tcBorders>
              <w:top w:val="nil"/>
              <w:left w:val="nil"/>
              <w:bottom w:val="single" w:sz="4" w:space="0" w:color="auto"/>
              <w:right w:val="single" w:sz="4" w:space="0" w:color="auto"/>
            </w:tcBorders>
            <w:shd w:val="clear" w:color="auto" w:fill="auto"/>
            <w:vAlign w:val="bottom"/>
            <w:hideMark/>
          </w:tcPr>
          <w:p w14:paraId="68C1817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90A4A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20935C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6617D2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03 1 02 00000</w:t>
            </w:r>
          </w:p>
        </w:tc>
        <w:tc>
          <w:tcPr>
            <w:tcW w:w="603" w:type="dxa"/>
            <w:tcBorders>
              <w:top w:val="nil"/>
              <w:left w:val="nil"/>
              <w:bottom w:val="single" w:sz="4" w:space="0" w:color="auto"/>
              <w:right w:val="single" w:sz="4" w:space="0" w:color="auto"/>
            </w:tcBorders>
            <w:shd w:val="clear" w:color="auto" w:fill="auto"/>
            <w:vAlign w:val="bottom"/>
            <w:hideMark/>
          </w:tcPr>
          <w:p w14:paraId="350ACA7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A05D86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4D4C92F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0DAF88D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B64D15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4F74D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5A05CE"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области спорта, физической культуры</w:t>
            </w:r>
          </w:p>
        </w:tc>
        <w:tc>
          <w:tcPr>
            <w:tcW w:w="576" w:type="dxa"/>
            <w:tcBorders>
              <w:top w:val="nil"/>
              <w:left w:val="nil"/>
              <w:bottom w:val="single" w:sz="4" w:space="0" w:color="auto"/>
              <w:right w:val="single" w:sz="4" w:space="0" w:color="auto"/>
            </w:tcBorders>
            <w:shd w:val="clear" w:color="auto" w:fill="auto"/>
            <w:vAlign w:val="bottom"/>
            <w:hideMark/>
          </w:tcPr>
          <w:p w14:paraId="4E9D8CF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D35FDD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B5791E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984DCE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03 1 02 25270</w:t>
            </w:r>
          </w:p>
        </w:tc>
        <w:tc>
          <w:tcPr>
            <w:tcW w:w="603" w:type="dxa"/>
            <w:tcBorders>
              <w:top w:val="nil"/>
              <w:left w:val="nil"/>
              <w:bottom w:val="single" w:sz="4" w:space="0" w:color="auto"/>
              <w:right w:val="single" w:sz="4" w:space="0" w:color="auto"/>
            </w:tcBorders>
            <w:shd w:val="clear" w:color="auto" w:fill="auto"/>
            <w:vAlign w:val="bottom"/>
            <w:hideMark/>
          </w:tcPr>
          <w:p w14:paraId="191B542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878F60C"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150,0</w:t>
            </w:r>
          </w:p>
        </w:tc>
        <w:tc>
          <w:tcPr>
            <w:tcW w:w="1288" w:type="dxa"/>
            <w:tcBorders>
              <w:top w:val="nil"/>
              <w:left w:val="nil"/>
              <w:bottom w:val="single" w:sz="4" w:space="0" w:color="auto"/>
              <w:right w:val="single" w:sz="4" w:space="0" w:color="auto"/>
            </w:tcBorders>
            <w:shd w:val="clear" w:color="auto" w:fill="auto"/>
            <w:vAlign w:val="bottom"/>
            <w:hideMark/>
          </w:tcPr>
          <w:p w14:paraId="638410E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150,0</w:t>
            </w:r>
          </w:p>
        </w:tc>
        <w:tc>
          <w:tcPr>
            <w:tcW w:w="596" w:type="dxa"/>
            <w:tcBorders>
              <w:top w:val="nil"/>
              <w:left w:val="nil"/>
              <w:bottom w:val="single" w:sz="4" w:space="0" w:color="auto"/>
              <w:right w:val="single" w:sz="4" w:space="0" w:color="auto"/>
            </w:tcBorders>
            <w:shd w:val="clear" w:color="auto" w:fill="auto"/>
            <w:noWrap/>
            <w:vAlign w:val="bottom"/>
            <w:hideMark/>
          </w:tcPr>
          <w:p w14:paraId="5C8A943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6D77C15"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5BF6B1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B7B4610"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533BBA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56A5B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4C3F81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B545A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03 1 02 25270</w:t>
            </w:r>
          </w:p>
        </w:tc>
        <w:tc>
          <w:tcPr>
            <w:tcW w:w="603" w:type="dxa"/>
            <w:tcBorders>
              <w:top w:val="nil"/>
              <w:left w:val="nil"/>
              <w:bottom w:val="single" w:sz="4" w:space="0" w:color="auto"/>
              <w:right w:val="single" w:sz="4" w:space="0" w:color="auto"/>
            </w:tcBorders>
            <w:shd w:val="clear" w:color="auto" w:fill="auto"/>
            <w:vAlign w:val="bottom"/>
            <w:hideMark/>
          </w:tcPr>
          <w:p w14:paraId="2E1A49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18CCA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12,0</w:t>
            </w:r>
          </w:p>
        </w:tc>
        <w:tc>
          <w:tcPr>
            <w:tcW w:w="1288" w:type="dxa"/>
            <w:tcBorders>
              <w:top w:val="nil"/>
              <w:left w:val="nil"/>
              <w:bottom w:val="single" w:sz="4" w:space="0" w:color="auto"/>
              <w:right w:val="single" w:sz="4" w:space="0" w:color="auto"/>
            </w:tcBorders>
            <w:shd w:val="clear" w:color="auto" w:fill="auto"/>
            <w:vAlign w:val="bottom"/>
            <w:hideMark/>
          </w:tcPr>
          <w:p w14:paraId="514947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12,0</w:t>
            </w:r>
          </w:p>
        </w:tc>
        <w:tc>
          <w:tcPr>
            <w:tcW w:w="596" w:type="dxa"/>
            <w:tcBorders>
              <w:top w:val="nil"/>
              <w:left w:val="nil"/>
              <w:bottom w:val="single" w:sz="4" w:space="0" w:color="auto"/>
              <w:right w:val="single" w:sz="4" w:space="0" w:color="auto"/>
            </w:tcBorders>
            <w:shd w:val="clear" w:color="auto" w:fill="auto"/>
            <w:noWrap/>
            <w:vAlign w:val="bottom"/>
            <w:hideMark/>
          </w:tcPr>
          <w:p w14:paraId="0354CA0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1171DFA"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3C0100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A343B6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0D6D9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D710D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351F47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BFB8B1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03 1 02 25270</w:t>
            </w:r>
          </w:p>
        </w:tc>
        <w:tc>
          <w:tcPr>
            <w:tcW w:w="603" w:type="dxa"/>
            <w:tcBorders>
              <w:top w:val="nil"/>
              <w:left w:val="nil"/>
              <w:bottom w:val="single" w:sz="4" w:space="0" w:color="auto"/>
              <w:right w:val="single" w:sz="4" w:space="0" w:color="auto"/>
            </w:tcBorders>
            <w:shd w:val="clear" w:color="auto" w:fill="auto"/>
            <w:vAlign w:val="bottom"/>
            <w:hideMark/>
          </w:tcPr>
          <w:p w14:paraId="4C135B6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DA64FC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138,0</w:t>
            </w:r>
          </w:p>
        </w:tc>
        <w:tc>
          <w:tcPr>
            <w:tcW w:w="1288" w:type="dxa"/>
            <w:tcBorders>
              <w:top w:val="nil"/>
              <w:left w:val="nil"/>
              <w:bottom w:val="single" w:sz="4" w:space="0" w:color="auto"/>
              <w:right w:val="single" w:sz="4" w:space="0" w:color="auto"/>
            </w:tcBorders>
            <w:shd w:val="clear" w:color="auto" w:fill="auto"/>
            <w:vAlign w:val="bottom"/>
            <w:hideMark/>
          </w:tcPr>
          <w:p w14:paraId="104FDC4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138,0</w:t>
            </w:r>
          </w:p>
        </w:tc>
        <w:tc>
          <w:tcPr>
            <w:tcW w:w="596" w:type="dxa"/>
            <w:tcBorders>
              <w:top w:val="nil"/>
              <w:left w:val="nil"/>
              <w:bottom w:val="single" w:sz="4" w:space="0" w:color="auto"/>
              <w:right w:val="single" w:sz="4" w:space="0" w:color="auto"/>
            </w:tcBorders>
            <w:shd w:val="clear" w:color="auto" w:fill="auto"/>
            <w:noWrap/>
            <w:vAlign w:val="bottom"/>
            <w:hideMark/>
          </w:tcPr>
          <w:p w14:paraId="62C1D50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4777072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EE5D9E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2E499AE"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и проведение комплекса массовых физкультурно-спортивных мероприятий для всех категорий населения</w:t>
            </w:r>
          </w:p>
        </w:tc>
        <w:tc>
          <w:tcPr>
            <w:tcW w:w="576" w:type="dxa"/>
            <w:tcBorders>
              <w:top w:val="nil"/>
              <w:left w:val="nil"/>
              <w:bottom w:val="single" w:sz="4" w:space="0" w:color="auto"/>
              <w:right w:val="single" w:sz="4" w:space="0" w:color="auto"/>
            </w:tcBorders>
            <w:shd w:val="clear" w:color="auto" w:fill="auto"/>
            <w:vAlign w:val="bottom"/>
            <w:hideMark/>
          </w:tcPr>
          <w:p w14:paraId="56E8753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EE6748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5A1086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70F5B2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03 1 03 00000</w:t>
            </w:r>
          </w:p>
        </w:tc>
        <w:tc>
          <w:tcPr>
            <w:tcW w:w="603" w:type="dxa"/>
            <w:tcBorders>
              <w:top w:val="nil"/>
              <w:left w:val="nil"/>
              <w:bottom w:val="single" w:sz="4" w:space="0" w:color="auto"/>
              <w:right w:val="single" w:sz="4" w:space="0" w:color="auto"/>
            </w:tcBorders>
            <w:shd w:val="clear" w:color="auto" w:fill="auto"/>
            <w:vAlign w:val="bottom"/>
            <w:hideMark/>
          </w:tcPr>
          <w:p w14:paraId="3329DA3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7A5360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981,2</w:t>
            </w:r>
          </w:p>
        </w:tc>
        <w:tc>
          <w:tcPr>
            <w:tcW w:w="1288" w:type="dxa"/>
            <w:tcBorders>
              <w:top w:val="nil"/>
              <w:left w:val="nil"/>
              <w:bottom w:val="single" w:sz="4" w:space="0" w:color="auto"/>
              <w:right w:val="single" w:sz="4" w:space="0" w:color="auto"/>
            </w:tcBorders>
            <w:shd w:val="clear" w:color="auto" w:fill="auto"/>
            <w:vAlign w:val="bottom"/>
            <w:hideMark/>
          </w:tcPr>
          <w:p w14:paraId="4816F11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981,2</w:t>
            </w:r>
          </w:p>
        </w:tc>
        <w:tc>
          <w:tcPr>
            <w:tcW w:w="596" w:type="dxa"/>
            <w:tcBorders>
              <w:top w:val="nil"/>
              <w:left w:val="nil"/>
              <w:bottom w:val="single" w:sz="4" w:space="0" w:color="auto"/>
              <w:right w:val="single" w:sz="4" w:space="0" w:color="auto"/>
            </w:tcBorders>
            <w:shd w:val="clear" w:color="auto" w:fill="auto"/>
            <w:noWrap/>
            <w:vAlign w:val="bottom"/>
            <w:hideMark/>
          </w:tcPr>
          <w:p w14:paraId="332C599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CFBE4DE"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C5AF7B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8DE851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области спорта, физической культуры</w:t>
            </w:r>
          </w:p>
        </w:tc>
        <w:tc>
          <w:tcPr>
            <w:tcW w:w="576" w:type="dxa"/>
            <w:tcBorders>
              <w:top w:val="nil"/>
              <w:left w:val="nil"/>
              <w:bottom w:val="single" w:sz="4" w:space="0" w:color="auto"/>
              <w:right w:val="single" w:sz="4" w:space="0" w:color="auto"/>
            </w:tcBorders>
            <w:shd w:val="clear" w:color="auto" w:fill="auto"/>
            <w:vAlign w:val="bottom"/>
            <w:hideMark/>
          </w:tcPr>
          <w:p w14:paraId="5BA5B4F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F1CB5E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0B7C66D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E8332C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03 1 03 25270</w:t>
            </w:r>
          </w:p>
        </w:tc>
        <w:tc>
          <w:tcPr>
            <w:tcW w:w="603" w:type="dxa"/>
            <w:tcBorders>
              <w:top w:val="nil"/>
              <w:left w:val="nil"/>
              <w:bottom w:val="single" w:sz="4" w:space="0" w:color="auto"/>
              <w:right w:val="single" w:sz="4" w:space="0" w:color="auto"/>
            </w:tcBorders>
            <w:shd w:val="clear" w:color="auto" w:fill="auto"/>
            <w:vAlign w:val="bottom"/>
            <w:hideMark/>
          </w:tcPr>
          <w:p w14:paraId="4A3FFE3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40882D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981,2</w:t>
            </w:r>
          </w:p>
        </w:tc>
        <w:tc>
          <w:tcPr>
            <w:tcW w:w="1288" w:type="dxa"/>
            <w:tcBorders>
              <w:top w:val="nil"/>
              <w:left w:val="nil"/>
              <w:bottom w:val="single" w:sz="4" w:space="0" w:color="auto"/>
              <w:right w:val="single" w:sz="4" w:space="0" w:color="auto"/>
            </w:tcBorders>
            <w:shd w:val="clear" w:color="auto" w:fill="auto"/>
            <w:vAlign w:val="bottom"/>
            <w:hideMark/>
          </w:tcPr>
          <w:p w14:paraId="2590131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981,2</w:t>
            </w:r>
          </w:p>
        </w:tc>
        <w:tc>
          <w:tcPr>
            <w:tcW w:w="596" w:type="dxa"/>
            <w:tcBorders>
              <w:top w:val="nil"/>
              <w:left w:val="nil"/>
              <w:bottom w:val="single" w:sz="4" w:space="0" w:color="auto"/>
              <w:right w:val="single" w:sz="4" w:space="0" w:color="auto"/>
            </w:tcBorders>
            <w:shd w:val="clear" w:color="auto" w:fill="auto"/>
            <w:noWrap/>
            <w:vAlign w:val="bottom"/>
            <w:hideMark/>
          </w:tcPr>
          <w:p w14:paraId="233896B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6CBFD6CC"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687FD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A12243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5039E0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6D35DA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25BC65A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793672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03 1 03 25270</w:t>
            </w:r>
          </w:p>
        </w:tc>
        <w:tc>
          <w:tcPr>
            <w:tcW w:w="603" w:type="dxa"/>
            <w:tcBorders>
              <w:top w:val="nil"/>
              <w:left w:val="nil"/>
              <w:bottom w:val="single" w:sz="4" w:space="0" w:color="auto"/>
              <w:right w:val="single" w:sz="4" w:space="0" w:color="auto"/>
            </w:tcBorders>
            <w:shd w:val="clear" w:color="auto" w:fill="auto"/>
            <w:vAlign w:val="bottom"/>
            <w:hideMark/>
          </w:tcPr>
          <w:p w14:paraId="7CE8BCD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07A2AD5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543,0</w:t>
            </w:r>
          </w:p>
        </w:tc>
        <w:tc>
          <w:tcPr>
            <w:tcW w:w="1288" w:type="dxa"/>
            <w:tcBorders>
              <w:top w:val="nil"/>
              <w:left w:val="nil"/>
              <w:bottom w:val="single" w:sz="4" w:space="0" w:color="auto"/>
              <w:right w:val="single" w:sz="4" w:space="0" w:color="auto"/>
            </w:tcBorders>
            <w:shd w:val="clear" w:color="auto" w:fill="auto"/>
            <w:vAlign w:val="bottom"/>
            <w:hideMark/>
          </w:tcPr>
          <w:p w14:paraId="06E01BC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543,0</w:t>
            </w:r>
          </w:p>
        </w:tc>
        <w:tc>
          <w:tcPr>
            <w:tcW w:w="596" w:type="dxa"/>
            <w:tcBorders>
              <w:top w:val="nil"/>
              <w:left w:val="nil"/>
              <w:bottom w:val="single" w:sz="4" w:space="0" w:color="auto"/>
              <w:right w:val="single" w:sz="4" w:space="0" w:color="auto"/>
            </w:tcBorders>
            <w:shd w:val="clear" w:color="auto" w:fill="auto"/>
            <w:noWrap/>
            <w:vAlign w:val="bottom"/>
            <w:hideMark/>
          </w:tcPr>
          <w:p w14:paraId="5E97485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589280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A0471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DD44EA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74D9CB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52C4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1C3E95B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801C9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03 1 03 25270</w:t>
            </w:r>
          </w:p>
        </w:tc>
        <w:tc>
          <w:tcPr>
            <w:tcW w:w="603" w:type="dxa"/>
            <w:tcBorders>
              <w:top w:val="nil"/>
              <w:left w:val="nil"/>
              <w:bottom w:val="single" w:sz="4" w:space="0" w:color="auto"/>
              <w:right w:val="single" w:sz="4" w:space="0" w:color="auto"/>
            </w:tcBorders>
            <w:shd w:val="clear" w:color="auto" w:fill="auto"/>
            <w:vAlign w:val="bottom"/>
            <w:hideMark/>
          </w:tcPr>
          <w:p w14:paraId="6799F6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8A3AE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438,2</w:t>
            </w:r>
          </w:p>
        </w:tc>
        <w:tc>
          <w:tcPr>
            <w:tcW w:w="1288" w:type="dxa"/>
            <w:tcBorders>
              <w:top w:val="nil"/>
              <w:left w:val="nil"/>
              <w:bottom w:val="single" w:sz="4" w:space="0" w:color="auto"/>
              <w:right w:val="single" w:sz="4" w:space="0" w:color="auto"/>
            </w:tcBorders>
            <w:shd w:val="clear" w:color="auto" w:fill="auto"/>
            <w:vAlign w:val="bottom"/>
            <w:hideMark/>
          </w:tcPr>
          <w:p w14:paraId="5A6F34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438,2</w:t>
            </w:r>
          </w:p>
        </w:tc>
        <w:tc>
          <w:tcPr>
            <w:tcW w:w="596" w:type="dxa"/>
            <w:tcBorders>
              <w:top w:val="nil"/>
              <w:left w:val="nil"/>
              <w:bottom w:val="single" w:sz="4" w:space="0" w:color="auto"/>
              <w:right w:val="single" w:sz="4" w:space="0" w:color="auto"/>
            </w:tcBorders>
            <w:shd w:val="clear" w:color="auto" w:fill="auto"/>
            <w:noWrap/>
            <w:vAlign w:val="bottom"/>
            <w:hideMark/>
          </w:tcPr>
          <w:p w14:paraId="7750102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C44E3B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9D239E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1039806"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Реализация регионального проекта «Спорт-норма жизни» на территории Балахнинского муниципального округа</w:t>
            </w:r>
          </w:p>
        </w:tc>
        <w:tc>
          <w:tcPr>
            <w:tcW w:w="576" w:type="dxa"/>
            <w:tcBorders>
              <w:top w:val="nil"/>
              <w:left w:val="nil"/>
              <w:bottom w:val="single" w:sz="4" w:space="0" w:color="auto"/>
              <w:right w:val="single" w:sz="4" w:space="0" w:color="auto"/>
            </w:tcBorders>
            <w:shd w:val="clear" w:color="auto" w:fill="auto"/>
            <w:vAlign w:val="bottom"/>
            <w:hideMark/>
          </w:tcPr>
          <w:p w14:paraId="61EC00D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5E9DA3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765C8E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6D8F3A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03 1 04 00000</w:t>
            </w:r>
          </w:p>
        </w:tc>
        <w:tc>
          <w:tcPr>
            <w:tcW w:w="603" w:type="dxa"/>
            <w:tcBorders>
              <w:top w:val="nil"/>
              <w:left w:val="nil"/>
              <w:bottom w:val="single" w:sz="4" w:space="0" w:color="auto"/>
              <w:right w:val="single" w:sz="4" w:space="0" w:color="auto"/>
            </w:tcBorders>
            <w:shd w:val="clear" w:color="auto" w:fill="auto"/>
            <w:vAlign w:val="bottom"/>
            <w:hideMark/>
          </w:tcPr>
          <w:p w14:paraId="0C07135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67D149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143,8</w:t>
            </w:r>
          </w:p>
        </w:tc>
        <w:tc>
          <w:tcPr>
            <w:tcW w:w="1288" w:type="dxa"/>
            <w:tcBorders>
              <w:top w:val="nil"/>
              <w:left w:val="nil"/>
              <w:bottom w:val="single" w:sz="4" w:space="0" w:color="auto"/>
              <w:right w:val="single" w:sz="4" w:space="0" w:color="auto"/>
            </w:tcBorders>
            <w:shd w:val="clear" w:color="auto" w:fill="auto"/>
            <w:vAlign w:val="bottom"/>
            <w:hideMark/>
          </w:tcPr>
          <w:p w14:paraId="078BE2F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143,8</w:t>
            </w:r>
          </w:p>
        </w:tc>
        <w:tc>
          <w:tcPr>
            <w:tcW w:w="596" w:type="dxa"/>
            <w:tcBorders>
              <w:top w:val="nil"/>
              <w:left w:val="nil"/>
              <w:bottom w:val="single" w:sz="4" w:space="0" w:color="auto"/>
              <w:right w:val="single" w:sz="4" w:space="0" w:color="auto"/>
            </w:tcBorders>
            <w:shd w:val="clear" w:color="auto" w:fill="auto"/>
            <w:noWrap/>
            <w:vAlign w:val="bottom"/>
            <w:hideMark/>
          </w:tcPr>
          <w:p w14:paraId="1C8EC5B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CE940F4"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E0A73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A7BCA9C"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Мероприятия в области спорта, физической культуры</w:t>
            </w:r>
          </w:p>
        </w:tc>
        <w:tc>
          <w:tcPr>
            <w:tcW w:w="576" w:type="dxa"/>
            <w:tcBorders>
              <w:top w:val="nil"/>
              <w:left w:val="nil"/>
              <w:bottom w:val="single" w:sz="4" w:space="0" w:color="auto"/>
              <w:right w:val="single" w:sz="4" w:space="0" w:color="auto"/>
            </w:tcBorders>
            <w:shd w:val="clear" w:color="auto" w:fill="auto"/>
            <w:vAlign w:val="bottom"/>
            <w:hideMark/>
          </w:tcPr>
          <w:p w14:paraId="2A18B68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1E92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5CE2AEC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F5858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03 1 04 25270</w:t>
            </w:r>
          </w:p>
        </w:tc>
        <w:tc>
          <w:tcPr>
            <w:tcW w:w="603" w:type="dxa"/>
            <w:tcBorders>
              <w:top w:val="nil"/>
              <w:left w:val="nil"/>
              <w:bottom w:val="single" w:sz="4" w:space="0" w:color="auto"/>
              <w:right w:val="single" w:sz="4" w:space="0" w:color="auto"/>
            </w:tcBorders>
            <w:shd w:val="clear" w:color="auto" w:fill="auto"/>
            <w:vAlign w:val="bottom"/>
            <w:hideMark/>
          </w:tcPr>
          <w:p w14:paraId="7B48B7A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FBBBEF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143,8</w:t>
            </w:r>
          </w:p>
        </w:tc>
        <w:tc>
          <w:tcPr>
            <w:tcW w:w="1288" w:type="dxa"/>
            <w:tcBorders>
              <w:top w:val="nil"/>
              <w:left w:val="nil"/>
              <w:bottom w:val="single" w:sz="4" w:space="0" w:color="auto"/>
              <w:right w:val="single" w:sz="4" w:space="0" w:color="auto"/>
            </w:tcBorders>
            <w:shd w:val="clear" w:color="auto" w:fill="auto"/>
            <w:vAlign w:val="bottom"/>
            <w:hideMark/>
          </w:tcPr>
          <w:p w14:paraId="5099F67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143,8</w:t>
            </w:r>
          </w:p>
        </w:tc>
        <w:tc>
          <w:tcPr>
            <w:tcW w:w="596" w:type="dxa"/>
            <w:tcBorders>
              <w:top w:val="nil"/>
              <w:left w:val="nil"/>
              <w:bottom w:val="single" w:sz="4" w:space="0" w:color="auto"/>
              <w:right w:val="single" w:sz="4" w:space="0" w:color="auto"/>
            </w:tcBorders>
            <w:shd w:val="clear" w:color="auto" w:fill="auto"/>
            <w:noWrap/>
            <w:vAlign w:val="bottom"/>
            <w:hideMark/>
          </w:tcPr>
          <w:p w14:paraId="3D90891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9DE8C4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B6DB08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A1AD7E1"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02D8B79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F08086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02381F0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E0A5F4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03 1 04 25270</w:t>
            </w:r>
          </w:p>
        </w:tc>
        <w:tc>
          <w:tcPr>
            <w:tcW w:w="603" w:type="dxa"/>
            <w:tcBorders>
              <w:top w:val="nil"/>
              <w:left w:val="nil"/>
              <w:bottom w:val="single" w:sz="4" w:space="0" w:color="auto"/>
              <w:right w:val="single" w:sz="4" w:space="0" w:color="auto"/>
            </w:tcBorders>
            <w:shd w:val="clear" w:color="auto" w:fill="auto"/>
            <w:vAlign w:val="bottom"/>
            <w:hideMark/>
          </w:tcPr>
          <w:p w14:paraId="2EF6E31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5071E8B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143,8</w:t>
            </w:r>
          </w:p>
        </w:tc>
        <w:tc>
          <w:tcPr>
            <w:tcW w:w="1288" w:type="dxa"/>
            <w:tcBorders>
              <w:top w:val="nil"/>
              <w:left w:val="nil"/>
              <w:bottom w:val="single" w:sz="4" w:space="0" w:color="auto"/>
              <w:right w:val="single" w:sz="4" w:space="0" w:color="auto"/>
            </w:tcBorders>
            <w:shd w:val="clear" w:color="auto" w:fill="auto"/>
            <w:vAlign w:val="bottom"/>
            <w:hideMark/>
          </w:tcPr>
          <w:p w14:paraId="3CF91FF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143,8</w:t>
            </w:r>
          </w:p>
        </w:tc>
        <w:tc>
          <w:tcPr>
            <w:tcW w:w="596" w:type="dxa"/>
            <w:tcBorders>
              <w:top w:val="nil"/>
              <w:left w:val="nil"/>
              <w:bottom w:val="single" w:sz="4" w:space="0" w:color="auto"/>
              <w:right w:val="single" w:sz="4" w:space="0" w:color="auto"/>
            </w:tcBorders>
            <w:shd w:val="clear" w:color="auto" w:fill="auto"/>
            <w:noWrap/>
            <w:vAlign w:val="bottom"/>
            <w:hideMark/>
          </w:tcPr>
          <w:p w14:paraId="3C4B8FF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A92D153"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9B9988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01D471D"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«Укрепление материально-технической базы»</w:t>
            </w:r>
          </w:p>
        </w:tc>
        <w:tc>
          <w:tcPr>
            <w:tcW w:w="576" w:type="dxa"/>
            <w:tcBorders>
              <w:top w:val="nil"/>
              <w:left w:val="nil"/>
              <w:bottom w:val="single" w:sz="4" w:space="0" w:color="auto"/>
              <w:right w:val="single" w:sz="4" w:space="0" w:color="auto"/>
            </w:tcBorders>
            <w:shd w:val="clear" w:color="auto" w:fill="auto"/>
            <w:vAlign w:val="bottom"/>
            <w:hideMark/>
          </w:tcPr>
          <w:p w14:paraId="0E3DF5B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A08EAB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43222C6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10E39D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03 2 00 00000</w:t>
            </w:r>
          </w:p>
        </w:tc>
        <w:tc>
          <w:tcPr>
            <w:tcW w:w="603" w:type="dxa"/>
            <w:tcBorders>
              <w:top w:val="nil"/>
              <w:left w:val="nil"/>
              <w:bottom w:val="single" w:sz="4" w:space="0" w:color="auto"/>
              <w:right w:val="single" w:sz="4" w:space="0" w:color="auto"/>
            </w:tcBorders>
            <w:shd w:val="clear" w:color="auto" w:fill="auto"/>
            <w:vAlign w:val="bottom"/>
            <w:hideMark/>
          </w:tcPr>
          <w:p w14:paraId="69CEDA4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3F99C85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8 325,4</w:t>
            </w:r>
          </w:p>
        </w:tc>
        <w:tc>
          <w:tcPr>
            <w:tcW w:w="1288" w:type="dxa"/>
            <w:tcBorders>
              <w:top w:val="nil"/>
              <w:left w:val="nil"/>
              <w:bottom w:val="single" w:sz="4" w:space="0" w:color="auto"/>
              <w:right w:val="single" w:sz="4" w:space="0" w:color="auto"/>
            </w:tcBorders>
            <w:shd w:val="clear" w:color="auto" w:fill="auto"/>
            <w:vAlign w:val="bottom"/>
            <w:hideMark/>
          </w:tcPr>
          <w:p w14:paraId="09A6871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5 188,0</w:t>
            </w:r>
          </w:p>
        </w:tc>
        <w:tc>
          <w:tcPr>
            <w:tcW w:w="596" w:type="dxa"/>
            <w:tcBorders>
              <w:top w:val="nil"/>
              <w:left w:val="nil"/>
              <w:bottom w:val="single" w:sz="4" w:space="0" w:color="auto"/>
              <w:right w:val="single" w:sz="4" w:space="0" w:color="auto"/>
            </w:tcBorders>
            <w:shd w:val="clear" w:color="auto" w:fill="auto"/>
            <w:noWrap/>
            <w:vAlign w:val="bottom"/>
            <w:hideMark/>
          </w:tcPr>
          <w:p w14:paraId="5498877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62,3</w:t>
            </w:r>
          </w:p>
        </w:tc>
      </w:tr>
      <w:tr w:rsidR="007D681E" w:rsidRPr="00C82CB2" w14:paraId="35788DF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7554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92C8D95"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Укрепление материально-технической базы учреждений спорта, капитальный и текущий ремонты, аварийные работы</w:t>
            </w:r>
          </w:p>
        </w:tc>
        <w:tc>
          <w:tcPr>
            <w:tcW w:w="576" w:type="dxa"/>
            <w:tcBorders>
              <w:top w:val="nil"/>
              <w:left w:val="nil"/>
              <w:bottom w:val="single" w:sz="4" w:space="0" w:color="auto"/>
              <w:right w:val="single" w:sz="4" w:space="0" w:color="auto"/>
            </w:tcBorders>
            <w:shd w:val="clear" w:color="auto" w:fill="auto"/>
            <w:vAlign w:val="bottom"/>
            <w:hideMark/>
          </w:tcPr>
          <w:p w14:paraId="4D40719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C53376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5F813A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B9D7B3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03 2 01 00000</w:t>
            </w:r>
          </w:p>
        </w:tc>
        <w:tc>
          <w:tcPr>
            <w:tcW w:w="603" w:type="dxa"/>
            <w:tcBorders>
              <w:top w:val="nil"/>
              <w:left w:val="nil"/>
              <w:bottom w:val="single" w:sz="4" w:space="0" w:color="auto"/>
              <w:right w:val="single" w:sz="4" w:space="0" w:color="auto"/>
            </w:tcBorders>
            <w:shd w:val="clear" w:color="auto" w:fill="auto"/>
            <w:vAlign w:val="bottom"/>
            <w:hideMark/>
          </w:tcPr>
          <w:p w14:paraId="638D9D9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AE2856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572,0</w:t>
            </w:r>
          </w:p>
        </w:tc>
        <w:tc>
          <w:tcPr>
            <w:tcW w:w="1288" w:type="dxa"/>
            <w:tcBorders>
              <w:top w:val="nil"/>
              <w:left w:val="nil"/>
              <w:bottom w:val="single" w:sz="4" w:space="0" w:color="auto"/>
              <w:right w:val="single" w:sz="4" w:space="0" w:color="auto"/>
            </w:tcBorders>
            <w:shd w:val="clear" w:color="auto" w:fill="auto"/>
            <w:vAlign w:val="bottom"/>
            <w:hideMark/>
          </w:tcPr>
          <w:p w14:paraId="6F240C4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571,1</w:t>
            </w:r>
          </w:p>
        </w:tc>
        <w:tc>
          <w:tcPr>
            <w:tcW w:w="596" w:type="dxa"/>
            <w:tcBorders>
              <w:top w:val="nil"/>
              <w:left w:val="nil"/>
              <w:bottom w:val="single" w:sz="4" w:space="0" w:color="auto"/>
              <w:right w:val="single" w:sz="4" w:space="0" w:color="auto"/>
            </w:tcBorders>
            <w:shd w:val="clear" w:color="auto" w:fill="auto"/>
            <w:noWrap/>
            <w:vAlign w:val="bottom"/>
            <w:hideMark/>
          </w:tcPr>
          <w:p w14:paraId="54F77CB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99,8</w:t>
            </w:r>
          </w:p>
        </w:tc>
      </w:tr>
      <w:tr w:rsidR="007D681E" w:rsidRPr="00C82CB2" w14:paraId="342550DC"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CEAFE8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E32FA3A"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укрепление материально-технической базы учреждений спорта, капитальный и текущий ремонты, аварийные работы</w:t>
            </w:r>
          </w:p>
        </w:tc>
        <w:tc>
          <w:tcPr>
            <w:tcW w:w="576" w:type="dxa"/>
            <w:tcBorders>
              <w:top w:val="nil"/>
              <w:left w:val="nil"/>
              <w:bottom w:val="single" w:sz="4" w:space="0" w:color="auto"/>
              <w:right w:val="single" w:sz="4" w:space="0" w:color="auto"/>
            </w:tcBorders>
            <w:shd w:val="clear" w:color="auto" w:fill="auto"/>
            <w:vAlign w:val="bottom"/>
            <w:hideMark/>
          </w:tcPr>
          <w:p w14:paraId="54B648A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00F0B3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0C2ED657"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BE17D7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03 2 01 25020</w:t>
            </w:r>
          </w:p>
        </w:tc>
        <w:tc>
          <w:tcPr>
            <w:tcW w:w="603" w:type="dxa"/>
            <w:tcBorders>
              <w:top w:val="nil"/>
              <w:left w:val="nil"/>
              <w:bottom w:val="single" w:sz="4" w:space="0" w:color="auto"/>
              <w:right w:val="single" w:sz="4" w:space="0" w:color="auto"/>
            </w:tcBorders>
            <w:shd w:val="clear" w:color="auto" w:fill="auto"/>
            <w:vAlign w:val="bottom"/>
            <w:hideMark/>
          </w:tcPr>
          <w:p w14:paraId="1497A22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834EE0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572,0</w:t>
            </w:r>
          </w:p>
        </w:tc>
        <w:tc>
          <w:tcPr>
            <w:tcW w:w="1288" w:type="dxa"/>
            <w:tcBorders>
              <w:top w:val="nil"/>
              <w:left w:val="nil"/>
              <w:bottom w:val="single" w:sz="4" w:space="0" w:color="auto"/>
              <w:right w:val="single" w:sz="4" w:space="0" w:color="auto"/>
            </w:tcBorders>
            <w:shd w:val="clear" w:color="auto" w:fill="auto"/>
            <w:vAlign w:val="bottom"/>
            <w:hideMark/>
          </w:tcPr>
          <w:p w14:paraId="419BD13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571,1</w:t>
            </w:r>
          </w:p>
        </w:tc>
        <w:tc>
          <w:tcPr>
            <w:tcW w:w="596" w:type="dxa"/>
            <w:tcBorders>
              <w:top w:val="nil"/>
              <w:left w:val="nil"/>
              <w:bottom w:val="single" w:sz="4" w:space="0" w:color="auto"/>
              <w:right w:val="single" w:sz="4" w:space="0" w:color="auto"/>
            </w:tcBorders>
            <w:shd w:val="clear" w:color="auto" w:fill="auto"/>
            <w:noWrap/>
            <w:vAlign w:val="bottom"/>
            <w:hideMark/>
          </w:tcPr>
          <w:p w14:paraId="11B6FD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99,8</w:t>
            </w:r>
          </w:p>
        </w:tc>
      </w:tr>
      <w:tr w:rsidR="007D681E" w:rsidRPr="00C82CB2" w14:paraId="606A5C4C" w14:textId="77777777" w:rsidTr="007D681E">
        <w:trPr>
          <w:trHeight w:val="95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69BD0F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2ACE47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DC61E7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48BCF1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293813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4FCFE94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03 2 01 25020</w:t>
            </w:r>
          </w:p>
        </w:tc>
        <w:tc>
          <w:tcPr>
            <w:tcW w:w="603" w:type="dxa"/>
            <w:tcBorders>
              <w:top w:val="nil"/>
              <w:left w:val="nil"/>
              <w:bottom w:val="single" w:sz="4" w:space="0" w:color="auto"/>
              <w:right w:val="single" w:sz="4" w:space="0" w:color="auto"/>
            </w:tcBorders>
            <w:shd w:val="clear" w:color="auto" w:fill="auto"/>
            <w:vAlign w:val="bottom"/>
            <w:hideMark/>
          </w:tcPr>
          <w:p w14:paraId="76341B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81AB83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72,0</w:t>
            </w:r>
          </w:p>
        </w:tc>
        <w:tc>
          <w:tcPr>
            <w:tcW w:w="1288" w:type="dxa"/>
            <w:tcBorders>
              <w:top w:val="nil"/>
              <w:left w:val="nil"/>
              <w:bottom w:val="single" w:sz="4" w:space="0" w:color="auto"/>
              <w:right w:val="single" w:sz="4" w:space="0" w:color="auto"/>
            </w:tcBorders>
            <w:shd w:val="clear" w:color="auto" w:fill="auto"/>
            <w:vAlign w:val="bottom"/>
            <w:hideMark/>
          </w:tcPr>
          <w:p w14:paraId="44194FC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72,0</w:t>
            </w:r>
          </w:p>
        </w:tc>
        <w:tc>
          <w:tcPr>
            <w:tcW w:w="596" w:type="dxa"/>
            <w:tcBorders>
              <w:top w:val="nil"/>
              <w:left w:val="nil"/>
              <w:bottom w:val="single" w:sz="4" w:space="0" w:color="auto"/>
              <w:right w:val="single" w:sz="4" w:space="0" w:color="auto"/>
            </w:tcBorders>
            <w:shd w:val="clear" w:color="auto" w:fill="auto"/>
            <w:noWrap/>
            <w:vAlign w:val="bottom"/>
            <w:hideMark/>
          </w:tcPr>
          <w:p w14:paraId="1A1631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81CAE6F"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B63C99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E399AF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2FAF25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02FA9C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1F911DA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D2B216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03 2 01 25020</w:t>
            </w:r>
          </w:p>
        </w:tc>
        <w:tc>
          <w:tcPr>
            <w:tcW w:w="603" w:type="dxa"/>
            <w:tcBorders>
              <w:top w:val="nil"/>
              <w:left w:val="nil"/>
              <w:bottom w:val="single" w:sz="4" w:space="0" w:color="auto"/>
              <w:right w:val="single" w:sz="4" w:space="0" w:color="auto"/>
            </w:tcBorders>
            <w:shd w:val="clear" w:color="auto" w:fill="auto"/>
            <w:vAlign w:val="bottom"/>
            <w:hideMark/>
          </w:tcPr>
          <w:p w14:paraId="1AAE2E5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733732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500,0</w:t>
            </w:r>
          </w:p>
        </w:tc>
        <w:tc>
          <w:tcPr>
            <w:tcW w:w="1288" w:type="dxa"/>
            <w:tcBorders>
              <w:top w:val="nil"/>
              <w:left w:val="nil"/>
              <w:bottom w:val="single" w:sz="4" w:space="0" w:color="auto"/>
              <w:right w:val="single" w:sz="4" w:space="0" w:color="auto"/>
            </w:tcBorders>
            <w:shd w:val="clear" w:color="auto" w:fill="auto"/>
            <w:vAlign w:val="bottom"/>
            <w:hideMark/>
          </w:tcPr>
          <w:p w14:paraId="7BD4781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499,1</w:t>
            </w:r>
          </w:p>
        </w:tc>
        <w:tc>
          <w:tcPr>
            <w:tcW w:w="596" w:type="dxa"/>
            <w:tcBorders>
              <w:top w:val="nil"/>
              <w:left w:val="nil"/>
              <w:bottom w:val="single" w:sz="4" w:space="0" w:color="auto"/>
              <w:right w:val="single" w:sz="4" w:space="0" w:color="auto"/>
            </w:tcBorders>
            <w:shd w:val="clear" w:color="auto" w:fill="auto"/>
            <w:noWrap/>
            <w:vAlign w:val="bottom"/>
            <w:hideMark/>
          </w:tcPr>
          <w:p w14:paraId="210F6ED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99,8</w:t>
            </w:r>
          </w:p>
        </w:tc>
      </w:tr>
      <w:tr w:rsidR="007D681E" w:rsidRPr="00C82CB2" w14:paraId="5D071E4C" w14:textId="77777777" w:rsidTr="007D681E">
        <w:trPr>
          <w:trHeight w:val="378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5CC13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46D8CF0"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 xml:space="preserve">Капитальный ремонт стадиона «Энергия»(МБУ ДО «СШ «ФОК «Олимпийский») по адресу: </w:t>
            </w:r>
            <w:proofErr w:type="spellStart"/>
            <w:r w:rsidRPr="00C82CB2">
              <w:rPr>
                <w:rFonts w:eastAsia="Times New Roman"/>
                <w:szCs w:val="24"/>
                <w:lang w:eastAsia="ru-RU"/>
              </w:rPr>
              <w:t>г</w:t>
            </w:r>
            <w:proofErr w:type="gramStart"/>
            <w:r w:rsidRPr="00C82CB2">
              <w:rPr>
                <w:rFonts w:eastAsia="Times New Roman"/>
                <w:szCs w:val="24"/>
                <w:lang w:eastAsia="ru-RU"/>
              </w:rPr>
              <w:t>.Б</w:t>
            </w:r>
            <w:proofErr w:type="gramEnd"/>
            <w:r w:rsidRPr="00C82CB2">
              <w:rPr>
                <w:rFonts w:eastAsia="Times New Roman"/>
                <w:szCs w:val="24"/>
                <w:lang w:eastAsia="ru-RU"/>
              </w:rPr>
              <w:t>алахна</w:t>
            </w:r>
            <w:proofErr w:type="spellEnd"/>
            <w:r w:rsidRPr="00C82CB2">
              <w:rPr>
                <w:rFonts w:eastAsia="Times New Roman"/>
                <w:szCs w:val="24"/>
                <w:lang w:eastAsia="ru-RU"/>
              </w:rPr>
              <w:t xml:space="preserve">, </w:t>
            </w:r>
            <w:proofErr w:type="spellStart"/>
            <w:r w:rsidRPr="00C82CB2">
              <w:rPr>
                <w:rFonts w:eastAsia="Times New Roman"/>
                <w:szCs w:val="24"/>
                <w:lang w:eastAsia="ru-RU"/>
              </w:rPr>
              <w:t>ул.Свердлова</w:t>
            </w:r>
            <w:proofErr w:type="spellEnd"/>
            <w:r w:rsidRPr="00C82CB2">
              <w:rPr>
                <w:rFonts w:eastAsia="Times New Roman"/>
                <w:szCs w:val="24"/>
                <w:lang w:eastAsia="ru-RU"/>
              </w:rPr>
              <w:t xml:space="preserve">, 15, во исполнение плана реализации мероприятий в рамках подготовки к празднованию 550-летия </w:t>
            </w:r>
            <w:proofErr w:type="spellStart"/>
            <w:r w:rsidRPr="00C82CB2">
              <w:rPr>
                <w:rFonts w:eastAsia="Times New Roman"/>
                <w:szCs w:val="24"/>
                <w:lang w:eastAsia="ru-RU"/>
              </w:rPr>
              <w:t>г.Балахна</w:t>
            </w:r>
            <w:proofErr w:type="spellEnd"/>
            <w:r w:rsidRPr="00C82CB2">
              <w:rPr>
                <w:rFonts w:eastAsia="Times New Roman"/>
                <w:szCs w:val="24"/>
                <w:lang w:eastAsia="ru-RU"/>
              </w:rPr>
              <w:t xml:space="preserve"> Балахнинского муниципального округа </w:t>
            </w:r>
            <w:r w:rsidRPr="00C82CB2">
              <w:rPr>
                <w:rFonts w:eastAsia="Times New Roman"/>
                <w:szCs w:val="24"/>
                <w:lang w:eastAsia="ru-RU"/>
              </w:rPr>
              <w:lastRenderedPageBreak/>
              <w:t>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49C495E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14:paraId="15B67F2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1539C22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3DA461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03 2 03 00000</w:t>
            </w:r>
          </w:p>
        </w:tc>
        <w:tc>
          <w:tcPr>
            <w:tcW w:w="603" w:type="dxa"/>
            <w:tcBorders>
              <w:top w:val="nil"/>
              <w:left w:val="nil"/>
              <w:bottom w:val="single" w:sz="4" w:space="0" w:color="auto"/>
              <w:right w:val="single" w:sz="4" w:space="0" w:color="auto"/>
            </w:tcBorders>
            <w:shd w:val="clear" w:color="auto" w:fill="auto"/>
            <w:vAlign w:val="bottom"/>
            <w:hideMark/>
          </w:tcPr>
          <w:p w14:paraId="47BF6D6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5D4866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7 753,4</w:t>
            </w:r>
          </w:p>
        </w:tc>
        <w:tc>
          <w:tcPr>
            <w:tcW w:w="1288" w:type="dxa"/>
            <w:tcBorders>
              <w:top w:val="nil"/>
              <w:left w:val="nil"/>
              <w:bottom w:val="single" w:sz="4" w:space="0" w:color="auto"/>
              <w:right w:val="single" w:sz="4" w:space="0" w:color="auto"/>
            </w:tcBorders>
            <w:shd w:val="clear" w:color="auto" w:fill="auto"/>
            <w:vAlign w:val="bottom"/>
            <w:hideMark/>
          </w:tcPr>
          <w:p w14:paraId="1534AE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4 616,9</w:t>
            </w:r>
          </w:p>
        </w:tc>
        <w:tc>
          <w:tcPr>
            <w:tcW w:w="596" w:type="dxa"/>
            <w:tcBorders>
              <w:top w:val="nil"/>
              <w:left w:val="nil"/>
              <w:bottom w:val="single" w:sz="4" w:space="0" w:color="auto"/>
              <w:right w:val="single" w:sz="4" w:space="0" w:color="auto"/>
            </w:tcBorders>
            <w:shd w:val="clear" w:color="auto" w:fill="auto"/>
            <w:noWrap/>
            <w:vAlign w:val="bottom"/>
            <w:hideMark/>
          </w:tcPr>
          <w:p w14:paraId="210BCEB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59,5</w:t>
            </w:r>
          </w:p>
        </w:tc>
      </w:tr>
      <w:tr w:rsidR="007D681E" w:rsidRPr="00C82CB2" w14:paraId="4EC8C8D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5222A3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AB978C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организацию празднования памятных дат муниципальных образований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785C835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026F71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41E23BF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1F227FC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2 03 S2660</w:t>
            </w:r>
          </w:p>
        </w:tc>
        <w:tc>
          <w:tcPr>
            <w:tcW w:w="603" w:type="dxa"/>
            <w:tcBorders>
              <w:top w:val="nil"/>
              <w:left w:val="nil"/>
              <w:bottom w:val="single" w:sz="4" w:space="0" w:color="auto"/>
              <w:right w:val="single" w:sz="4" w:space="0" w:color="auto"/>
            </w:tcBorders>
            <w:shd w:val="clear" w:color="auto" w:fill="auto"/>
            <w:vAlign w:val="bottom"/>
            <w:hideMark/>
          </w:tcPr>
          <w:p w14:paraId="098D502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D48FE5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7 753,4</w:t>
            </w:r>
          </w:p>
        </w:tc>
        <w:tc>
          <w:tcPr>
            <w:tcW w:w="1288" w:type="dxa"/>
            <w:tcBorders>
              <w:top w:val="nil"/>
              <w:left w:val="nil"/>
              <w:bottom w:val="single" w:sz="4" w:space="0" w:color="auto"/>
              <w:right w:val="single" w:sz="4" w:space="0" w:color="auto"/>
            </w:tcBorders>
            <w:shd w:val="clear" w:color="auto" w:fill="auto"/>
            <w:vAlign w:val="bottom"/>
            <w:hideMark/>
          </w:tcPr>
          <w:p w14:paraId="4451904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4 616,9</w:t>
            </w:r>
          </w:p>
        </w:tc>
        <w:tc>
          <w:tcPr>
            <w:tcW w:w="596" w:type="dxa"/>
            <w:tcBorders>
              <w:top w:val="nil"/>
              <w:left w:val="nil"/>
              <w:bottom w:val="single" w:sz="4" w:space="0" w:color="auto"/>
              <w:right w:val="single" w:sz="4" w:space="0" w:color="auto"/>
            </w:tcBorders>
            <w:shd w:val="clear" w:color="auto" w:fill="auto"/>
            <w:noWrap/>
            <w:vAlign w:val="bottom"/>
            <w:hideMark/>
          </w:tcPr>
          <w:p w14:paraId="0819546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59,5</w:t>
            </w:r>
          </w:p>
        </w:tc>
      </w:tr>
      <w:tr w:rsidR="007D681E" w:rsidRPr="00C82CB2" w14:paraId="251D67F7"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CEBC6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11D6C8B"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0D9D6C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01178A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794F12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99645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2 03 S2660</w:t>
            </w:r>
          </w:p>
        </w:tc>
        <w:tc>
          <w:tcPr>
            <w:tcW w:w="603" w:type="dxa"/>
            <w:tcBorders>
              <w:top w:val="nil"/>
              <w:left w:val="nil"/>
              <w:bottom w:val="single" w:sz="4" w:space="0" w:color="auto"/>
              <w:right w:val="single" w:sz="4" w:space="0" w:color="auto"/>
            </w:tcBorders>
            <w:shd w:val="clear" w:color="auto" w:fill="auto"/>
            <w:vAlign w:val="bottom"/>
            <w:hideMark/>
          </w:tcPr>
          <w:p w14:paraId="450171D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6378214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7 753,4</w:t>
            </w:r>
          </w:p>
        </w:tc>
        <w:tc>
          <w:tcPr>
            <w:tcW w:w="1288" w:type="dxa"/>
            <w:tcBorders>
              <w:top w:val="nil"/>
              <w:left w:val="nil"/>
              <w:bottom w:val="single" w:sz="4" w:space="0" w:color="auto"/>
              <w:right w:val="single" w:sz="4" w:space="0" w:color="auto"/>
            </w:tcBorders>
            <w:shd w:val="clear" w:color="auto" w:fill="auto"/>
            <w:vAlign w:val="bottom"/>
            <w:hideMark/>
          </w:tcPr>
          <w:p w14:paraId="12A2D1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4 616,9</w:t>
            </w:r>
          </w:p>
        </w:tc>
        <w:tc>
          <w:tcPr>
            <w:tcW w:w="596" w:type="dxa"/>
            <w:tcBorders>
              <w:top w:val="nil"/>
              <w:left w:val="nil"/>
              <w:bottom w:val="single" w:sz="4" w:space="0" w:color="auto"/>
              <w:right w:val="single" w:sz="4" w:space="0" w:color="auto"/>
            </w:tcBorders>
            <w:shd w:val="clear" w:color="auto" w:fill="auto"/>
            <w:noWrap/>
            <w:vAlign w:val="bottom"/>
            <w:hideMark/>
          </w:tcPr>
          <w:p w14:paraId="0B465AF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59,5</w:t>
            </w:r>
          </w:p>
        </w:tc>
      </w:tr>
      <w:tr w:rsidR="007D681E" w:rsidRPr="00C82CB2" w14:paraId="7106DBB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42A303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188A4BF"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«Энергосбережение и повышение энергетической эффективности МБУ ДО «СШ «ФОК «Олимпийский»</w:t>
            </w:r>
          </w:p>
        </w:tc>
        <w:tc>
          <w:tcPr>
            <w:tcW w:w="576" w:type="dxa"/>
            <w:tcBorders>
              <w:top w:val="nil"/>
              <w:left w:val="nil"/>
              <w:bottom w:val="single" w:sz="4" w:space="0" w:color="auto"/>
              <w:right w:val="single" w:sz="4" w:space="0" w:color="auto"/>
            </w:tcBorders>
            <w:shd w:val="clear" w:color="auto" w:fill="auto"/>
            <w:vAlign w:val="bottom"/>
            <w:hideMark/>
          </w:tcPr>
          <w:p w14:paraId="4224E31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C29C46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09614AD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7481BBC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03 3 00 00000</w:t>
            </w:r>
          </w:p>
        </w:tc>
        <w:tc>
          <w:tcPr>
            <w:tcW w:w="603" w:type="dxa"/>
            <w:tcBorders>
              <w:top w:val="nil"/>
              <w:left w:val="nil"/>
              <w:bottom w:val="single" w:sz="4" w:space="0" w:color="auto"/>
              <w:right w:val="single" w:sz="4" w:space="0" w:color="auto"/>
            </w:tcBorders>
            <w:shd w:val="clear" w:color="auto" w:fill="auto"/>
            <w:vAlign w:val="bottom"/>
            <w:hideMark/>
          </w:tcPr>
          <w:p w14:paraId="300DA3AD"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64CEA5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210,0</w:t>
            </w:r>
          </w:p>
        </w:tc>
        <w:tc>
          <w:tcPr>
            <w:tcW w:w="1288" w:type="dxa"/>
            <w:tcBorders>
              <w:top w:val="nil"/>
              <w:left w:val="nil"/>
              <w:bottom w:val="single" w:sz="4" w:space="0" w:color="auto"/>
              <w:right w:val="single" w:sz="4" w:space="0" w:color="auto"/>
            </w:tcBorders>
            <w:shd w:val="clear" w:color="auto" w:fill="auto"/>
            <w:vAlign w:val="bottom"/>
            <w:hideMark/>
          </w:tcPr>
          <w:p w14:paraId="1FC77BF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210,0</w:t>
            </w:r>
          </w:p>
        </w:tc>
        <w:tc>
          <w:tcPr>
            <w:tcW w:w="596" w:type="dxa"/>
            <w:tcBorders>
              <w:top w:val="nil"/>
              <w:left w:val="nil"/>
              <w:bottom w:val="single" w:sz="4" w:space="0" w:color="auto"/>
              <w:right w:val="single" w:sz="4" w:space="0" w:color="auto"/>
            </w:tcBorders>
            <w:shd w:val="clear" w:color="auto" w:fill="auto"/>
            <w:noWrap/>
            <w:vAlign w:val="bottom"/>
            <w:hideMark/>
          </w:tcPr>
          <w:p w14:paraId="42EBF445"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09E4C54F"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F282E3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80A328"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Замена и установка электро-, тепл</w:t>
            </w:r>
            <w:proofErr w:type="gramStart"/>
            <w:r w:rsidRPr="00C82CB2">
              <w:rPr>
                <w:rFonts w:eastAsia="Times New Roman"/>
                <w:szCs w:val="24"/>
                <w:lang w:eastAsia="ru-RU"/>
              </w:rPr>
              <w:t>о-</w:t>
            </w:r>
            <w:proofErr w:type="gramEnd"/>
            <w:r w:rsidRPr="00C82CB2">
              <w:rPr>
                <w:rFonts w:eastAsia="Times New Roman"/>
                <w:szCs w:val="24"/>
                <w:lang w:eastAsia="ru-RU"/>
              </w:rPr>
              <w:t xml:space="preserve"> и водо-сберегающего оборудования</w:t>
            </w:r>
          </w:p>
        </w:tc>
        <w:tc>
          <w:tcPr>
            <w:tcW w:w="576" w:type="dxa"/>
            <w:tcBorders>
              <w:top w:val="nil"/>
              <w:left w:val="nil"/>
              <w:bottom w:val="single" w:sz="4" w:space="0" w:color="auto"/>
              <w:right w:val="single" w:sz="4" w:space="0" w:color="auto"/>
            </w:tcBorders>
            <w:shd w:val="clear" w:color="auto" w:fill="auto"/>
            <w:vAlign w:val="bottom"/>
            <w:hideMark/>
          </w:tcPr>
          <w:p w14:paraId="6900067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104709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25F887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603785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03 3 01 00000</w:t>
            </w:r>
          </w:p>
        </w:tc>
        <w:tc>
          <w:tcPr>
            <w:tcW w:w="603" w:type="dxa"/>
            <w:tcBorders>
              <w:top w:val="nil"/>
              <w:left w:val="nil"/>
              <w:bottom w:val="single" w:sz="4" w:space="0" w:color="auto"/>
              <w:right w:val="single" w:sz="4" w:space="0" w:color="auto"/>
            </w:tcBorders>
            <w:shd w:val="clear" w:color="auto" w:fill="auto"/>
            <w:vAlign w:val="bottom"/>
            <w:hideMark/>
          </w:tcPr>
          <w:p w14:paraId="4E2BF75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7BCDA1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210,0</w:t>
            </w:r>
          </w:p>
        </w:tc>
        <w:tc>
          <w:tcPr>
            <w:tcW w:w="1288" w:type="dxa"/>
            <w:tcBorders>
              <w:top w:val="nil"/>
              <w:left w:val="nil"/>
              <w:bottom w:val="single" w:sz="4" w:space="0" w:color="auto"/>
              <w:right w:val="single" w:sz="4" w:space="0" w:color="auto"/>
            </w:tcBorders>
            <w:shd w:val="clear" w:color="auto" w:fill="auto"/>
            <w:vAlign w:val="bottom"/>
            <w:hideMark/>
          </w:tcPr>
          <w:p w14:paraId="7307662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210,0</w:t>
            </w:r>
          </w:p>
        </w:tc>
        <w:tc>
          <w:tcPr>
            <w:tcW w:w="596" w:type="dxa"/>
            <w:tcBorders>
              <w:top w:val="nil"/>
              <w:left w:val="nil"/>
              <w:bottom w:val="single" w:sz="4" w:space="0" w:color="auto"/>
              <w:right w:val="single" w:sz="4" w:space="0" w:color="auto"/>
            </w:tcBorders>
            <w:shd w:val="clear" w:color="auto" w:fill="auto"/>
            <w:noWrap/>
            <w:vAlign w:val="bottom"/>
            <w:hideMark/>
          </w:tcPr>
          <w:p w14:paraId="7DE65F5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1F0A74C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72117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B13AFD5"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направленные на энергосбережение и повышение энергетической эффективности</w:t>
            </w:r>
          </w:p>
        </w:tc>
        <w:tc>
          <w:tcPr>
            <w:tcW w:w="576" w:type="dxa"/>
            <w:tcBorders>
              <w:top w:val="nil"/>
              <w:left w:val="nil"/>
              <w:bottom w:val="single" w:sz="4" w:space="0" w:color="auto"/>
              <w:right w:val="single" w:sz="4" w:space="0" w:color="auto"/>
            </w:tcBorders>
            <w:shd w:val="clear" w:color="auto" w:fill="auto"/>
            <w:vAlign w:val="bottom"/>
            <w:hideMark/>
          </w:tcPr>
          <w:p w14:paraId="7D4D566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AF9311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4DE3B9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CA1EF9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03 3 01 25020</w:t>
            </w:r>
          </w:p>
        </w:tc>
        <w:tc>
          <w:tcPr>
            <w:tcW w:w="603" w:type="dxa"/>
            <w:tcBorders>
              <w:top w:val="nil"/>
              <w:left w:val="nil"/>
              <w:bottom w:val="single" w:sz="4" w:space="0" w:color="auto"/>
              <w:right w:val="single" w:sz="4" w:space="0" w:color="auto"/>
            </w:tcBorders>
            <w:shd w:val="clear" w:color="auto" w:fill="auto"/>
            <w:vAlign w:val="bottom"/>
            <w:hideMark/>
          </w:tcPr>
          <w:p w14:paraId="2B707F5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5D21B8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210,0</w:t>
            </w:r>
          </w:p>
        </w:tc>
        <w:tc>
          <w:tcPr>
            <w:tcW w:w="1288" w:type="dxa"/>
            <w:tcBorders>
              <w:top w:val="nil"/>
              <w:left w:val="nil"/>
              <w:bottom w:val="single" w:sz="4" w:space="0" w:color="auto"/>
              <w:right w:val="single" w:sz="4" w:space="0" w:color="auto"/>
            </w:tcBorders>
            <w:shd w:val="clear" w:color="auto" w:fill="auto"/>
            <w:vAlign w:val="bottom"/>
            <w:hideMark/>
          </w:tcPr>
          <w:p w14:paraId="3875D0B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210,0</w:t>
            </w:r>
          </w:p>
        </w:tc>
        <w:tc>
          <w:tcPr>
            <w:tcW w:w="596" w:type="dxa"/>
            <w:tcBorders>
              <w:top w:val="nil"/>
              <w:left w:val="nil"/>
              <w:bottom w:val="single" w:sz="4" w:space="0" w:color="auto"/>
              <w:right w:val="single" w:sz="4" w:space="0" w:color="auto"/>
            </w:tcBorders>
            <w:shd w:val="clear" w:color="auto" w:fill="auto"/>
            <w:noWrap/>
            <w:vAlign w:val="bottom"/>
            <w:hideMark/>
          </w:tcPr>
          <w:p w14:paraId="1AD601A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7A2C0F1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2FD6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9431542"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D9334D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35F920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1471A93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774EC2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03 3 01 25020</w:t>
            </w:r>
          </w:p>
        </w:tc>
        <w:tc>
          <w:tcPr>
            <w:tcW w:w="603" w:type="dxa"/>
            <w:tcBorders>
              <w:top w:val="nil"/>
              <w:left w:val="nil"/>
              <w:bottom w:val="single" w:sz="4" w:space="0" w:color="auto"/>
              <w:right w:val="single" w:sz="4" w:space="0" w:color="auto"/>
            </w:tcBorders>
            <w:shd w:val="clear" w:color="auto" w:fill="auto"/>
            <w:vAlign w:val="bottom"/>
            <w:hideMark/>
          </w:tcPr>
          <w:p w14:paraId="0B93AF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BC7DCE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210,0</w:t>
            </w:r>
          </w:p>
        </w:tc>
        <w:tc>
          <w:tcPr>
            <w:tcW w:w="1288" w:type="dxa"/>
            <w:tcBorders>
              <w:top w:val="nil"/>
              <w:left w:val="nil"/>
              <w:bottom w:val="single" w:sz="4" w:space="0" w:color="auto"/>
              <w:right w:val="single" w:sz="4" w:space="0" w:color="auto"/>
            </w:tcBorders>
            <w:shd w:val="clear" w:color="auto" w:fill="auto"/>
            <w:vAlign w:val="bottom"/>
            <w:hideMark/>
          </w:tcPr>
          <w:p w14:paraId="7D71C42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210,0</w:t>
            </w:r>
          </w:p>
        </w:tc>
        <w:tc>
          <w:tcPr>
            <w:tcW w:w="596" w:type="dxa"/>
            <w:tcBorders>
              <w:top w:val="nil"/>
              <w:left w:val="nil"/>
              <w:bottom w:val="single" w:sz="4" w:space="0" w:color="auto"/>
              <w:right w:val="single" w:sz="4" w:space="0" w:color="auto"/>
            </w:tcBorders>
            <w:shd w:val="clear" w:color="auto" w:fill="auto"/>
            <w:noWrap/>
            <w:vAlign w:val="bottom"/>
            <w:hideMark/>
          </w:tcPr>
          <w:p w14:paraId="107F2E9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77B2AB86"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74B6E8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3DADE44"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Спорт высших достижений</w:t>
            </w:r>
          </w:p>
        </w:tc>
        <w:tc>
          <w:tcPr>
            <w:tcW w:w="576" w:type="dxa"/>
            <w:tcBorders>
              <w:top w:val="nil"/>
              <w:left w:val="nil"/>
              <w:bottom w:val="single" w:sz="4" w:space="0" w:color="auto"/>
              <w:right w:val="single" w:sz="4" w:space="0" w:color="auto"/>
            </w:tcBorders>
            <w:shd w:val="clear" w:color="auto" w:fill="auto"/>
            <w:vAlign w:val="bottom"/>
            <w:hideMark/>
          </w:tcPr>
          <w:p w14:paraId="2E8DD8A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2BC712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24CD44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877B69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3A413FF"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89FFB6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11 215,3</w:t>
            </w:r>
          </w:p>
        </w:tc>
        <w:tc>
          <w:tcPr>
            <w:tcW w:w="1288" w:type="dxa"/>
            <w:tcBorders>
              <w:top w:val="nil"/>
              <w:left w:val="nil"/>
              <w:bottom w:val="single" w:sz="4" w:space="0" w:color="auto"/>
              <w:right w:val="single" w:sz="4" w:space="0" w:color="auto"/>
            </w:tcBorders>
            <w:shd w:val="clear" w:color="auto" w:fill="auto"/>
            <w:vAlign w:val="bottom"/>
            <w:hideMark/>
          </w:tcPr>
          <w:p w14:paraId="1C7B4E4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11 215,3</w:t>
            </w:r>
          </w:p>
        </w:tc>
        <w:tc>
          <w:tcPr>
            <w:tcW w:w="596" w:type="dxa"/>
            <w:tcBorders>
              <w:top w:val="nil"/>
              <w:left w:val="nil"/>
              <w:bottom w:val="single" w:sz="4" w:space="0" w:color="auto"/>
              <w:right w:val="single" w:sz="4" w:space="0" w:color="auto"/>
            </w:tcBorders>
            <w:shd w:val="clear" w:color="auto" w:fill="auto"/>
            <w:noWrap/>
            <w:vAlign w:val="bottom"/>
            <w:hideMark/>
          </w:tcPr>
          <w:p w14:paraId="41766FFA"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36969406" w14:textId="77777777" w:rsidTr="007D681E">
        <w:trPr>
          <w:trHeight w:val="158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C6B2E7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56E34029"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«Развитие физической культуры и спорта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67213B0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0E3AA4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390955D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362EFB5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03 0 00 00000</w:t>
            </w:r>
          </w:p>
        </w:tc>
        <w:tc>
          <w:tcPr>
            <w:tcW w:w="603" w:type="dxa"/>
            <w:tcBorders>
              <w:top w:val="nil"/>
              <w:left w:val="nil"/>
              <w:bottom w:val="single" w:sz="4" w:space="0" w:color="auto"/>
              <w:right w:val="single" w:sz="4" w:space="0" w:color="auto"/>
            </w:tcBorders>
            <w:shd w:val="clear" w:color="auto" w:fill="auto"/>
            <w:vAlign w:val="bottom"/>
            <w:hideMark/>
          </w:tcPr>
          <w:p w14:paraId="436CFC9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72216D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11 215,3</w:t>
            </w:r>
          </w:p>
        </w:tc>
        <w:tc>
          <w:tcPr>
            <w:tcW w:w="1288" w:type="dxa"/>
            <w:tcBorders>
              <w:top w:val="nil"/>
              <w:left w:val="nil"/>
              <w:bottom w:val="single" w:sz="4" w:space="0" w:color="auto"/>
              <w:right w:val="single" w:sz="4" w:space="0" w:color="auto"/>
            </w:tcBorders>
            <w:shd w:val="clear" w:color="auto" w:fill="auto"/>
            <w:vAlign w:val="bottom"/>
            <w:hideMark/>
          </w:tcPr>
          <w:p w14:paraId="01D36A5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11 215,3</w:t>
            </w:r>
          </w:p>
        </w:tc>
        <w:tc>
          <w:tcPr>
            <w:tcW w:w="596" w:type="dxa"/>
            <w:tcBorders>
              <w:top w:val="nil"/>
              <w:left w:val="nil"/>
              <w:bottom w:val="single" w:sz="4" w:space="0" w:color="auto"/>
              <w:right w:val="single" w:sz="4" w:space="0" w:color="auto"/>
            </w:tcBorders>
            <w:shd w:val="clear" w:color="auto" w:fill="auto"/>
            <w:noWrap/>
            <w:vAlign w:val="bottom"/>
            <w:hideMark/>
          </w:tcPr>
          <w:p w14:paraId="26A22C9F"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4B52EA6A" w14:textId="77777777" w:rsidTr="007D681E">
        <w:trPr>
          <w:trHeight w:val="105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B986D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D77C092"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Подпрограмма «Развитие физической культуры, массового и школьного спорта»</w:t>
            </w:r>
          </w:p>
        </w:tc>
        <w:tc>
          <w:tcPr>
            <w:tcW w:w="576" w:type="dxa"/>
            <w:tcBorders>
              <w:top w:val="nil"/>
              <w:left w:val="nil"/>
              <w:bottom w:val="single" w:sz="4" w:space="0" w:color="auto"/>
              <w:right w:val="single" w:sz="4" w:space="0" w:color="auto"/>
            </w:tcBorders>
            <w:shd w:val="clear" w:color="auto" w:fill="auto"/>
            <w:vAlign w:val="bottom"/>
            <w:hideMark/>
          </w:tcPr>
          <w:p w14:paraId="26239DA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F639F7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BE9F1A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8E931F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03 1 00 00000</w:t>
            </w:r>
          </w:p>
        </w:tc>
        <w:tc>
          <w:tcPr>
            <w:tcW w:w="603" w:type="dxa"/>
            <w:tcBorders>
              <w:top w:val="nil"/>
              <w:left w:val="nil"/>
              <w:bottom w:val="single" w:sz="4" w:space="0" w:color="auto"/>
              <w:right w:val="single" w:sz="4" w:space="0" w:color="auto"/>
            </w:tcBorders>
            <w:shd w:val="clear" w:color="auto" w:fill="auto"/>
            <w:vAlign w:val="bottom"/>
            <w:hideMark/>
          </w:tcPr>
          <w:p w14:paraId="752ED2E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205CEF2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11 215,3</w:t>
            </w:r>
          </w:p>
        </w:tc>
        <w:tc>
          <w:tcPr>
            <w:tcW w:w="1288" w:type="dxa"/>
            <w:tcBorders>
              <w:top w:val="nil"/>
              <w:left w:val="nil"/>
              <w:bottom w:val="single" w:sz="4" w:space="0" w:color="auto"/>
              <w:right w:val="single" w:sz="4" w:space="0" w:color="auto"/>
            </w:tcBorders>
            <w:shd w:val="clear" w:color="auto" w:fill="auto"/>
            <w:vAlign w:val="bottom"/>
            <w:hideMark/>
          </w:tcPr>
          <w:p w14:paraId="284ECCA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11 215,3</w:t>
            </w:r>
          </w:p>
        </w:tc>
        <w:tc>
          <w:tcPr>
            <w:tcW w:w="596" w:type="dxa"/>
            <w:tcBorders>
              <w:top w:val="nil"/>
              <w:left w:val="nil"/>
              <w:bottom w:val="single" w:sz="4" w:space="0" w:color="auto"/>
              <w:right w:val="single" w:sz="4" w:space="0" w:color="auto"/>
            </w:tcBorders>
            <w:shd w:val="clear" w:color="auto" w:fill="auto"/>
            <w:noWrap/>
            <w:vAlign w:val="bottom"/>
            <w:hideMark/>
          </w:tcPr>
          <w:p w14:paraId="720F2D8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5A7B2152"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6F7B1E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7710379"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Обеспечение деятельности учреждений физической культуры и спорта на основе муниципального задания</w:t>
            </w:r>
          </w:p>
        </w:tc>
        <w:tc>
          <w:tcPr>
            <w:tcW w:w="576" w:type="dxa"/>
            <w:tcBorders>
              <w:top w:val="nil"/>
              <w:left w:val="nil"/>
              <w:bottom w:val="single" w:sz="4" w:space="0" w:color="auto"/>
              <w:right w:val="single" w:sz="4" w:space="0" w:color="auto"/>
            </w:tcBorders>
            <w:shd w:val="clear" w:color="auto" w:fill="auto"/>
            <w:vAlign w:val="bottom"/>
            <w:hideMark/>
          </w:tcPr>
          <w:p w14:paraId="359F0BE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19879A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4180DD1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07AF26E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03 1 01 00000</w:t>
            </w:r>
          </w:p>
        </w:tc>
        <w:tc>
          <w:tcPr>
            <w:tcW w:w="603" w:type="dxa"/>
            <w:tcBorders>
              <w:top w:val="nil"/>
              <w:left w:val="nil"/>
              <w:bottom w:val="single" w:sz="4" w:space="0" w:color="auto"/>
              <w:right w:val="single" w:sz="4" w:space="0" w:color="auto"/>
            </w:tcBorders>
            <w:shd w:val="clear" w:color="auto" w:fill="auto"/>
            <w:vAlign w:val="bottom"/>
            <w:hideMark/>
          </w:tcPr>
          <w:p w14:paraId="6575554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156207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10 840,3</w:t>
            </w:r>
          </w:p>
        </w:tc>
        <w:tc>
          <w:tcPr>
            <w:tcW w:w="1288" w:type="dxa"/>
            <w:tcBorders>
              <w:top w:val="nil"/>
              <w:left w:val="nil"/>
              <w:bottom w:val="single" w:sz="4" w:space="0" w:color="auto"/>
              <w:right w:val="single" w:sz="4" w:space="0" w:color="auto"/>
            </w:tcBorders>
            <w:shd w:val="clear" w:color="auto" w:fill="auto"/>
            <w:vAlign w:val="bottom"/>
            <w:hideMark/>
          </w:tcPr>
          <w:p w14:paraId="40288FF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10 840,3</w:t>
            </w:r>
          </w:p>
        </w:tc>
        <w:tc>
          <w:tcPr>
            <w:tcW w:w="596" w:type="dxa"/>
            <w:tcBorders>
              <w:top w:val="nil"/>
              <w:left w:val="nil"/>
              <w:bottom w:val="single" w:sz="4" w:space="0" w:color="auto"/>
              <w:right w:val="single" w:sz="4" w:space="0" w:color="auto"/>
            </w:tcBorders>
            <w:shd w:val="clear" w:color="auto" w:fill="auto"/>
            <w:noWrap/>
            <w:vAlign w:val="bottom"/>
            <w:hideMark/>
          </w:tcPr>
          <w:p w14:paraId="6F27873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0343FD2A" w14:textId="77777777" w:rsidTr="007D681E">
        <w:trPr>
          <w:trHeight w:val="1376"/>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0BA269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06887D0"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 физической культуры и спорта</w:t>
            </w:r>
          </w:p>
        </w:tc>
        <w:tc>
          <w:tcPr>
            <w:tcW w:w="576" w:type="dxa"/>
            <w:tcBorders>
              <w:top w:val="nil"/>
              <w:left w:val="nil"/>
              <w:bottom w:val="single" w:sz="4" w:space="0" w:color="auto"/>
              <w:right w:val="single" w:sz="4" w:space="0" w:color="auto"/>
            </w:tcBorders>
            <w:shd w:val="clear" w:color="auto" w:fill="auto"/>
            <w:vAlign w:val="bottom"/>
            <w:hideMark/>
          </w:tcPr>
          <w:p w14:paraId="052F1F8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BD9B6F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A4D06A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28054EA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03 1 01 00590</w:t>
            </w:r>
          </w:p>
        </w:tc>
        <w:tc>
          <w:tcPr>
            <w:tcW w:w="603" w:type="dxa"/>
            <w:tcBorders>
              <w:top w:val="nil"/>
              <w:left w:val="nil"/>
              <w:bottom w:val="single" w:sz="4" w:space="0" w:color="auto"/>
              <w:right w:val="single" w:sz="4" w:space="0" w:color="auto"/>
            </w:tcBorders>
            <w:shd w:val="clear" w:color="auto" w:fill="auto"/>
            <w:vAlign w:val="bottom"/>
            <w:hideMark/>
          </w:tcPr>
          <w:p w14:paraId="6EA6F43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5F2FD5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7 881,3</w:t>
            </w:r>
          </w:p>
        </w:tc>
        <w:tc>
          <w:tcPr>
            <w:tcW w:w="1288" w:type="dxa"/>
            <w:tcBorders>
              <w:top w:val="nil"/>
              <w:left w:val="nil"/>
              <w:bottom w:val="single" w:sz="4" w:space="0" w:color="auto"/>
              <w:right w:val="single" w:sz="4" w:space="0" w:color="auto"/>
            </w:tcBorders>
            <w:shd w:val="clear" w:color="auto" w:fill="auto"/>
            <w:vAlign w:val="bottom"/>
            <w:hideMark/>
          </w:tcPr>
          <w:p w14:paraId="25EE41C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7 881,3</w:t>
            </w:r>
          </w:p>
        </w:tc>
        <w:tc>
          <w:tcPr>
            <w:tcW w:w="596" w:type="dxa"/>
            <w:tcBorders>
              <w:top w:val="nil"/>
              <w:left w:val="nil"/>
              <w:bottom w:val="single" w:sz="4" w:space="0" w:color="auto"/>
              <w:right w:val="single" w:sz="4" w:space="0" w:color="auto"/>
            </w:tcBorders>
            <w:shd w:val="clear" w:color="auto" w:fill="auto"/>
            <w:noWrap/>
            <w:vAlign w:val="bottom"/>
            <w:hideMark/>
          </w:tcPr>
          <w:p w14:paraId="405E789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450BA1D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253E75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7DF899E"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65AF510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1C4898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3BDDEA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B846DC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03 1 01 00590</w:t>
            </w:r>
          </w:p>
        </w:tc>
        <w:tc>
          <w:tcPr>
            <w:tcW w:w="603" w:type="dxa"/>
            <w:tcBorders>
              <w:top w:val="nil"/>
              <w:left w:val="nil"/>
              <w:bottom w:val="single" w:sz="4" w:space="0" w:color="auto"/>
              <w:right w:val="single" w:sz="4" w:space="0" w:color="auto"/>
            </w:tcBorders>
            <w:shd w:val="clear" w:color="auto" w:fill="auto"/>
            <w:vAlign w:val="bottom"/>
            <w:hideMark/>
          </w:tcPr>
          <w:p w14:paraId="3273EF1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24A90F7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7 881,3</w:t>
            </w:r>
          </w:p>
        </w:tc>
        <w:tc>
          <w:tcPr>
            <w:tcW w:w="1288" w:type="dxa"/>
            <w:tcBorders>
              <w:top w:val="nil"/>
              <w:left w:val="nil"/>
              <w:bottom w:val="single" w:sz="4" w:space="0" w:color="auto"/>
              <w:right w:val="single" w:sz="4" w:space="0" w:color="auto"/>
            </w:tcBorders>
            <w:shd w:val="clear" w:color="auto" w:fill="auto"/>
            <w:vAlign w:val="bottom"/>
            <w:hideMark/>
          </w:tcPr>
          <w:p w14:paraId="04C4141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7 881,3</w:t>
            </w:r>
          </w:p>
        </w:tc>
        <w:tc>
          <w:tcPr>
            <w:tcW w:w="596" w:type="dxa"/>
            <w:tcBorders>
              <w:top w:val="nil"/>
              <w:left w:val="nil"/>
              <w:bottom w:val="single" w:sz="4" w:space="0" w:color="auto"/>
              <w:right w:val="single" w:sz="4" w:space="0" w:color="auto"/>
            </w:tcBorders>
            <w:shd w:val="clear" w:color="auto" w:fill="auto"/>
            <w:noWrap/>
            <w:vAlign w:val="bottom"/>
            <w:hideMark/>
          </w:tcPr>
          <w:p w14:paraId="71437C7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6EE73E2"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4CE4F6"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2F8971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35CA4D5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D06BF1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76DE2BDF"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4460BA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03 1 01 74090</w:t>
            </w:r>
          </w:p>
        </w:tc>
        <w:tc>
          <w:tcPr>
            <w:tcW w:w="603" w:type="dxa"/>
            <w:tcBorders>
              <w:top w:val="nil"/>
              <w:left w:val="nil"/>
              <w:bottom w:val="single" w:sz="4" w:space="0" w:color="auto"/>
              <w:right w:val="single" w:sz="4" w:space="0" w:color="auto"/>
            </w:tcBorders>
            <w:shd w:val="clear" w:color="auto" w:fill="auto"/>
            <w:vAlign w:val="bottom"/>
            <w:hideMark/>
          </w:tcPr>
          <w:p w14:paraId="4E394F5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7A5C8B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2 959,0</w:t>
            </w:r>
          </w:p>
        </w:tc>
        <w:tc>
          <w:tcPr>
            <w:tcW w:w="1288" w:type="dxa"/>
            <w:tcBorders>
              <w:top w:val="nil"/>
              <w:left w:val="nil"/>
              <w:bottom w:val="single" w:sz="4" w:space="0" w:color="auto"/>
              <w:right w:val="single" w:sz="4" w:space="0" w:color="auto"/>
            </w:tcBorders>
            <w:shd w:val="clear" w:color="auto" w:fill="auto"/>
            <w:vAlign w:val="bottom"/>
            <w:hideMark/>
          </w:tcPr>
          <w:p w14:paraId="7E122E4E"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2 959,0</w:t>
            </w:r>
          </w:p>
        </w:tc>
        <w:tc>
          <w:tcPr>
            <w:tcW w:w="596" w:type="dxa"/>
            <w:tcBorders>
              <w:top w:val="nil"/>
              <w:left w:val="nil"/>
              <w:bottom w:val="single" w:sz="4" w:space="0" w:color="auto"/>
              <w:right w:val="single" w:sz="4" w:space="0" w:color="auto"/>
            </w:tcBorders>
            <w:shd w:val="clear" w:color="auto" w:fill="auto"/>
            <w:noWrap/>
            <w:vAlign w:val="bottom"/>
            <w:hideMark/>
          </w:tcPr>
          <w:p w14:paraId="1A87630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1AC1710B"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4E0805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3A952C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11D901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D08F2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B3EE47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66CF6D5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03 1 01 74090</w:t>
            </w:r>
          </w:p>
        </w:tc>
        <w:tc>
          <w:tcPr>
            <w:tcW w:w="603" w:type="dxa"/>
            <w:tcBorders>
              <w:top w:val="nil"/>
              <w:left w:val="nil"/>
              <w:bottom w:val="single" w:sz="4" w:space="0" w:color="auto"/>
              <w:right w:val="single" w:sz="4" w:space="0" w:color="auto"/>
            </w:tcBorders>
            <w:shd w:val="clear" w:color="auto" w:fill="auto"/>
            <w:vAlign w:val="bottom"/>
            <w:hideMark/>
          </w:tcPr>
          <w:p w14:paraId="3EA280C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7B33AB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2 959,0</w:t>
            </w:r>
          </w:p>
        </w:tc>
        <w:tc>
          <w:tcPr>
            <w:tcW w:w="1288" w:type="dxa"/>
            <w:tcBorders>
              <w:top w:val="nil"/>
              <w:left w:val="nil"/>
              <w:bottom w:val="single" w:sz="4" w:space="0" w:color="auto"/>
              <w:right w:val="single" w:sz="4" w:space="0" w:color="auto"/>
            </w:tcBorders>
            <w:shd w:val="clear" w:color="auto" w:fill="auto"/>
            <w:vAlign w:val="bottom"/>
            <w:hideMark/>
          </w:tcPr>
          <w:p w14:paraId="084A6A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2 959,0</w:t>
            </w:r>
          </w:p>
        </w:tc>
        <w:tc>
          <w:tcPr>
            <w:tcW w:w="596" w:type="dxa"/>
            <w:tcBorders>
              <w:top w:val="nil"/>
              <w:left w:val="nil"/>
              <w:bottom w:val="single" w:sz="4" w:space="0" w:color="auto"/>
              <w:right w:val="single" w:sz="4" w:space="0" w:color="auto"/>
            </w:tcBorders>
            <w:shd w:val="clear" w:color="auto" w:fill="auto"/>
            <w:noWrap/>
            <w:vAlign w:val="bottom"/>
            <w:hideMark/>
          </w:tcPr>
          <w:p w14:paraId="29D2E5A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C7DA0A9"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A1A750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407A88A"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Организация и проведение комплекса массовых физкультурно-спортивных мероприятий для всех категорий населения</w:t>
            </w:r>
          </w:p>
        </w:tc>
        <w:tc>
          <w:tcPr>
            <w:tcW w:w="576" w:type="dxa"/>
            <w:tcBorders>
              <w:top w:val="nil"/>
              <w:left w:val="nil"/>
              <w:bottom w:val="single" w:sz="4" w:space="0" w:color="auto"/>
              <w:right w:val="single" w:sz="4" w:space="0" w:color="auto"/>
            </w:tcBorders>
            <w:shd w:val="clear" w:color="auto" w:fill="auto"/>
            <w:vAlign w:val="bottom"/>
            <w:hideMark/>
          </w:tcPr>
          <w:p w14:paraId="24D995AB"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A4F8B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89FDC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57CA62D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03 1 03 00000</w:t>
            </w:r>
          </w:p>
        </w:tc>
        <w:tc>
          <w:tcPr>
            <w:tcW w:w="603" w:type="dxa"/>
            <w:tcBorders>
              <w:top w:val="nil"/>
              <w:left w:val="nil"/>
              <w:bottom w:val="single" w:sz="4" w:space="0" w:color="auto"/>
              <w:right w:val="single" w:sz="4" w:space="0" w:color="auto"/>
            </w:tcBorders>
            <w:shd w:val="clear" w:color="auto" w:fill="auto"/>
            <w:vAlign w:val="bottom"/>
            <w:hideMark/>
          </w:tcPr>
          <w:p w14:paraId="0A3FF80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31AF76A"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375,0</w:t>
            </w:r>
          </w:p>
        </w:tc>
        <w:tc>
          <w:tcPr>
            <w:tcW w:w="1288" w:type="dxa"/>
            <w:tcBorders>
              <w:top w:val="nil"/>
              <w:left w:val="nil"/>
              <w:bottom w:val="single" w:sz="4" w:space="0" w:color="auto"/>
              <w:right w:val="single" w:sz="4" w:space="0" w:color="auto"/>
            </w:tcBorders>
            <w:shd w:val="clear" w:color="auto" w:fill="auto"/>
            <w:vAlign w:val="bottom"/>
            <w:hideMark/>
          </w:tcPr>
          <w:p w14:paraId="4C92734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375,0</w:t>
            </w:r>
          </w:p>
        </w:tc>
        <w:tc>
          <w:tcPr>
            <w:tcW w:w="596" w:type="dxa"/>
            <w:tcBorders>
              <w:top w:val="nil"/>
              <w:left w:val="nil"/>
              <w:bottom w:val="single" w:sz="4" w:space="0" w:color="auto"/>
              <w:right w:val="single" w:sz="4" w:space="0" w:color="auto"/>
            </w:tcBorders>
            <w:shd w:val="clear" w:color="auto" w:fill="auto"/>
            <w:noWrap/>
            <w:vAlign w:val="bottom"/>
            <w:hideMark/>
          </w:tcPr>
          <w:p w14:paraId="295E29F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5461735" w14:textId="77777777" w:rsidTr="007D681E">
        <w:trPr>
          <w:trHeight w:val="1971"/>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A892D6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1B9F1F6F"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576" w:type="dxa"/>
            <w:tcBorders>
              <w:top w:val="nil"/>
              <w:left w:val="nil"/>
              <w:bottom w:val="single" w:sz="4" w:space="0" w:color="auto"/>
              <w:right w:val="single" w:sz="4" w:space="0" w:color="auto"/>
            </w:tcBorders>
            <w:shd w:val="clear" w:color="auto" w:fill="auto"/>
            <w:vAlign w:val="bottom"/>
            <w:hideMark/>
          </w:tcPr>
          <w:p w14:paraId="4285B17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1DF5779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6CF9F4D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C33725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03 1 03 S2280</w:t>
            </w:r>
          </w:p>
        </w:tc>
        <w:tc>
          <w:tcPr>
            <w:tcW w:w="603" w:type="dxa"/>
            <w:tcBorders>
              <w:top w:val="nil"/>
              <w:left w:val="nil"/>
              <w:bottom w:val="single" w:sz="4" w:space="0" w:color="auto"/>
              <w:right w:val="single" w:sz="4" w:space="0" w:color="auto"/>
            </w:tcBorders>
            <w:shd w:val="clear" w:color="auto" w:fill="auto"/>
            <w:vAlign w:val="bottom"/>
            <w:hideMark/>
          </w:tcPr>
          <w:p w14:paraId="6CB5518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05D2E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375,0</w:t>
            </w:r>
          </w:p>
        </w:tc>
        <w:tc>
          <w:tcPr>
            <w:tcW w:w="1288" w:type="dxa"/>
            <w:tcBorders>
              <w:top w:val="nil"/>
              <w:left w:val="nil"/>
              <w:bottom w:val="single" w:sz="4" w:space="0" w:color="auto"/>
              <w:right w:val="single" w:sz="4" w:space="0" w:color="auto"/>
            </w:tcBorders>
            <w:shd w:val="clear" w:color="auto" w:fill="auto"/>
            <w:vAlign w:val="bottom"/>
            <w:hideMark/>
          </w:tcPr>
          <w:p w14:paraId="1177E0F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375,0</w:t>
            </w:r>
          </w:p>
        </w:tc>
        <w:tc>
          <w:tcPr>
            <w:tcW w:w="596" w:type="dxa"/>
            <w:tcBorders>
              <w:top w:val="nil"/>
              <w:left w:val="nil"/>
              <w:bottom w:val="single" w:sz="4" w:space="0" w:color="auto"/>
              <w:right w:val="single" w:sz="4" w:space="0" w:color="auto"/>
            </w:tcBorders>
            <w:shd w:val="clear" w:color="auto" w:fill="auto"/>
            <w:noWrap/>
            <w:vAlign w:val="bottom"/>
            <w:hideMark/>
          </w:tcPr>
          <w:p w14:paraId="3EFE852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2371E733"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CF52C6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4B4AD87"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3271EC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78C0B1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11</w:t>
            </w:r>
          </w:p>
        </w:tc>
        <w:tc>
          <w:tcPr>
            <w:tcW w:w="579" w:type="dxa"/>
            <w:tcBorders>
              <w:top w:val="nil"/>
              <w:left w:val="nil"/>
              <w:bottom w:val="single" w:sz="4" w:space="0" w:color="auto"/>
              <w:right w:val="single" w:sz="4" w:space="0" w:color="auto"/>
            </w:tcBorders>
            <w:shd w:val="clear" w:color="auto" w:fill="auto"/>
            <w:vAlign w:val="bottom"/>
            <w:hideMark/>
          </w:tcPr>
          <w:p w14:paraId="3292BB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w:t>
            </w:r>
          </w:p>
        </w:tc>
        <w:tc>
          <w:tcPr>
            <w:tcW w:w="1470" w:type="dxa"/>
            <w:tcBorders>
              <w:top w:val="nil"/>
              <w:left w:val="nil"/>
              <w:bottom w:val="single" w:sz="4" w:space="0" w:color="auto"/>
              <w:right w:val="single" w:sz="4" w:space="0" w:color="auto"/>
            </w:tcBorders>
            <w:shd w:val="clear" w:color="auto" w:fill="auto"/>
            <w:vAlign w:val="bottom"/>
            <w:hideMark/>
          </w:tcPr>
          <w:p w14:paraId="4227CD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03 1 03 S2280</w:t>
            </w:r>
          </w:p>
        </w:tc>
        <w:tc>
          <w:tcPr>
            <w:tcW w:w="603" w:type="dxa"/>
            <w:tcBorders>
              <w:top w:val="nil"/>
              <w:left w:val="nil"/>
              <w:bottom w:val="single" w:sz="4" w:space="0" w:color="auto"/>
              <w:right w:val="single" w:sz="4" w:space="0" w:color="auto"/>
            </w:tcBorders>
            <w:shd w:val="clear" w:color="auto" w:fill="auto"/>
            <w:vAlign w:val="bottom"/>
            <w:hideMark/>
          </w:tcPr>
          <w:p w14:paraId="0BFE4D9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5F272E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375,0</w:t>
            </w:r>
          </w:p>
        </w:tc>
        <w:tc>
          <w:tcPr>
            <w:tcW w:w="1288" w:type="dxa"/>
            <w:tcBorders>
              <w:top w:val="nil"/>
              <w:left w:val="nil"/>
              <w:bottom w:val="single" w:sz="4" w:space="0" w:color="auto"/>
              <w:right w:val="single" w:sz="4" w:space="0" w:color="auto"/>
            </w:tcBorders>
            <w:shd w:val="clear" w:color="auto" w:fill="auto"/>
            <w:vAlign w:val="bottom"/>
            <w:hideMark/>
          </w:tcPr>
          <w:p w14:paraId="312F608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375,0</w:t>
            </w:r>
          </w:p>
        </w:tc>
        <w:tc>
          <w:tcPr>
            <w:tcW w:w="596" w:type="dxa"/>
            <w:tcBorders>
              <w:top w:val="nil"/>
              <w:left w:val="nil"/>
              <w:bottom w:val="single" w:sz="4" w:space="0" w:color="auto"/>
              <w:right w:val="single" w:sz="4" w:space="0" w:color="auto"/>
            </w:tcBorders>
            <w:shd w:val="clear" w:color="auto" w:fill="auto"/>
            <w:noWrap/>
            <w:vAlign w:val="bottom"/>
            <w:hideMark/>
          </w:tcPr>
          <w:p w14:paraId="0197465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6C6B90D0"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BF4B7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CBF2BEC"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Средства массовой информации</w:t>
            </w:r>
          </w:p>
        </w:tc>
        <w:tc>
          <w:tcPr>
            <w:tcW w:w="576" w:type="dxa"/>
            <w:tcBorders>
              <w:top w:val="nil"/>
              <w:left w:val="nil"/>
              <w:bottom w:val="single" w:sz="4" w:space="0" w:color="auto"/>
              <w:right w:val="single" w:sz="4" w:space="0" w:color="auto"/>
            </w:tcBorders>
            <w:shd w:val="clear" w:color="auto" w:fill="auto"/>
            <w:vAlign w:val="bottom"/>
            <w:hideMark/>
          </w:tcPr>
          <w:p w14:paraId="0D04DF7E"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EFEA7B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12</w:t>
            </w:r>
          </w:p>
        </w:tc>
        <w:tc>
          <w:tcPr>
            <w:tcW w:w="579" w:type="dxa"/>
            <w:tcBorders>
              <w:top w:val="nil"/>
              <w:left w:val="nil"/>
              <w:bottom w:val="single" w:sz="4" w:space="0" w:color="auto"/>
              <w:right w:val="single" w:sz="4" w:space="0" w:color="auto"/>
            </w:tcBorders>
            <w:shd w:val="clear" w:color="auto" w:fill="auto"/>
            <w:vAlign w:val="bottom"/>
            <w:hideMark/>
          </w:tcPr>
          <w:p w14:paraId="5A73C64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268A8C9A"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2C40BE9F"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ADDA8F6"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8 541,7</w:t>
            </w:r>
          </w:p>
        </w:tc>
        <w:tc>
          <w:tcPr>
            <w:tcW w:w="1288" w:type="dxa"/>
            <w:tcBorders>
              <w:top w:val="nil"/>
              <w:left w:val="nil"/>
              <w:bottom w:val="single" w:sz="4" w:space="0" w:color="auto"/>
              <w:right w:val="single" w:sz="4" w:space="0" w:color="auto"/>
            </w:tcBorders>
            <w:shd w:val="clear" w:color="auto" w:fill="auto"/>
            <w:vAlign w:val="bottom"/>
            <w:hideMark/>
          </w:tcPr>
          <w:p w14:paraId="34A7BEFC"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8 541,7</w:t>
            </w:r>
          </w:p>
        </w:tc>
        <w:tc>
          <w:tcPr>
            <w:tcW w:w="596" w:type="dxa"/>
            <w:tcBorders>
              <w:top w:val="nil"/>
              <w:left w:val="nil"/>
              <w:bottom w:val="single" w:sz="4" w:space="0" w:color="auto"/>
              <w:right w:val="single" w:sz="4" w:space="0" w:color="auto"/>
            </w:tcBorders>
            <w:shd w:val="clear" w:color="auto" w:fill="auto"/>
            <w:noWrap/>
            <w:vAlign w:val="bottom"/>
            <w:hideMark/>
          </w:tcPr>
          <w:p w14:paraId="2256865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596E891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59F6F0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07335F1"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Периодическая печать и издательства</w:t>
            </w:r>
          </w:p>
        </w:tc>
        <w:tc>
          <w:tcPr>
            <w:tcW w:w="576" w:type="dxa"/>
            <w:tcBorders>
              <w:top w:val="nil"/>
              <w:left w:val="nil"/>
              <w:bottom w:val="single" w:sz="4" w:space="0" w:color="auto"/>
              <w:right w:val="single" w:sz="4" w:space="0" w:color="auto"/>
            </w:tcBorders>
            <w:shd w:val="clear" w:color="auto" w:fill="auto"/>
            <w:vAlign w:val="bottom"/>
            <w:hideMark/>
          </w:tcPr>
          <w:p w14:paraId="5EE8FC4C"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B23CDB9"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12</w:t>
            </w:r>
          </w:p>
        </w:tc>
        <w:tc>
          <w:tcPr>
            <w:tcW w:w="579" w:type="dxa"/>
            <w:tcBorders>
              <w:top w:val="nil"/>
              <w:left w:val="nil"/>
              <w:bottom w:val="single" w:sz="4" w:space="0" w:color="auto"/>
              <w:right w:val="single" w:sz="4" w:space="0" w:color="auto"/>
            </w:tcBorders>
            <w:shd w:val="clear" w:color="auto" w:fill="auto"/>
            <w:vAlign w:val="bottom"/>
            <w:hideMark/>
          </w:tcPr>
          <w:p w14:paraId="1797F68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BD9FF2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351E27A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0E4EDA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8 541,7</w:t>
            </w:r>
          </w:p>
        </w:tc>
        <w:tc>
          <w:tcPr>
            <w:tcW w:w="1288" w:type="dxa"/>
            <w:tcBorders>
              <w:top w:val="nil"/>
              <w:left w:val="nil"/>
              <w:bottom w:val="single" w:sz="4" w:space="0" w:color="auto"/>
              <w:right w:val="single" w:sz="4" w:space="0" w:color="auto"/>
            </w:tcBorders>
            <w:shd w:val="clear" w:color="auto" w:fill="auto"/>
            <w:vAlign w:val="bottom"/>
            <w:hideMark/>
          </w:tcPr>
          <w:p w14:paraId="497D8598"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8 541,7</w:t>
            </w:r>
          </w:p>
        </w:tc>
        <w:tc>
          <w:tcPr>
            <w:tcW w:w="596" w:type="dxa"/>
            <w:tcBorders>
              <w:top w:val="nil"/>
              <w:left w:val="nil"/>
              <w:bottom w:val="single" w:sz="4" w:space="0" w:color="auto"/>
              <w:right w:val="single" w:sz="4" w:space="0" w:color="auto"/>
            </w:tcBorders>
            <w:shd w:val="clear" w:color="auto" w:fill="auto"/>
            <w:noWrap/>
            <w:vAlign w:val="bottom"/>
            <w:hideMark/>
          </w:tcPr>
          <w:p w14:paraId="6F7AE9F7"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6790D64D"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08E019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2E097BC"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«Информационная среда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5D29EDE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C9782D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12</w:t>
            </w:r>
          </w:p>
        </w:tc>
        <w:tc>
          <w:tcPr>
            <w:tcW w:w="579" w:type="dxa"/>
            <w:tcBorders>
              <w:top w:val="nil"/>
              <w:left w:val="nil"/>
              <w:bottom w:val="single" w:sz="4" w:space="0" w:color="auto"/>
              <w:right w:val="single" w:sz="4" w:space="0" w:color="auto"/>
            </w:tcBorders>
            <w:shd w:val="clear" w:color="auto" w:fill="auto"/>
            <w:vAlign w:val="bottom"/>
            <w:hideMark/>
          </w:tcPr>
          <w:p w14:paraId="4B8445FB"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2C7D8507"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14 0 00 00000</w:t>
            </w:r>
          </w:p>
        </w:tc>
        <w:tc>
          <w:tcPr>
            <w:tcW w:w="603" w:type="dxa"/>
            <w:tcBorders>
              <w:top w:val="nil"/>
              <w:left w:val="nil"/>
              <w:bottom w:val="single" w:sz="4" w:space="0" w:color="auto"/>
              <w:right w:val="single" w:sz="4" w:space="0" w:color="auto"/>
            </w:tcBorders>
            <w:shd w:val="clear" w:color="auto" w:fill="auto"/>
            <w:vAlign w:val="bottom"/>
            <w:hideMark/>
          </w:tcPr>
          <w:p w14:paraId="66652506"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14A3BF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8 541,7</w:t>
            </w:r>
          </w:p>
        </w:tc>
        <w:tc>
          <w:tcPr>
            <w:tcW w:w="1288" w:type="dxa"/>
            <w:tcBorders>
              <w:top w:val="nil"/>
              <w:left w:val="nil"/>
              <w:bottom w:val="single" w:sz="4" w:space="0" w:color="auto"/>
              <w:right w:val="single" w:sz="4" w:space="0" w:color="auto"/>
            </w:tcBorders>
            <w:shd w:val="clear" w:color="auto" w:fill="auto"/>
            <w:vAlign w:val="bottom"/>
            <w:hideMark/>
          </w:tcPr>
          <w:p w14:paraId="27EB0B9C"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8 541,7</w:t>
            </w:r>
          </w:p>
        </w:tc>
        <w:tc>
          <w:tcPr>
            <w:tcW w:w="596" w:type="dxa"/>
            <w:tcBorders>
              <w:top w:val="nil"/>
              <w:left w:val="nil"/>
              <w:bottom w:val="single" w:sz="4" w:space="0" w:color="auto"/>
              <w:right w:val="single" w:sz="4" w:space="0" w:color="auto"/>
            </w:tcBorders>
            <w:shd w:val="clear" w:color="auto" w:fill="auto"/>
            <w:noWrap/>
            <w:vAlign w:val="bottom"/>
            <w:hideMark/>
          </w:tcPr>
          <w:p w14:paraId="7F291ED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3574FECF"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A7A2AC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7BC8EAB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Обеспечение деятельности муниципального учреждения на основе муниципального задания</w:t>
            </w:r>
          </w:p>
        </w:tc>
        <w:tc>
          <w:tcPr>
            <w:tcW w:w="576" w:type="dxa"/>
            <w:tcBorders>
              <w:top w:val="nil"/>
              <w:left w:val="nil"/>
              <w:bottom w:val="single" w:sz="4" w:space="0" w:color="auto"/>
              <w:right w:val="single" w:sz="4" w:space="0" w:color="auto"/>
            </w:tcBorders>
            <w:shd w:val="clear" w:color="auto" w:fill="auto"/>
            <w:vAlign w:val="bottom"/>
            <w:hideMark/>
          </w:tcPr>
          <w:p w14:paraId="65E14C1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F2FFD13"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12</w:t>
            </w:r>
          </w:p>
        </w:tc>
        <w:tc>
          <w:tcPr>
            <w:tcW w:w="579" w:type="dxa"/>
            <w:tcBorders>
              <w:top w:val="nil"/>
              <w:left w:val="nil"/>
              <w:bottom w:val="single" w:sz="4" w:space="0" w:color="auto"/>
              <w:right w:val="single" w:sz="4" w:space="0" w:color="auto"/>
            </w:tcBorders>
            <w:shd w:val="clear" w:color="auto" w:fill="auto"/>
            <w:vAlign w:val="bottom"/>
            <w:hideMark/>
          </w:tcPr>
          <w:p w14:paraId="3F0C6DA9"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5AD7C93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14 0 0 100000</w:t>
            </w:r>
          </w:p>
        </w:tc>
        <w:tc>
          <w:tcPr>
            <w:tcW w:w="603" w:type="dxa"/>
            <w:tcBorders>
              <w:top w:val="nil"/>
              <w:left w:val="nil"/>
              <w:bottom w:val="single" w:sz="4" w:space="0" w:color="auto"/>
              <w:right w:val="single" w:sz="4" w:space="0" w:color="auto"/>
            </w:tcBorders>
            <w:shd w:val="clear" w:color="auto" w:fill="auto"/>
            <w:vAlign w:val="bottom"/>
            <w:hideMark/>
          </w:tcPr>
          <w:p w14:paraId="234FB84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45E099C"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8 541,7</w:t>
            </w:r>
          </w:p>
        </w:tc>
        <w:tc>
          <w:tcPr>
            <w:tcW w:w="1288" w:type="dxa"/>
            <w:tcBorders>
              <w:top w:val="nil"/>
              <w:left w:val="nil"/>
              <w:bottom w:val="single" w:sz="4" w:space="0" w:color="auto"/>
              <w:right w:val="single" w:sz="4" w:space="0" w:color="auto"/>
            </w:tcBorders>
            <w:shd w:val="clear" w:color="auto" w:fill="auto"/>
            <w:vAlign w:val="bottom"/>
            <w:hideMark/>
          </w:tcPr>
          <w:p w14:paraId="66A382E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8 541,7</w:t>
            </w:r>
          </w:p>
        </w:tc>
        <w:tc>
          <w:tcPr>
            <w:tcW w:w="596" w:type="dxa"/>
            <w:tcBorders>
              <w:top w:val="nil"/>
              <w:left w:val="nil"/>
              <w:bottom w:val="single" w:sz="4" w:space="0" w:color="auto"/>
              <w:right w:val="single" w:sz="4" w:space="0" w:color="auto"/>
            </w:tcBorders>
            <w:shd w:val="clear" w:color="auto" w:fill="auto"/>
            <w:noWrap/>
            <w:vAlign w:val="bottom"/>
            <w:hideMark/>
          </w:tcPr>
          <w:p w14:paraId="29E0F07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03C2244E"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4602A4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5842F940"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обеспечение деятельности муниципальных учреждений</w:t>
            </w:r>
          </w:p>
        </w:tc>
        <w:tc>
          <w:tcPr>
            <w:tcW w:w="576" w:type="dxa"/>
            <w:tcBorders>
              <w:top w:val="nil"/>
              <w:left w:val="nil"/>
              <w:bottom w:val="single" w:sz="4" w:space="0" w:color="auto"/>
              <w:right w:val="single" w:sz="4" w:space="0" w:color="auto"/>
            </w:tcBorders>
            <w:shd w:val="clear" w:color="auto" w:fill="auto"/>
            <w:vAlign w:val="bottom"/>
            <w:hideMark/>
          </w:tcPr>
          <w:p w14:paraId="1C60F81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F19B2F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w:t>
            </w:r>
          </w:p>
        </w:tc>
        <w:tc>
          <w:tcPr>
            <w:tcW w:w="579" w:type="dxa"/>
            <w:tcBorders>
              <w:top w:val="nil"/>
              <w:left w:val="nil"/>
              <w:bottom w:val="single" w:sz="4" w:space="0" w:color="auto"/>
              <w:right w:val="single" w:sz="4" w:space="0" w:color="auto"/>
            </w:tcBorders>
            <w:shd w:val="clear" w:color="auto" w:fill="auto"/>
            <w:vAlign w:val="bottom"/>
            <w:hideMark/>
          </w:tcPr>
          <w:p w14:paraId="27F475B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853E2B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14 0 01 00590</w:t>
            </w:r>
          </w:p>
        </w:tc>
        <w:tc>
          <w:tcPr>
            <w:tcW w:w="603" w:type="dxa"/>
            <w:tcBorders>
              <w:top w:val="nil"/>
              <w:left w:val="nil"/>
              <w:bottom w:val="single" w:sz="4" w:space="0" w:color="auto"/>
              <w:right w:val="single" w:sz="4" w:space="0" w:color="auto"/>
            </w:tcBorders>
            <w:shd w:val="clear" w:color="auto" w:fill="auto"/>
            <w:vAlign w:val="bottom"/>
            <w:hideMark/>
          </w:tcPr>
          <w:p w14:paraId="752D510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68A95D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3 935,3</w:t>
            </w:r>
          </w:p>
        </w:tc>
        <w:tc>
          <w:tcPr>
            <w:tcW w:w="1288" w:type="dxa"/>
            <w:tcBorders>
              <w:top w:val="nil"/>
              <w:left w:val="nil"/>
              <w:bottom w:val="single" w:sz="4" w:space="0" w:color="auto"/>
              <w:right w:val="single" w:sz="4" w:space="0" w:color="auto"/>
            </w:tcBorders>
            <w:shd w:val="clear" w:color="auto" w:fill="auto"/>
            <w:vAlign w:val="bottom"/>
            <w:hideMark/>
          </w:tcPr>
          <w:p w14:paraId="6DA355B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3 935,3</w:t>
            </w:r>
          </w:p>
        </w:tc>
        <w:tc>
          <w:tcPr>
            <w:tcW w:w="596" w:type="dxa"/>
            <w:tcBorders>
              <w:top w:val="nil"/>
              <w:left w:val="nil"/>
              <w:bottom w:val="single" w:sz="4" w:space="0" w:color="auto"/>
              <w:right w:val="single" w:sz="4" w:space="0" w:color="auto"/>
            </w:tcBorders>
            <w:shd w:val="clear" w:color="auto" w:fill="auto"/>
            <w:noWrap/>
            <w:vAlign w:val="bottom"/>
            <w:hideMark/>
          </w:tcPr>
          <w:p w14:paraId="2E1C0395"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6B852491"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9F768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3637344"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0949BC0B"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CBF984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w:t>
            </w:r>
          </w:p>
        </w:tc>
        <w:tc>
          <w:tcPr>
            <w:tcW w:w="579" w:type="dxa"/>
            <w:tcBorders>
              <w:top w:val="nil"/>
              <w:left w:val="nil"/>
              <w:bottom w:val="single" w:sz="4" w:space="0" w:color="auto"/>
              <w:right w:val="single" w:sz="4" w:space="0" w:color="auto"/>
            </w:tcBorders>
            <w:shd w:val="clear" w:color="auto" w:fill="auto"/>
            <w:vAlign w:val="bottom"/>
            <w:hideMark/>
          </w:tcPr>
          <w:p w14:paraId="0D41FB6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3756014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14 0 01 00590</w:t>
            </w:r>
          </w:p>
        </w:tc>
        <w:tc>
          <w:tcPr>
            <w:tcW w:w="603" w:type="dxa"/>
            <w:tcBorders>
              <w:top w:val="nil"/>
              <w:left w:val="nil"/>
              <w:bottom w:val="single" w:sz="4" w:space="0" w:color="auto"/>
              <w:right w:val="single" w:sz="4" w:space="0" w:color="auto"/>
            </w:tcBorders>
            <w:shd w:val="clear" w:color="auto" w:fill="auto"/>
            <w:vAlign w:val="bottom"/>
            <w:hideMark/>
          </w:tcPr>
          <w:p w14:paraId="797B9B0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15F6D85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3 935,3</w:t>
            </w:r>
          </w:p>
        </w:tc>
        <w:tc>
          <w:tcPr>
            <w:tcW w:w="1288" w:type="dxa"/>
            <w:tcBorders>
              <w:top w:val="nil"/>
              <w:left w:val="nil"/>
              <w:bottom w:val="single" w:sz="4" w:space="0" w:color="auto"/>
              <w:right w:val="single" w:sz="4" w:space="0" w:color="auto"/>
            </w:tcBorders>
            <w:shd w:val="clear" w:color="auto" w:fill="auto"/>
            <w:vAlign w:val="bottom"/>
            <w:hideMark/>
          </w:tcPr>
          <w:p w14:paraId="39D5A2F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3 935,3</w:t>
            </w:r>
          </w:p>
        </w:tc>
        <w:tc>
          <w:tcPr>
            <w:tcW w:w="596" w:type="dxa"/>
            <w:tcBorders>
              <w:top w:val="nil"/>
              <w:left w:val="nil"/>
              <w:bottom w:val="single" w:sz="4" w:space="0" w:color="auto"/>
              <w:right w:val="single" w:sz="4" w:space="0" w:color="auto"/>
            </w:tcBorders>
            <w:shd w:val="clear" w:color="auto" w:fill="auto"/>
            <w:noWrap/>
            <w:vAlign w:val="bottom"/>
            <w:hideMark/>
          </w:tcPr>
          <w:p w14:paraId="53D9F47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F3C643E" w14:textId="77777777" w:rsidTr="007D681E">
        <w:trPr>
          <w:trHeight w:val="12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DD8C19D"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F889674"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Оказание частичной финансовой поддержки окружных печатных средств массовой информации</w:t>
            </w:r>
          </w:p>
        </w:tc>
        <w:tc>
          <w:tcPr>
            <w:tcW w:w="576" w:type="dxa"/>
            <w:tcBorders>
              <w:top w:val="nil"/>
              <w:left w:val="nil"/>
              <w:bottom w:val="single" w:sz="4" w:space="0" w:color="auto"/>
              <w:right w:val="single" w:sz="4" w:space="0" w:color="auto"/>
            </w:tcBorders>
            <w:shd w:val="clear" w:color="auto" w:fill="auto"/>
            <w:vAlign w:val="bottom"/>
            <w:hideMark/>
          </w:tcPr>
          <w:p w14:paraId="2600A1B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1484DC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12</w:t>
            </w:r>
          </w:p>
        </w:tc>
        <w:tc>
          <w:tcPr>
            <w:tcW w:w="579" w:type="dxa"/>
            <w:tcBorders>
              <w:top w:val="nil"/>
              <w:left w:val="nil"/>
              <w:bottom w:val="single" w:sz="4" w:space="0" w:color="auto"/>
              <w:right w:val="single" w:sz="4" w:space="0" w:color="auto"/>
            </w:tcBorders>
            <w:shd w:val="clear" w:color="auto" w:fill="auto"/>
            <w:vAlign w:val="bottom"/>
            <w:hideMark/>
          </w:tcPr>
          <w:p w14:paraId="4DDBDD5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06C873D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14 0 01 S2050</w:t>
            </w:r>
          </w:p>
        </w:tc>
        <w:tc>
          <w:tcPr>
            <w:tcW w:w="603" w:type="dxa"/>
            <w:tcBorders>
              <w:top w:val="nil"/>
              <w:left w:val="nil"/>
              <w:bottom w:val="single" w:sz="4" w:space="0" w:color="auto"/>
              <w:right w:val="single" w:sz="4" w:space="0" w:color="auto"/>
            </w:tcBorders>
            <w:shd w:val="clear" w:color="auto" w:fill="auto"/>
            <w:vAlign w:val="bottom"/>
            <w:hideMark/>
          </w:tcPr>
          <w:p w14:paraId="530F998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88194E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4 606,4</w:t>
            </w:r>
          </w:p>
        </w:tc>
        <w:tc>
          <w:tcPr>
            <w:tcW w:w="1288" w:type="dxa"/>
            <w:tcBorders>
              <w:top w:val="nil"/>
              <w:left w:val="nil"/>
              <w:bottom w:val="single" w:sz="4" w:space="0" w:color="auto"/>
              <w:right w:val="single" w:sz="4" w:space="0" w:color="auto"/>
            </w:tcBorders>
            <w:shd w:val="clear" w:color="auto" w:fill="auto"/>
            <w:vAlign w:val="bottom"/>
            <w:hideMark/>
          </w:tcPr>
          <w:p w14:paraId="3E3A38FC"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4 606,4</w:t>
            </w:r>
          </w:p>
        </w:tc>
        <w:tc>
          <w:tcPr>
            <w:tcW w:w="596" w:type="dxa"/>
            <w:tcBorders>
              <w:top w:val="nil"/>
              <w:left w:val="nil"/>
              <w:bottom w:val="single" w:sz="4" w:space="0" w:color="auto"/>
              <w:right w:val="single" w:sz="4" w:space="0" w:color="auto"/>
            </w:tcBorders>
            <w:shd w:val="clear" w:color="auto" w:fill="auto"/>
            <w:noWrap/>
            <w:vAlign w:val="bottom"/>
            <w:hideMark/>
          </w:tcPr>
          <w:p w14:paraId="5AA8F7E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3BF2326A"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ADE5EE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6FEB056D"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shd w:val="clear" w:color="auto" w:fill="auto"/>
            <w:vAlign w:val="bottom"/>
            <w:hideMark/>
          </w:tcPr>
          <w:p w14:paraId="263C143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9E0784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12</w:t>
            </w:r>
          </w:p>
        </w:tc>
        <w:tc>
          <w:tcPr>
            <w:tcW w:w="579" w:type="dxa"/>
            <w:tcBorders>
              <w:top w:val="nil"/>
              <w:left w:val="nil"/>
              <w:bottom w:val="single" w:sz="4" w:space="0" w:color="auto"/>
              <w:right w:val="single" w:sz="4" w:space="0" w:color="auto"/>
            </w:tcBorders>
            <w:shd w:val="clear" w:color="auto" w:fill="auto"/>
            <w:vAlign w:val="bottom"/>
            <w:hideMark/>
          </w:tcPr>
          <w:p w14:paraId="6373A7D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02</w:t>
            </w:r>
          </w:p>
        </w:tc>
        <w:tc>
          <w:tcPr>
            <w:tcW w:w="1470" w:type="dxa"/>
            <w:tcBorders>
              <w:top w:val="nil"/>
              <w:left w:val="nil"/>
              <w:bottom w:val="single" w:sz="4" w:space="0" w:color="auto"/>
              <w:right w:val="single" w:sz="4" w:space="0" w:color="auto"/>
            </w:tcBorders>
            <w:shd w:val="clear" w:color="auto" w:fill="auto"/>
            <w:vAlign w:val="bottom"/>
            <w:hideMark/>
          </w:tcPr>
          <w:p w14:paraId="66F9DD3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14 0 01 S2050</w:t>
            </w:r>
          </w:p>
        </w:tc>
        <w:tc>
          <w:tcPr>
            <w:tcW w:w="603" w:type="dxa"/>
            <w:tcBorders>
              <w:top w:val="nil"/>
              <w:left w:val="nil"/>
              <w:bottom w:val="single" w:sz="4" w:space="0" w:color="auto"/>
              <w:right w:val="single" w:sz="4" w:space="0" w:color="auto"/>
            </w:tcBorders>
            <w:shd w:val="clear" w:color="auto" w:fill="auto"/>
            <w:vAlign w:val="bottom"/>
            <w:hideMark/>
          </w:tcPr>
          <w:p w14:paraId="1AA823C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600</w:t>
            </w:r>
          </w:p>
        </w:tc>
        <w:tc>
          <w:tcPr>
            <w:tcW w:w="1264" w:type="dxa"/>
            <w:tcBorders>
              <w:top w:val="nil"/>
              <w:left w:val="nil"/>
              <w:bottom w:val="single" w:sz="4" w:space="0" w:color="auto"/>
              <w:right w:val="single" w:sz="4" w:space="0" w:color="auto"/>
            </w:tcBorders>
            <w:shd w:val="clear" w:color="auto" w:fill="auto"/>
            <w:vAlign w:val="bottom"/>
            <w:hideMark/>
          </w:tcPr>
          <w:p w14:paraId="3F70735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4 606,4</w:t>
            </w:r>
          </w:p>
        </w:tc>
        <w:tc>
          <w:tcPr>
            <w:tcW w:w="1288" w:type="dxa"/>
            <w:tcBorders>
              <w:top w:val="nil"/>
              <w:left w:val="nil"/>
              <w:bottom w:val="single" w:sz="4" w:space="0" w:color="auto"/>
              <w:right w:val="single" w:sz="4" w:space="0" w:color="auto"/>
            </w:tcBorders>
            <w:shd w:val="clear" w:color="auto" w:fill="auto"/>
            <w:vAlign w:val="bottom"/>
            <w:hideMark/>
          </w:tcPr>
          <w:p w14:paraId="58067ED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4 606,4</w:t>
            </w:r>
          </w:p>
        </w:tc>
        <w:tc>
          <w:tcPr>
            <w:tcW w:w="596" w:type="dxa"/>
            <w:tcBorders>
              <w:top w:val="nil"/>
              <w:left w:val="nil"/>
              <w:bottom w:val="single" w:sz="4" w:space="0" w:color="auto"/>
              <w:right w:val="single" w:sz="4" w:space="0" w:color="auto"/>
            </w:tcBorders>
            <w:shd w:val="clear" w:color="auto" w:fill="auto"/>
            <w:noWrap/>
            <w:vAlign w:val="bottom"/>
            <w:hideMark/>
          </w:tcPr>
          <w:p w14:paraId="0C3DDA7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1A8EB29B" w14:textId="77777777" w:rsidTr="007D681E">
        <w:trPr>
          <w:trHeight w:val="102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584CEAB"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7</w:t>
            </w:r>
          </w:p>
        </w:tc>
        <w:tc>
          <w:tcPr>
            <w:tcW w:w="2712" w:type="dxa"/>
            <w:tcBorders>
              <w:top w:val="nil"/>
              <w:left w:val="nil"/>
              <w:bottom w:val="single" w:sz="4" w:space="0" w:color="auto"/>
              <w:right w:val="single" w:sz="4" w:space="0" w:color="auto"/>
            </w:tcBorders>
            <w:shd w:val="clear" w:color="auto" w:fill="auto"/>
            <w:vAlign w:val="bottom"/>
            <w:hideMark/>
          </w:tcPr>
          <w:p w14:paraId="62F95EDE" w14:textId="77777777" w:rsidR="007D681E" w:rsidRPr="00C82CB2" w:rsidRDefault="007D681E" w:rsidP="007D681E">
            <w:pPr>
              <w:ind w:firstLine="0"/>
              <w:rPr>
                <w:rFonts w:eastAsia="Times New Roman"/>
                <w:b/>
                <w:bCs/>
                <w:szCs w:val="24"/>
                <w:lang w:eastAsia="ru-RU"/>
              </w:rPr>
            </w:pPr>
            <w:r w:rsidRPr="00C82CB2">
              <w:rPr>
                <w:rFonts w:eastAsia="Times New Roman"/>
                <w:b/>
                <w:bCs/>
                <w:szCs w:val="24"/>
                <w:lang w:eastAsia="ru-RU"/>
              </w:rPr>
              <w:t>Контрольно-счетная палата Балахнинского муниципального округа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13B9684E"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493</w:t>
            </w:r>
          </w:p>
        </w:tc>
        <w:tc>
          <w:tcPr>
            <w:tcW w:w="580" w:type="dxa"/>
            <w:tcBorders>
              <w:top w:val="nil"/>
              <w:left w:val="nil"/>
              <w:bottom w:val="single" w:sz="4" w:space="0" w:color="auto"/>
              <w:right w:val="single" w:sz="4" w:space="0" w:color="auto"/>
            </w:tcBorders>
            <w:shd w:val="clear" w:color="auto" w:fill="auto"/>
            <w:vAlign w:val="bottom"/>
            <w:hideMark/>
          </w:tcPr>
          <w:p w14:paraId="4AE34344"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79" w:type="dxa"/>
            <w:tcBorders>
              <w:top w:val="nil"/>
              <w:left w:val="nil"/>
              <w:bottom w:val="single" w:sz="4" w:space="0" w:color="auto"/>
              <w:right w:val="single" w:sz="4" w:space="0" w:color="auto"/>
            </w:tcBorders>
            <w:shd w:val="clear" w:color="auto" w:fill="auto"/>
            <w:vAlign w:val="bottom"/>
            <w:hideMark/>
          </w:tcPr>
          <w:p w14:paraId="0B9853C2"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470" w:type="dxa"/>
            <w:tcBorders>
              <w:top w:val="nil"/>
              <w:left w:val="nil"/>
              <w:bottom w:val="single" w:sz="4" w:space="0" w:color="auto"/>
              <w:right w:val="single" w:sz="4" w:space="0" w:color="auto"/>
            </w:tcBorders>
            <w:shd w:val="clear" w:color="auto" w:fill="auto"/>
            <w:vAlign w:val="bottom"/>
            <w:hideMark/>
          </w:tcPr>
          <w:p w14:paraId="6DD1FAF6"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603" w:type="dxa"/>
            <w:tcBorders>
              <w:top w:val="nil"/>
              <w:left w:val="nil"/>
              <w:bottom w:val="single" w:sz="4" w:space="0" w:color="auto"/>
              <w:right w:val="single" w:sz="4" w:space="0" w:color="auto"/>
            </w:tcBorders>
            <w:shd w:val="clear" w:color="auto" w:fill="auto"/>
            <w:vAlign w:val="bottom"/>
            <w:hideMark/>
          </w:tcPr>
          <w:p w14:paraId="2B95A621"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vAlign w:val="bottom"/>
            <w:hideMark/>
          </w:tcPr>
          <w:p w14:paraId="27131615"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7 252,8</w:t>
            </w:r>
          </w:p>
        </w:tc>
        <w:tc>
          <w:tcPr>
            <w:tcW w:w="1288" w:type="dxa"/>
            <w:tcBorders>
              <w:top w:val="nil"/>
              <w:left w:val="nil"/>
              <w:bottom w:val="single" w:sz="4" w:space="0" w:color="auto"/>
              <w:right w:val="single" w:sz="4" w:space="0" w:color="auto"/>
            </w:tcBorders>
            <w:shd w:val="clear" w:color="auto" w:fill="auto"/>
            <w:vAlign w:val="bottom"/>
            <w:hideMark/>
          </w:tcPr>
          <w:p w14:paraId="2242F228"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7 250,7</w:t>
            </w:r>
          </w:p>
        </w:tc>
        <w:tc>
          <w:tcPr>
            <w:tcW w:w="596" w:type="dxa"/>
            <w:tcBorders>
              <w:top w:val="nil"/>
              <w:left w:val="nil"/>
              <w:bottom w:val="single" w:sz="4" w:space="0" w:color="auto"/>
              <w:right w:val="single" w:sz="4" w:space="0" w:color="auto"/>
            </w:tcBorders>
            <w:shd w:val="clear" w:color="auto" w:fill="auto"/>
            <w:noWrap/>
            <w:vAlign w:val="bottom"/>
            <w:hideMark/>
          </w:tcPr>
          <w:p w14:paraId="7D50A9CA"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100,0</w:t>
            </w:r>
          </w:p>
        </w:tc>
      </w:tr>
      <w:tr w:rsidR="007D681E" w:rsidRPr="00C82CB2" w14:paraId="32217796"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F66A07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F273CB0" w14:textId="77777777" w:rsidR="007D681E" w:rsidRPr="00C82CB2" w:rsidRDefault="007D681E" w:rsidP="007D681E">
            <w:pPr>
              <w:ind w:firstLine="0"/>
              <w:outlineLvl w:val="0"/>
              <w:rPr>
                <w:rFonts w:eastAsia="Times New Roman"/>
                <w:b/>
                <w:bCs/>
                <w:szCs w:val="24"/>
                <w:lang w:eastAsia="ru-RU"/>
              </w:rPr>
            </w:pPr>
            <w:r w:rsidRPr="00C82CB2">
              <w:rPr>
                <w:rFonts w:eastAsia="Times New Roman"/>
                <w:b/>
                <w:bCs/>
                <w:szCs w:val="24"/>
                <w:lang w:eastAsia="ru-RU"/>
              </w:rPr>
              <w:t>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14:paraId="2F501A2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F0851CA"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D36836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w:t>
            </w:r>
          </w:p>
        </w:tc>
        <w:tc>
          <w:tcPr>
            <w:tcW w:w="1470" w:type="dxa"/>
            <w:tcBorders>
              <w:top w:val="nil"/>
              <w:left w:val="nil"/>
              <w:bottom w:val="single" w:sz="4" w:space="0" w:color="auto"/>
              <w:right w:val="single" w:sz="4" w:space="0" w:color="auto"/>
            </w:tcBorders>
            <w:shd w:val="clear" w:color="auto" w:fill="auto"/>
            <w:vAlign w:val="bottom"/>
            <w:hideMark/>
          </w:tcPr>
          <w:p w14:paraId="5F5B07A3"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240EB88"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F9888C9"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7 252,8</w:t>
            </w:r>
          </w:p>
        </w:tc>
        <w:tc>
          <w:tcPr>
            <w:tcW w:w="1288" w:type="dxa"/>
            <w:tcBorders>
              <w:top w:val="nil"/>
              <w:left w:val="nil"/>
              <w:bottom w:val="single" w:sz="4" w:space="0" w:color="auto"/>
              <w:right w:val="single" w:sz="4" w:space="0" w:color="auto"/>
            </w:tcBorders>
            <w:shd w:val="clear" w:color="auto" w:fill="auto"/>
            <w:vAlign w:val="bottom"/>
            <w:hideMark/>
          </w:tcPr>
          <w:p w14:paraId="29C472B1"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7 250,7</w:t>
            </w:r>
          </w:p>
        </w:tc>
        <w:tc>
          <w:tcPr>
            <w:tcW w:w="596" w:type="dxa"/>
            <w:tcBorders>
              <w:top w:val="nil"/>
              <w:left w:val="nil"/>
              <w:bottom w:val="single" w:sz="4" w:space="0" w:color="auto"/>
              <w:right w:val="single" w:sz="4" w:space="0" w:color="auto"/>
            </w:tcBorders>
            <w:shd w:val="clear" w:color="auto" w:fill="auto"/>
            <w:noWrap/>
            <w:vAlign w:val="bottom"/>
            <w:hideMark/>
          </w:tcPr>
          <w:p w14:paraId="7070CAD0" w14:textId="77777777" w:rsidR="007D681E" w:rsidRPr="00C82CB2" w:rsidRDefault="007D681E" w:rsidP="007D681E">
            <w:pPr>
              <w:ind w:firstLine="0"/>
              <w:jc w:val="center"/>
              <w:outlineLvl w:val="0"/>
              <w:rPr>
                <w:rFonts w:eastAsia="Times New Roman"/>
                <w:b/>
                <w:bCs/>
                <w:szCs w:val="24"/>
                <w:lang w:eastAsia="ru-RU"/>
              </w:rPr>
            </w:pPr>
            <w:r w:rsidRPr="00C82CB2">
              <w:rPr>
                <w:rFonts w:eastAsia="Times New Roman"/>
                <w:b/>
                <w:bCs/>
                <w:szCs w:val="24"/>
                <w:lang w:eastAsia="ru-RU"/>
              </w:rPr>
              <w:t>100,0</w:t>
            </w:r>
          </w:p>
        </w:tc>
      </w:tr>
      <w:tr w:rsidR="007D681E" w:rsidRPr="00C82CB2" w14:paraId="1448EFC7"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F5903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FAB0001"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76" w:type="dxa"/>
            <w:tcBorders>
              <w:top w:val="nil"/>
              <w:left w:val="nil"/>
              <w:bottom w:val="single" w:sz="4" w:space="0" w:color="auto"/>
              <w:right w:val="single" w:sz="4" w:space="0" w:color="auto"/>
            </w:tcBorders>
            <w:shd w:val="clear" w:color="auto" w:fill="auto"/>
            <w:vAlign w:val="bottom"/>
            <w:hideMark/>
          </w:tcPr>
          <w:p w14:paraId="2E2BCE4D"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19632B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A239E8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23853593"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48651966"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98C457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7 251,8</w:t>
            </w:r>
          </w:p>
        </w:tc>
        <w:tc>
          <w:tcPr>
            <w:tcW w:w="1288" w:type="dxa"/>
            <w:tcBorders>
              <w:top w:val="nil"/>
              <w:left w:val="nil"/>
              <w:bottom w:val="single" w:sz="4" w:space="0" w:color="auto"/>
              <w:right w:val="single" w:sz="4" w:space="0" w:color="auto"/>
            </w:tcBorders>
            <w:shd w:val="clear" w:color="auto" w:fill="auto"/>
            <w:vAlign w:val="bottom"/>
            <w:hideMark/>
          </w:tcPr>
          <w:p w14:paraId="4551667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7 249,7</w:t>
            </w:r>
          </w:p>
        </w:tc>
        <w:tc>
          <w:tcPr>
            <w:tcW w:w="596" w:type="dxa"/>
            <w:tcBorders>
              <w:top w:val="nil"/>
              <w:left w:val="nil"/>
              <w:bottom w:val="single" w:sz="4" w:space="0" w:color="auto"/>
              <w:right w:val="single" w:sz="4" w:space="0" w:color="auto"/>
            </w:tcBorders>
            <w:shd w:val="clear" w:color="auto" w:fill="auto"/>
            <w:noWrap/>
            <w:vAlign w:val="bottom"/>
            <w:hideMark/>
          </w:tcPr>
          <w:p w14:paraId="5ED45EE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2E2B0501" w14:textId="77777777" w:rsidTr="007D681E">
        <w:trPr>
          <w:trHeight w:val="31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235971"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02B2E13"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Непрограммные расходы</w:t>
            </w:r>
          </w:p>
        </w:tc>
        <w:tc>
          <w:tcPr>
            <w:tcW w:w="576" w:type="dxa"/>
            <w:tcBorders>
              <w:top w:val="nil"/>
              <w:left w:val="nil"/>
              <w:bottom w:val="single" w:sz="4" w:space="0" w:color="auto"/>
              <w:right w:val="single" w:sz="4" w:space="0" w:color="auto"/>
            </w:tcBorders>
            <w:shd w:val="clear" w:color="auto" w:fill="auto"/>
            <w:vAlign w:val="bottom"/>
            <w:hideMark/>
          </w:tcPr>
          <w:p w14:paraId="73936990"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945B14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1AE9CE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22C7097D"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77 0 00 00000</w:t>
            </w:r>
          </w:p>
        </w:tc>
        <w:tc>
          <w:tcPr>
            <w:tcW w:w="603" w:type="dxa"/>
            <w:tcBorders>
              <w:top w:val="nil"/>
              <w:left w:val="nil"/>
              <w:bottom w:val="single" w:sz="4" w:space="0" w:color="auto"/>
              <w:right w:val="single" w:sz="4" w:space="0" w:color="auto"/>
            </w:tcBorders>
            <w:shd w:val="clear" w:color="auto" w:fill="auto"/>
            <w:vAlign w:val="bottom"/>
            <w:hideMark/>
          </w:tcPr>
          <w:p w14:paraId="48C3CEA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ADB25F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7 251,8</w:t>
            </w:r>
          </w:p>
        </w:tc>
        <w:tc>
          <w:tcPr>
            <w:tcW w:w="1288" w:type="dxa"/>
            <w:tcBorders>
              <w:top w:val="nil"/>
              <w:left w:val="nil"/>
              <w:bottom w:val="single" w:sz="4" w:space="0" w:color="auto"/>
              <w:right w:val="single" w:sz="4" w:space="0" w:color="auto"/>
            </w:tcBorders>
            <w:shd w:val="clear" w:color="auto" w:fill="auto"/>
            <w:vAlign w:val="bottom"/>
            <w:hideMark/>
          </w:tcPr>
          <w:p w14:paraId="644C845E"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7 249,7</w:t>
            </w:r>
          </w:p>
        </w:tc>
        <w:tc>
          <w:tcPr>
            <w:tcW w:w="596" w:type="dxa"/>
            <w:tcBorders>
              <w:top w:val="nil"/>
              <w:left w:val="nil"/>
              <w:bottom w:val="single" w:sz="4" w:space="0" w:color="auto"/>
              <w:right w:val="single" w:sz="4" w:space="0" w:color="auto"/>
            </w:tcBorders>
            <w:shd w:val="clear" w:color="auto" w:fill="auto"/>
            <w:noWrap/>
            <w:vAlign w:val="bottom"/>
            <w:hideMark/>
          </w:tcPr>
          <w:p w14:paraId="667EEBD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6D6DA73F"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36BC60A"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8993CD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Непрограммное направление деятельности</w:t>
            </w:r>
          </w:p>
        </w:tc>
        <w:tc>
          <w:tcPr>
            <w:tcW w:w="576" w:type="dxa"/>
            <w:tcBorders>
              <w:top w:val="nil"/>
              <w:left w:val="nil"/>
              <w:bottom w:val="single" w:sz="4" w:space="0" w:color="auto"/>
              <w:right w:val="single" w:sz="4" w:space="0" w:color="auto"/>
            </w:tcBorders>
            <w:shd w:val="clear" w:color="auto" w:fill="auto"/>
            <w:vAlign w:val="bottom"/>
            <w:hideMark/>
          </w:tcPr>
          <w:p w14:paraId="49BF90F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52A4367"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168AC2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37A1E11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77 7 00 00000</w:t>
            </w:r>
          </w:p>
        </w:tc>
        <w:tc>
          <w:tcPr>
            <w:tcW w:w="603" w:type="dxa"/>
            <w:tcBorders>
              <w:top w:val="nil"/>
              <w:left w:val="nil"/>
              <w:bottom w:val="single" w:sz="4" w:space="0" w:color="auto"/>
              <w:right w:val="single" w:sz="4" w:space="0" w:color="auto"/>
            </w:tcBorders>
            <w:shd w:val="clear" w:color="auto" w:fill="auto"/>
            <w:vAlign w:val="bottom"/>
            <w:hideMark/>
          </w:tcPr>
          <w:p w14:paraId="5844DF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6537BD2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7 251,8</w:t>
            </w:r>
          </w:p>
        </w:tc>
        <w:tc>
          <w:tcPr>
            <w:tcW w:w="1288" w:type="dxa"/>
            <w:tcBorders>
              <w:top w:val="nil"/>
              <w:left w:val="nil"/>
              <w:bottom w:val="single" w:sz="4" w:space="0" w:color="auto"/>
              <w:right w:val="single" w:sz="4" w:space="0" w:color="auto"/>
            </w:tcBorders>
            <w:shd w:val="clear" w:color="auto" w:fill="auto"/>
            <w:vAlign w:val="bottom"/>
            <w:hideMark/>
          </w:tcPr>
          <w:p w14:paraId="265F764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7 249,7</w:t>
            </w:r>
          </w:p>
        </w:tc>
        <w:tc>
          <w:tcPr>
            <w:tcW w:w="596" w:type="dxa"/>
            <w:tcBorders>
              <w:top w:val="nil"/>
              <w:left w:val="nil"/>
              <w:bottom w:val="single" w:sz="4" w:space="0" w:color="auto"/>
              <w:right w:val="single" w:sz="4" w:space="0" w:color="auto"/>
            </w:tcBorders>
            <w:shd w:val="clear" w:color="auto" w:fill="auto"/>
            <w:noWrap/>
            <w:vAlign w:val="bottom"/>
            <w:hideMark/>
          </w:tcPr>
          <w:p w14:paraId="3748583B"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08799561" w14:textId="77777777" w:rsidTr="007D681E">
        <w:trPr>
          <w:trHeight w:val="63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2B6179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3EB3F7DD"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Содержание аппарата 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1938A45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D065DC7"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68485489"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39E00348"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77 7 01 00000</w:t>
            </w:r>
          </w:p>
        </w:tc>
        <w:tc>
          <w:tcPr>
            <w:tcW w:w="603" w:type="dxa"/>
            <w:tcBorders>
              <w:top w:val="nil"/>
              <w:left w:val="nil"/>
              <w:bottom w:val="single" w:sz="4" w:space="0" w:color="auto"/>
              <w:right w:val="single" w:sz="4" w:space="0" w:color="auto"/>
            </w:tcBorders>
            <w:shd w:val="clear" w:color="auto" w:fill="auto"/>
            <w:vAlign w:val="bottom"/>
            <w:hideMark/>
          </w:tcPr>
          <w:p w14:paraId="61EAB02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0373CD1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7 251,8</w:t>
            </w:r>
          </w:p>
        </w:tc>
        <w:tc>
          <w:tcPr>
            <w:tcW w:w="1288" w:type="dxa"/>
            <w:tcBorders>
              <w:top w:val="nil"/>
              <w:left w:val="nil"/>
              <w:bottom w:val="single" w:sz="4" w:space="0" w:color="auto"/>
              <w:right w:val="single" w:sz="4" w:space="0" w:color="auto"/>
            </w:tcBorders>
            <w:shd w:val="clear" w:color="auto" w:fill="auto"/>
            <w:vAlign w:val="bottom"/>
            <w:hideMark/>
          </w:tcPr>
          <w:p w14:paraId="0C8EA7F2"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7 249,7</w:t>
            </w:r>
          </w:p>
        </w:tc>
        <w:tc>
          <w:tcPr>
            <w:tcW w:w="596" w:type="dxa"/>
            <w:tcBorders>
              <w:top w:val="nil"/>
              <w:left w:val="nil"/>
              <w:bottom w:val="single" w:sz="4" w:space="0" w:color="auto"/>
              <w:right w:val="single" w:sz="4" w:space="0" w:color="auto"/>
            </w:tcBorders>
            <w:shd w:val="clear" w:color="auto" w:fill="auto"/>
            <w:noWrap/>
            <w:vAlign w:val="bottom"/>
            <w:hideMark/>
          </w:tcPr>
          <w:p w14:paraId="57CDAD2E"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2057A5A0" w14:textId="77777777" w:rsidTr="007D681E">
        <w:trPr>
          <w:trHeight w:val="94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B6471A5"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768A4C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Расходы на обеспечение функций органов местного самоуправления</w:t>
            </w:r>
          </w:p>
        </w:tc>
        <w:tc>
          <w:tcPr>
            <w:tcW w:w="576" w:type="dxa"/>
            <w:tcBorders>
              <w:top w:val="nil"/>
              <w:left w:val="nil"/>
              <w:bottom w:val="single" w:sz="4" w:space="0" w:color="auto"/>
              <w:right w:val="single" w:sz="4" w:space="0" w:color="auto"/>
            </w:tcBorders>
            <w:shd w:val="clear" w:color="auto" w:fill="auto"/>
            <w:vAlign w:val="bottom"/>
            <w:hideMark/>
          </w:tcPr>
          <w:p w14:paraId="2485437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277A5E1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C793A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71BCA08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6C678833"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5AE10409"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3 573,9</w:t>
            </w:r>
          </w:p>
        </w:tc>
        <w:tc>
          <w:tcPr>
            <w:tcW w:w="1288" w:type="dxa"/>
            <w:tcBorders>
              <w:top w:val="nil"/>
              <w:left w:val="nil"/>
              <w:bottom w:val="single" w:sz="4" w:space="0" w:color="auto"/>
              <w:right w:val="single" w:sz="4" w:space="0" w:color="auto"/>
            </w:tcBorders>
            <w:shd w:val="clear" w:color="auto" w:fill="auto"/>
            <w:vAlign w:val="bottom"/>
            <w:hideMark/>
          </w:tcPr>
          <w:p w14:paraId="0564C2B0"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3 572,3</w:t>
            </w:r>
          </w:p>
        </w:tc>
        <w:tc>
          <w:tcPr>
            <w:tcW w:w="596" w:type="dxa"/>
            <w:tcBorders>
              <w:top w:val="nil"/>
              <w:left w:val="nil"/>
              <w:bottom w:val="single" w:sz="4" w:space="0" w:color="auto"/>
              <w:right w:val="single" w:sz="4" w:space="0" w:color="auto"/>
            </w:tcBorders>
            <w:shd w:val="clear" w:color="auto" w:fill="auto"/>
            <w:noWrap/>
            <w:vAlign w:val="bottom"/>
            <w:hideMark/>
          </w:tcPr>
          <w:p w14:paraId="058D7F41"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76453EB"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79A9C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F72985A"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0A4B678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09CE52D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B4C1A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419DD2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5EA67C4C"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33FB5B9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3 407,3</w:t>
            </w:r>
          </w:p>
        </w:tc>
        <w:tc>
          <w:tcPr>
            <w:tcW w:w="1288" w:type="dxa"/>
            <w:tcBorders>
              <w:top w:val="nil"/>
              <w:left w:val="nil"/>
              <w:bottom w:val="single" w:sz="4" w:space="0" w:color="auto"/>
              <w:right w:val="single" w:sz="4" w:space="0" w:color="auto"/>
            </w:tcBorders>
            <w:shd w:val="clear" w:color="auto" w:fill="auto"/>
            <w:vAlign w:val="bottom"/>
            <w:hideMark/>
          </w:tcPr>
          <w:p w14:paraId="4CF5332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3 406,7</w:t>
            </w:r>
          </w:p>
        </w:tc>
        <w:tc>
          <w:tcPr>
            <w:tcW w:w="596" w:type="dxa"/>
            <w:tcBorders>
              <w:top w:val="nil"/>
              <w:left w:val="nil"/>
              <w:bottom w:val="single" w:sz="4" w:space="0" w:color="auto"/>
              <w:right w:val="single" w:sz="4" w:space="0" w:color="auto"/>
            </w:tcBorders>
            <w:shd w:val="clear" w:color="auto" w:fill="auto"/>
            <w:noWrap/>
            <w:vAlign w:val="bottom"/>
            <w:hideMark/>
          </w:tcPr>
          <w:p w14:paraId="75B838B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06DAB12C" w14:textId="77777777" w:rsidTr="007D681E">
        <w:trPr>
          <w:trHeight w:val="101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EF4220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16CA6793"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6DF41DA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921C8A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01AE790"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13324AB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77 7 01 00190</w:t>
            </w:r>
          </w:p>
        </w:tc>
        <w:tc>
          <w:tcPr>
            <w:tcW w:w="603" w:type="dxa"/>
            <w:tcBorders>
              <w:top w:val="nil"/>
              <w:left w:val="nil"/>
              <w:bottom w:val="single" w:sz="4" w:space="0" w:color="auto"/>
              <w:right w:val="single" w:sz="4" w:space="0" w:color="auto"/>
            </w:tcBorders>
            <w:shd w:val="clear" w:color="auto" w:fill="auto"/>
            <w:vAlign w:val="bottom"/>
            <w:hideMark/>
          </w:tcPr>
          <w:p w14:paraId="0B6837C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3831829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166,6</w:t>
            </w:r>
          </w:p>
        </w:tc>
        <w:tc>
          <w:tcPr>
            <w:tcW w:w="1288" w:type="dxa"/>
            <w:tcBorders>
              <w:top w:val="nil"/>
              <w:left w:val="nil"/>
              <w:bottom w:val="single" w:sz="4" w:space="0" w:color="auto"/>
              <w:right w:val="single" w:sz="4" w:space="0" w:color="auto"/>
            </w:tcBorders>
            <w:shd w:val="clear" w:color="auto" w:fill="auto"/>
            <w:vAlign w:val="bottom"/>
            <w:hideMark/>
          </w:tcPr>
          <w:p w14:paraId="5E6BFA3A"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165,6</w:t>
            </w:r>
          </w:p>
        </w:tc>
        <w:tc>
          <w:tcPr>
            <w:tcW w:w="596" w:type="dxa"/>
            <w:tcBorders>
              <w:top w:val="nil"/>
              <w:left w:val="nil"/>
              <w:bottom w:val="single" w:sz="4" w:space="0" w:color="auto"/>
              <w:right w:val="single" w:sz="4" w:space="0" w:color="auto"/>
            </w:tcBorders>
            <w:shd w:val="clear" w:color="auto" w:fill="auto"/>
            <w:noWrap/>
            <w:vAlign w:val="bottom"/>
            <w:hideMark/>
          </w:tcPr>
          <w:p w14:paraId="6F6B6A5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99,4</w:t>
            </w:r>
          </w:p>
        </w:tc>
      </w:tr>
      <w:tr w:rsidR="007D681E" w:rsidRPr="00C82CB2" w14:paraId="61746A7C" w14:textId="77777777" w:rsidTr="007D681E">
        <w:trPr>
          <w:trHeight w:val="1312"/>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CB8F52"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lastRenderedPageBreak/>
              <w:t> </w:t>
            </w:r>
          </w:p>
        </w:tc>
        <w:tc>
          <w:tcPr>
            <w:tcW w:w="2712" w:type="dxa"/>
            <w:tcBorders>
              <w:top w:val="nil"/>
              <w:left w:val="nil"/>
              <w:bottom w:val="single" w:sz="4" w:space="0" w:color="auto"/>
              <w:right w:val="single" w:sz="4" w:space="0" w:color="auto"/>
            </w:tcBorders>
            <w:shd w:val="clear" w:color="auto" w:fill="auto"/>
            <w:vAlign w:val="bottom"/>
            <w:hideMark/>
          </w:tcPr>
          <w:p w14:paraId="32460851" w14:textId="77777777" w:rsidR="007D681E" w:rsidRPr="00C82CB2" w:rsidRDefault="007D681E" w:rsidP="007D681E">
            <w:pPr>
              <w:ind w:firstLine="0"/>
              <w:outlineLvl w:val="5"/>
              <w:rPr>
                <w:rFonts w:eastAsia="Times New Roman"/>
                <w:szCs w:val="24"/>
                <w:lang w:eastAsia="ru-RU"/>
              </w:rPr>
            </w:pPr>
            <w:r w:rsidRPr="00C82CB2">
              <w:rPr>
                <w:rFonts w:eastAsia="Times New Roman"/>
                <w:szCs w:val="24"/>
                <w:lang w:eastAsia="ru-RU"/>
              </w:rPr>
              <w:t>Руководитель контрольно-счетной палаты Балахнинского муниципального округа и его заместители</w:t>
            </w:r>
          </w:p>
        </w:tc>
        <w:tc>
          <w:tcPr>
            <w:tcW w:w="576" w:type="dxa"/>
            <w:tcBorders>
              <w:top w:val="nil"/>
              <w:left w:val="nil"/>
              <w:bottom w:val="single" w:sz="4" w:space="0" w:color="auto"/>
              <w:right w:val="single" w:sz="4" w:space="0" w:color="auto"/>
            </w:tcBorders>
            <w:shd w:val="clear" w:color="auto" w:fill="auto"/>
            <w:vAlign w:val="bottom"/>
            <w:hideMark/>
          </w:tcPr>
          <w:p w14:paraId="43B9E8D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4E272D2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4FFC9E04"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2946DFAA"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77 7 01 07000</w:t>
            </w:r>
          </w:p>
        </w:tc>
        <w:tc>
          <w:tcPr>
            <w:tcW w:w="603" w:type="dxa"/>
            <w:tcBorders>
              <w:top w:val="nil"/>
              <w:left w:val="nil"/>
              <w:bottom w:val="single" w:sz="4" w:space="0" w:color="auto"/>
              <w:right w:val="single" w:sz="4" w:space="0" w:color="auto"/>
            </w:tcBorders>
            <w:shd w:val="clear" w:color="auto" w:fill="auto"/>
            <w:vAlign w:val="bottom"/>
            <w:hideMark/>
          </w:tcPr>
          <w:p w14:paraId="1EFF38E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037B078"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3 677,9</w:t>
            </w:r>
          </w:p>
        </w:tc>
        <w:tc>
          <w:tcPr>
            <w:tcW w:w="1288" w:type="dxa"/>
            <w:tcBorders>
              <w:top w:val="nil"/>
              <w:left w:val="nil"/>
              <w:bottom w:val="single" w:sz="4" w:space="0" w:color="auto"/>
              <w:right w:val="single" w:sz="4" w:space="0" w:color="auto"/>
            </w:tcBorders>
            <w:shd w:val="clear" w:color="auto" w:fill="auto"/>
            <w:vAlign w:val="bottom"/>
            <w:hideMark/>
          </w:tcPr>
          <w:p w14:paraId="3379B34D"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3 677,4</w:t>
            </w:r>
          </w:p>
        </w:tc>
        <w:tc>
          <w:tcPr>
            <w:tcW w:w="596" w:type="dxa"/>
            <w:tcBorders>
              <w:top w:val="nil"/>
              <w:left w:val="nil"/>
              <w:bottom w:val="single" w:sz="4" w:space="0" w:color="auto"/>
              <w:right w:val="single" w:sz="4" w:space="0" w:color="auto"/>
            </w:tcBorders>
            <w:shd w:val="clear" w:color="auto" w:fill="auto"/>
            <w:noWrap/>
            <w:vAlign w:val="bottom"/>
            <w:hideMark/>
          </w:tcPr>
          <w:p w14:paraId="5EE0644B" w14:textId="77777777" w:rsidR="007D681E" w:rsidRPr="00C82CB2" w:rsidRDefault="007D681E" w:rsidP="007D681E">
            <w:pPr>
              <w:ind w:firstLine="0"/>
              <w:jc w:val="center"/>
              <w:outlineLvl w:val="5"/>
              <w:rPr>
                <w:rFonts w:eastAsia="Times New Roman"/>
                <w:szCs w:val="24"/>
                <w:lang w:eastAsia="ru-RU"/>
              </w:rPr>
            </w:pPr>
            <w:r w:rsidRPr="00C82CB2">
              <w:rPr>
                <w:rFonts w:eastAsia="Times New Roman"/>
                <w:szCs w:val="24"/>
                <w:lang w:eastAsia="ru-RU"/>
              </w:rPr>
              <w:t>100,0</w:t>
            </w:r>
          </w:p>
        </w:tc>
      </w:tr>
      <w:tr w:rsidR="007D681E" w:rsidRPr="00C82CB2" w14:paraId="33356EE2" w14:textId="77777777" w:rsidTr="007D681E">
        <w:trPr>
          <w:trHeight w:val="31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A25FDB3"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E829006"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shd w:val="clear" w:color="auto" w:fill="auto"/>
            <w:vAlign w:val="bottom"/>
            <w:hideMark/>
          </w:tcPr>
          <w:p w14:paraId="61DC0168"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02EDAB5"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3089291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06</w:t>
            </w:r>
          </w:p>
        </w:tc>
        <w:tc>
          <w:tcPr>
            <w:tcW w:w="1470" w:type="dxa"/>
            <w:tcBorders>
              <w:top w:val="nil"/>
              <w:left w:val="nil"/>
              <w:bottom w:val="single" w:sz="4" w:space="0" w:color="auto"/>
              <w:right w:val="single" w:sz="4" w:space="0" w:color="auto"/>
            </w:tcBorders>
            <w:shd w:val="clear" w:color="auto" w:fill="auto"/>
            <w:vAlign w:val="bottom"/>
            <w:hideMark/>
          </w:tcPr>
          <w:p w14:paraId="18FB5C2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77 7 01 07000</w:t>
            </w:r>
          </w:p>
        </w:tc>
        <w:tc>
          <w:tcPr>
            <w:tcW w:w="603" w:type="dxa"/>
            <w:tcBorders>
              <w:top w:val="nil"/>
              <w:left w:val="nil"/>
              <w:bottom w:val="single" w:sz="4" w:space="0" w:color="auto"/>
              <w:right w:val="single" w:sz="4" w:space="0" w:color="auto"/>
            </w:tcBorders>
            <w:shd w:val="clear" w:color="auto" w:fill="auto"/>
            <w:vAlign w:val="bottom"/>
            <w:hideMark/>
          </w:tcPr>
          <w:p w14:paraId="7E0B58D2"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w:t>
            </w:r>
          </w:p>
        </w:tc>
        <w:tc>
          <w:tcPr>
            <w:tcW w:w="1264" w:type="dxa"/>
            <w:tcBorders>
              <w:top w:val="nil"/>
              <w:left w:val="nil"/>
              <w:bottom w:val="single" w:sz="4" w:space="0" w:color="auto"/>
              <w:right w:val="single" w:sz="4" w:space="0" w:color="auto"/>
            </w:tcBorders>
            <w:shd w:val="clear" w:color="auto" w:fill="auto"/>
            <w:vAlign w:val="bottom"/>
            <w:hideMark/>
          </w:tcPr>
          <w:p w14:paraId="145B7EE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3 677,9</w:t>
            </w:r>
          </w:p>
        </w:tc>
        <w:tc>
          <w:tcPr>
            <w:tcW w:w="1288" w:type="dxa"/>
            <w:tcBorders>
              <w:top w:val="nil"/>
              <w:left w:val="nil"/>
              <w:bottom w:val="single" w:sz="4" w:space="0" w:color="auto"/>
              <w:right w:val="single" w:sz="4" w:space="0" w:color="auto"/>
            </w:tcBorders>
            <w:shd w:val="clear" w:color="auto" w:fill="auto"/>
            <w:vAlign w:val="bottom"/>
            <w:hideMark/>
          </w:tcPr>
          <w:p w14:paraId="151F4AB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3 677,4</w:t>
            </w:r>
          </w:p>
        </w:tc>
        <w:tc>
          <w:tcPr>
            <w:tcW w:w="596" w:type="dxa"/>
            <w:tcBorders>
              <w:top w:val="nil"/>
              <w:left w:val="nil"/>
              <w:bottom w:val="single" w:sz="4" w:space="0" w:color="auto"/>
              <w:right w:val="single" w:sz="4" w:space="0" w:color="auto"/>
            </w:tcBorders>
            <w:shd w:val="clear" w:color="auto" w:fill="auto"/>
            <w:noWrap/>
            <w:vAlign w:val="bottom"/>
            <w:hideMark/>
          </w:tcPr>
          <w:p w14:paraId="6C8130AE"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2CEEE278" w14:textId="77777777" w:rsidTr="007D681E">
        <w:trPr>
          <w:trHeight w:val="80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3EBAEB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239986EE" w14:textId="77777777" w:rsidR="007D681E" w:rsidRPr="00C82CB2" w:rsidRDefault="007D681E" w:rsidP="007D681E">
            <w:pPr>
              <w:ind w:firstLine="0"/>
              <w:outlineLvl w:val="1"/>
              <w:rPr>
                <w:rFonts w:eastAsia="Times New Roman"/>
                <w:b/>
                <w:bCs/>
                <w:szCs w:val="24"/>
                <w:lang w:eastAsia="ru-RU"/>
              </w:rPr>
            </w:pPr>
            <w:r w:rsidRPr="00C82CB2">
              <w:rPr>
                <w:rFonts w:eastAsia="Times New Roman"/>
                <w:b/>
                <w:bCs/>
                <w:szCs w:val="24"/>
                <w:lang w:eastAsia="ru-RU"/>
              </w:rPr>
              <w:t>Другие 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14:paraId="53DA2F0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44A0B55"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57A1B124"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71159641"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00 0 00 00000</w:t>
            </w:r>
          </w:p>
        </w:tc>
        <w:tc>
          <w:tcPr>
            <w:tcW w:w="603" w:type="dxa"/>
            <w:tcBorders>
              <w:top w:val="nil"/>
              <w:left w:val="nil"/>
              <w:bottom w:val="single" w:sz="4" w:space="0" w:color="auto"/>
              <w:right w:val="single" w:sz="4" w:space="0" w:color="auto"/>
            </w:tcBorders>
            <w:shd w:val="clear" w:color="auto" w:fill="auto"/>
            <w:vAlign w:val="bottom"/>
            <w:hideMark/>
          </w:tcPr>
          <w:p w14:paraId="64323632"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7555FC4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1288" w:type="dxa"/>
            <w:tcBorders>
              <w:top w:val="nil"/>
              <w:left w:val="nil"/>
              <w:bottom w:val="single" w:sz="4" w:space="0" w:color="auto"/>
              <w:right w:val="single" w:sz="4" w:space="0" w:color="auto"/>
            </w:tcBorders>
            <w:shd w:val="clear" w:color="auto" w:fill="auto"/>
            <w:vAlign w:val="bottom"/>
            <w:hideMark/>
          </w:tcPr>
          <w:p w14:paraId="7EBCCB2B"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w:t>
            </w:r>
          </w:p>
        </w:tc>
        <w:tc>
          <w:tcPr>
            <w:tcW w:w="596" w:type="dxa"/>
            <w:tcBorders>
              <w:top w:val="nil"/>
              <w:left w:val="nil"/>
              <w:bottom w:val="single" w:sz="4" w:space="0" w:color="auto"/>
              <w:right w:val="single" w:sz="4" w:space="0" w:color="auto"/>
            </w:tcBorders>
            <w:shd w:val="clear" w:color="auto" w:fill="auto"/>
            <w:noWrap/>
            <w:vAlign w:val="bottom"/>
            <w:hideMark/>
          </w:tcPr>
          <w:p w14:paraId="2BCB2FA0" w14:textId="77777777" w:rsidR="007D681E" w:rsidRPr="00C82CB2" w:rsidRDefault="007D681E" w:rsidP="007D681E">
            <w:pPr>
              <w:ind w:firstLine="0"/>
              <w:jc w:val="center"/>
              <w:outlineLvl w:val="1"/>
              <w:rPr>
                <w:rFonts w:eastAsia="Times New Roman"/>
                <w:b/>
                <w:bCs/>
                <w:szCs w:val="24"/>
                <w:lang w:eastAsia="ru-RU"/>
              </w:rPr>
            </w:pPr>
            <w:r w:rsidRPr="00C82CB2">
              <w:rPr>
                <w:rFonts w:eastAsia="Times New Roman"/>
                <w:b/>
                <w:bCs/>
                <w:szCs w:val="24"/>
                <w:lang w:eastAsia="ru-RU"/>
              </w:rPr>
              <w:t>100,0</w:t>
            </w:r>
          </w:p>
        </w:tc>
      </w:tr>
      <w:tr w:rsidR="007D681E" w:rsidRPr="00C82CB2" w14:paraId="08870B04" w14:textId="77777777" w:rsidTr="007D681E">
        <w:trPr>
          <w:trHeight w:val="157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372EB29"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4AB46E5E" w14:textId="77777777" w:rsidR="007D681E" w:rsidRPr="00C82CB2" w:rsidRDefault="007D681E" w:rsidP="007D681E">
            <w:pPr>
              <w:ind w:firstLine="0"/>
              <w:outlineLvl w:val="2"/>
              <w:rPr>
                <w:rFonts w:eastAsia="Times New Roman"/>
                <w:szCs w:val="24"/>
                <w:lang w:eastAsia="ru-RU"/>
              </w:rPr>
            </w:pPr>
            <w:r w:rsidRPr="00C82CB2">
              <w:rPr>
                <w:rFonts w:eastAsia="Times New Roman"/>
                <w:szCs w:val="24"/>
                <w:lang w:eastAsia="ru-RU"/>
              </w:rPr>
              <w:t>Муниципальная программа «Противодействие коррупции в Балахнинском муниципальном округе Нижегородской области»</w:t>
            </w:r>
          </w:p>
        </w:tc>
        <w:tc>
          <w:tcPr>
            <w:tcW w:w="576" w:type="dxa"/>
            <w:tcBorders>
              <w:top w:val="nil"/>
              <w:left w:val="nil"/>
              <w:bottom w:val="single" w:sz="4" w:space="0" w:color="auto"/>
              <w:right w:val="single" w:sz="4" w:space="0" w:color="auto"/>
            </w:tcBorders>
            <w:shd w:val="clear" w:color="auto" w:fill="auto"/>
            <w:vAlign w:val="bottom"/>
            <w:hideMark/>
          </w:tcPr>
          <w:p w14:paraId="06FAEA43"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62F9C53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30F7D4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24463D1A"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04 0 00 00000</w:t>
            </w:r>
          </w:p>
        </w:tc>
        <w:tc>
          <w:tcPr>
            <w:tcW w:w="603" w:type="dxa"/>
            <w:tcBorders>
              <w:top w:val="nil"/>
              <w:left w:val="nil"/>
              <w:bottom w:val="single" w:sz="4" w:space="0" w:color="auto"/>
              <w:right w:val="single" w:sz="4" w:space="0" w:color="auto"/>
            </w:tcBorders>
            <w:shd w:val="clear" w:color="auto" w:fill="auto"/>
            <w:vAlign w:val="bottom"/>
            <w:hideMark/>
          </w:tcPr>
          <w:p w14:paraId="35A2D14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424391E5"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1288" w:type="dxa"/>
            <w:tcBorders>
              <w:top w:val="nil"/>
              <w:left w:val="nil"/>
              <w:bottom w:val="single" w:sz="4" w:space="0" w:color="auto"/>
              <w:right w:val="single" w:sz="4" w:space="0" w:color="auto"/>
            </w:tcBorders>
            <w:shd w:val="clear" w:color="auto" w:fill="auto"/>
            <w:vAlign w:val="bottom"/>
            <w:hideMark/>
          </w:tcPr>
          <w:p w14:paraId="3540D6C2"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w:t>
            </w:r>
          </w:p>
        </w:tc>
        <w:tc>
          <w:tcPr>
            <w:tcW w:w="596" w:type="dxa"/>
            <w:tcBorders>
              <w:top w:val="nil"/>
              <w:left w:val="nil"/>
              <w:bottom w:val="single" w:sz="4" w:space="0" w:color="auto"/>
              <w:right w:val="single" w:sz="4" w:space="0" w:color="auto"/>
            </w:tcBorders>
            <w:shd w:val="clear" w:color="auto" w:fill="auto"/>
            <w:noWrap/>
            <w:vAlign w:val="bottom"/>
            <w:hideMark/>
          </w:tcPr>
          <w:p w14:paraId="137B9EC8" w14:textId="77777777" w:rsidR="007D681E" w:rsidRPr="00C82CB2" w:rsidRDefault="007D681E" w:rsidP="007D681E">
            <w:pPr>
              <w:ind w:firstLine="0"/>
              <w:jc w:val="center"/>
              <w:outlineLvl w:val="2"/>
              <w:rPr>
                <w:rFonts w:eastAsia="Times New Roman"/>
                <w:szCs w:val="24"/>
                <w:lang w:eastAsia="ru-RU"/>
              </w:rPr>
            </w:pPr>
            <w:r w:rsidRPr="00C82CB2">
              <w:rPr>
                <w:rFonts w:eastAsia="Times New Roman"/>
                <w:szCs w:val="24"/>
                <w:lang w:eastAsia="ru-RU"/>
              </w:rPr>
              <w:t>100,0</w:t>
            </w:r>
          </w:p>
        </w:tc>
      </w:tr>
      <w:tr w:rsidR="007D681E" w:rsidRPr="00C82CB2" w14:paraId="4A082E08" w14:textId="77777777" w:rsidTr="007D681E">
        <w:trPr>
          <w:trHeight w:val="189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BE604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58197F6" w14:textId="77777777" w:rsidR="007D681E" w:rsidRPr="00C82CB2" w:rsidRDefault="007D681E" w:rsidP="007D681E">
            <w:pPr>
              <w:ind w:firstLine="0"/>
              <w:outlineLvl w:val="3"/>
              <w:rPr>
                <w:rFonts w:eastAsia="Times New Roman"/>
                <w:szCs w:val="24"/>
                <w:lang w:eastAsia="ru-RU"/>
              </w:rPr>
            </w:pPr>
            <w:r w:rsidRPr="00C82CB2">
              <w:rPr>
                <w:rFonts w:eastAsia="Times New Roman"/>
                <w:szCs w:val="24"/>
                <w:lang w:eastAsia="ru-RU"/>
              </w:rPr>
              <w:t>Антикоррупционное образование муниципальных служащих, в должностные обязанности которых входит участие в противодействии коррупции</w:t>
            </w:r>
          </w:p>
        </w:tc>
        <w:tc>
          <w:tcPr>
            <w:tcW w:w="576" w:type="dxa"/>
            <w:tcBorders>
              <w:top w:val="nil"/>
              <w:left w:val="nil"/>
              <w:bottom w:val="single" w:sz="4" w:space="0" w:color="auto"/>
              <w:right w:val="single" w:sz="4" w:space="0" w:color="auto"/>
            </w:tcBorders>
            <w:shd w:val="clear" w:color="auto" w:fill="auto"/>
            <w:vAlign w:val="bottom"/>
            <w:hideMark/>
          </w:tcPr>
          <w:p w14:paraId="57AF6300"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7E75DE66"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0AE1E25F"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16B61EF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04 0 05 00000</w:t>
            </w:r>
          </w:p>
        </w:tc>
        <w:tc>
          <w:tcPr>
            <w:tcW w:w="603" w:type="dxa"/>
            <w:tcBorders>
              <w:top w:val="nil"/>
              <w:left w:val="nil"/>
              <w:bottom w:val="single" w:sz="4" w:space="0" w:color="auto"/>
              <w:right w:val="single" w:sz="4" w:space="0" w:color="auto"/>
            </w:tcBorders>
            <w:shd w:val="clear" w:color="auto" w:fill="auto"/>
            <w:vAlign w:val="bottom"/>
            <w:hideMark/>
          </w:tcPr>
          <w:p w14:paraId="63CEDC5E"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1E8FEE8"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1288" w:type="dxa"/>
            <w:tcBorders>
              <w:top w:val="nil"/>
              <w:left w:val="nil"/>
              <w:bottom w:val="single" w:sz="4" w:space="0" w:color="auto"/>
              <w:right w:val="single" w:sz="4" w:space="0" w:color="auto"/>
            </w:tcBorders>
            <w:shd w:val="clear" w:color="auto" w:fill="auto"/>
            <w:vAlign w:val="bottom"/>
            <w:hideMark/>
          </w:tcPr>
          <w:p w14:paraId="3287CE51"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w:t>
            </w:r>
          </w:p>
        </w:tc>
        <w:tc>
          <w:tcPr>
            <w:tcW w:w="596" w:type="dxa"/>
            <w:tcBorders>
              <w:top w:val="nil"/>
              <w:left w:val="nil"/>
              <w:bottom w:val="single" w:sz="4" w:space="0" w:color="auto"/>
              <w:right w:val="single" w:sz="4" w:space="0" w:color="auto"/>
            </w:tcBorders>
            <w:shd w:val="clear" w:color="auto" w:fill="auto"/>
            <w:noWrap/>
            <w:vAlign w:val="bottom"/>
            <w:hideMark/>
          </w:tcPr>
          <w:p w14:paraId="1F02D092" w14:textId="77777777" w:rsidR="007D681E" w:rsidRPr="00C82CB2" w:rsidRDefault="007D681E" w:rsidP="007D681E">
            <w:pPr>
              <w:ind w:firstLine="0"/>
              <w:jc w:val="center"/>
              <w:outlineLvl w:val="3"/>
              <w:rPr>
                <w:rFonts w:eastAsia="Times New Roman"/>
                <w:szCs w:val="24"/>
                <w:lang w:eastAsia="ru-RU"/>
              </w:rPr>
            </w:pPr>
            <w:r w:rsidRPr="00C82CB2">
              <w:rPr>
                <w:rFonts w:eastAsia="Times New Roman"/>
                <w:szCs w:val="24"/>
                <w:lang w:eastAsia="ru-RU"/>
              </w:rPr>
              <w:t>100,0</w:t>
            </w:r>
          </w:p>
        </w:tc>
      </w:tr>
      <w:tr w:rsidR="007D681E" w:rsidRPr="00C82CB2" w14:paraId="49ED16E2" w14:textId="77777777" w:rsidTr="007D681E">
        <w:trPr>
          <w:trHeight w:val="1044"/>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6DABD3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009934A2" w14:textId="77777777" w:rsidR="007D681E" w:rsidRPr="00C82CB2" w:rsidRDefault="007D681E" w:rsidP="007D681E">
            <w:pPr>
              <w:ind w:firstLine="0"/>
              <w:outlineLvl w:val="4"/>
              <w:rPr>
                <w:rFonts w:eastAsia="Times New Roman"/>
                <w:szCs w:val="24"/>
                <w:lang w:eastAsia="ru-RU"/>
              </w:rPr>
            </w:pPr>
            <w:r w:rsidRPr="00C82CB2">
              <w:rPr>
                <w:rFonts w:eastAsia="Times New Roman"/>
                <w:szCs w:val="24"/>
                <w:lang w:eastAsia="ru-RU"/>
              </w:rPr>
              <w:t>Расходы на реализацию мероприятий антикоррупционной направленности</w:t>
            </w:r>
          </w:p>
        </w:tc>
        <w:tc>
          <w:tcPr>
            <w:tcW w:w="576" w:type="dxa"/>
            <w:tcBorders>
              <w:top w:val="nil"/>
              <w:left w:val="nil"/>
              <w:bottom w:val="single" w:sz="4" w:space="0" w:color="auto"/>
              <w:right w:val="single" w:sz="4" w:space="0" w:color="auto"/>
            </w:tcBorders>
            <w:shd w:val="clear" w:color="auto" w:fill="auto"/>
            <w:vAlign w:val="bottom"/>
            <w:hideMark/>
          </w:tcPr>
          <w:p w14:paraId="1084DBE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53F61253"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2229EFD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3DE268F0"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04 0 05 29600</w:t>
            </w:r>
          </w:p>
        </w:tc>
        <w:tc>
          <w:tcPr>
            <w:tcW w:w="603" w:type="dxa"/>
            <w:tcBorders>
              <w:top w:val="nil"/>
              <w:left w:val="nil"/>
              <w:bottom w:val="single" w:sz="4" w:space="0" w:color="auto"/>
              <w:right w:val="single" w:sz="4" w:space="0" w:color="auto"/>
            </w:tcBorders>
            <w:shd w:val="clear" w:color="auto" w:fill="auto"/>
            <w:vAlign w:val="bottom"/>
            <w:hideMark/>
          </w:tcPr>
          <w:p w14:paraId="31E09F9F"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000</w:t>
            </w:r>
          </w:p>
        </w:tc>
        <w:tc>
          <w:tcPr>
            <w:tcW w:w="1264" w:type="dxa"/>
            <w:tcBorders>
              <w:top w:val="nil"/>
              <w:left w:val="nil"/>
              <w:bottom w:val="single" w:sz="4" w:space="0" w:color="auto"/>
              <w:right w:val="single" w:sz="4" w:space="0" w:color="auto"/>
            </w:tcBorders>
            <w:shd w:val="clear" w:color="auto" w:fill="auto"/>
            <w:vAlign w:val="bottom"/>
            <w:hideMark/>
          </w:tcPr>
          <w:p w14:paraId="115867D6"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1288" w:type="dxa"/>
            <w:tcBorders>
              <w:top w:val="nil"/>
              <w:left w:val="nil"/>
              <w:bottom w:val="single" w:sz="4" w:space="0" w:color="auto"/>
              <w:right w:val="single" w:sz="4" w:space="0" w:color="auto"/>
            </w:tcBorders>
            <w:shd w:val="clear" w:color="auto" w:fill="auto"/>
            <w:vAlign w:val="bottom"/>
            <w:hideMark/>
          </w:tcPr>
          <w:p w14:paraId="079444C1"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w:t>
            </w:r>
          </w:p>
        </w:tc>
        <w:tc>
          <w:tcPr>
            <w:tcW w:w="596" w:type="dxa"/>
            <w:tcBorders>
              <w:top w:val="nil"/>
              <w:left w:val="nil"/>
              <w:bottom w:val="single" w:sz="4" w:space="0" w:color="auto"/>
              <w:right w:val="single" w:sz="4" w:space="0" w:color="auto"/>
            </w:tcBorders>
            <w:shd w:val="clear" w:color="auto" w:fill="auto"/>
            <w:noWrap/>
            <w:vAlign w:val="bottom"/>
            <w:hideMark/>
          </w:tcPr>
          <w:p w14:paraId="5E1E4294" w14:textId="77777777" w:rsidR="007D681E" w:rsidRPr="00C82CB2" w:rsidRDefault="007D681E" w:rsidP="007D681E">
            <w:pPr>
              <w:ind w:firstLine="0"/>
              <w:jc w:val="center"/>
              <w:outlineLvl w:val="4"/>
              <w:rPr>
                <w:rFonts w:eastAsia="Times New Roman"/>
                <w:szCs w:val="24"/>
                <w:lang w:eastAsia="ru-RU"/>
              </w:rPr>
            </w:pPr>
            <w:r w:rsidRPr="00C82CB2">
              <w:rPr>
                <w:rFonts w:eastAsia="Times New Roman"/>
                <w:szCs w:val="24"/>
                <w:lang w:eastAsia="ru-RU"/>
              </w:rPr>
              <w:t>100,0</w:t>
            </w:r>
          </w:p>
        </w:tc>
      </w:tr>
      <w:tr w:rsidR="007D681E" w:rsidRPr="00C82CB2" w14:paraId="499A7FBF" w14:textId="77777777" w:rsidTr="007D681E">
        <w:trPr>
          <w:trHeight w:val="106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93C441"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2712" w:type="dxa"/>
            <w:tcBorders>
              <w:top w:val="nil"/>
              <w:left w:val="nil"/>
              <w:bottom w:val="single" w:sz="4" w:space="0" w:color="auto"/>
              <w:right w:val="single" w:sz="4" w:space="0" w:color="auto"/>
            </w:tcBorders>
            <w:shd w:val="clear" w:color="auto" w:fill="auto"/>
            <w:vAlign w:val="bottom"/>
            <w:hideMark/>
          </w:tcPr>
          <w:p w14:paraId="6ADCB785" w14:textId="77777777" w:rsidR="007D681E" w:rsidRPr="00C82CB2" w:rsidRDefault="007D681E" w:rsidP="007D681E">
            <w:pPr>
              <w:ind w:firstLine="0"/>
              <w:outlineLvl w:val="6"/>
              <w:rPr>
                <w:rFonts w:eastAsia="Times New Roman"/>
                <w:szCs w:val="24"/>
                <w:lang w:eastAsia="ru-RU"/>
              </w:rPr>
            </w:pPr>
            <w:r w:rsidRPr="00C82CB2">
              <w:rPr>
                <w:rFonts w:eastAsia="Times New Roman"/>
                <w:szCs w:val="24"/>
                <w:lang w:eastAsia="ru-RU"/>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14:paraId="3079553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14:paraId="39C6E809"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01</w:t>
            </w:r>
          </w:p>
        </w:tc>
        <w:tc>
          <w:tcPr>
            <w:tcW w:w="579" w:type="dxa"/>
            <w:tcBorders>
              <w:top w:val="nil"/>
              <w:left w:val="nil"/>
              <w:bottom w:val="single" w:sz="4" w:space="0" w:color="auto"/>
              <w:right w:val="single" w:sz="4" w:space="0" w:color="auto"/>
            </w:tcBorders>
            <w:shd w:val="clear" w:color="auto" w:fill="auto"/>
            <w:vAlign w:val="bottom"/>
            <w:hideMark/>
          </w:tcPr>
          <w:p w14:paraId="1EC07EE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13</w:t>
            </w:r>
          </w:p>
        </w:tc>
        <w:tc>
          <w:tcPr>
            <w:tcW w:w="1470" w:type="dxa"/>
            <w:tcBorders>
              <w:top w:val="nil"/>
              <w:left w:val="nil"/>
              <w:bottom w:val="single" w:sz="4" w:space="0" w:color="auto"/>
              <w:right w:val="single" w:sz="4" w:space="0" w:color="auto"/>
            </w:tcBorders>
            <w:shd w:val="clear" w:color="auto" w:fill="auto"/>
            <w:vAlign w:val="bottom"/>
            <w:hideMark/>
          </w:tcPr>
          <w:p w14:paraId="59D24C3F"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04 0 05 29600</w:t>
            </w:r>
          </w:p>
        </w:tc>
        <w:tc>
          <w:tcPr>
            <w:tcW w:w="603" w:type="dxa"/>
            <w:tcBorders>
              <w:top w:val="nil"/>
              <w:left w:val="nil"/>
              <w:bottom w:val="single" w:sz="4" w:space="0" w:color="auto"/>
              <w:right w:val="single" w:sz="4" w:space="0" w:color="auto"/>
            </w:tcBorders>
            <w:shd w:val="clear" w:color="auto" w:fill="auto"/>
            <w:vAlign w:val="bottom"/>
            <w:hideMark/>
          </w:tcPr>
          <w:p w14:paraId="73C3FA47"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200</w:t>
            </w:r>
          </w:p>
        </w:tc>
        <w:tc>
          <w:tcPr>
            <w:tcW w:w="1264" w:type="dxa"/>
            <w:tcBorders>
              <w:top w:val="nil"/>
              <w:left w:val="nil"/>
              <w:bottom w:val="single" w:sz="4" w:space="0" w:color="auto"/>
              <w:right w:val="single" w:sz="4" w:space="0" w:color="auto"/>
            </w:tcBorders>
            <w:shd w:val="clear" w:color="auto" w:fill="auto"/>
            <w:vAlign w:val="bottom"/>
            <w:hideMark/>
          </w:tcPr>
          <w:p w14:paraId="40657D7D"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1288" w:type="dxa"/>
            <w:tcBorders>
              <w:top w:val="nil"/>
              <w:left w:val="nil"/>
              <w:bottom w:val="single" w:sz="4" w:space="0" w:color="auto"/>
              <w:right w:val="single" w:sz="4" w:space="0" w:color="auto"/>
            </w:tcBorders>
            <w:shd w:val="clear" w:color="auto" w:fill="auto"/>
            <w:vAlign w:val="bottom"/>
            <w:hideMark/>
          </w:tcPr>
          <w:p w14:paraId="108BFC74"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w:t>
            </w:r>
          </w:p>
        </w:tc>
        <w:tc>
          <w:tcPr>
            <w:tcW w:w="596" w:type="dxa"/>
            <w:tcBorders>
              <w:top w:val="nil"/>
              <w:left w:val="nil"/>
              <w:bottom w:val="single" w:sz="4" w:space="0" w:color="auto"/>
              <w:right w:val="single" w:sz="4" w:space="0" w:color="auto"/>
            </w:tcBorders>
            <w:shd w:val="clear" w:color="auto" w:fill="auto"/>
            <w:noWrap/>
            <w:vAlign w:val="bottom"/>
            <w:hideMark/>
          </w:tcPr>
          <w:p w14:paraId="6560B206" w14:textId="77777777" w:rsidR="007D681E" w:rsidRPr="00C82CB2" w:rsidRDefault="007D681E" w:rsidP="007D681E">
            <w:pPr>
              <w:ind w:firstLine="0"/>
              <w:jc w:val="center"/>
              <w:outlineLvl w:val="6"/>
              <w:rPr>
                <w:rFonts w:eastAsia="Times New Roman"/>
                <w:szCs w:val="24"/>
                <w:lang w:eastAsia="ru-RU"/>
              </w:rPr>
            </w:pPr>
            <w:r w:rsidRPr="00C82CB2">
              <w:rPr>
                <w:rFonts w:eastAsia="Times New Roman"/>
                <w:szCs w:val="24"/>
                <w:lang w:eastAsia="ru-RU"/>
              </w:rPr>
              <w:t>100,0</w:t>
            </w:r>
          </w:p>
        </w:tc>
      </w:tr>
      <w:tr w:rsidR="007D681E" w:rsidRPr="00C82CB2" w14:paraId="5A82D314" w14:textId="77777777" w:rsidTr="007D681E">
        <w:trPr>
          <w:trHeight w:val="42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723ADFC"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2712" w:type="dxa"/>
            <w:tcBorders>
              <w:top w:val="nil"/>
              <w:left w:val="nil"/>
              <w:bottom w:val="single" w:sz="4" w:space="0" w:color="auto"/>
              <w:right w:val="single" w:sz="4" w:space="0" w:color="auto"/>
            </w:tcBorders>
            <w:shd w:val="clear" w:color="auto" w:fill="auto"/>
            <w:noWrap/>
            <w:vAlign w:val="bottom"/>
            <w:hideMark/>
          </w:tcPr>
          <w:p w14:paraId="3ED67018" w14:textId="77777777" w:rsidR="007D681E" w:rsidRPr="00C82CB2" w:rsidRDefault="007D681E" w:rsidP="007D681E">
            <w:pPr>
              <w:ind w:firstLine="0"/>
              <w:rPr>
                <w:rFonts w:eastAsia="Times New Roman"/>
                <w:b/>
                <w:bCs/>
                <w:szCs w:val="24"/>
                <w:lang w:eastAsia="ru-RU"/>
              </w:rPr>
            </w:pPr>
            <w:r w:rsidRPr="00C82CB2">
              <w:rPr>
                <w:rFonts w:eastAsia="Times New Roman"/>
                <w:b/>
                <w:bCs/>
                <w:szCs w:val="24"/>
                <w:lang w:eastAsia="ru-RU"/>
              </w:rPr>
              <w:t>Итого</w:t>
            </w:r>
          </w:p>
        </w:tc>
        <w:tc>
          <w:tcPr>
            <w:tcW w:w="576" w:type="dxa"/>
            <w:tcBorders>
              <w:top w:val="nil"/>
              <w:left w:val="nil"/>
              <w:bottom w:val="single" w:sz="4" w:space="0" w:color="auto"/>
              <w:right w:val="single" w:sz="4" w:space="0" w:color="auto"/>
            </w:tcBorders>
            <w:shd w:val="clear" w:color="auto" w:fill="auto"/>
            <w:noWrap/>
            <w:vAlign w:val="bottom"/>
            <w:hideMark/>
          </w:tcPr>
          <w:p w14:paraId="43971080"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14:paraId="1560D8CB"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579" w:type="dxa"/>
            <w:tcBorders>
              <w:top w:val="nil"/>
              <w:left w:val="nil"/>
              <w:bottom w:val="single" w:sz="4" w:space="0" w:color="auto"/>
              <w:right w:val="single" w:sz="4" w:space="0" w:color="auto"/>
            </w:tcBorders>
            <w:shd w:val="clear" w:color="auto" w:fill="auto"/>
            <w:noWrap/>
            <w:vAlign w:val="bottom"/>
            <w:hideMark/>
          </w:tcPr>
          <w:p w14:paraId="3F699280"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470" w:type="dxa"/>
            <w:tcBorders>
              <w:top w:val="nil"/>
              <w:left w:val="nil"/>
              <w:bottom w:val="single" w:sz="4" w:space="0" w:color="auto"/>
              <w:right w:val="single" w:sz="4" w:space="0" w:color="auto"/>
            </w:tcBorders>
            <w:shd w:val="clear" w:color="auto" w:fill="auto"/>
            <w:noWrap/>
            <w:vAlign w:val="bottom"/>
            <w:hideMark/>
          </w:tcPr>
          <w:p w14:paraId="50261F87"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603" w:type="dxa"/>
            <w:tcBorders>
              <w:top w:val="nil"/>
              <w:left w:val="nil"/>
              <w:bottom w:val="single" w:sz="4" w:space="0" w:color="auto"/>
              <w:right w:val="single" w:sz="4" w:space="0" w:color="auto"/>
            </w:tcBorders>
            <w:shd w:val="clear" w:color="auto" w:fill="auto"/>
            <w:noWrap/>
            <w:vAlign w:val="bottom"/>
            <w:hideMark/>
          </w:tcPr>
          <w:p w14:paraId="61944E84"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 </w:t>
            </w:r>
          </w:p>
        </w:tc>
        <w:tc>
          <w:tcPr>
            <w:tcW w:w="1264" w:type="dxa"/>
            <w:tcBorders>
              <w:top w:val="nil"/>
              <w:left w:val="nil"/>
              <w:bottom w:val="single" w:sz="4" w:space="0" w:color="auto"/>
              <w:right w:val="single" w:sz="4" w:space="0" w:color="auto"/>
            </w:tcBorders>
            <w:shd w:val="clear" w:color="auto" w:fill="auto"/>
            <w:noWrap/>
            <w:vAlign w:val="bottom"/>
            <w:hideMark/>
          </w:tcPr>
          <w:p w14:paraId="1194FAF1"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4 235 377,2</w:t>
            </w:r>
          </w:p>
        </w:tc>
        <w:tc>
          <w:tcPr>
            <w:tcW w:w="1288" w:type="dxa"/>
            <w:tcBorders>
              <w:top w:val="nil"/>
              <w:left w:val="nil"/>
              <w:bottom w:val="single" w:sz="4" w:space="0" w:color="auto"/>
              <w:right w:val="single" w:sz="4" w:space="0" w:color="auto"/>
            </w:tcBorders>
            <w:shd w:val="clear" w:color="auto" w:fill="auto"/>
            <w:noWrap/>
            <w:vAlign w:val="bottom"/>
            <w:hideMark/>
          </w:tcPr>
          <w:p w14:paraId="1B6BB2FD"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3 844 245,2</w:t>
            </w:r>
          </w:p>
        </w:tc>
        <w:tc>
          <w:tcPr>
            <w:tcW w:w="596" w:type="dxa"/>
            <w:tcBorders>
              <w:top w:val="nil"/>
              <w:left w:val="nil"/>
              <w:bottom w:val="single" w:sz="4" w:space="0" w:color="auto"/>
              <w:right w:val="single" w:sz="4" w:space="0" w:color="auto"/>
            </w:tcBorders>
            <w:shd w:val="clear" w:color="auto" w:fill="auto"/>
            <w:noWrap/>
            <w:vAlign w:val="bottom"/>
            <w:hideMark/>
          </w:tcPr>
          <w:p w14:paraId="0DBE59AC" w14:textId="77777777" w:rsidR="007D681E" w:rsidRPr="00C82CB2" w:rsidRDefault="007D681E" w:rsidP="007D681E">
            <w:pPr>
              <w:ind w:firstLine="0"/>
              <w:jc w:val="center"/>
              <w:rPr>
                <w:rFonts w:eastAsia="Times New Roman"/>
                <w:b/>
                <w:bCs/>
                <w:szCs w:val="24"/>
                <w:lang w:eastAsia="ru-RU"/>
              </w:rPr>
            </w:pPr>
            <w:r w:rsidRPr="00C82CB2">
              <w:rPr>
                <w:rFonts w:eastAsia="Times New Roman"/>
                <w:b/>
                <w:bCs/>
                <w:szCs w:val="24"/>
                <w:lang w:eastAsia="ru-RU"/>
              </w:rPr>
              <w:t>90,8</w:t>
            </w:r>
          </w:p>
        </w:tc>
      </w:tr>
    </w:tbl>
    <w:p w14:paraId="414235D4" w14:textId="77777777" w:rsidR="007D681E" w:rsidRDefault="007D681E" w:rsidP="007D681E">
      <w:pPr>
        <w:ind w:firstLine="0"/>
        <w:jc w:val="center"/>
        <w:sectPr w:rsidR="007D681E" w:rsidSect="00103824">
          <w:pgSz w:w="11906" w:h="16838"/>
          <w:pgMar w:top="851" w:right="851" w:bottom="851" w:left="1418" w:header="709" w:footer="720" w:gutter="0"/>
          <w:cols w:space="720"/>
          <w:titlePg/>
          <w:docGrid w:linePitch="360"/>
        </w:sectPr>
      </w:pPr>
    </w:p>
    <w:p w14:paraId="3E9A3929" w14:textId="77777777" w:rsidR="007D681E" w:rsidRPr="007D681E" w:rsidRDefault="007D681E" w:rsidP="007D681E">
      <w:pPr>
        <w:ind w:firstLine="0"/>
        <w:jc w:val="right"/>
      </w:pPr>
      <w:r w:rsidRPr="007D681E">
        <w:lastRenderedPageBreak/>
        <w:t>Приложение 3</w:t>
      </w:r>
    </w:p>
    <w:p w14:paraId="3D8FAC3E" w14:textId="77777777" w:rsidR="007D681E" w:rsidRPr="007D681E" w:rsidRDefault="007D681E" w:rsidP="007D681E">
      <w:pPr>
        <w:ind w:firstLine="0"/>
        <w:jc w:val="right"/>
      </w:pPr>
      <w:r w:rsidRPr="007D681E">
        <w:t>к решению Совета депутатов</w:t>
      </w:r>
    </w:p>
    <w:p w14:paraId="4BCF91E7" w14:textId="77777777" w:rsidR="007D681E" w:rsidRPr="007D681E" w:rsidRDefault="007D681E" w:rsidP="007D681E">
      <w:pPr>
        <w:ind w:firstLine="0"/>
        <w:jc w:val="right"/>
      </w:pPr>
      <w:r w:rsidRPr="007D681E">
        <w:t>Балахнинского муниципального округа</w:t>
      </w:r>
    </w:p>
    <w:p w14:paraId="751D1A6A" w14:textId="77777777" w:rsidR="007D681E" w:rsidRPr="007D681E" w:rsidRDefault="007D681E" w:rsidP="007D681E">
      <w:pPr>
        <w:ind w:firstLine="0"/>
        <w:jc w:val="right"/>
      </w:pPr>
      <w:r w:rsidRPr="007D681E">
        <w:t>Нижегородской области</w:t>
      </w:r>
    </w:p>
    <w:p w14:paraId="788B49FE" w14:textId="2B29DBF5" w:rsidR="007D681E" w:rsidRPr="007D681E" w:rsidRDefault="007D681E" w:rsidP="007D681E">
      <w:pPr>
        <w:ind w:firstLine="0"/>
        <w:jc w:val="right"/>
      </w:pPr>
      <w:r w:rsidRPr="007D681E">
        <w:t xml:space="preserve"> от ____________</w:t>
      </w:r>
      <w:r w:rsidRPr="007D681E">
        <w:softHyphen/>
        <w:t xml:space="preserve"> 2025 года № _______</w:t>
      </w:r>
    </w:p>
    <w:p w14:paraId="12A28E49" w14:textId="77777777" w:rsidR="007D681E" w:rsidRPr="00B33FFF" w:rsidRDefault="007D681E" w:rsidP="007D681E">
      <w:pPr>
        <w:ind w:right="-285" w:firstLine="0"/>
        <w:jc w:val="center"/>
        <w:rPr>
          <w:b/>
          <w:szCs w:val="24"/>
        </w:rPr>
      </w:pPr>
    </w:p>
    <w:p w14:paraId="0139477D" w14:textId="77777777" w:rsidR="007D681E" w:rsidRPr="00B33FFF" w:rsidRDefault="007D681E" w:rsidP="007D681E">
      <w:pPr>
        <w:ind w:right="-285" w:firstLine="0"/>
        <w:jc w:val="center"/>
        <w:rPr>
          <w:b/>
          <w:szCs w:val="24"/>
        </w:rPr>
      </w:pPr>
    </w:p>
    <w:p w14:paraId="0D782609" w14:textId="77777777" w:rsidR="007D681E" w:rsidRPr="00B33FFF" w:rsidRDefault="007D681E" w:rsidP="007D681E">
      <w:pPr>
        <w:ind w:right="-285" w:firstLine="0"/>
        <w:jc w:val="center"/>
        <w:rPr>
          <w:b/>
          <w:color w:val="FF0000"/>
          <w:szCs w:val="24"/>
        </w:rPr>
      </w:pPr>
      <w:r w:rsidRPr="00B33FFF">
        <w:rPr>
          <w:b/>
          <w:szCs w:val="24"/>
        </w:rPr>
        <w:t>Исполнение по расходам бюджета Балахнинского муниципального округа</w:t>
      </w:r>
      <w:r w:rsidRPr="00B33FFF">
        <w:rPr>
          <w:b/>
          <w:color w:val="FF0000"/>
          <w:szCs w:val="24"/>
        </w:rPr>
        <w:t xml:space="preserve"> </w:t>
      </w:r>
    </w:p>
    <w:p w14:paraId="5557CD69" w14:textId="77777777" w:rsidR="007D681E" w:rsidRPr="00B33FFF" w:rsidRDefault="007D681E" w:rsidP="007D681E">
      <w:pPr>
        <w:ind w:right="-285" w:firstLine="0"/>
        <w:jc w:val="center"/>
        <w:rPr>
          <w:b/>
          <w:szCs w:val="24"/>
        </w:rPr>
      </w:pPr>
      <w:r w:rsidRPr="00B33FFF">
        <w:rPr>
          <w:b/>
          <w:szCs w:val="24"/>
        </w:rPr>
        <w:t xml:space="preserve">за 2024 года по разделам, подразделам классификации </w:t>
      </w:r>
    </w:p>
    <w:p w14:paraId="24700595" w14:textId="77777777" w:rsidR="007D681E" w:rsidRPr="00B33FFF" w:rsidRDefault="007D681E" w:rsidP="007D681E">
      <w:pPr>
        <w:ind w:right="-285" w:firstLine="0"/>
        <w:jc w:val="center"/>
        <w:rPr>
          <w:szCs w:val="24"/>
        </w:rPr>
      </w:pPr>
      <w:r w:rsidRPr="00B33FFF">
        <w:rPr>
          <w:b/>
          <w:szCs w:val="24"/>
        </w:rPr>
        <w:t xml:space="preserve">расходов бюджета </w:t>
      </w:r>
      <w:r w:rsidRPr="00B33FFF">
        <w:rPr>
          <w:szCs w:val="24"/>
        </w:rPr>
        <w:t xml:space="preserve">        </w:t>
      </w:r>
    </w:p>
    <w:p w14:paraId="7892EB69" w14:textId="77777777" w:rsidR="007D681E" w:rsidRDefault="007D681E" w:rsidP="007D681E">
      <w:pPr>
        <w:ind w:right="-285" w:firstLine="0"/>
        <w:jc w:val="center"/>
        <w:rPr>
          <w:sz w:val="28"/>
          <w:szCs w:val="28"/>
        </w:rPr>
      </w:pPr>
    </w:p>
    <w:p w14:paraId="375E0385" w14:textId="77777777" w:rsidR="007D681E" w:rsidRPr="00C35E85" w:rsidRDefault="007D681E" w:rsidP="007D681E">
      <w:pPr>
        <w:ind w:left="8789" w:hanging="273"/>
        <w:rPr>
          <w:b/>
          <w:szCs w:val="24"/>
        </w:rPr>
      </w:pPr>
      <w:r w:rsidRPr="00C35E85">
        <w:rPr>
          <w:b/>
          <w:szCs w:val="24"/>
        </w:rPr>
        <w:t>тыс. рублей</w:t>
      </w:r>
    </w:p>
    <w:tbl>
      <w:tblPr>
        <w:tblW w:w="10363" w:type="dxa"/>
        <w:jc w:val="center"/>
        <w:tblLayout w:type="fixed"/>
        <w:tblLook w:val="04A0" w:firstRow="1" w:lastRow="0" w:firstColumn="1" w:lastColumn="0" w:noHBand="0" w:noVBand="1"/>
      </w:tblPr>
      <w:tblGrid>
        <w:gridCol w:w="4267"/>
        <w:gridCol w:w="993"/>
        <w:gridCol w:w="992"/>
        <w:gridCol w:w="1560"/>
        <w:gridCol w:w="1559"/>
        <w:gridCol w:w="992"/>
      </w:tblGrid>
      <w:tr w:rsidR="007D681E" w:rsidRPr="00AB0757" w14:paraId="01D58730" w14:textId="77777777" w:rsidTr="00EE71B6">
        <w:trPr>
          <w:trHeight w:val="255"/>
          <w:tblHeader/>
          <w:jc w:val="center"/>
        </w:trPr>
        <w:tc>
          <w:tcPr>
            <w:tcW w:w="4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9E035" w14:textId="77777777" w:rsidR="007D681E" w:rsidRPr="003958E0" w:rsidRDefault="007D681E" w:rsidP="007D681E">
            <w:pPr>
              <w:ind w:firstLine="0"/>
              <w:jc w:val="center"/>
              <w:rPr>
                <w:rFonts w:eastAsia="Times New Roman"/>
                <w:b/>
                <w:bCs/>
                <w:color w:val="000000"/>
                <w:lang w:eastAsia="ru-RU"/>
              </w:rPr>
            </w:pPr>
            <w:r w:rsidRPr="003958E0">
              <w:rPr>
                <w:rFonts w:eastAsia="Times New Roman"/>
                <w:b/>
                <w:bCs/>
                <w:color w:val="000000"/>
                <w:lang w:eastAsia="ru-RU"/>
              </w:rPr>
              <w:t>Наименование</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DB1164" w14:textId="77777777" w:rsidR="007D681E" w:rsidRPr="003958E0" w:rsidRDefault="007D681E" w:rsidP="007D681E">
            <w:pPr>
              <w:ind w:firstLine="0"/>
              <w:jc w:val="center"/>
              <w:rPr>
                <w:rFonts w:eastAsia="Times New Roman"/>
                <w:b/>
                <w:bCs/>
                <w:color w:val="000000"/>
                <w:lang w:eastAsia="ru-RU"/>
              </w:rPr>
            </w:pPr>
            <w:r w:rsidRPr="003958E0">
              <w:rPr>
                <w:rFonts w:eastAsia="Times New Roman"/>
                <w:b/>
                <w:bCs/>
                <w:color w:val="000000"/>
                <w:lang w:eastAsia="ru-RU"/>
              </w:rPr>
              <w:t>Код бюджетной классификации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715BF" w14:textId="77777777" w:rsidR="007D681E" w:rsidRDefault="007D681E" w:rsidP="007D681E">
            <w:pPr>
              <w:ind w:firstLine="0"/>
              <w:jc w:val="center"/>
              <w:rPr>
                <w:rFonts w:eastAsia="Times New Roman"/>
                <w:b/>
                <w:bCs/>
                <w:color w:val="000000"/>
                <w:lang w:eastAsia="ru-RU"/>
              </w:rPr>
            </w:pPr>
            <w:r w:rsidRPr="003958E0">
              <w:rPr>
                <w:rFonts w:eastAsia="Times New Roman"/>
                <w:b/>
                <w:bCs/>
                <w:color w:val="000000"/>
                <w:lang w:eastAsia="ru-RU"/>
              </w:rPr>
              <w:t xml:space="preserve">План </w:t>
            </w:r>
          </w:p>
          <w:p w14:paraId="684A3A4B" w14:textId="77777777" w:rsidR="007D681E" w:rsidRPr="003958E0" w:rsidRDefault="007D681E" w:rsidP="007D681E">
            <w:pPr>
              <w:ind w:firstLine="0"/>
              <w:jc w:val="center"/>
              <w:rPr>
                <w:rFonts w:eastAsia="Times New Roman"/>
                <w:b/>
                <w:bCs/>
                <w:color w:val="000000"/>
                <w:lang w:eastAsia="ru-RU"/>
              </w:rPr>
            </w:pPr>
            <w:r w:rsidRPr="003958E0">
              <w:rPr>
                <w:rFonts w:eastAsia="Times New Roman"/>
                <w:b/>
                <w:bCs/>
                <w:color w:val="000000"/>
                <w:lang w:eastAsia="ru-RU"/>
              </w:rPr>
              <w:t xml:space="preserve">на </w:t>
            </w:r>
          </w:p>
          <w:p w14:paraId="02AB3D78" w14:textId="77777777" w:rsidR="007D681E" w:rsidRPr="003958E0" w:rsidRDefault="007D681E" w:rsidP="007D681E">
            <w:pPr>
              <w:ind w:firstLine="0"/>
              <w:jc w:val="center"/>
              <w:rPr>
                <w:rFonts w:eastAsia="Times New Roman"/>
                <w:b/>
                <w:bCs/>
                <w:color w:val="000000"/>
                <w:lang w:eastAsia="ru-RU"/>
              </w:rPr>
            </w:pPr>
            <w:r w:rsidRPr="003958E0">
              <w:rPr>
                <w:rFonts w:eastAsia="Times New Roman"/>
                <w:b/>
                <w:bCs/>
                <w:color w:val="000000"/>
                <w:lang w:eastAsia="ru-RU"/>
              </w:rPr>
              <w:t xml:space="preserve">2024 год </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7E61DF7C" w14:textId="77777777" w:rsidR="007D681E" w:rsidRPr="003958E0" w:rsidRDefault="007D681E" w:rsidP="007D681E">
            <w:pPr>
              <w:ind w:firstLine="0"/>
              <w:jc w:val="center"/>
              <w:rPr>
                <w:rFonts w:eastAsia="Times New Roman"/>
                <w:b/>
                <w:bCs/>
                <w:color w:val="000000"/>
                <w:lang w:eastAsia="ru-RU"/>
              </w:rPr>
            </w:pPr>
            <w:r w:rsidRPr="00E204E5">
              <w:rPr>
                <w:rFonts w:eastAsia="Times New Roman"/>
                <w:b/>
                <w:bCs/>
                <w:color w:val="000000"/>
                <w:lang w:eastAsia="ru-RU"/>
              </w:rPr>
              <w:t>Исполнено за 2024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BC78F6A" w14:textId="77777777" w:rsidR="007D681E" w:rsidRPr="003958E0" w:rsidRDefault="007D681E" w:rsidP="007D681E">
            <w:pPr>
              <w:ind w:firstLine="0"/>
              <w:jc w:val="center"/>
              <w:rPr>
                <w:rFonts w:eastAsia="Times New Roman"/>
                <w:b/>
                <w:bCs/>
                <w:color w:val="000000"/>
                <w:lang w:eastAsia="ru-RU"/>
              </w:rPr>
            </w:pPr>
            <w:r w:rsidRPr="003958E0">
              <w:rPr>
                <w:rFonts w:eastAsia="Times New Roman"/>
                <w:b/>
                <w:bCs/>
                <w:color w:val="000000"/>
                <w:lang w:eastAsia="ru-RU"/>
              </w:rPr>
              <w:t>%  исполнения</w:t>
            </w:r>
          </w:p>
        </w:tc>
      </w:tr>
      <w:tr w:rsidR="007D681E" w:rsidRPr="00AB0757" w14:paraId="29243E35" w14:textId="77777777" w:rsidTr="00EE71B6">
        <w:trPr>
          <w:trHeight w:val="505"/>
          <w:tblHeader/>
          <w:jc w:val="center"/>
        </w:trPr>
        <w:tc>
          <w:tcPr>
            <w:tcW w:w="4267" w:type="dxa"/>
            <w:vMerge/>
            <w:tcBorders>
              <w:top w:val="single" w:sz="4" w:space="0" w:color="auto"/>
              <w:left w:val="single" w:sz="4" w:space="0" w:color="auto"/>
              <w:bottom w:val="single" w:sz="4" w:space="0" w:color="auto"/>
              <w:right w:val="single" w:sz="4" w:space="0" w:color="auto"/>
            </w:tcBorders>
            <w:vAlign w:val="center"/>
            <w:hideMark/>
          </w:tcPr>
          <w:p w14:paraId="77B00052" w14:textId="77777777" w:rsidR="007D681E" w:rsidRPr="00AB0757" w:rsidRDefault="007D681E" w:rsidP="007D681E">
            <w:pPr>
              <w:ind w:firstLine="0"/>
              <w:rPr>
                <w:rFonts w:eastAsia="Times New Roman"/>
                <w:b/>
                <w:bCs/>
                <w:color w:val="FF0000"/>
                <w:lang w:eastAsia="ru-RU"/>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09395C" w14:textId="77777777" w:rsidR="007D681E" w:rsidRPr="003958E0" w:rsidRDefault="007D681E" w:rsidP="007D681E">
            <w:pPr>
              <w:ind w:firstLine="0"/>
              <w:jc w:val="center"/>
              <w:rPr>
                <w:rFonts w:eastAsia="Times New Roman"/>
                <w:b/>
                <w:bCs/>
                <w:color w:val="000000"/>
                <w:lang w:eastAsia="ru-RU"/>
              </w:rPr>
            </w:pPr>
            <w:r w:rsidRPr="003958E0">
              <w:rPr>
                <w:rFonts w:eastAsia="Times New Roman"/>
                <w:b/>
                <w:bCs/>
                <w:color w:val="000000"/>
                <w:lang w:eastAsia="ru-RU"/>
              </w:rPr>
              <w:t>Раздел</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AEA5AA9" w14:textId="77777777" w:rsidR="007D681E" w:rsidRPr="003958E0" w:rsidRDefault="007D681E" w:rsidP="007D681E">
            <w:pPr>
              <w:ind w:firstLine="0"/>
              <w:jc w:val="center"/>
              <w:rPr>
                <w:rFonts w:eastAsia="Times New Roman"/>
                <w:b/>
                <w:bCs/>
                <w:color w:val="000000"/>
                <w:lang w:eastAsia="ru-RU"/>
              </w:rPr>
            </w:pPr>
            <w:r w:rsidRPr="003958E0">
              <w:rPr>
                <w:rFonts w:eastAsia="Times New Roman"/>
                <w:b/>
                <w:bCs/>
                <w:color w:val="000000"/>
                <w:lang w:eastAsia="ru-RU"/>
              </w:rPr>
              <w:t>Под раздел</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A4CFE0" w14:textId="77777777" w:rsidR="007D681E" w:rsidRPr="00AB0757" w:rsidRDefault="007D681E" w:rsidP="007D681E">
            <w:pPr>
              <w:ind w:firstLine="0"/>
              <w:rPr>
                <w:rFonts w:eastAsia="Times New Roman"/>
                <w:b/>
                <w:bCs/>
                <w:color w:val="FF0000"/>
                <w:lang w:eastAsia="ru-RU"/>
              </w:rPr>
            </w:pPr>
          </w:p>
        </w:tc>
        <w:tc>
          <w:tcPr>
            <w:tcW w:w="1559" w:type="dxa"/>
            <w:vMerge/>
            <w:tcBorders>
              <w:left w:val="single" w:sz="4" w:space="0" w:color="auto"/>
              <w:bottom w:val="single" w:sz="4" w:space="0" w:color="auto"/>
              <w:right w:val="single" w:sz="4" w:space="0" w:color="auto"/>
            </w:tcBorders>
            <w:vAlign w:val="center"/>
            <w:hideMark/>
          </w:tcPr>
          <w:p w14:paraId="6CC78CFA" w14:textId="77777777" w:rsidR="007D681E" w:rsidRPr="00AB0757" w:rsidRDefault="007D681E" w:rsidP="007D681E">
            <w:pPr>
              <w:ind w:firstLine="0"/>
              <w:rPr>
                <w:rFonts w:eastAsia="Times New Roman"/>
                <w:b/>
                <w:bCs/>
                <w:color w:val="FF0000"/>
                <w:lang w:eastAsia="ru-RU"/>
              </w:rPr>
            </w:pPr>
          </w:p>
        </w:tc>
        <w:tc>
          <w:tcPr>
            <w:tcW w:w="992" w:type="dxa"/>
            <w:vMerge/>
            <w:tcBorders>
              <w:left w:val="single" w:sz="4" w:space="0" w:color="auto"/>
              <w:bottom w:val="single" w:sz="4" w:space="0" w:color="auto"/>
              <w:right w:val="single" w:sz="4" w:space="0" w:color="auto"/>
            </w:tcBorders>
            <w:vAlign w:val="center"/>
            <w:hideMark/>
          </w:tcPr>
          <w:p w14:paraId="3E785366" w14:textId="77777777" w:rsidR="007D681E" w:rsidRPr="00AB0757" w:rsidRDefault="007D681E" w:rsidP="007D681E">
            <w:pPr>
              <w:ind w:firstLine="0"/>
              <w:rPr>
                <w:rFonts w:eastAsia="Times New Roman"/>
                <w:b/>
                <w:bCs/>
                <w:color w:val="FF0000"/>
                <w:lang w:eastAsia="ru-RU"/>
              </w:rPr>
            </w:pPr>
          </w:p>
        </w:tc>
      </w:tr>
      <w:tr w:rsidR="007D681E" w:rsidRPr="00AB0757" w14:paraId="554E3F6D" w14:textId="77777777" w:rsidTr="00EE71B6">
        <w:trPr>
          <w:trHeight w:val="151"/>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33C09" w14:textId="77777777" w:rsidR="007D681E" w:rsidRPr="00B83156" w:rsidRDefault="007D681E" w:rsidP="007D681E">
            <w:pPr>
              <w:ind w:firstLine="0"/>
              <w:rPr>
                <w:b/>
                <w:bCs/>
                <w:szCs w:val="24"/>
                <w:lang w:eastAsia="ru-RU"/>
              </w:rPr>
            </w:pPr>
            <w:r w:rsidRPr="00B83156">
              <w:rPr>
                <w:b/>
                <w:bCs/>
                <w:szCs w:val="24"/>
              </w:rPr>
              <w:t>ОБЩЕГОСУДАРСТВЕННЫЕ ВОПРОСЫ</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5D31BBB" w14:textId="77777777" w:rsidR="007D681E" w:rsidRPr="009802A4" w:rsidRDefault="007D681E" w:rsidP="007D681E">
            <w:pPr>
              <w:ind w:firstLine="0"/>
              <w:jc w:val="center"/>
              <w:rPr>
                <w:b/>
                <w:bCs/>
                <w:color w:val="000000"/>
                <w:szCs w:val="24"/>
              </w:rPr>
            </w:pPr>
            <w:r w:rsidRPr="009802A4">
              <w:rPr>
                <w:b/>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EDBB585"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DCF67F6" w14:textId="77777777" w:rsidR="007D681E" w:rsidRPr="00276D89" w:rsidRDefault="007D681E" w:rsidP="007D681E">
            <w:pPr>
              <w:ind w:firstLine="0"/>
              <w:jc w:val="center"/>
              <w:rPr>
                <w:b/>
                <w:bCs/>
                <w:szCs w:val="24"/>
                <w:lang w:eastAsia="ru-RU"/>
              </w:rPr>
            </w:pPr>
            <w:r w:rsidRPr="00276D89">
              <w:rPr>
                <w:b/>
                <w:bCs/>
                <w:szCs w:val="24"/>
              </w:rPr>
              <w:t>362 699,0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8D42E7F" w14:textId="77777777" w:rsidR="007D681E" w:rsidRPr="00276D89" w:rsidRDefault="007D681E" w:rsidP="007D681E">
            <w:pPr>
              <w:ind w:firstLine="0"/>
              <w:jc w:val="center"/>
              <w:rPr>
                <w:b/>
                <w:bCs/>
                <w:szCs w:val="24"/>
              </w:rPr>
            </w:pPr>
            <w:r w:rsidRPr="00276D89">
              <w:rPr>
                <w:b/>
                <w:bCs/>
                <w:szCs w:val="24"/>
              </w:rPr>
              <w:t>358 397,6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F0887CB" w14:textId="77777777" w:rsidR="007D681E" w:rsidRPr="00276D89" w:rsidRDefault="007D681E" w:rsidP="007D681E">
            <w:pPr>
              <w:ind w:firstLine="0"/>
              <w:jc w:val="center"/>
              <w:rPr>
                <w:b/>
                <w:bCs/>
                <w:szCs w:val="24"/>
              </w:rPr>
            </w:pPr>
            <w:r w:rsidRPr="00276D89">
              <w:rPr>
                <w:b/>
                <w:bCs/>
                <w:szCs w:val="24"/>
              </w:rPr>
              <w:t>98,8</w:t>
            </w:r>
          </w:p>
        </w:tc>
      </w:tr>
      <w:tr w:rsidR="007D681E" w:rsidRPr="00AB0757" w14:paraId="30356452" w14:textId="77777777" w:rsidTr="00EE71B6">
        <w:trPr>
          <w:trHeight w:val="1134"/>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419C8" w14:textId="77777777" w:rsidR="007D681E" w:rsidRPr="00B83156" w:rsidRDefault="007D681E" w:rsidP="007D681E">
            <w:pPr>
              <w:ind w:firstLine="0"/>
              <w:outlineLvl w:val="0"/>
              <w:rPr>
                <w:szCs w:val="24"/>
              </w:rPr>
            </w:pPr>
            <w:r w:rsidRPr="00B83156">
              <w:rPr>
                <w:szCs w:val="24"/>
              </w:rPr>
              <w:t>Функционирование высшего должностного лица субъекта Российской Федерации и муниципального образования</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ABDD7B0" w14:textId="77777777" w:rsidR="007D681E" w:rsidRPr="009802A4" w:rsidRDefault="007D681E" w:rsidP="007D681E">
            <w:pPr>
              <w:ind w:firstLine="0"/>
              <w:jc w:val="center"/>
              <w:rPr>
                <w:bCs/>
                <w:color w:val="000000"/>
                <w:szCs w:val="24"/>
              </w:rPr>
            </w:pPr>
            <w:r w:rsidRPr="009802A4">
              <w:rPr>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0084019" w14:textId="77777777" w:rsidR="007D681E" w:rsidRPr="009802A4" w:rsidRDefault="007D681E" w:rsidP="007D681E">
            <w:pPr>
              <w:ind w:firstLine="0"/>
              <w:jc w:val="center"/>
              <w:rPr>
                <w:bCs/>
                <w:color w:val="000000"/>
                <w:szCs w:val="24"/>
              </w:rPr>
            </w:pPr>
            <w:r w:rsidRPr="009802A4">
              <w:rPr>
                <w:bCs/>
                <w:color w:val="000000"/>
                <w:szCs w:val="24"/>
              </w:rPr>
              <w:t>02</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78FCBA9" w14:textId="77777777" w:rsidR="007D681E" w:rsidRPr="00276D89" w:rsidRDefault="007D681E" w:rsidP="007D681E">
            <w:pPr>
              <w:ind w:firstLine="0"/>
              <w:jc w:val="center"/>
              <w:outlineLvl w:val="0"/>
              <w:rPr>
                <w:szCs w:val="24"/>
              </w:rPr>
            </w:pPr>
            <w:r w:rsidRPr="00276D89">
              <w:rPr>
                <w:szCs w:val="24"/>
              </w:rPr>
              <w:t>4 497,2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284DE4B" w14:textId="77777777" w:rsidR="007D681E" w:rsidRPr="00276D89" w:rsidRDefault="007D681E" w:rsidP="007D681E">
            <w:pPr>
              <w:ind w:firstLine="0"/>
              <w:jc w:val="center"/>
              <w:outlineLvl w:val="0"/>
              <w:rPr>
                <w:szCs w:val="24"/>
              </w:rPr>
            </w:pPr>
            <w:r w:rsidRPr="00276D89">
              <w:rPr>
                <w:szCs w:val="24"/>
              </w:rPr>
              <w:t>4 487,4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E50E385" w14:textId="77777777" w:rsidR="007D681E" w:rsidRPr="00276D89" w:rsidRDefault="007D681E" w:rsidP="007D681E">
            <w:pPr>
              <w:ind w:firstLine="0"/>
              <w:jc w:val="center"/>
              <w:outlineLvl w:val="0"/>
              <w:rPr>
                <w:szCs w:val="24"/>
              </w:rPr>
            </w:pPr>
            <w:r w:rsidRPr="00276D89">
              <w:rPr>
                <w:szCs w:val="24"/>
              </w:rPr>
              <w:t>99,8</w:t>
            </w:r>
          </w:p>
        </w:tc>
      </w:tr>
      <w:tr w:rsidR="007D681E" w:rsidRPr="00AB0757" w14:paraId="22425DA6" w14:textId="77777777" w:rsidTr="00EE71B6">
        <w:trPr>
          <w:trHeight w:val="73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7323" w14:textId="77777777" w:rsidR="007D681E" w:rsidRPr="00B83156" w:rsidRDefault="007D681E" w:rsidP="007D681E">
            <w:pPr>
              <w:ind w:firstLine="0"/>
              <w:outlineLvl w:val="0"/>
              <w:rPr>
                <w:szCs w:val="24"/>
              </w:rPr>
            </w:pPr>
            <w:r w:rsidRPr="00B83156">
              <w:rPr>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E8BB4EC" w14:textId="77777777" w:rsidR="007D681E" w:rsidRPr="009802A4" w:rsidRDefault="007D681E" w:rsidP="007D681E">
            <w:pPr>
              <w:ind w:firstLine="0"/>
              <w:jc w:val="center"/>
              <w:rPr>
                <w:bCs/>
                <w:color w:val="000000"/>
                <w:szCs w:val="24"/>
              </w:rPr>
            </w:pPr>
            <w:r w:rsidRPr="009802A4">
              <w:rPr>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0A885D9" w14:textId="77777777" w:rsidR="007D681E" w:rsidRPr="009802A4" w:rsidRDefault="007D681E" w:rsidP="007D681E">
            <w:pPr>
              <w:ind w:firstLine="0"/>
              <w:jc w:val="center"/>
              <w:rPr>
                <w:bCs/>
                <w:color w:val="000000"/>
                <w:szCs w:val="24"/>
              </w:rPr>
            </w:pPr>
            <w:r w:rsidRPr="009802A4">
              <w:rPr>
                <w:bCs/>
                <w:color w:val="000000"/>
                <w:szCs w:val="24"/>
              </w:rPr>
              <w:t>03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C238D93" w14:textId="77777777" w:rsidR="007D681E" w:rsidRPr="00276D89" w:rsidRDefault="007D681E" w:rsidP="007D681E">
            <w:pPr>
              <w:ind w:firstLine="0"/>
              <w:jc w:val="center"/>
              <w:outlineLvl w:val="0"/>
              <w:rPr>
                <w:szCs w:val="24"/>
              </w:rPr>
            </w:pPr>
            <w:r w:rsidRPr="00276D89">
              <w:rPr>
                <w:szCs w:val="24"/>
              </w:rPr>
              <w:t>13 390,4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AFB45FF" w14:textId="77777777" w:rsidR="007D681E" w:rsidRPr="00276D89" w:rsidRDefault="007D681E" w:rsidP="007D681E">
            <w:pPr>
              <w:ind w:firstLine="0"/>
              <w:jc w:val="center"/>
              <w:outlineLvl w:val="0"/>
              <w:rPr>
                <w:szCs w:val="24"/>
              </w:rPr>
            </w:pPr>
            <w:r w:rsidRPr="00276D89">
              <w:rPr>
                <w:szCs w:val="24"/>
              </w:rPr>
              <w:t>13 369,5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4B942BF" w14:textId="77777777" w:rsidR="007D681E" w:rsidRPr="00276D89" w:rsidRDefault="007D681E" w:rsidP="007D681E">
            <w:pPr>
              <w:ind w:firstLine="0"/>
              <w:jc w:val="center"/>
              <w:outlineLvl w:val="0"/>
              <w:rPr>
                <w:szCs w:val="24"/>
              </w:rPr>
            </w:pPr>
            <w:r w:rsidRPr="00276D89">
              <w:rPr>
                <w:szCs w:val="24"/>
              </w:rPr>
              <w:t>99,8</w:t>
            </w:r>
          </w:p>
        </w:tc>
      </w:tr>
      <w:tr w:rsidR="007D681E" w:rsidRPr="00AB0757" w14:paraId="204FFD63"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F6EFC" w14:textId="77777777" w:rsidR="007D681E" w:rsidRPr="00B83156" w:rsidRDefault="007D681E" w:rsidP="007D681E">
            <w:pPr>
              <w:ind w:firstLine="0"/>
              <w:outlineLvl w:val="0"/>
              <w:rPr>
                <w:szCs w:val="24"/>
              </w:rPr>
            </w:pPr>
            <w:r w:rsidRPr="00B83156">
              <w:rPr>
                <w:szCs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621B6E7" w14:textId="77777777" w:rsidR="007D681E" w:rsidRPr="009802A4" w:rsidRDefault="007D681E" w:rsidP="007D681E">
            <w:pPr>
              <w:ind w:firstLine="0"/>
              <w:jc w:val="center"/>
              <w:rPr>
                <w:bCs/>
                <w:color w:val="000000"/>
                <w:szCs w:val="24"/>
              </w:rPr>
            </w:pPr>
            <w:r w:rsidRPr="009802A4">
              <w:rPr>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6729156" w14:textId="77777777" w:rsidR="007D681E" w:rsidRPr="009802A4" w:rsidRDefault="007D681E" w:rsidP="007D681E">
            <w:pPr>
              <w:ind w:firstLine="0"/>
              <w:jc w:val="center"/>
              <w:rPr>
                <w:bCs/>
                <w:color w:val="000000"/>
                <w:szCs w:val="24"/>
              </w:rPr>
            </w:pPr>
            <w:r w:rsidRPr="009802A4">
              <w:rPr>
                <w:bCs/>
                <w:color w:val="000000"/>
                <w:szCs w:val="24"/>
              </w:rPr>
              <w:t>04</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43E6CC7" w14:textId="77777777" w:rsidR="007D681E" w:rsidRPr="00276D89" w:rsidRDefault="007D681E" w:rsidP="007D681E">
            <w:pPr>
              <w:ind w:firstLine="0"/>
              <w:jc w:val="center"/>
              <w:outlineLvl w:val="0"/>
              <w:rPr>
                <w:szCs w:val="24"/>
              </w:rPr>
            </w:pPr>
            <w:r w:rsidRPr="00276D89">
              <w:rPr>
                <w:szCs w:val="24"/>
              </w:rPr>
              <w:t>176 277,9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9DFF4A4" w14:textId="77777777" w:rsidR="007D681E" w:rsidRPr="00276D89" w:rsidRDefault="007D681E" w:rsidP="007D681E">
            <w:pPr>
              <w:ind w:firstLine="0"/>
              <w:jc w:val="center"/>
              <w:outlineLvl w:val="0"/>
              <w:rPr>
                <w:szCs w:val="24"/>
              </w:rPr>
            </w:pPr>
            <w:r w:rsidRPr="00276D89">
              <w:rPr>
                <w:szCs w:val="24"/>
              </w:rPr>
              <w:t>175 139,8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FB93C6E" w14:textId="77777777" w:rsidR="007D681E" w:rsidRPr="00276D89" w:rsidRDefault="007D681E" w:rsidP="007D681E">
            <w:pPr>
              <w:ind w:firstLine="0"/>
              <w:jc w:val="center"/>
              <w:outlineLvl w:val="0"/>
              <w:rPr>
                <w:szCs w:val="24"/>
              </w:rPr>
            </w:pPr>
            <w:r w:rsidRPr="00276D89">
              <w:rPr>
                <w:szCs w:val="24"/>
              </w:rPr>
              <w:t>99,4</w:t>
            </w:r>
          </w:p>
        </w:tc>
      </w:tr>
      <w:tr w:rsidR="007D681E" w:rsidRPr="00AB0757" w14:paraId="76AF0498" w14:textId="77777777" w:rsidTr="00EE71B6">
        <w:trPr>
          <w:trHeight w:val="229"/>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885FF" w14:textId="77777777" w:rsidR="007D681E" w:rsidRPr="00B83156" w:rsidRDefault="007D681E" w:rsidP="007D681E">
            <w:pPr>
              <w:ind w:firstLine="0"/>
              <w:outlineLvl w:val="0"/>
              <w:rPr>
                <w:szCs w:val="24"/>
              </w:rPr>
            </w:pPr>
            <w:r w:rsidRPr="00B83156">
              <w:rPr>
                <w:szCs w:val="24"/>
              </w:rPr>
              <w:t>Судебная система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CF968F8" w14:textId="77777777" w:rsidR="007D681E" w:rsidRPr="009802A4" w:rsidRDefault="007D681E" w:rsidP="007D681E">
            <w:pPr>
              <w:ind w:firstLine="0"/>
              <w:jc w:val="center"/>
              <w:rPr>
                <w:bCs/>
                <w:color w:val="000000"/>
                <w:szCs w:val="24"/>
              </w:rPr>
            </w:pPr>
            <w:r w:rsidRPr="009802A4">
              <w:rPr>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73CCA0F" w14:textId="77777777" w:rsidR="007D681E" w:rsidRPr="009802A4" w:rsidRDefault="007D681E" w:rsidP="007D681E">
            <w:pPr>
              <w:ind w:firstLine="0"/>
              <w:jc w:val="center"/>
              <w:rPr>
                <w:bCs/>
                <w:color w:val="000000"/>
                <w:szCs w:val="24"/>
              </w:rPr>
            </w:pPr>
            <w:r w:rsidRPr="009802A4">
              <w:rPr>
                <w:bCs/>
                <w:color w:val="000000"/>
                <w:szCs w:val="24"/>
              </w:rPr>
              <w:t>05</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22084BC" w14:textId="77777777" w:rsidR="007D681E" w:rsidRPr="00276D89" w:rsidRDefault="007D681E" w:rsidP="007D681E">
            <w:pPr>
              <w:ind w:firstLine="0"/>
              <w:jc w:val="center"/>
              <w:outlineLvl w:val="0"/>
              <w:rPr>
                <w:szCs w:val="24"/>
              </w:rPr>
            </w:pPr>
            <w:r w:rsidRPr="00276D89">
              <w:rPr>
                <w:szCs w:val="24"/>
              </w:rPr>
              <w:t>17,8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490C743" w14:textId="77777777" w:rsidR="007D681E" w:rsidRPr="00276D89" w:rsidRDefault="007D681E" w:rsidP="007D681E">
            <w:pPr>
              <w:ind w:firstLine="0"/>
              <w:jc w:val="center"/>
              <w:outlineLvl w:val="0"/>
              <w:rPr>
                <w:szCs w:val="24"/>
              </w:rPr>
            </w:pPr>
            <w:r w:rsidRPr="00276D89">
              <w:rPr>
                <w:szCs w:val="24"/>
              </w:rPr>
              <w:t>17,8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1391A34"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79FF485A" w14:textId="77777777" w:rsidTr="00EE71B6">
        <w:trPr>
          <w:trHeight w:val="45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034E7" w14:textId="77777777" w:rsidR="007D681E" w:rsidRPr="00B83156" w:rsidRDefault="007D681E" w:rsidP="007D681E">
            <w:pPr>
              <w:ind w:firstLine="0"/>
              <w:outlineLvl w:val="0"/>
              <w:rPr>
                <w:szCs w:val="24"/>
              </w:rPr>
            </w:pPr>
            <w:r w:rsidRPr="00B83156">
              <w:rPr>
                <w:szCs w:val="24"/>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70A5B29" w14:textId="77777777" w:rsidR="007D681E" w:rsidRPr="009802A4" w:rsidRDefault="007D681E" w:rsidP="007D681E">
            <w:pPr>
              <w:ind w:firstLine="0"/>
              <w:jc w:val="center"/>
              <w:rPr>
                <w:bCs/>
                <w:color w:val="000000"/>
                <w:szCs w:val="24"/>
              </w:rPr>
            </w:pPr>
            <w:r w:rsidRPr="009802A4">
              <w:rPr>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357F42F" w14:textId="77777777" w:rsidR="007D681E" w:rsidRPr="009802A4" w:rsidRDefault="007D681E" w:rsidP="007D681E">
            <w:pPr>
              <w:ind w:firstLine="0"/>
              <w:jc w:val="center"/>
              <w:rPr>
                <w:bCs/>
                <w:color w:val="000000"/>
                <w:szCs w:val="24"/>
              </w:rPr>
            </w:pPr>
            <w:r w:rsidRPr="009802A4">
              <w:rPr>
                <w:bCs/>
                <w:color w:val="000000"/>
                <w:szCs w:val="24"/>
              </w:rPr>
              <w:t>06</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03F8311" w14:textId="77777777" w:rsidR="007D681E" w:rsidRPr="00276D89" w:rsidRDefault="007D681E" w:rsidP="007D681E">
            <w:pPr>
              <w:ind w:firstLine="0"/>
              <w:jc w:val="center"/>
              <w:outlineLvl w:val="0"/>
              <w:rPr>
                <w:szCs w:val="24"/>
              </w:rPr>
            </w:pPr>
            <w:r w:rsidRPr="00276D89">
              <w:rPr>
                <w:szCs w:val="24"/>
              </w:rPr>
              <w:t>32 577,3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F9414C4" w14:textId="77777777" w:rsidR="007D681E" w:rsidRPr="00276D89" w:rsidRDefault="007D681E" w:rsidP="007D681E">
            <w:pPr>
              <w:ind w:firstLine="0"/>
              <w:jc w:val="center"/>
              <w:outlineLvl w:val="0"/>
              <w:rPr>
                <w:szCs w:val="24"/>
              </w:rPr>
            </w:pPr>
            <w:r w:rsidRPr="00276D89">
              <w:rPr>
                <w:szCs w:val="24"/>
              </w:rPr>
              <w:t>32 573,4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EED8B20"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1383358D" w14:textId="77777777" w:rsidTr="00EE71B6">
        <w:trPr>
          <w:trHeight w:val="45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51879D1B" w14:textId="77777777" w:rsidR="007D681E" w:rsidRPr="00B83156" w:rsidRDefault="007D681E" w:rsidP="007D681E">
            <w:pPr>
              <w:ind w:firstLine="0"/>
              <w:outlineLvl w:val="0"/>
              <w:rPr>
                <w:szCs w:val="24"/>
              </w:rPr>
            </w:pPr>
            <w:r w:rsidRPr="00B83156">
              <w:rPr>
                <w:szCs w:val="24"/>
              </w:rPr>
              <w:t>Обеспечение проведения выборов и референдумов</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AA2EAC0" w14:textId="77777777" w:rsidR="007D681E" w:rsidRPr="009802A4" w:rsidRDefault="007D681E" w:rsidP="007D681E">
            <w:pPr>
              <w:ind w:firstLine="0"/>
              <w:jc w:val="center"/>
              <w:rPr>
                <w:bCs/>
                <w:color w:val="000000"/>
                <w:szCs w:val="24"/>
              </w:rPr>
            </w:pPr>
            <w:r>
              <w:rPr>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714AEB4" w14:textId="77777777" w:rsidR="007D681E" w:rsidRPr="009802A4" w:rsidRDefault="007D681E" w:rsidP="007D681E">
            <w:pPr>
              <w:ind w:firstLine="0"/>
              <w:jc w:val="center"/>
              <w:rPr>
                <w:bCs/>
                <w:color w:val="000000"/>
                <w:szCs w:val="24"/>
              </w:rPr>
            </w:pPr>
            <w:r>
              <w:rPr>
                <w:bCs/>
                <w:color w:val="000000"/>
                <w:szCs w:val="24"/>
              </w:rPr>
              <w:t>07</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F7EF8E6" w14:textId="77777777" w:rsidR="007D681E" w:rsidRPr="00276D89" w:rsidRDefault="007D681E" w:rsidP="007D681E">
            <w:pPr>
              <w:ind w:firstLine="0"/>
              <w:jc w:val="center"/>
              <w:outlineLvl w:val="0"/>
              <w:rPr>
                <w:szCs w:val="24"/>
              </w:rPr>
            </w:pPr>
            <w:r w:rsidRPr="00276D89">
              <w:rPr>
                <w:szCs w:val="24"/>
              </w:rPr>
              <w:t>900,0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51F4A4D" w14:textId="77777777" w:rsidR="007D681E" w:rsidRPr="00276D89" w:rsidRDefault="007D681E" w:rsidP="007D681E">
            <w:pPr>
              <w:ind w:firstLine="0"/>
              <w:jc w:val="center"/>
              <w:outlineLvl w:val="0"/>
              <w:rPr>
                <w:szCs w:val="24"/>
              </w:rPr>
            </w:pPr>
            <w:r w:rsidRPr="00276D89">
              <w:rPr>
                <w:szCs w:val="24"/>
              </w:rPr>
              <w:t>900,0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C722F09"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33CF49B3"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2E6D" w14:textId="77777777" w:rsidR="007D681E" w:rsidRPr="00B83156" w:rsidRDefault="007D681E" w:rsidP="007D681E">
            <w:pPr>
              <w:ind w:firstLine="0"/>
              <w:outlineLvl w:val="0"/>
              <w:rPr>
                <w:szCs w:val="24"/>
              </w:rPr>
            </w:pPr>
            <w:r w:rsidRPr="00B83156">
              <w:rPr>
                <w:szCs w:val="24"/>
              </w:rPr>
              <w:t>Резервные фонды</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AC3DB06" w14:textId="77777777" w:rsidR="007D681E" w:rsidRPr="009802A4" w:rsidRDefault="007D681E" w:rsidP="007D681E">
            <w:pPr>
              <w:ind w:firstLine="0"/>
              <w:jc w:val="center"/>
              <w:rPr>
                <w:bCs/>
                <w:color w:val="000000"/>
                <w:szCs w:val="24"/>
              </w:rPr>
            </w:pPr>
            <w:r w:rsidRPr="009802A4">
              <w:rPr>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6B63D57" w14:textId="77777777" w:rsidR="007D681E" w:rsidRPr="009802A4" w:rsidRDefault="007D681E" w:rsidP="007D681E">
            <w:pPr>
              <w:ind w:firstLine="0"/>
              <w:jc w:val="center"/>
              <w:rPr>
                <w:bCs/>
                <w:color w:val="000000"/>
                <w:szCs w:val="24"/>
              </w:rPr>
            </w:pPr>
            <w:r w:rsidRPr="009802A4">
              <w:rPr>
                <w:bCs/>
                <w:color w:val="000000"/>
                <w:szCs w:val="24"/>
              </w:rPr>
              <w:t>11</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85BE303" w14:textId="77777777" w:rsidR="007D681E" w:rsidRPr="00276D89" w:rsidRDefault="007D681E" w:rsidP="007D681E">
            <w:pPr>
              <w:ind w:firstLine="0"/>
              <w:jc w:val="center"/>
              <w:outlineLvl w:val="0"/>
              <w:rPr>
                <w:szCs w:val="24"/>
              </w:rPr>
            </w:pPr>
            <w:r w:rsidRPr="00276D89">
              <w:rPr>
                <w:szCs w:val="24"/>
              </w:rPr>
              <w:t>392,6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820AA9B" w14:textId="77777777" w:rsidR="007D681E" w:rsidRPr="00276D89" w:rsidRDefault="007D681E" w:rsidP="007D681E">
            <w:pPr>
              <w:ind w:firstLine="0"/>
              <w:jc w:val="center"/>
              <w:outlineLvl w:val="0"/>
              <w:rPr>
                <w:szCs w:val="24"/>
              </w:rPr>
            </w:pPr>
            <w:r w:rsidRPr="00276D89">
              <w:rPr>
                <w:szCs w:val="24"/>
              </w:rPr>
              <w:t>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83DBED9" w14:textId="77777777" w:rsidR="007D681E" w:rsidRPr="00276D89" w:rsidRDefault="007D681E" w:rsidP="007D681E">
            <w:pPr>
              <w:ind w:firstLine="0"/>
              <w:jc w:val="center"/>
              <w:outlineLvl w:val="0"/>
              <w:rPr>
                <w:szCs w:val="24"/>
              </w:rPr>
            </w:pPr>
            <w:r w:rsidRPr="00276D89">
              <w:rPr>
                <w:szCs w:val="24"/>
              </w:rPr>
              <w:t>0,0</w:t>
            </w:r>
          </w:p>
        </w:tc>
      </w:tr>
      <w:tr w:rsidR="007D681E" w:rsidRPr="00AB0757" w14:paraId="6DF95745" w14:textId="77777777" w:rsidTr="00EE71B6">
        <w:trPr>
          <w:trHeight w:val="24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1AB7" w14:textId="77777777" w:rsidR="007D681E" w:rsidRPr="00B83156" w:rsidRDefault="007D681E" w:rsidP="007D681E">
            <w:pPr>
              <w:ind w:firstLine="0"/>
              <w:outlineLvl w:val="0"/>
              <w:rPr>
                <w:szCs w:val="24"/>
              </w:rPr>
            </w:pPr>
            <w:r w:rsidRPr="00B83156">
              <w:rPr>
                <w:szCs w:val="24"/>
              </w:rPr>
              <w:t>Другие общегосударственные вопросы</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64CAB49" w14:textId="77777777" w:rsidR="007D681E" w:rsidRPr="009802A4" w:rsidRDefault="007D681E" w:rsidP="007D681E">
            <w:pPr>
              <w:ind w:firstLine="0"/>
              <w:jc w:val="center"/>
              <w:rPr>
                <w:bCs/>
                <w:color w:val="000000"/>
                <w:szCs w:val="24"/>
              </w:rPr>
            </w:pPr>
            <w:r w:rsidRPr="009802A4">
              <w:rPr>
                <w:bCs/>
                <w:color w:val="000000"/>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653C9F7" w14:textId="77777777" w:rsidR="007D681E" w:rsidRPr="009802A4" w:rsidRDefault="007D681E" w:rsidP="007D681E">
            <w:pPr>
              <w:ind w:firstLine="0"/>
              <w:jc w:val="center"/>
              <w:rPr>
                <w:bCs/>
                <w:color w:val="000000"/>
                <w:szCs w:val="24"/>
              </w:rPr>
            </w:pPr>
            <w:r w:rsidRPr="009802A4">
              <w:rPr>
                <w:bCs/>
                <w:color w:val="000000"/>
                <w:szCs w:val="24"/>
              </w:rPr>
              <w:t>13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777D649" w14:textId="77777777" w:rsidR="007D681E" w:rsidRPr="00276D89" w:rsidRDefault="007D681E" w:rsidP="007D681E">
            <w:pPr>
              <w:ind w:firstLine="0"/>
              <w:jc w:val="center"/>
              <w:outlineLvl w:val="0"/>
              <w:rPr>
                <w:szCs w:val="24"/>
              </w:rPr>
            </w:pPr>
            <w:r w:rsidRPr="00276D89">
              <w:rPr>
                <w:szCs w:val="24"/>
              </w:rPr>
              <w:t>134 645,8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B6461EB" w14:textId="77777777" w:rsidR="007D681E" w:rsidRPr="00276D89" w:rsidRDefault="007D681E" w:rsidP="007D681E">
            <w:pPr>
              <w:ind w:firstLine="0"/>
              <w:jc w:val="center"/>
              <w:outlineLvl w:val="0"/>
              <w:rPr>
                <w:szCs w:val="24"/>
              </w:rPr>
            </w:pPr>
            <w:r w:rsidRPr="00276D89">
              <w:rPr>
                <w:szCs w:val="24"/>
              </w:rPr>
              <w:t>131 909,7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50D6571" w14:textId="77777777" w:rsidR="007D681E" w:rsidRPr="00276D89" w:rsidRDefault="007D681E" w:rsidP="007D681E">
            <w:pPr>
              <w:ind w:firstLine="0"/>
              <w:jc w:val="center"/>
              <w:outlineLvl w:val="0"/>
              <w:rPr>
                <w:szCs w:val="24"/>
              </w:rPr>
            </w:pPr>
            <w:r w:rsidRPr="00276D89">
              <w:rPr>
                <w:szCs w:val="24"/>
              </w:rPr>
              <w:t>98,0</w:t>
            </w:r>
          </w:p>
        </w:tc>
      </w:tr>
      <w:tr w:rsidR="007D681E" w:rsidRPr="00AB0757" w14:paraId="5BBA76B5" w14:textId="77777777" w:rsidTr="00EE71B6">
        <w:trPr>
          <w:trHeight w:val="294"/>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5ED40" w14:textId="77777777" w:rsidR="007D681E" w:rsidRPr="00B83156" w:rsidRDefault="007D681E" w:rsidP="007D681E">
            <w:pPr>
              <w:ind w:firstLine="0"/>
              <w:rPr>
                <w:b/>
                <w:bCs/>
                <w:szCs w:val="24"/>
              </w:rPr>
            </w:pPr>
            <w:r w:rsidRPr="00B83156">
              <w:rPr>
                <w:b/>
                <w:bCs/>
                <w:szCs w:val="24"/>
              </w:rPr>
              <w:t>НАЦИОНАЛЬНАЯ ОБОРОНА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FBB7B67" w14:textId="77777777" w:rsidR="007D681E" w:rsidRPr="009802A4" w:rsidRDefault="007D681E" w:rsidP="007D681E">
            <w:pPr>
              <w:ind w:firstLine="0"/>
              <w:jc w:val="center"/>
              <w:rPr>
                <w:b/>
                <w:bCs/>
                <w:color w:val="000000"/>
                <w:szCs w:val="24"/>
              </w:rPr>
            </w:pPr>
            <w:r w:rsidRPr="009802A4">
              <w:rPr>
                <w:b/>
                <w:bCs/>
                <w:color w:val="000000"/>
                <w:szCs w:val="24"/>
              </w:rPr>
              <w:t>02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679FF61"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146E15C" w14:textId="77777777" w:rsidR="007D681E" w:rsidRPr="00276D89" w:rsidRDefault="007D681E" w:rsidP="007D681E">
            <w:pPr>
              <w:ind w:firstLine="0"/>
              <w:jc w:val="center"/>
              <w:rPr>
                <w:b/>
                <w:bCs/>
                <w:szCs w:val="24"/>
              </w:rPr>
            </w:pPr>
            <w:r w:rsidRPr="00276D89">
              <w:rPr>
                <w:b/>
                <w:bCs/>
                <w:szCs w:val="24"/>
              </w:rPr>
              <w:t>1 784,1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7407E4E" w14:textId="77777777" w:rsidR="007D681E" w:rsidRPr="00276D89" w:rsidRDefault="007D681E" w:rsidP="007D681E">
            <w:pPr>
              <w:ind w:firstLine="0"/>
              <w:jc w:val="center"/>
              <w:rPr>
                <w:b/>
                <w:bCs/>
                <w:szCs w:val="24"/>
              </w:rPr>
            </w:pPr>
            <w:r w:rsidRPr="00276D89">
              <w:rPr>
                <w:b/>
                <w:bCs/>
                <w:szCs w:val="24"/>
              </w:rPr>
              <w:t>1 567,9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03A6828" w14:textId="77777777" w:rsidR="007D681E" w:rsidRPr="00276D89" w:rsidRDefault="007D681E" w:rsidP="007D681E">
            <w:pPr>
              <w:ind w:firstLine="0"/>
              <w:jc w:val="center"/>
              <w:rPr>
                <w:b/>
                <w:bCs/>
                <w:szCs w:val="24"/>
              </w:rPr>
            </w:pPr>
            <w:r w:rsidRPr="00276D89">
              <w:rPr>
                <w:b/>
                <w:bCs/>
                <w:szCs w:val="24"/>
              </w:rPr>
              <w:t>87,9</w:t>
            </w:r>
          </w:p>
        </w:tc>
      </w:tr>
      <w:tr w:rsidR="007D681E" w:rsidRPr="00AB0757" w14:paraId="24E342FE" w14:textId="77777777" w:rsidTr="00EE71B6">
        <w:trPr>
          <w:trHeight w:val="34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F618" w14:textId="77777777" w:rsidR="007D681E" w:rsidRPr="00B83156" w:rsidRDefault="007D681E" w:rsidP="007D681E">
            <w:pPr>
              <w:ind w:firstLine="0"/>
              <w:outlineLvl w:val="0"/>
              <w:rPr>
                <w:szCs w:val="24"/>
              </w:rPr>
            </w:pPr>
            <w:r w:rsidRPr="00B83156">
              <w:rPr>
                <w:szCs w:val="24"/>
              </w:rPr>
              <w:t>Мобилизационная и вневойсковая подготовка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4B5ADA5" w14:textId="77777777" w:rsidR="007D681E" w:rsidRPr="009802A4" w:rsidRDefault="007D681E" w:rsidP="007D681E">
            <w:pPr>
              <w:ind w:firstLine="0"/>
              <w:jc w:val="center"/>
              <w:rPr>
                <w:bCs/>
                <w:color w:val="000000"/>
                <w:szCs w:val="24"/>
              </w:rPr>
            </w:pPr>
            <w:r w:rsidRPr="009802A4">
              <w:rPr>
                <w:bCs/>
                <w:color w:val="000000"/>
                <w:szCs w:val="24"/>
              </w:rPr>
              <w:t>02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8D34BE2" w14:textId="77777777" w:rsidR="007D681E" w:rsidRPr="009802A4" w:rsidRDefault="007D681E" w:rsidP="007D681E">
            <w:pPr>
              <w:ind w:firstLine="0"/>
              <w:jc w:val="center"/>
              <w:rPr>
                <w:bCs/>
                <w:color w:val="000000"/>
                <w:szCs w:val="24"/>
              </w:rPr>
            </w:pPr>
            <w:r w:rsidRPr="009802A4">
              <w:rPr>
                <w:bCs/>
                <w:color w:val="000000"/>
                <w:szCs w:val="24"/>
              </w:rPr>
              <w:t>03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D131F1B" w14:textId="77777777" w:rsidR="007D681E" w:rsidRPr="00276D89" w:rsidRDefault="007D681E" w:rsidP="007D681E">
            <w:pPr>
              <w:ind w:firstLine="0"/>
              <w:jc w:val="center"/>
              <w:outlineLvl w:val="0"/>
              <w:rPr>
                <w:szCs w:val="24"/>
              </w:rPr>
            </w:pPr>
            <w:r w:rsidRPr="00276D89">
              <w:rPr>
                <w:szCs w:val="24"/>
              </w:rPr>
              <w:t>1 784,1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19D07E8" w14:textId="77777777" w:rsidR="007D681E" w:rsidRPr="00276D89" w:rsidRDefault="007D681E" w:rsidP="007D681E">
            <w:pPr>
              <w:ind w:firstLine="0"/>
              <w:jc w:val="center"/>
              <w:outlineLvl w:val="0"/>
              <w:rPr>
                <w:szCs w:val="24"/>
              </w:rPr>
            </w:pPr>
            <w:r w:rsidRPr="00276D89">
              <w:rPr>
                <w:szCs w:val="24"/>
              </w:rPr>
              <w:t>1 567,9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045127D" w14:textId="77777777" w:rsidR="007D681E" w:rsidRPr="00276D89" w:rsidRDefault="007D681E" w:rsidP="007D681E">
            <w:pPr>
              <w:ind w:firstLine="0"/>
              <w:jc w:val="center"/>
              <w:outlineLvl w:val="0"/>
              <w:rPr>
                <w:szCs w:val="24"/>
              </w:rPr>
            </w:pPr>
            <w:r w:rsidRPr="00276D89">
              <w:rPr>
                <w:szCs w:val="24"/>
              </w:rPr>
              <w:t>87,9</w:t>
            </w:r>
          </w:p>
        </w:tc>
      </w:tr>
      <w:tr w:rsidR="007D681E" w:rsidRPr="00AB0757" w14:paraId="336BBD7B" w14:textId="77777777" w:rsidTr="00EE71B6">
        <w:trPr>
          <w:trHeight w:val="45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CE3C" w14:textId="77777777" w:rsidR="007D681E" w:rsidRPr="00B83156" w:rsidRDefault="007D681E" w:rsidP="007D681E">
            <w:pPr>
              <w:ind w:firstLine="0"/>
              <w:rPr>
                <w:b/>
                <w:bCs/>
                <w:szCs w:val="24"/>
              </w:rPr>
            </w:pPr>
            <w:r w:rsidRPr="00B83156">
              <w:rPr>
                <w:b/>
                <w:bCs/>
                <w:szCs w:val="24"/>
              </w:rPr>
              <w:t>НАЦИОНАЛЬНАЯ БЕЗОПАСНОСТЬ И ПРАВООХРАНИТЕЛЬНАЯ ДЕЯТЕЛЬНОСТЬ</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42DA3F9" w14:textId="77777777" w:rsidR="007D681E" w:rsidRPr="009802A4" w:rsidRDefault="007D681E" w:rsidP="007D681E">
            <w:pPr>
              <w:ind w:firstLine="0"/>
              <w:jc w:val="center"/>
              <w:rPr>
                <w:b/>
                <w:bCs/>
                <w:color w:val="000000"/>
                <w:szCs w:val="24"/>
              </w:rPr>
            </w:pPr>
            <w:r w:rsidRPr="009802A4">
              <w:rPr>
                <w:b/>
                <w:bCs/>
                <w:color w:val="000000"/>
                <w:szCs w:val="24"/>
              </w:rPr>
              <w:t>03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5F84891"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104DCF7" w14:textId="77777777" w:rsidR="007D681E" w:rsidRPr="00276D89" w:rsidRDefault="007D681E" w:rsidP="007D681E">
            <w:pPr>
              <w:ind w:firstLine="0"/>
              <w:jc w:val="center"/>
              <w:rPr>
                <w:b/>
                <w:bCs/>
                <w:szCs w:val="24"/>
              </w:rPr>
            </w:pPr>
            <w:r w:rsidRPr="00276D89">
              <w:rPr>
                <w:b/>
                <w:bCs/>
                <w:szCs w:val="24"/>
              </w:rPr>
              <w:t>24 211,9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29D8DA1" w14:textId="77777777" w:rsidR="007D681E" w:rsidRPr="00276D89" w:rsidRDefault="007D681E" w:rsidP="007D681E">
            <w:pPr>
              <w:ind w:firstLine="0"/>
              <w:jc w:val="center"/>
              <w:rPr>
                <w:b/>
                <w:bCs/>
                <w:szCs w:val="24"/>
              </w:rPr>
            </w:pPr>
            <w:r w:rsidRPr="00276D89">
              <w:rPr>
                <w:b/>
                <w:bCs/>
                <w:szCs w:val="24"/>
              </w:rPr>
              <w:t>23 441,1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4F1F2C" w14:textId="77777777" w:rsidR="007D681E" w:rsidRPr="00276D89" w:rsidRDefault="007D681E" w:rsidP="007D681E">
            <w:pPr>
              <w:ind w:firstLine="0"/>
              <w:jc w:val="center"/>
              <w:rPr>
                <w:b/>
                <w:bCs/>
                <w:szCs w:val="24"/>
              </w:rPr>
            </w:pPr>
            <w:r w:rsidRPr="00276D89">
              <w:rPr>
                <w:b/>
                <w:bCs/>
                <w:szCs w:val="24"/>
              </w:rPr>
              <w:t>96,8</w:t>
            </w:r>
          </w:p>
        </w:tc>
      </w:tr>
      <w:tr w:rsidR="007D681E" w:rsidRPr="00AB0757" w14:paraId="1CA3E0B8" w14:textId="77777777" w:rsidTr="00EE71B6">
        <w:trPr>
          <w:trHeight w:val="30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0D56D" w14:textId="77777777" w:rsidR="007D681E" w:rsidRPr="00B83156" w:rsidRDefault="007D681E" w:rsidP="007D681E">
            <w:pPr>
              <w:ind w:firstLine="0"/>
              <w:outlineLvl w:val="0"/>
              <w:rPr>
                <w:szCs w:val="24"/>
              </w:rPr>
            </w:pPr>
            <w:r w:rsidRPr="00B83156">
              <w:rPr>
                <w:szCs w:val="24"/>
              </w:rPr>
              <w:t>Гражданская оборона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31883DA" w14:textId="77777777" w:rsidR="007D681E" w:rsidRPr="009802A4" w:rsidRDefault="007D681E" w:rsidP="007D681E">
            <w:pPr>
              <w:ind w:firstLine="0"/>
              <w:jc w:val="center"/>
              <w:rPr>
                <w:bCs/>
                <w:color w:val="000000"/>
                <w:szCs w:val="24"/>
              </w:rPr>
            </w:pPr>
            <w:r w:rsidRPr="009802A4">
              <w:rPr>
                <w:bCs/>
                <w:color w:val="000000"/>
                <w:szCs w:val="24"/>
              </w:rPr>
              <w:t>03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E870016" w14:textId="77777777" w:rsidR="007D681E" w:rsidRPr="009802A4" w:rsidRDefault="007D681E" w:rsidP="007D681E">
            <w:pPr>
              <w:ind w:firstLine="0"/>
              <w:jc w:val="center"/>
              <w:rPr>
                <w:bCs/>
                <w:color w:val="000000"/>
                <w:szCs w:val="24"/>
              </w:rPr>
            </w:pPr>
            <w:r w:rsidRPr="009802A4">
              <w:rPr>
                <w:bCs/>
                <w:color w:val="000000"/>
                <w:szCs w:val="24"/>
              </w:rPr>
              <w:t>09</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C1B272E" w14:textId="77777777" w:rsidR="007D681E" w:rsidRPr="00276D89" w:rsidRDefault="007D681E" w:rsidP="007D681E">
            <w:pPr>
              <w:ind w:firstLine="0"/>
              <w:jc w:val="center"/>
              <w:outlineLvl w:val="0"/>
              <w:rPr>
                <w:szCs w:val="24"/>
              </w:rPr>
            </w:pPr>
            <w:r w:rsidRPr="00276D89">
              <w:rPr>
                <w:szCs w:val="24"/>
              </w:rPr>
              <w:t>11 605,3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8BB02BA" w14:textId="77777777" w:rsidR="007D681E" w:rsidRPr="00276D89" w:rsidRDefault="007D681E" w:rsidP="007D681E">
            <w:pPr>
              <w:ind w:firstLine="0"/>
              <w:jc w:val="center"/>
              <w:outlineLvl w:val="0"/>
              <w:rPr>
                <w:szCs w:val="24"/>
              </w:rPr>
            </w:pPr>
            <w:r w:rsidRPr="00276D89">
              <w:rPr>
                <w:szCs w:val="24"/>
              </w:rPr>
              <w:t>11 332,1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9646C83" w14:textId="77777777" w:rsidR="007D681E" w:rsidRPr="00276D89" w:rsidRDefault="007D681E" w:rsidP="007D681E">
            <w:pPr>
              <w:ind w:firstLine="0"/>
              <w:jc w:val="center"/>
              <w:outlineLvl w:val="0"/>
              <w:rPr>
                <w:szCs w:val="24"/>
              </w:rPr>
            </w:pPr>
            <w:r w:rsidRPr="00276D89">
              <w:rPr>
                <w:szCs w:val="24"/>
              </w:rPr>
              <w:t>97,6</w:t>
            </w:r>
          </w:p>
        </w:tc>
      </w:tr>
      <w:tr w:rsidR="007D681E" w:rsidRPr="00AB0757" w14:paraId="12DFDC5F" w14:textId="77777777" w:rsidTr="00EE71B6">
        <w:trPr>
          <w:trHeight w:val="30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55F0A186" w14:textId="77777777" w:rsidR="007D681E" w:rsidRPr="00B83156" w:rsidRDefault="007D681E" w:rsidP="007D681E">
            <w:pPr>
              <w:ind w:firstLine="0"/>
              <w:outlineLvl w:val="0"/>
              <w:rPr>
                <w:szCs w:val="24"/>
              </w:rPr>
            </w:pPr>
            <w:r w:rsidRPr="00B83156">
              <w:rPr>
                <w:szCs w:val="24"/>
              </w:rPr>
              <w:t>Защита населения и территории от чрезвычайных ситуаций природного и техногенного характера, пожарная безопасность</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B7171BE" w14:textId="77777777" w:rsidR="007D681E" w:rsidRPr="009802A4" w:rsidRDefault="007D681E" w:rsidP="007D681E">
            <w:pPr>
              <w:ind w:firstLine="0"/>
              <w:jc w:val="center"/>
              <w:rPr>
                <w:bCs/>
                <w:color w:val="000000"/>
                <w:szCs w:val="24"/>
                <w:lang w:val="en-US"/>
              </w:rPr>
            </w:pPr>
            <w:r w:rsidRPr="009802A4">
              <w:rPr>
                <w:bCs/>
                <w:color w:val="000000"/>
                <w:szCs w:val="24"/>
                <w:lang w:val="en-US"/>
              </w:rPr>
              <w:t>03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A253442" w14:textId="77777777" w:rsidR="007D681E" w:rsidRPr="009802A4" w:rsidRDefault="007D681E" w:rsidP="007D681E">
            <w:pPr>
              <w:ind w:firstLine="0"/>
              <w:jc w:val="center"/>
              <w:rPr>
                <w:bCs/>
                <w:color w:val="000000"/>
                <w:szCs w:val="24"/>
                <w:lang w:val="en-US"/>
              </w:rPr>
            </w:pPr>
            <w:r w:rsidRPr="009802A4">
              <w:rPr>
                <w:bCs/>
                <w:color w:val="000000"/>
                <w:szCs w:val="24"/>
                <w:lang w:val="en-US"/>
              </w:rPr>
              <w:t>10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0527E3A" w14:textId="77777777" w:rsidR="007D681E" w:rsidRPr="00276D89" w:rsidRDefault="007D681E" w:rsidP="007D681E">
            <w:pPr>
              <w:ind w:firstLine="0"/>
              <w:jc w:val="center"/>
              <w:outlineLvl w:val="0"/>
              <w:rPr>
                <w:szCs w:val="24"/>
              </w:rPr>
            </w:pPr>
            <w:r w:rsidRPr="00276D89">
              <w:rPr>
                <w:szCs w:val="24"/>
              </w:rPr>
              <w:t>10 520,5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7C13E08" w14:textId="77777777" w:rsidR="007D681E" w:rsidRPr="00276D89" w:rsidRDefault="007D681E" w:rsidP="007D681E">
            <w:pPr>
              <w:ind w:firstLine="0"/>
              <w:jc w:val="center"/>
              <w:outlineLvl w:val="0"/>
              <w:rPr>
                <w:szCs w:val="24"/>
              </w:rPr>
            </w:pPr>
            <w:r w:rsidRPr="00276D89">
              <w:rPr>
                <w:szCs w:val="24"/>
              </w:rPr>
              <w:t>10 023,3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B756CE7" w14:textId="77777777" w:rsidR="007D681E" w:rsidRPr="00276D89" w:rsidRDefault="007D681E" w:rsidP="007D681E">
            <w:pPr>
              <w:ind w:firstLine="0"/>
              <w:jc w:val="center"/>
              <w:outlineLvl w:val="0"/>
              <w:rPr>
                <w:szCs w:val="24"/>
              </w:rPr>
            </w:pPr>
            <w:r w:rsidRPr="00276D89">
              <w:rPr>
                <w:szCs w:val="24"/>
              </w:rPr>
              <w:t>95,3</w:t>
            </w:r>
          </w:p>
        </w:tc>
      </w:tr>
      <w:tr w:rsidR="007D681E" w:rsidRPr="00AB0757" w14:paraId="4807A6CC" w14:textId="77777777" w:rsidTr="00EE71B6">
        <w:trPr>
          <w:trHeight w:val="24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5E521" w14:textId="77777777" w:rsidR="007D681E" w:rsidRPr="00B83156" w:rsidRDefault="007D681E" w:rsidP="007D681E">
            <w:pPr>
              <w:ind w:firstLine="0"/>
              <w:outlineLvl w:val="0"/>
              <w:rPr>
                <w:szCs w:val="24"/>
              </w:rPr>
            </w:pPr>
            <w:r w:rsidRPr="00B83156">
              <w:rPr>
                <w:szCs w:val="24"/>
              </w:rPr>
              <w:t xml:space="preserve">Другие вопросы в области национальной безопасности и </w:t>
            </w:r>
            <w:r w:rsidRPr="00B83156">
              <w:rPr>
                <w:szCs w:val="24"/>
              </w:rPr>
              <w:lastRenderedPageBreak/>
              <w:t>правоохранительной деятельности</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003FACE" w14:textId="77777777" w:rsidR="007D681E" w:rsidRPr="009802A4" w:rsidRDefault="007D681E" w:rsidP="007D681E">
            <w:pPr>
              <w:ind w:firstLine="0"/>
              <w:jc w:val="center"/>
              <w:rPr>
                <w:bCs/>
                <w:color w:val="000000"/>
                <w:szCs w:val="24"/>
              </w:rPr>
            </w:pPr>
            <w:r w:rsidRPr="009802A4">
              <w:rPr>
                <w:bCs/>
                <w:color w:val="000000"/>
                <w:szCs w:val="24"/>
              </w:rPr>
              <w:lastRenderedPageBreak/>
              <w:t>03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3B9862E" w14:textId="77777777" w:rsidR="007D681E" w:rsidRPr="009802A4" w:rsidRDefault="007D681E" w:rsidP="007D681E">
            <w:pPr>
              <w:ind w:firstLine="0"/>
              <w:jc w:val="center"/>
              <w:rPr>
                <w:bCs/>
                <w:color w:val="000000"/>
                <w:szCs w:val="24"/>
              </w:rPr>
            </w:pPr>
            <w:r w:rsidRPr="009802A4">
              <w:rPr>
                <w:bCs/>
                <w:color w:val="000000"/>
                <w:szCs w:val="24"/>
              </w:rPr>
              <w:t>14</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F5D6848" w14:textId="77777777" w:rsidR="007D681E" w:rsidRPr="00276D89" w:rsidRDefault="007D681E" w:rsidP="007D681E">
            <w:pPr>
              <w:ind w:firstLine="0"/>
              <w:jc w:val="center"/>
              <w:outlineLvl w:val="0"/>
              <w:rPr>
                <w:szCs w:val="24"/>
              </w:rPr>
            </w:pPr>
            <w:r w:rsidRPr="00276D89">
              <w:rPr>
                <w:szCs w:val="24"/>
              </w:rPr>
              <w:t>2 086,1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D765644" w14:textId="77777777" w:rsidR="007D681E" w:rsidRPr="00276D89" w:rsidRDefault="007D681E" w:rsidP="007D681E">
            <w:pPr>
              <w:ind w:firstLine="0"/>
              <w:jc w:val="center"/>
              <w:outlineLvl w:val="0"/>
              <w:rPr>
                <w:szCs w:val="24"/>
              </w:rPr>
            </w:pPr>
            <w:r w:rsidRPr="00276D89">
              <w:rPr>
                <w:szCs w:val="24"/>
              </w:rPr>
              <w:t>2 085,7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FD84CD1"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5A8E4035" w14:textId="77777777" w:rsidTr="00EE71B6">
        <w:trPr>
          <w:trHeight w:val="24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B4C7" w14:textId="77777777" w:rsidR="007D681E" w:rsidRPr="00B83156" w:rsidRDefault="007D681E" w:rsidP="007D681E">
            <w:pPr>
              <w:ind w:firstLine="0"/>
              <w:rPr>
                <w:b/>
                <w:bCs/>
                <w:szCs w:val="24"/>
              </w:rPr>
            </w:pPr>
            <w:r w:rsidRPr="00B83156">
              <w:rPr>
                <w:b/>
                <w:bCs/>
                <w:szCs w:val="24"/>
              </w:rPr>
              <w:lastRenderedPageBreak/>
              <w:t>НАЦИОНАЛЬНАЯ ЭКОНОМИКА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8A219DF" w14:textId="77777777" w:rsidR="007D681E" w:rsidRPr="009802A4" w:rsidRDefault="007D681E" w:rsidP="007D681E">
            <w:pPr>
              <w:ind w:firstLine="0"/>
              <w:jc w:val="center"/>
              <w:rPr>
                <w:b/>
                <w:bCs/>
                <w:color w:val="000000"/>
                <w:szCs w:val="24"/>
              </w:rPr>
            </w:pPr>
            <w:r w:rsidRPr="009802A4">
              <w:rPr>
                <w:b/>
                <w:bCs/>
                <w:color w:val="000000"/>
                <w:szCs w:val="24"/>
              </w:rPr>
              <w:t>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DC76935"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61C175A" w14:textId="77777777" w:rsidR="007D681E" w:rsidRPr="00276D89" w:rsidRDefault="007D681E" w:rsidP="007D681E">
            <w:pPr>
              <w:ind w:firstLine="0"/>
              <w:jc w:val="center"/>
              <w:rPr>
                <w:b/>
                <w:bCs/>
                <w:szCs w:val="24"/>
              </w:rPr>
            </w:pPr>
            <w:r w:rsidRPr="00276D89">
              <w:rPr>
                <w:b/>
                <w:bCs/>
                <w:szCs w:val="24"/>
              </w:rPr>
              <w:t>233 271,8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EB8D6B2" w14:textId="77777777" w:rsidR="007D681E" w:rsidRPr="00276D89" w:rsidRDefault="007D681E" w:rsidP="007D681E">
            <w:pPr>
              <w:ind w:firstLine="0"/>
              <w:jc w:val="center"/>
              <w:rPr>
                <w:b/>
                <w:bCs/>
                <w:szCs w:val="24"/>
              </w:rPr>
            </w:pPr>
            <w:r w:rsidRPr="00276D89">
              <w:rPr>
                <w:b/>
                <w:bCs/>
                <w:szCs w:val="24"/>
              </w:rPr>
              <w:t>225 813,0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11664B" w14:textId="77777777" w:rsidR="007D681E" w:rsidRPr="00276D89" w:rsidRDefault="007D681E" w:rsidP="007D681E">
            <w:pPr>
              <w:ind w:firstLine="0"/>
              <w:jc w:val="center"/>
              <w:rPr>
                <w:b/>
                <w:bCs/>
                <w:szCs w:val="24"/>
              </w:rPr>
            </w:pPr>
            <w:r w:rsidRPr="00276D89">
              <w:rPr>
                <w:b/>
                <w:bCs/>
                <w:szCs w:val="24"/>
              </w:rPr>
              <w:t>96,8</w:t>
            </w:r>
          </w:p>
        </w:tc>
      </w:tr>
      <w:tr w:rsidR="007D681E" w:rsidRPr="00AB0757" w14:paraId="554A4887" w14:textId="77777777" w:rsidTr="00EE71B6">
        <w:trPr>
          <w:trHeight w:val="30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21FED" w14:textId="77777777" w:rsidR="007D681E" w:rsidRPr="00B83156" w:rsidRDefault="007D681E" w:rsidP="007D681E">
            <w:pPr>
              <w:ind w:firstLine="0"/>
              <w:outlineLvl w:val="0"/>
              <w:rPr>
                <w:szCs w:val="24"/>
              </w:rPr>
            </w:pPr>
            <w:r w:rsidRPr="00B83156">
              <w:rPr>
                <w:szCs w:val="24"/>
              </w:rPr>
              <w:t>Сельское хозяйство и рыболовство</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9CF8570" w14:textId="77777777" w:rsidR="007D681E" w:rsidRPr="009802A4" w:rsidRDefault="007D681E" w:rsidP="007D681E">
            <w:pPr>
              <w:ind w:firstLine="0"/>
              <w:jc w:val="center"/>
              <w:rPr>
                <w:bCs/>
                <w:color w:val="000000"/>
                <w:szCs w:val="24"/>
              </w:rPr>
            </w:pPr>
            <w:r w:rsidRPr="009802A4">
              <w:rPr>
                <w:bCs/>
                <w:color w:val="000000"/>
                <w:szCs w:val="24"/>
              </w:rPr>
              <w:t>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93EF852" w14:textId="77777777" w:rsidR="007D681E" w:rsidRPr="009802A4" w:rsidRDefault="007D681E" w:rsidP="007D681E">
            <w:pPr>
              <w:ind w:firstLine="0"/>
              <w:jc w:val="center"/>
              <w:rPr>
                <w:bCs/>
                <w:color w:val="000000"/>
                <w:szCs w:val="24"/>
              </w:rPr>
            </w:pPr>
            <w:r w:rsidRPr="009802A4">
              <w:rPr>
                <w:bCs/>
                <w:color w:val="000000"/>
                <w:szCs w:val="24"/>
              </w:rPr>
              <w:t>05</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FC94B70" w14:textId="77777777" w:rsidR="007D681E" w:rsidRPr="00276D89" w:rsidRDefault="007D681E" w:rsidP="007D681E">
            <w:pPr>
              <w:ind w:firstLine="0"/>
              <w:jc w:val="center"/>
              <w:outlineLvl w:val="0"/>
              <w:rPr>
                <w:szCs w:val="24"/>
              </w:rPr>
            </w:pPr>
            <w:r w:rsidRPr="00276D89">
              <w:rPr>
                <w:szCs w:val="24"/>
              </w:rPr>
              <w:t>22 786,0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85FE5DF" w14:textId="77777777" w:rsidR="007D681E" w:rsidRPr="00276D89" w:rsidRDefault="007D681E" w:rsidP="007D681E">
            <w:pPr>
              <w:ind w:firstLine="0"/>
              <w:jc w:val="center"/>
              <w:outlineLvl w:val="0"/>
              <w:rPr>
                <w:szCs w:val="24"/>
              </w:rPr>
            </w:pPr>
            <w:r w:rsidRPr="00276D89">
              <w:rPr>
                <w:szCs w:val="24"/>
              </w:rPr>
              <w:t>22 775,9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2028237"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77B0EF2A" w14:textId="77777777" w:rsidTr="00EE71B6">
        <w:trPr>
          <w:trHeight w:val="443"/>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D4700" w14:textId="77777777" w:rsidR="007D681E" w:rsidRPr="00B83156" w:rsidRDefault="007D681E" w:rsidP="007D681E">
            <w:pPr>
              <w:ind w:firstLine="0"/>
              <w:outlineLvl w:val="0"/>
              <w:rPr>
                <w:szCs w:val="24"/>
              </w:rPr>
            </w:pPr>
            <w:r w:rsidRPr="00B83156">
              <w:rPr>
                <w:szCs w:val="24"/>
              </w:rPr>
              <w:t>Дорожное хозяйство (дорожные фонды)</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7298A50" w14:textId="77777777" w:rsidR="007D681E" w:rsidRPr="009802A4" w:rsidRDefault="007D681E" w:rsidP="007D681E">
            <w:pPr>
              <w:ind w:firstLine="0"/>
              <w:jc w:val="center"/>
              <w:rPr>
                <w:bCs/>
                <w:color w:val="000000"/>
                <w:szCs w:val="24"/>
              </w:rPr>
            </w:pPr>
            <w:r w:rsidRPr="009802A4">
              <w:rPr>
                <w:bCs/>
                <w:color w:val="000000"/>
                <w:szCs w:val="24"/>
              </w:rPr>
              <w:t>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FAC0B8F" w14:textId="77777777" w:rsidR="007D681E" w:rsidRPr="009802A4" w:rsidRDefault="007D681E" w:rsidP="007D681E">
            <w:pPr>
              <w:ind w:firstLine="0"/>
              <w:jc w:val="center"/>
              <w:rPr>
                <w:bCs/>
                <w:color w:val="000000"/>
                <w:szCs w:val="24"/>
              </w:rPr>
            </w:pPr>
            <w:r w:rsidRPr="009802A4">
              <w:rPr>
                <w:bCs/>
                <w:color w:val="000000"/>
                <w:szCs w:val="24"/>
              </w:rPr>
              <w:t>09</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6444763" w14:textId="77777777" w:rsidR="007D681E" w:rsidRPr="00276D89" w:rsidRDefault="007D681E" w:rsidP="007D681E">
            <w:pPr>
              <w:ind w:firstLine="0"/>
              <w:jc w:val="center"/>
              <w:outlineLvl w:val="0"/>
              <w:rPr>
                <w:szCs w:val="24"/>
              </w:rPr>
            </w:pPr>
            <w:r w:rsidRPr="00276D89">
              <w:rPr>
                <w:szCs w:val="24"/>
              </w:rPr>
              <w:t>195 297,0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4738405" w14:textId="77777777" w:rsidR="007D681E" w:rsidRPr="00276D89" w:rsidRDefault="007D681E" w:rsidP="007D681E">
            <w:pPr>
              <w:ind w:firstLine="0"/>
              <w:jc w:val="center"/>
              <w:outlineLvl w:val="0"/>
              <w:rPr>
                <w:szCs w:val="24"/>
              </w:rPr>
            </w:pPr>
            <w:r w:rsidRPr="00276D89">
              <w:rPr>
                <w:szCs w:val="24"/>
              </w:rPr>
              <w:t>188 771,4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E9C929A" w14:textId="77777777" w:rsidR="007D681E" w:rsidRPr="00276D89" w:rsidRDefault="007D681E" w:rsidP="007D681E">
            <w:pPr>
              <w:ind w:firstLine="0"/>
              <w:jc w:val="center"/>
              <w:outlineLvl w:val="0"/>
              <w:rPr>
                <w:szCs w:val="24"/>
              </w:rPr>
            </w:pPr>
            <w:r w:rsidRPr="00276D89">
              <w:rPr>
                <w:szCs w:val="24"/>
              </w:rPr>
              <w:t>96,7</w:t>
            </w:r>
          </w:p>
        </w:tc>
      </w:tr>
      <w:tr w:rsidR="007D681E" w:rsidRPr="00AB0757" w14:paraId="6DC71CA4" w14:textId="77777777" w:rsidTr="00EE71B6">
        <w:trPr>
          <w:trHeight w:val="283"/>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41A90" w14:textId="77777777" w:rsidR="007D681E" w:rsidRPr="00B83156" w:rsidRDefault="007D681E" w:rsidP="007D681E">
            <w:pPr>
              <w:ind w:firstLine="0"/>
              <w:outlineLvl w:val="0"/>
              <w:rPr>
                <w:szCs w:val="24"/>
              </w:rPr>
            </w:pPr>
            <w:r w:rsidRPr="00B83156">
              <w:rPr>
                <w:szCs w:val="24"/>
              </w:rPr>
              <w:t>Связь и информатика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90BED57" w14:textId="77777777" w:rsidR="007D681E" w:rsidRPr="009802A4" w:rsidRDefault="007D681E" w:rsidP="007D681E">
            <w:pPr>
              <w:ind w:firstLine="0"/>
              <w:jc w:val="center"/>
              <w:rPr>
                <w:bCs/>
                <w:color w:val="000000"/>
                <w:szCs w:val="24"/>
              </w:rPr>
            </w:pPr>
            <w:r w:rsidRPr="009802A4">
              <w:rPr>
                <w:bCs/>
                <w:color w:val="000000"/>
                <w:szCs w:val="24"/>
              </w:rPr>
              <w:t>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99CF315" w14:textId="77777777" w:rsidR="007D681E" w:rsidRPr="009802A4" w:rsidRDefault="007D681E" w:rsidP="007D681E">
            <w:pPr>
              <w:ind w:firstLine="0"/>
              <w:jc w:val="center"/>
              <w:rPr>
                <w:bCs/>
                <w:color w:val="000000"/>
                <w:szCs w:val="24"/>
              </w:rPr>
            </w:pPr>
            <w:r w:rsidRPr="009802A4">
              <w:rPr>
                <w:bCs/>
                <w:color w:val="000000"/>
                <w:szCs w:val="24"/>
              </w:rPr>
              <w:t>10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35262341" w14:textId="77777777" w:rsidR="007D681E" w:rsidRPr="00276D89" w:rsidRDefault="007D681E" w:rsidP="007D681E">
            <w:pPr>
              <w:ind w:firstLine="0"/>
              <w:jc w:val="center"/>
              <w:outlineLvl w:val="0"/>
              <w:rPr>
                <w:szCs w:val="24"/>
              </w:rPr>
            </w:pPr>
            <w:r w:rsidRPr="00276D89">
              <w:rPr>
                <w:szCs w:val="24"/>
              </w:rPr>
              <w:t>1 367,0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323380D" w14:textId="77777777" w:rsidR="007D681E" w:rsidRPr="00276D89" w:rsidRDefault="007D681E" w:rsidP="007D681E">
            <w:pPr>
              <w:ind w:firstLine="0"/>
              <w:jc w:val="center"/>
              <w:outlineLvl w:val="0"/>
              <w:rPr>
                <w:szCs w:val="24"/>
              </w:rPr>
            </w:pPr>
            <w:r w:rsidRPr="00276D89">
              <w:rPr>
                <w:szCs w:val="24"/>
              </w:rPr>
              <w:t>1 345,5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2A107B" w14:textId="77777777" w:rsidR="007D681E" w:rsidRPr="00276D89" w:rsidRDefault="007D681E" w:rsidP="007D681E">
            <w:pPr>
              <w:ind w:firstLine="0"/>
              <w:jc w:val="center"/>
              <w:outlineLvl w:val="0"/>
              <w:rPr>
                <w:szCs w:val="24"/>
              </w:rPr>
            </w:pPr>
            <w:r w:rsidRPr="00276D89">
              <w:rPr>
                <w:szCs w:val="24"/>
              </w:rPr>
              <w:t>98,4</w:t>
            </w:r>
          </w:p>
        </w:tc>
      </w:tr>
      <w:tr w:rsidR="007D681E" w:rsidRPr="00AB0757" w14:paraId="6D9AF426" w14:textId="77777777" w:rsidTr="00EE71B6">
        <w:trPr>
          <w:trHeight w:val="443"/>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2B73E" w14:textId="77777777" w:rsidR="007D681E" w:rsidRPr="00B83156" w:rsidRDefault="007D681E" w:rsidP="007D681E">
            <w:pPr>
              <w:ind w:firstLine="0"/>
              <w:outlineLvl w:val="0"/>
              <w:rPr>
                <w:szCs w:val="24"/>
              </w:rPr>
            </w:pPr>
            <w:r w:rsidRPr="00B83156">
              <w:rPr>
                <w:szCs w:val="24"/>
              </w:rPr>
              <w:t>Другие вопросы в области национальной экономики</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F5C7C26" w14:textId="77777777" w:rsidR="007D681E" w:rsidRPr="009802A4" w:rsidRDefault="007D681E" w:rsidP="007D681E">
            <w:pPr>
              <w:ind w:firstLine="0"/>
              <w:jc w:val="center"/>
              <w:rPr>
                <w:bCs/>
                <w:color w:val="000000"/>
                <w:szCs w:val="24"/>
              </w:rPr>
            </w:pPr>
            <w:r w:rsidRPr="009802A4">
              <w:rPr>
                <w:bCs/>
                <w:color w:val="000000"/>
                <w:szCs w:val="24"/>
              </w:rPr>
              <w:t>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A13813E" w14:textId="77777777" w:rsidR="007D681E" w:rsidRPr="009802A4" w:rsidRDefault="007D681E" w:rsidP="007D681E">
            <w:pPr>
              <w:ind w:firstLine="0"/>
              <w:jc w:val="center"/>
              <w:rPr>
                <w:bCs/>
                <w:color w:val="000000"/>
                <w:szCs w:val="24"/>
              </w:rPr>
            </w:pPr>
            <w:r w:rsidRPr="009802A4">
              <w:rPr>
                <w:bCs/>
                <w:color w:val="000000"/>
                <w:szCs w:val="24"/>
              </w:rPr>
              <w:t>12</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951ED49" w14:textId="77777777" w:rsidR="007D681E" w:rsidRPr="00276D89" w:rsidRDefault="007D681E" w:rsidP="007D681E">
            <w:pPr>
              <w:ind w:firstLine="0"/>
              <w:jc w:val="center"/>
              <w:outlineLvl w:val="0"/>
              <w:rPr>
                <w:szCs w:val="24"/>
              </w:rPr>
            </w:pPr>
            <w:r w:rsidRPr="00276D89">
              <w:rPr>
                <w:szCs w:val="24"/>
              </w:rPr>
              <w:t>13 821,8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708C11D" w14:textId="77777777" w:rsidR="007D681E" w:rsidRPr="00276D89" w:rsidRDefault="007D681E" w:rsidP="007D681E">
            <w:pPr>
              <w:ind w:firstLine="0"/>
              <w:jc w:val="center"/>
              <w:outlineLvl w:val="0"/>
              <w:rPr>
                <w:szCs w:val="24"/>
              </w:rPr>
            </w:pPr>
            <w:r w:rsidRPr="00276D89">
              <w:rPr>
                <w:szCs w:val="24"/>
              </w:rPr>
              <w:t>12 920,2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5E56D33" w14:textId="77777777" w:rsidR="007D681E" w:rsidRPr="00276D89" w:rsidRDefault="007D681E" w:rsidP="007D681E">
            <w:pPr>
              <w:ind w:firstLine="0"/>
              <w:jc w:val="center"/>
              <w:outlineLvl w:val="0"/>
              <w:rPr>
                <w:szCs w:val="24"/>
              </w:rPr>
            </w:pPr>
            <w:r w:rsidRPr="00276D89">
              <w:rPr>
                <w:szCs w:val="24"/>
              </w:rPr>
              <w:t>93,5</w:t>
            </w:r>
          </w:p>
        </w:tc>
      </w:tr>
      <w:tr w:rsidR="007D681E" w:rsidRPr="00AB0757" w14:paraId="28B877A1" w14:textId="77777777" w:rsidTr="00EE71B6">
        <w:trPr>
          <w:trHeight w:val="30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53F9A" w14:textId="77777777" w:rsidR="007D681E" w:rsidRPr="00B83156" w:rsidRDefault="007D681E" w:rsidP="007D681E">
            <w:pPr>
              <w:ind w:firstLine="0"/>
              <w:rPr>
                <w:b/>
                <w:bCs/>
                <w:szCs w:val="24"/>
              </w:rPr>
            </w:pPr>
            <w:r w:rsidRPr="00B83156">
              <w:rPr>
                <w:b/>
                <w:bCs/>
                <w:szCs w:val="24"/>
              </w:rPr>
              <w:t>ЖИЛИЩНО-КОММУНАЛЬНОЕ ХОЗЯЙСТВО</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4B5E311" w14:textId="77777777" w:rsidR="007D681E" w:rsidRPr="009802A4" w:rsidRDefault="007D681E" w:rsidP="007D681E">
            <w:pPr>
              <w:ind w:firstLine="0"/>
              <w:jc w:val="center"/>
              <w:rPr>
                <w:b/>
                <w:bCs/>
                <w:color w:val="000000"/>
                <w:szCs w:val="24"/>
              </w:rPr>
            </w:pPr>
            <w:r w:rsidRPr="009802A4">
              <w:rPr>
                <w:b/>
                <w:bCs/>
                <w:color w:val="000000"/>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0D4E136"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1D0ACE2" w14:textId="77777777" w:rsidR="007D681E" w:rsidRPr="00276D89" w:rsidRDefault="007D681E" w:rsidP="007D681E">
            <w:pPr>
              <w:ind w:firstLine="0"/>
              <w:jc w:val="center"/>
              <w:rPr>
                <w:b/>
                <w:bCs/>
                <w:szCs w:val="24"/>
              </w:rPr>
            </w:pPr>
            <w:r w:rsidRPr="00276D89">
              <w:rPr>
                <w:b/>
                <w:bCs/>
                <w:szCs w:val="24"/>
              </w:rPr>
              <w:t>1 206 261,5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D8532E3" w14:textId="77777777" w:rsidR="007D681E" w:rsidRPr="00276D89" w:rsidRDefault="007D681E" w:rsidP="007D681E">
            <w:pPr>
              <w:ind w:firstLine="0"/>
              <w:jc w:val="center"/>
              <w:rPr>
                <w:b/>
                <w:bCs/>
                <w:szCs w:val="24"/>
              </w:rPr>
            </w:pPr>
            <w:r w:rsidRPr="00276D89">
              <w:rPr>
                <w:b/>
                <w:bCs/>
                <w:szCs w:val="24"/>
              </w:rPr>
              <w:t>912 658,0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9FE3808" w14:textId="77777777" w:rsidR="007D681E" w:rsidRPr="00276D89" w:rsidRDefault="007D681E" w:rsidP="007D681E">
            <w:pPr>
              <w:ind w:firstLine="0"/>
              <w:jc w:val="center"/>
              <w:rPr>
                <w:b/>
                <w:bCs/>
                <w:szCs w:val="24"/>
              </w:rPr>
            </w:pPr>
            <w:r w:rsidRPr="00276D89">
              <w:rPr>
                <w:b/>
                <w:bCs/>
                <w:szCs w:val="24"/>
              </w:rPr>
              <w:t>75,7</w:t>
            </w:r>
          </w:p>
        </w:tc>
      </w:tr>
      <w:tr w:rsidR="007D681E" w:rsidRPr="00AB0757" w14:paraId="6D2D3AB8" w14:textId="77777777" w:rsidTr="00EE71B6">
        <w:trPr>
          <w:trHeight w:val="259"/>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2248B" w14:textId="77777777" w:rsidR="007D681E" w:rsidRPr="00B83156" w:rsidRDefault="007D681E" w:rsidP="007D681E">
            <w:pPr>
              <w:ind w:firstLine="0"/>
              <w:outlineLvl w:val="0"/>
              <w:rPr>
                <w:szCs w:val="24"/>
              </w:rPr>
            </w:pPr>
            <w:r w:rsidRPr="00B83156">
              <w:rPr>
                <w:szCs w:val="24"/>
              </w:rPr>
              <w:t>Жилищное хозяйство</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3D0C628" w14:textId="77777777" w:rsidR="007D681E" w:rsidRPr="009802A4" w:rsidRDefault="007D681E" w:rsidP="007D681E">
            <w:pPr>
              <w:ind w:firstLine="0"/>
              <w:jc w:val="center"/>
              <w:rPr>
                <w:bCs/>
                <w:color w:val="000000"/>
                <w:szCs w:val="24"/>
              </w:rPr>
            </w:pPr>
            <w:r w:rsidRPr="009802A4">
              <w:rPr>
                <w:bCs/>
                <w:color w:val="000000"/>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B4EC851" w14:textId="77777777" w:rsidR="007D681E" w:rsidRPr="009802A4" w:rsidRDefault="007D681E" w:rsidP="007D681E">
            <w:pPr>
              <w:ind w:firstLine="0"/>
              <w:jc w:val="center"/>
              <w:rPr>
                <w:bCs/>
                <w:color w:val="000000"/>
                <w:szCs w:val="24"/>
              </w:rPr>
            </w:pPr>
            <w:r w:rsidRPr="009802A4">
              <w:rPr>
                <w:bCs/>
                <w:color w:val="000000"/>
                <w:szCs w:val="24"/>
              </w:rPr>
              <w:t>01</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867B8D1" w14:textId="77777777" w:rsidR="007D681E" w:rsidRPr="00276D89" w:rsidRDefault="007D681E" w:rsidP="007D681E">
            <w:pPr>
              <w:ind w:firstLine="0"/>
              <w:jc w:val="center"/>
              <w:outlineLvl w:val="0"/>
              <w:rPr>
                <w:szCs w:val="24"/>
              </w:rPr>
            </w:pPr>
            <w:r w:rsidRPr="00276D89">
              <w:rPr>
                <w:szCs w:val="24"/>
              </w:rPr>
              <w:t>147 539,4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E2A319F" w14:textId="77777777" w:rsidR="007D681E" w:rsidRPr="00276D89" w:rsidRDefault="007D681E" w:rsidP="007D681E">
            <w:pPr>
              <w:ind w:firstLine="0"/>
              <w:jc w:val="center"/>
              <w:outlineLvl w:val="0"/>
              <w:rPr>
                <w:szCs w:val="24"/>
              </w:rPr>
            </w:pPr>
            <w:r w:rsidRPr="00276D89">
              <w:rPr>
                <w:szCs w:val="24"/>
              </w:rPr>
              <w:t>146 176,8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3BE78CD" w14:textId="77777777" w:rsidR="007D681E" w:rsidRPr="00276D89" w:rsidRDefault="007D681E" w:rsidP="007D681E">
            <w:pPr>
              <w:ind w:firstLine="0"/>
              <w:jc w:val="center"/>
              <w:outlineLvl w:val="0"/>
              <w:rPr>
                <w:szCs w:val="24"/>
              </w:rPr>
            </w:pPr>
            <w:r w:rsidRPr="00276D89">
              <w:rPr>
                <w:szCs w:val="24"/>
              </w:rPr>
              <w:t>99,1</w:t>
            </w:r>
          </w:p>
        </w:tc>
      </w:tr>
      <w:tr w:rsidR="007D681E" w:rsidRPr="00AB0757" w14:paraId="324CEA37" w14:textId="77777777" w:rsidTr="00EE71B6">
        <w:trPr>
          <w:trHeight w:val="27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2948F" w14:textId="77777777" w:rsidR="007D681E" w:rsidRPr="00B83156" w:rsidRDefault="007D681E" w:rsidP="007D681E">
            <w:pPr>
              <w:ind w:firstLine="0"/>
              <w:outlineLvl w:val="0"/>
              <w:rPr>
                <w:szCs w:val="24"/>
              </w:rPr>
            </w:pPr>
            <w:r w:rsidRPr="00B83156">
              <w:rPr>
                <w:szCs w:val="24"/>
              </w:rPr>
              <w:t>Коммунальное хозяйство</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E7A2B8E" w14:textId="77777777" w:rsidR="007D681E" w:rsidRPr="009802A4" w:rsidRDefault="007D681E" w:rsidP="007D681E">
            <w:pPr>
              <w:ind w:firstLine="0"/>
              <w:jc w:val="center"/>
              <w:rPr>
                <w:bCs/>
                <w:color w:val="000000"/>
                <w:szCs w:val="24"/>
              </w:rPr>
            </w:pPr>
            <w:r w:rsidRPr="009802A4">
              <w:rPr>
                <w:bCs/>
                <w:color w:val="000000"/>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FE5DF4C" w14:textId="77777777" w:rsidR="007D681E" w:rsidRPr="009802A4" w:rsidRDefault="007D681E" w:rsidP="007D681E">
            <w:pPr>
              <w:ind w:firstLine="0"/>
              <w:jc w:val="center"/>
              <w:rPr>
                <w:bCs/>
                <w:color w:val="000000"/>
                <w:szCs w:val="24"/>
              </w:rPr>
            </w:pPr>
            <w:r w:rsidRPr="009802A4">
              <w:rPr>
                <w:bCs/>
                <w:color w:val="000000"/>
                <w:szCs w:val="24"/>
              </w:rPr>
              <w:t>02</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0B431FE" w14:textId="77777777" w:rsidR="007D681E" w:rsidRPr="00276D89" w:rsidRDefault="007D681E" w:rsidP="007D681E">
            <w:pPr>
              <w:ind w:firstLine="0"/>
              <w:jc w:val="center"/>
              <w:outlineLvl w:val="0"/>
              <w:rPr>
                <w:szCs w:val="24"/>
              </w:rPr>
            </w:pPr>
            <w:r w:rsidRPr="00276D89">
              <w:rPr>
                <w:szCs w:val="24"/>
              </w:rPr>
              <w:t>478 103,4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EE8669" w14:textId="77777777" w:rsidR="007D681E" w:rsidRPr="00276D89" w:rsidRDefault="007D681E" w:rsidP="007D681E">
            <w:pPr>
              <w:ind w:firstLine="0"/>
              <w:jc w:val="center"/>
              <w:outlineLvl w:val="0"/>
              <w:rPr>
                <w:szCs w:val="24"/>
              </w:rPr>
            </w:pPr>
            <w:r w:rsidRPr="00276D89">
              <w:rPr>
                <w:szCs w:val="24"/>
              </w:rPr>
              <w:t>256 143,9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8A73946" w14:textId="77777777" w:rsidR="007D681E" w:rsidRPr="00276D89" w:rsidRDefault="007D681E" w:rsidP="007D681E">
            <w:pPr>
              <w:ind w:firstLine="0"/>
              <w:jc w:val="center"/>
              <w:outlineLvl w:val="0"/>
              <w:rPr>
                <w:szCs w:val="24"/>
              </w:rPr>
            </w:pPr>
            <w:r w:rsidRPr="00276D89">
              <w:rPr>
                <w:szCs w:val="24"/>
              </w:rPr>
              <w:t>53,6</w:t>
            </w:r>
          </w:p>
        </w:tc>
      </w:tr>
      <w:tr w:rsidR="007D681E" w:rsidRPr="00AB0757" w14:paraId="70876433" w14:textId="77777777" w:rsidTr="00EE71B6">
        <w:trPr>
          <w:trHeight w:val="280"/>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0F84" w14:textId="77777777" w:rsidR="007D681E" w:rsidRPr="00B83156" w:rsidRDefault="007D681E" w:rsidP="007D681E">
            <w:pPr>
              <w:ind w:firstLine="0"/>
              <w:outlineLvl w:val="0"/>
              <w:rPr>
                <w:szCs w:val="24"/>
              </w:rPr>
            </w:pPr>
            <w:r w:rsidRPr="00B83156">
              <w:rPr>
                <w:szCs w:val="24"/>
              </w:rPr>
              <w:t>Благоустройство</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EDA20BE" w14:textId="77777777" w:rsidR="007D681E" w:rsidRPr="009802A4" w:rsidRDefault="007D681E" w:rsidP="007D681E">
            <w:pPr>
              <w:ind w:firstLine="0"/>
              <w:jc w:val="center"/>
              <w:rPr>
                <w:bCs/>
                <w:color w:val="000000"/>
                <w:szCs w:val="24"/>
              </w:rPr>
            </w:pPr>
            <w:r w:rsidRPr="009802A4">
              <w:rPr>
                <w:bCs/>
                <w:color w:val="000000"/>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126FCD4" w14:textId="77777777" w:rsidR="007D681E" w:rsidRPr="009802A4" w:rsidRDefault="007D681E" w:rsidP="007D681E">
            <w:pPr>
              <w:ind w:firstLine="0"/>
              <w:jc w:val="center"/>
              <w:rPr>
                <w:bCs/>
                <w:color w:val="000000"/>
                <w:szCs w:val="24"/>
              </w:rPr>
            </w:pPr>
            <w:r w:rsidRPr="009802A4">
              <w:rPr>
                <w:bCs/>
                <w:color w:val="000000"/>
                <w:szCs w:val="24"/>
              </w:rPr>
              <w:t>03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FBE28C3" w14:textId="77777777" w:rsidR="007D681E" w:rsidRPr="00276D89" w:rsidRDefault="007D681E" w:rsidP="007D681E">
            <w:pPr>
              <w:ind w:firstLine="0"/>
              <w:jc w:val="center"/>
              <w:outlineLvl w:val="0"/>
              <w:rPr>
                <w:szCs w:val="24"/>
              </w:rPr>
            </w:pPr>
            <w:r w:rsidRPr="00276D89">
              <w:rPr>
                <w:szCs w:val="24"/>
              </w:rPr>
              <w:t>515 470,2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D2E68DB" w14:textId="77777777" w:rsidR="007D681E" w:rsidRPr="00276D89" w:rsidRDefault="007D681E" w:rsidP="007D681E">
            <w:pPr>
              <w:ind w:firstLine="0"/>
              <w:jc w:val="center"/>
              <w:outlineLvl w:val="0"/>
              <w:rPr>
                <w:szCs w:val="24"/>
              </w:rPr>
            </w:pPr>
            <w:r w:rsidRPr="00276D89">
              <w:rPr>
                <w:szCs w:val="24"/>
              </w:rPr>
              <w:t>445 188,8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8794CE2" w14:textId="77777777" w:rsidR="007D681E" w:rsidRPr="00276D89" w:rsidRDefault="007D681E" w:rsidP="007D681E">
            <w:pPr>
              <w:ind w:firstLine="0"/>
              <w:jc w:val="center"/>
              <w:outlineLvl w:val="0"/>
              <w:rPr>
                <w:szCs w:val="24"/>
              </w:rPr>
            </w:pPr>
            <w:r w:rsidRPr="00276D89">
              <w:rPr>
                <w:szCs w:val="24"/>
              </w:rPr>
              <w:t>86,4</w:t>
            </w:r>
          </w:p>
        </w:tc>
      </w:tr>
      <w:tr w:rsidR="007D681E" w:rsidRPr="00AB0757" w14:paraId="52214665" w14:textId="77777777" w:rsidTr="00EE71B6">
        <w:trPr>
          <w:trHeight w:val="255"/>
          <w:jc w:val="center"/>
        </w:trPr>
        <w:tc>
          <w:tcPr>
            <w:tcW w:w="4267" w:type="dxa"/>
            <w:tcBorders>
              <w:top w:val="single" w:sz="4" w:space="0" w:color="auto"/>
              <w:left w:val="single" w:sz="4" w:space="0" w:color="auto"/>
              <w:bottom w:val="single" w:sz="4" w:space="0" w:color="auto"/>
              <w:right w:val="nil"/>
            </w:tcBorders>
            <w:shd w:val="clear" w:color="auto" w:fill="auto"/>
            <w:vAlign w:val="center"/>
            <w:hideMark/>
          </w:tcPr>
          <w:p w14:paraId="151BDA29" w14:textId="77777777" w:rsidR="007D681E" w:rsidRPr="00B83156" w:rsidRDefault="007D681E" w:rsidP="007D681E">
            <w:pPr>
              <w:ind w:firstLine="0"/>
              <w:outlineLvl w:val="0"/>
              <w:rPr>
                <w:szCs w:val="24"/>
              </w:rPr>
            </w:pPr>
            <w:r w:rsidRPr="00B83156">
              <w:rPr>
                <w:szCs w:val="24"/>
              </w:rPr>
              <w:t>Другие вопросы в области жилищно-коммунального хозяйства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D2471" w14:textId="77777777" w:rsidR="007D681E" w:rsidRPr="009802A4" w:rsidRDefault="007D681E" w:rsidP="007D681E">
            <w:pPr>
              <w:ind w:firstLine="0"/>
              <w:jc w:val="center"/>
              <w:rPr>
                <w:bCs/>
                <w:color w:val="000000"/>
                <w:szCs w:val="24"/>
              </w:rPr>
            </w:pPr>
            <w:r w:rsidRPr="009802A4">
              <w:rPr>
                <w:bCs/>
                <w:color w:val="000000"/>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9BC032F" w14:textId="77777777" w:rsidR="007D681E" w:rsidRPr="009802A4" w:rsidRDefault="007D681E" w:rsidP="007D681E">
            <w:pPr>
              <w:ind w:firstLine="0"/>
              <w:jc w:val="center"/>
              <w:rPr>
                <w:bCs/>
                <w:color w:val="000000"/>
                <w:szCs w:val="24"/>
              </w:rPr>
            </w:pPr>
            <w:r w:rsidRPr="009802A4">
              <w:rPr>
                <w:bCs/>
                <w:color w:val="000000"/>
                <w:szCs w:val="24"/>
              </w:rPr>
              <w:t>05</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CD2C66B" w14:textId="77777777" w:rsidR="007D681E" w:rsidRPr="00276D89" w:rsidRDefault="007D681E" w:rsidP="007D681E">
            <w:pPr>
              <w:ind w:firstLine="0"/>
              <w:jc w:val="center"/>
              <w:outlineLvl w:val="0"/>
              <w:rPr>
                <w:szCs w:val="24"/>
              </w:rPr>
            </w:pPr>
            <w:r w:rsidRPr="00276D89">
              <w:rPr>
                <w:szCs w:val="24"/>
              </w:rPr>
              <w:t>65 148,5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D12AE06" w14:textId="77777777" w:rsidR="007D681E" w:rsidRPr="00276D89" w:rsidRDefault="007D681E" w:rsidP="007D681E">
            <w:pPr>
              <w:ind w:firstLine="0"/>
              <w:jc w:val="center"/>
              <w:outlineLvl w:val="0"/>
              <w:rPr>
                <w:szCs w:val="24"/>
              </w:rPr>
            </w:pPr>
            <w:r w:rsidRPr="00276D89">
              <w:rPr>
                <w:szCs w:val="24"/>
              </w:rPr>
              <w:t>65 148,5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0AAC3AB"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68057D6D" w14:textId="77777777" w:rsidTr="00EE71B6">
        <w:trPr>
          <w:trHeight w:val="26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7146" w14:textId="77777777" w:rsidR="007D681E" w:rsidRPr="00B83156" w:rsidRDefault="007D681E" w:rsidP="007D681E">
            <w:pPr>
              <w:ind w:firstLine="0"/>
              <w:rPr>
                <w:b/>
                <w:bCs/>
                <w:szCs w:val="24"/>
              </w:rPr>
            </w:pPr>
            <w:r w:rsidRPr="00B83156">
              <w:rPr>
                <w:b/>
                <w:bCs/>
                <w:szCs w:val="24"/>
              </w:rPr>
              <w:t>ОХРАНА ОКРУЖАЮЩЕЙ СРЕДЫ</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3846970" w14:textId="77777777" w:rsidR="007D681E" w:rsidRPr="009802A4" w:rsidRDefault="007D681E" w:rsidP="007D681E">
            <w:pPr>
              <w:ind w:firstLine="0"/>
              <w:jc w:val="center"/>
              <w:rPr>
                <w:b/>
                <w:bCs/>
                <w:color w:val="000000"/>
                <w:szCs w:val="24"/>
              </w:rPr>
            </w:pPr>
            <w:r w:rsidRPr="009802A4">
              <w:rPr>
                <w:b/>
                <w:bCs/>
                <w:color w:val="000000"/>
                <w:szCs w:val="24"/>
              </w:rPr>
              <w:t>06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9CDD3D0"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843C282" w14:textId="77777777" w:rsidR="007D681E" w:rsidRPr="00276D89" w:rsidRDefault="007D681E" w:rsidP="007D681E">
            <w:pPr>
              <w:ind w:firstLine="0"/>
              <w:jc w:val="center"/>
              <w:rPr>
                <w:b/>
                <w:bCs/>
                <w:szCs w:val="24"/>
              </w:rPr>
            </w:pPr>
            <w:r w:rsidRPr="00276D89">
              <w:rPr>
                <w:b/>
                <w:bCs/>
                <w:szCs w:val="24"/>
              </w:rPr>
              <w:t>90 542,3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A89B6EF" w14:textId="77777777" w:rsidR="007D681E" w:rsidRPr="00276D89" w:rsidRDefault="007D681E" w:rsidP="007D681E">
            <w:pPr>
              <w:ind w:firstLine="0"/>
              <w:jc w:val="center"/>
              <w:rPr>
                <w:b/>
                <w:bCs/>
                <w:szCs w:val="24"/>
              </w:rPr>
            </w:pPr>
            <w:r w:rsidRPr="00276D89">
              <w:rPr>
                <w:b/>
                <w:bCs/>
                <w:szCs w:val="24"/>
              </w:rPr>
              <w:t>19 042,5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03BFA7E" w14:textId="77777777" w:rsidR="007D681E" w:rsidRPr="00276D89" w:rsidRDefault="007D681E" w:rsidP="007D681E">
            <w:pPr>
              <w:ind w:firstLine="0"/>
              <w:jc w:val="center"/>
              <w:rPr>
                <w:b/>
                <w:bCs/>
                <w:szCs w:val="24"/>
              </w:rPr>
            </w:pPr>
            <w:r w:rsidRPr="00276D89">
              <w:rPr>
                <w:b/>
                <w:bCs/>
                <w:szCs w:val="24"/>
              </w:rPr>
              <w:t>21,0</w:t>
            </w:r>
          </w:p>
        </w:tc>
      </w:tr>
      <w:tr w:rsidR="007D681E" w:rsidRPr="00AB0757" w14:paraId="391902FB" w14:textId="77777777" w:rsidTr="00EE71B6">
        <w:trPr>
          <w:trHeight w:val="26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35A9ADA4" w14:textId="77777777" w:rsidR="007D681E" w:rsidRPr="00B83156" w:rsidRDefault="007D681E" w:rsidP="007D681E">
            <w:pPr>
              <w:ind w:firstLine="0"/>
              <w:outlineLvl w:val="0"/>
              <w:rPr>
                <w:szCs w:val="24"/>
              </w:rPr>
            </w:pPr>
            <w:r w:rsidRPr="00B83156">
              <w:rPr>
                <w:szCs w:val="24"/>
              </w:rPr>
              <w:t>Сбор, удаление отходов и очистка сточных вод</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9774DC3" w14:textId="77777777" w:rsidR="007D681E" w:rsidRPr="009802A4" w:rsidRDefault="007D681E" w:rsidP="007D681E">
            <w:pPr>
              <w:ind w:firstLine="0"/>
              <w:jc w:val="center"/>
              <w:rPr>
                <w:bCs/>
                <w:color w:val="000000"/>
                <w:szCs w:val="24"/>
              </w:rPr>
            </w:pPr>
            <w:r w:rsidRPr="009802A4">
              <w:rPr>
                <w:bCs/>
                <w:color w:val="000000"/>
                <w:szCs w:val="24"/>
              </w:rPr>
              <w:t>06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0EEFBE0" w14:textId="77777777" w:rsidR="007D681E" w:rsidRPr="009802A4" w:rsidRDefault="007D681E" w:rsidP="007D681E">
            <w:pPr>
              <w:ind w:firstLine="0"/>
              <w:jc w:val="center"/>
              <w:rPr>
                <w:bCs/>
                <w:color w:val="000000"/>
                <w:szCs w:val="24"/>
              </w:rPr>
            </w:pPr>
            <w:r w:rsidRPr="009802A4">
              <w:rPr>
                <w:bCs/>
                <w:color w:val="000000"/>
                <w:szCs w:val="24"/>
              </w:rPr>
              <w:t>02</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B415F2B" w14:textId="77777777" w:rsidR="007D681E" w:rsidRPr="00276D89" w:rsidRDefault="007D681E" w:rsidP="007D681E">
            <w:pPr>
              <w:ind w:firstLine="0"/>
              <w:jc w:val="center"/>
              <w:outlineLvl w:val="0"/>
              <w:rPr>
                <w:szCs w:val="24"/>
              </w:rPr>
            </w:pPr>
            <w:r w:rsidRPr="00276D89">
              <w:rPr>
                <w:szCs w:val="24"/>
              </w:rPr>
              <w:t>84 542,6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5ECE790" w14:textId="77777777" w:rsidR="007D681E" w:rsidRPr="00276D89" w:rsidRDefault="007D681E" w:rsidP="007D681E">
            <w:pPr>
              <w:ind w:firstLine="0"/>
              <w:jc w:val="center"/>
              <w:outlineLvl w:val="0"/>
              <w:rPr>
                <w:szCs w:val="24"/>
              </w:rPr>
            </w:pPr>
            <w:r w:rsidRPr="00276D89">
              <w:rPr>
                <w:szCs w:val="24"/>
              </w:rPr>
              <w:t>13 042,8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C7C56C1" w14:textId="77777777" w:rsidR="007D681E" w:rsidRPr="00276D89" w:rsidRDefault="007D681E" w:rsidP="007D681E">
            <w:pPr>
              <w:ind w:firstLine="0"/>
              <w:jc w:val="center"/>
              <w:outlineLvl w:val="0"/>
              <w:rPr>
                <w:szCs w:val="24"/>
              </w:rPr>
            </w:pPr>
            <w:r w:rsidRPr="00276D89">
              <w:rPr>
                <w:szCs w:val="24"/>
              </w:rPr>
              <w:t>15,4</w:t>
            </w:r>
          </w:p>
        </w:tc>
      </w:tr>
      <w:tr w:rsidR="007D681E" w:rsidRPr="00AB0757" w14:paraId="7F6A046B" w14:textId="77777777" w:rsidTr="00EE71B6">
        <w:trPr>
          <w:trHeight w:val="26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41AFF" w14:textId="77777777" w:rsidR="007D681E" w:rsidRPr="00B83156" w:rsidRDefault="007D681E" w:rsidP="007D681E">
            <w:pPr>
              <w:ind w:firstLine="0"/>
              <w:outlineLvl w:val="0"/>
              <w:rPr>
                <w:szCs w:val="24"/>
              </w:rPr>
            </w:pPr>
            <w:r w:rsidRPr="00B83156">
              <w:rPr>
                <w:szCs w:val="24"/>
              </w:rPr>
              <w:t>Другие вопросы в области охраны окружающей среды</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FDC6AE0" w14:textId="77777777" w:rsidR="007D681E" w:rsidRPr="009802A4" w:rsidRDefault="007D681E" w:rsidP="007D681E">
            <w:pPr>
              <w:ind w:firstLine="0"/>
              <w:jc w:val="center"/>
              <w:rPr>
                <w:bCs/>
                <w:color w:val="000000"/>
                <w:szCs w:val="24"/>
              </w:rPr>
            </w:pPr>
            <w:r w:rsidRPr="009802A4">
              <w:rPr>
                <w:bCs/>
                <w:color w:val="000000"/>
                <w:szCs w:val="24"/>
              </w:rPr>
              <w:t>06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5FCDCBC" w14:textId="77777777" w:rsidR="007D681E" w:rsidRPr="009802A4" w:rsidRDefault="007D681E" w:rsidP="007D681E">
            <w:pPr>
              <w:ind w:firstLine="0"/>
              <w:jc w:val="center"/>
              <w:rPr>
                <w:bCs/>
                <w:color w:val="000000"/>
                <w:szCs w:val="24"/>
              </w:rPr>
            </w:pPr>
            <w:r w:rsidRPr="009802A4">
              <w:rPr>
                <w:bCs/>
                <w:color w:val="000000"/>
                <w:szCs w:val="24"/>
              </w:rPr>
              <w:t>05</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0ACC51A" w14:textId="77777777" w:rsidR="007D681E" w:rsidRPr="00276D89" w:rsidRDefault="007D681E" w:rsidP="007D681E">
            <w:pPr>
              <w:ind w:firstLine="0"/>
              <w:jc w:val="center"/>
              <w:outlineLvl w:val="0"/>
              <w:rPr>
                <w:szCs w:val="24"/>
              </w:rPr>
            </w:pPr>
            <w:r w:rsidRPr="00276D89">
              <w:rPr>
                <w:szCs w:val="24"/>
              </w:rPr>
              <w:t>5 999,7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F12681D" w14:textId="77777777" w:rsidR="007D681E" w:rsidRPr="00276D89" w:rsidRDefault="007D681E" w:rsidP="007D681E">
            <w:pPr>
              <w:ind w:firstLine="0"/>
              <w:jc w:val="center"/>
              <w:outlineLvl w:val="0"/>
              <w:rPr>
                <w:szCs w:val="24"/>
              </w:rPr>
            </w:pPr>
            <w:r w:rsidRPr="00276D89">
              <w:rPr>
                <w:szCs w:val="24"/>
              </w:rPr>
              <w:t>5 999,7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030E911"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70726550" w14:textId="77777777" w:rsidTr="00EE71B6">
        <w:trPr>
          <w:trHeight w:val="26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87582" w14:textId="77777777" w:rsidR="007D681E" w:rsidRPr="00B83156" w:rsidRDefault="007D681E" w:rsidP="007D681E">
            <w:pPr>
              <w:ind w:firstLine="0"/>
              <w:rPr>
                <w:b/>
                <w:bCs/>
                <w:szCs w:val="24"/>
              </w:rPr>
            </w:pPr>
            <w:r w:rsidRPr="00B83156">
              <w:rPr>
                <w:b/>
                <w:bCs/>
                <w:szCs w:val="24"/>
              </w:rPr>
              <w:t>ОБРАЗОВАНИЕ</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E00C0CA" w14:textId="77777777" w:rsidR="007D681E" w:rsidRPr="009802A4" w:rsidRDefault="007D681E" w:rsidP="007D681E">
            <w:pPr>
              <w:ind w:firstLine="0"/>
              <w:jc w:val="center"/>
              <w:rPr>
                <w:b/>
                <w:bCs/>
                <w:color w:val="000000"/>
                <w:szCs w:val="24"/>
              </w:rPr>
            </w:pPr>
            <w:r w:rsidRPr="009802A4">
              <w:rPr>
                <w:b/>
                <w:bCs/>
                <w:color w:val="000000"/>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F0C093"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818B446" w14:textId="77777777" w:rsidR="007D681E" w:rsidRPr="00276D89" w:rsidRDefault="007D681E" w:rsidP="007D681E">
            <w:pPr>
              <w:ind w:firstLine="0"/>
              <w:jc w:val="center"/>
              <w:rPr>
                <w:b/>
                <w:bCs/>
                <w:szCs w:val="24"/>
              </w:rPr>
            </w:pPr>
            <w:r w:rsidRPr="00276D89">
              <w:rPr>
                <w:b/>
                <w:bCs/>
                <w:szCs w:val="24"/>
              </w:rPr>
              <w:t>1 827 234,5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6C8B858" w14:textId="77777777" w:rsidR="007D681E" w:rsidRPr="00276D89" w:rsidRDefault="007D681E" w:rsidP="007D681E">
            <w:pPr>
              <w:ind w:firstLine="0"/>
              <w:jc w:val="center"/>
              <w:rPr>
                <w:b/>
                <w:bCs/>
                <w:szCs w:val="24"/>
              </w:rPr>
            </w:pPr>
            <w:r w:rsidRPr="00276D89">
              <w:rPr>
                <w:b/>
                <w:bCs/>
                <w:szCs w:val="24"/>
              </w:rPr>
              <w:t>1 821 627,6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D54FCC8" w14:textId="77777777" w:rsidR="007D681E" w:rsidRPr="00276D89" w:rsidRDefault="007D681E" w:rsidP="007D681E">
            <w:pPr>
              <w:ind w:firstLine="0"/>
              <w:jc w:val="center"/>
              <w:rPr>
                <w:b/>
                <w:bCs/>
                <w:szCs w:val="24"/>
              </w:rPr>
            </w:pPr>
            <w:r w:rsidRPr="00276D89">
              <w:rPr>
                <w:b/>
                <w:bCs/>
                <w:szCs w:val="24"/>
              </w:rPr>
              <w:t>99,7</w:t>
            </w:r>
          </w:p>
        </w:tc>
      </w:tr>
      <w:tr w:rsidR="007D681E" w:rsidRPr="00AB0757" w14:paraId="68BE3169"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59430" w14:textId="77777777" w:rsidR="007D681E" w:rsidRPr="00B83156" w:rsidRDefault="007D681E" w:rsidP="007D681E">
            <w:pPr>
              <w:ind w:firstLine="0"/>
              <w:outlineLvl w:val="0"/>
              <w:rPr>
                <w:szCs w:val="24"/>
              </w:rPr>
            </w:pPr>
            <w:r w:rsidRPr="00B83156">
              <w:rPr>
                <w:szCs w:val="24"/>
              </w:rPr>
              <w:t>Дошкольное образование</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E32E575" w14:textId="77777777" w:rsidR="007D681E" w:rsidRPr="009802A4" w:rsidRDefault="007D681E" w:rsidP="007D681E">
            <w:pPr>
              <w:ind w:firstLine="0"/>
              <w:jc w:val="center"/>
              <w:rPr>
                <w:bCs/>
                <w:color w:val="000000"/>
                <w:szCs w:val="24"/>
              </w:rPr>
            </w:pPr>
            <w:r w:rsidRPr="009802A4">
              <w:rPr>
                <w:bCs/>
                <w:color w:val="000000"/>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1998242" w14:textId="77777777" w:rsidR="007D681E" w:rsidRPr="009802A4" w:rsidRDefault="007D681E" w:rsidP="007D681E">
            <w:pPr>
              <w:ind w:firstLine="0"/>
              <w:jc w:val="center"/>
              <w:rPr>
                <w:bCs/>
                <w:color w:val="000000"/>
                <w:szCs w:val="24"/>
              </w:rPr>
            </w:pPr>
            <w:r w:rsidRPr="009802A4">
              <w:rPr>
                <w:bCs/>
                <w:color w:val="000000"/>
                <w:szCs w:val="24"/>
              </w:rPr>
              <w:t>01</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39270621" w14:textId="77777777" w:rsidR="007D681E" w:rsidRPr="00276D89" w:rsidRDefault="007D681E" w:rsidP="007D681E">
            <w:pPr>
              <w:ind w:firstLine="0"/>
              <w:jc w:val="center"/>
              <w:outlineLvl w:val="0"/>
              <w:rPr>
                <w:szCs w:val="24"/>
              </w:rPr>
            </w:pPr>
            <w:r w:rsidRPr="00276D89">
              <w:rPr>
                <w:szCs w:val="24"/>
              </w:rPr>
              <w:t>612 340,7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922E5E6" w14:textId="77777777" w:rsidR="007D681E" w:rsidRPr="00276D89" w:rsidRDefault="007D681E" w:rsidP="007D681E">
            <w:pPr>
              <w:ind w:firstLine="0"/>
              <w:jc w:val="center"/>
              <w:outlineLvl w:val="0"/>
              <w:rPr>
                <w:szCs w:val="24"/>
              </w:rPr>
            </w:pPr>
            <w:r w:rsidRPr="00276D89">
              <w:rPr>
                <w:szCs w:val="24"/>
              </w:rPr>
              <w:t>610 655,9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ADA6E17" w14:textId="77777777" w:rsidR="007D681E" w:rsidRPr="00276D89" w:rsidRDefault="007D681E" w:rsidP="007D681E">
            <w:pPr>
              <w:ind w:firstLine="0"/>
              <w:jc w:val="center"/>
              <w:outlineLvl w:val="0"/>
              <w:rPr>
                <w:szCs w:val="24"/>
              </w:rPr>
            </w:pPr>
            <w:r w:rsidRPr="00276D89">
              <w:rPr>
                <w:szCs w:val="24"/>
              </w:rPr>
              <w:t>99,7</w:t>
            </w:r>
          </w:p>
        </w:tc>
      </w:tr>
      <w:tr w:rsidR="007D681E" w:rsidRPr="00AB0757" w14:paraId="15477A7A"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A66CE" w14:textId="77777777" w:rsidR="007D681E" w:rsidRPr="00B83156" w:rsidRDefault="007D681E" w:rsidP="007D681E">
            <w:pPr>
              <w:ind w:firstLine="0"/>
              <w:outlineLvl w:val="0"/>
              <w:rPr>
                <w:szCs w:val="24"/>
              </w:rPr>
            </w:pPr>
            <w:r w:rsidRPr="00B83156">
              <w:rPr>
                <w:szCs w:val="24"/>
              </w:rPr>
              <w:t>Общее образование</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9C6C89F" w14:textId="77777777" w:rsidR="007D681E" w:rsidRPr="009802A4" w:rsidRDefault="007D681E" w:rsidP="007D681E">
            <w:pPr>
              <w:ind w:firstLine="0"/>
              <w:jc w:val="center"/>
              <w:rPr>
                <w:bCs/>
                <w:color w:val="000000"/>
                <w:szCs w:val="24"/>
              </w:rPr>
            </w:pPr>
            <w:r w:rsidRPr="009802A4">
              <w:rPr>
                <w:bCs/>
                <w:color w:val="000000"/>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A0B6929" w14:textId="77777777" w:rsidR="007D681E" w:rsidRPr="009802A4" w:rsidRDefault="007D681E" w:rsidP="007D681E">
            <w:pPr>
              <w:ind w:firstLine="0"/>
              <w:jc w:val="center"/>
              <w:rPr>
                <w:bCs/>
                <w:color w:val="000000"/>
                <w:szCs w:val="24"/>
              </w:rPr>
            </w:pPr>
            <w:r w:rsidRPr="009802A4">
              <w:rPr>
                <w:bCs/>
                <w:color w:val="000000"/>
                <w:szCs w:val="24"/>
              </w:rPr>
              <w:t>02</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2CE04DC" w14:textId="77777777" w:rsidR="007D681E" w:rsidRPr="00276D89" w:rsidRDefault="007D681E" w:rsidP="007D681E">
            <w:pPr>
              <w:ind w:firstLine="0"/>
              <w:jc w:val="center"/>
              <w:outlineLvl w:val="0"/>
              <w:rPr>
                <w:szCs w:val="24"/>
              </w:rPr>
            </w:pPr>
            <w:r w:rsidRPr="00276D89">
              <w:rPr>
                <w:szCs w:val="24"/>
              </w:rPr>
              <w:t>953 579,2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49D6A40" w14:textId="77777777" w:rsidR="007D681E" w:rsidRPr="00276D89" w:rsidRDefault="007D681E" w:rsidP="007D681E">
            <w:pPr>
              <w:ind w:firstLine="0"/>
              <w:jc w:val="center"/>
              <w:outlineLvl w:val="0"/>
              <w:rPr>
                <w:szCs w:val="24"/>
              </w:rPr>
            </w:pPr>
            <w:r w:rsidRPr="00276D89">
              <w:rPr>
                <w:szCs w:val="24"/>
              </w:rPr>
              <w:t>950 099,9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601FCAF" w14:textId="77777777" w:rsidR="007D681E" w:rsidRPr="00276D89" w:rsidRDefault="007D681E" w:rsidP="007D681E">
            <w:pPr>
              <w:ind w:firstLine="0"/>
              <w:jc w:val="center"/>
              <w:outlineLvl w:val="0"/>
              <w:rPr>
                <w:szCs w:val="24"/>
              </w:rPr>
            </w:pPr>
            <w:r w:rsidRPr="00276D89">
              <w:rPr>
                <w:szCs w:val="24"/>
              </w:rPr>
              <w:t>99,6</w:t>
            </w:r>
          </w:p>
        </w:tc>
      </w:tr>
      <w:tr w:rsidR="007D681E" w:rsidRPr="00AB0757" w14:paraId="54D1F403"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256EF" w14:textId="77777777" w:rsidR="007D681E" w:rsidRPr="00B83156" w:rsidRDefault="007D681E" w:rsidP="007D681E">
            <w:pPr>
              <w:ind w:firstLine="0"/>
              <w:outlineLvl w:val="0"/>
              <w:rPr>
                <w:szCs w:val="24"/>
              </w:rPr>
            </w:pPr>
            <w:r w:rsidRPr="00B83156">
              <w:rPr>
                <w:szCs w:val="24"/>
              </w:rPr>
              <w:t>Дополнительное образование детей</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03E0D02" w14:textId="77777777" w:rsidR="007D681E" w:rsidRPr="009802A4" w:rsidRDefault="007D681E" w:rsidP="007D681E">
            <w:pPr>
              <w:ind w:firstLine="0"/>
              <w:jc w:val="center"/>
              <w:rPr>
                <w:bCs/>
                <w:color w:val="000000"/>
                <w:szCs w:val="24"/>
              </w:rPr>
            </w:pPr>
            <w:r w:rsidRPr="009802A4">
              <w:rPr>
                <w:bCs/>
                <w:color w:val="000000"/>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785B4B5" w14:textId="77777777" w:rsidR="007D681E" w:rsidRPr="009802A4" w:rsidRDefault="007D681E" w:rsidP="007D681E">
            <w:pPr>
              <w:ind w:firstLine="0"/>
              <w:jc w:val="center"/>
              <w:rPr>
                <w:bCs/>
                <w:color w:val="000000"/>
                <w:szCs w:val="24"/>
              </w:rPr>
            </w:pPr>
            <w:r w:rsidRPr="009802A4">
              <w:rPr>
                <w:bCs/>
                <w:color w:val="000000"/>
                <w:szCs w:val="24"/>
              </w:rPr>
              <w:t>03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F725953" w14:textId="77777777" w:rsidR="007D681E" w:rsidRPr="00276D89" w:rsidRDefault="007D681E" w:rsidP="007D681E">
            <w:pPr>
              <w:ind w:firstLine="0"/>
              <w:jc w:val="center"/>
              <w:outlineLvl w:val="0"/>
              <w:rPr>
                <w:szCs w:val="24"/>
              </w:rPr>
            </w:pPr>
            <w:r w:rsidRPr="00276D89">
              <w:rPr>
                <w:szCs w:val="24"/>
              </w:rPr>
              <w:t>205 106,9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0D98944" w14:textId="77777777" w:rsidR="007D681E" w:rsidRPr="00276D89" w:rsidRDefault="007D681E" w:rsidP="007D681E">
            <w:pPr>
              <w:ind w:firstLine="0"/>
              <w:jc w:val="center"/>
              <w:outlineLvl w:val="0"/>
              <w:rPr>
                <w:szCs w:val="24"/>
              </w:rPr>
            </w:pPr>
            <w:r w:rsidRPr="00276D89">
              <w:rPr>
                <w:szCs w:val="24"/>
              </w:rPr>
              <w:t>205 103,1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473AD73"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79F23B15"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AF743" w14:textId="77777777" w:rsidR="007D681E" w:rsidRPr="00B83156" w:rsidRDefault="007D681E" w:rsidP="007D681E">
            <w:pPr>
              <w:ind w:firstLine="0"/>
              <w:outlineLvl w:val="0"/>
              <w:rPr>
                <w:szCs w:val="24"/>
              </w:rPr>
            </w:pPr>
            <w:r w:rsidRPr="00B83156">
              <w:rPr>
                <w:szCs w:val="24"/>
              </w:rPr>
              <w:t>Молодежная политика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F3C912C" w14:textId="77777777" w:rsidR="007D681E" w:rsidRPr="009802A4" w:rsidRDefault="007D681E" w:rsidP="007D681E">
            <w:pPr>
              <w:ind w:firstLine="0"/>
              <w:jc w:val="center"/>
              <w:rPr>
                <w:bCs/>
                <w:color w:val="000000"/>
                <w:szCs w:val="24"/>
              </w:rPr>
            </w:pPr>
            <w:r w:rsidRPr="009802A4">
              <w:rPr>
                <w:bCs/>
                <w:color w:val="000000"/>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199F192" w14:textId="77777777" w:rsidR="007D681E" w:rsidRPr="009802A4" w:rsidRDefault="007D681E" w:rsidP="007D681E">
            <w:pPr>
              <w:ind w:firstLine="0"/>
              <w:jc w:val="center"/>
              <w:rPr>
                <w:bCs/>
                <w:color w:val="000000"/>
                <w:szCs w:val="24"/>
              </w:rPr>
            </w:pPr>
            <w:r w:rsidRPr="009802A4">
              <w:rPr>
                <w:bCs/>
                <w:color w:val="000000"/>
                <w:szCs w:val="24"/>
              </w:rPr>
              <w:t>07</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9D52470" w14:textId="77777777" w:rsidR="007D681E" w:rsidRPr="00276D89" w:rsidRDefault="007D681E" w:rsidP="007D681E">
            <w:pPr>
              <w:ind w:firstLine="0"/>
              <w:jc w:val="center"/>
              <w:outlineLvl w:val="0"/>
              <w:rPr>
                <w:szCs w:val="24"/>
              </w:rPr>
            </w:pPr>
            <w:r w:rsidRPr="00276D89">
              <w:rPr>
                <w:szCs w:val="24"/>
              </w:rPr>
              <w:t>200,0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0E3B194" w14:textId="77777777" w:rsidR="007D681E" w:rsidRPr="00276D89" w:rsidRDefault="007D681E" w:rsidP="007D681E">
            <w:pPr>
              <w:ind w:firstLine="0"/>
              <w:jc w:val="center"/>
              <w:outlineLvl w:val="0"/>
              <w:rPr>
                <w:szCs w:val="24"/>
              </w:rPr>
            </w:pPr>
            <w:r w:rsidRPr="00276D89">
              <w:rPr>
                <w:szCs w:val="24"/>
              </w:rPr>
              <w:t>200,0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A207340"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26760B83"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196DA" w14:textId="77777777" w:rsidR="007D681E" w:rsidRPr="00B83156" w:rsidRDefault="007D681E" w:rsidP="007D681E">
            <w:pPr>
              <w:ind w:firstLine="0"/>
              <w:outlineLvl w:val="0"/>
              <w:rPr>
                <w:szCs w:val="24"/>
              </w:rPr>
            </w:pPr>
            <w:r w:rsidRPr="00B83156">
              <w:rPr>
                <w:szCs w:val="24"/>
              </w:rPr>
              <w:t>Другие вопросы в области образования</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F951DB5" w14:textId="77777777" w:rsidR="007D681E" w:rsidRPr="009802A4" w:rsidRDefault="007D681E" w:rsidP="007D681E">
            <w:pPr>
              <w:ind w:firstLine="0"/>
              <w:jc w:val="center"/>
              <w:rPr>
                <w:bCs/>
                <w:color w:val="000000"/>
                <w:szCs w:val="24"/>
              </w:rPr>
            </w:pPr>
            <w:r w:rsidRPr="009802A4">
              <w:rPr>
                <w:bCs/>
                <w:color w:val="000000"/>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6A193E7" w14:textId="77777777" w:rsidR="007D681E" w:rsidRPr="009802A4" w:rsidRDefault="007D681E" w:rsidP="007D681E">
            <w:pPr>
              <w:ind w:firstLine="0"/>
              <w:jc w:val="center"/>
              <w:rPr>
                <w:bCs/>
                <w:color w:val="000000"/>
                <w:szCs w:val="24"/>
              </w:rPr>
            </w:pPr>
            <w:r w:rsidRPr="009802A4">
              <w:rPr>
                <w:bCs/>
                <w:color w:val="000000"/>
                <w:szCs w:val="24"/>
              </w:rPr>
              <w:t>09</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3FB3D52B" w14:textId="77777777" w:rsidR="007D681E" w:rsidRPr="00276D89" w:rsidRDefault="007D681E" w:rsidP="007D681E">
            <w:pPr>
              <w:ind w:firstLine="0"/>
              <w:jc w:val="center"/>
              <w:outlineLvl w:val="0"/>
              <w:rPr>
                <w:szCs w:val="24"/>
              </w:rPr>
            </w:pPr>
            <w:r w:rsidRPr="00276D89">
              <w:rPr>
                <w:szCs w:val="24"/>
              </w:rPr>
              <w:t>56 007,7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1059AB3" w14:textId="77777777" w:rsidR="007D681E" w:rsidRPr="00276D89" w:rsidRDefault="007D681E" w:rsidP="007D681E">
            <w:pPr>
              <w:ind w:firstLine="0"/>
              <w:jc w:val="center"/>
              <w:outlineLvl w:val="0"/>
              <w:rPr>
                <w:szCs w:val="24"/>
              </w:rPr>
            </w:pPr>
            <w:r w:rsidRPr="00276D89">
              <w:rPr>
                <w:szCs w:val="24"/>
              </w:rPr>
              <w:t>55 568,7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F0CBB30" w14:textId="77777777" w:rsidR="007D681E" w:rsidRPr="00276D89" w:rsidRDefault="007D681E" w:rsidP="007D681E">
            <w:pPr>
              <w:ind w:firstLine="0"/>
              <w:jc w:val="center"/>
              <w:outlineLvl w:val="0"/>
              <w:rPr>
                <w:szCs w:val="24"/>
              </w:rPr>
            </w:pPr>
            <w:r w:rsidRPr="00276D89">
              <w:rPr>
                <w:szCs w:val="24"/>
              </w:rPr>
              <w:t>99,2</w:t>
            </w:r>
          </w:p>
        </w:tc>
      </w:tr>
      <w:tr w:rsidR="007D681E" w:rsidRPr="00AB0757" w14:paraId="5783BAB2"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469CC" w14:textId="77777777" w:rsidR="007D681E" w:rsidRPr="00B83156" w:rsidRDefault="007D681E" w:rsidP="007D681E">
            <w:pPr>
              <w:ind w:firstLine="0"/>
              <w:rPr>
                <w:b/>
                <w:bCs/>
                <w:szCs w:val="24"/>
              </w:rPr>
            </w:pPr>
            <w:r w:rsidRPr="00B83156">
              <w:rPr>
                <w:b/>
                <w:bCs/>
                <w:szCs w:val="24"/>
              </w:rPr>
              <w:t>КУЛЬТУРА, КИНЕМАТОГРАФИЯ</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37B7C58" w14:textId="77777777" w:rsidR="007D681E" w:rsidRPr="009802A4" w:rsidRDefault="007D681E" w:rsidP="007D681E">
            <w:pPr>
              <w:ind w:firstLine="0"/>
              <w:jc w:val="center"/>
              <w:rPr>
                <w:b/>
                <w:bCs/>
                <w:color w:val="000000"/>
                <w:szCs w:val="24"/>
              </w:rPr>
            </w:pPr>
            <w:r w:rsidRPr="009802A4">
              <w:rPr>
                <w:b/>
                <w:bCs/>
                <w:color w:val="000000"/>
                <w:szCs w:val="24"/>
              </w:rPr>
              <w:t>08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35E0F84"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A8602BD" w14:textId="77777777" w:rsidR="007D681E" w:rsidRPr="00276D89" w:rsidRDefault="007D681E" w:rsidP="007D681E">
            <w:pPr>
              <w:ind w:firstLine="0"/>
              <w:jc w:val="center"/>
              <w:rPr>
                <w:b/>
                <w:bCs/>
                <w:szCs w:val="24"/>
              </w:rPr>
            </w:pPr>
            <w:r w:rsidRPr="00276D89">
              <w:rPr>
                <w:b/>
                <w:bCs/>
                <w:szCs w:val="24"/>
              </w:rPr>
              <w:t>292 405,4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223C096" w14:textId="77777777" w:rsidR="007D681E" w:rsidRPr="00276D89" w:rsidRDefault="007D681E" w:rsidP="007D681E">
            <w:pPr>
              <w:ind w:firstLine="0"/>
              <w:jc w:val="center"/>
              <w:rPr>
                <w:b/>
                <w:bCs/>
                <w:szCs w:val="24"/>
              </w:rPr>
            </w:pPr>
            <w:r w:rsidRPr="00276D89">
              <w:rPr>
                <w:b/>
                <w:bCs/>
                <w:szCs w:val="24"/>
              </w:rPr>
              <w:t>288 310,4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0A00F9C" w14:textId="77777777" w:rsidR="007D681E" w:rsidRPr="00276D89" w:rsidRDefault="007D681E" w:rsidP="007D681E">
            <w:pPr>
              <w:ind w:firstLine="0"/>
              <w:jc w:val="center"/>
              <w:rPr>
                <w:b/>
                <w:bCs/>
                <w:szCs w:val="24"/>
              </w:rPr>
            </w:pPr>
            <w:r w:rsidRPr="00276D89">
              <w:rPr>
                <w:b/>
                <w:bCs/>
                <w:szCs w:val="24"/>
              </w:rPr>
              <w:t>98,6</w:t>
            </w:r>
          </w:p>
        </w:tc>
      </w:tr>
      <w:tr w:rsidR="007D681E" w:rsidRPr="00AB0757" w14:paraId="08309024"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E357F" w14:textId="77777777" w:rsidR="007D681E" w:rsidRPr="00B83156" w:rsidRDefault="007D681E" w:rsidP="007D681E">
            <w:pPr>
              <w:ind w:firstLine="0"/>
              <w:outlineLvl w:val="0"/>
              <w:rPr>
                <w:szCs w:val="24"/>
              </w:rPr>
            </w:pPr>
            <w:r w:rsidRPr="00B83156">
              <w:rPr>
                <w:szCs w:val="24"/>
              </w:rPr>
              <w:t>Культура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7774C7D" w14:textId="77777777" w:rsidR="007D681E" w:rsidRPr="009802A4" w:rsidRDefault="007D681E" w:rsidP="007D681E">
            <w:pPr>
              <w:ind w:firstLine="0"/>
              <w:jc w:val="center"/>
              <w:rPr>
                <w:bCs/>
                <w:color w:val="000000"/>
                <w:szCs w:val="24"/>
              </w:rPr>
            </w:pPr>
            <w:r w:rsidRPr="009802A4">
              <w:rPr>
                <w:bCs/>
                <w:color w:val="000000"/>
                <w:szCs w:val="24"/>
              </w:rPr>
              <w:t>08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6BE1AEB" w14:textId="77777777" w:rsidR="007D681E" w:rsidRPr="009802A4" w:rsidRDefault="007D681E" w:rsidP="007D681E">
            <w:pPr>
              <w:ind w:firstLine="0"/>
              <w:jc w:val="center"/>
              <w:rPr>
                <w:bCs/>
                <w:color w:val="000000"/>
                <w:szCs w:val="24"/>
              </w:rPr>
            </w:pPr>
            <w:r w:rsidRPr="009802A4">
              <w:rPr>
                <w:bCs/>
                <w:color w:val="000000"/>
                <w:szCs w:val="24"/>
              </w:rPr>
              <w:t>01</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61B9C76" w14:textId="77777777" w:rsidR="007D681E" w:rsidRPr="00276D89" w:rsidRDefault="007D681E" w:rsidP="007D681E">
            <w:pPr>
              <w:ind w:firstLine="0"/>
              <w:jc w:val="center"/>
              <w:outlineLvl w:val="0"/>
              <w:rPr>
                <w:szCs w:val="24"/>
              </w:rPr>
            </w:pPr>
            <w:r w:rsidRPr="00276D89">
              <w:rPr>
                <w:szCs w:val="24"/>
              </w:rPr>
              <w:t>288 789,0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C4E34B4" w14:textId="77777777" w:rsidR="007D681E" w:rsidRPr="00276D89" w:rsidRDefault="007D681E" w:rsidP="007D681E">
            <w:pPr>
              <w:ind w:firstLine="0"/>
              <w:jc w:val="center"/>
              <w:outlineLvl w:val="0"/>
              <w:rPr>
                <w:szCs w:val="24"/>
              </w:rPr>
            </w:pPr>
            <w:r w:rsidRPr="00276D89">
              <w:rPr>
                <w:szCs w:val="24"/>
              </w:rPr>
              <w:t>284 714,2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F48D56D" w14:textId="77777777" w:rsidR="007D681E" w:rsidRPr="00276D89" w:rsidRDefault="007D681E" w:rsidP="007D681E">
            <w:pPr>
              <w:ind w:firstLine="0"/>
              <w:jc w:val="center"/>
              <w:outlineLvl w:val="0"/>
              <w:rPr>
                <w:szCs w:val="24"/>
              </w:rPr>
            </w:pPr>
            <w:r w:rsidRPr="00276D89">
              <w:rPr>
                <w:szCs w:val="24"/>
              </w:rPr>
              <w:t>98,6</w:t>
            </w:r>
          </w:p>
        </w:tc>
      </w:tr>
      <w:tr w:rsidR="007D681E" w:rsidRPr="00AB0757" w14:paraId="7E3FE2E6"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66AE0" w14:textId="77777777" w:rsidR="007D681E" w:rsidRPr="00B83156" w:rsidRDefault="007D681E" w:rsidP="007D681E">
            <w:pPr>
              <w:ind w:firstLine="0"/>
              <w:outlineLvl w:val="0"/>
              <w:rPr>
                <w:szCs w:val="24"/>
              </w:rPr>
            </w:pPr>
            <w:r w:rsidRPr="00B83156">
              <w:rPr>
                <w:szCs w:val="24"/>
              </w:rPr>
              <w:t>Другие вопросы в области культуры, кинематографии</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90EFD3F" w14:textId="77777777" w:rsidR="007D681E" w:rsidRPr="009802A4" w:rsidRDefault="007D681E" w:rsidP="007D681E">
            <w:pPr>
              <w:ind w:firstLine="0"/>
              <w:jc w:val="center"/>
              <w:rPr>
                <w:bCs/>
                <w:color w:val="000000"/>
                <w:szCs w:val="24"/>
              </w:rPr>
            </w:pPr>
            <w:r w:rsidRPr="009802A4">
              <w:rPr>
                <w:bCs/>
                <w:color w:val="000000"/>
                <w:szCs w:val="24"/>
              </w:rPr>
              <w:t>08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F164CFA" w14:textId="77777777" w:rsidR="007D681E" w:rsidRPr="009802A4" w:rsidRDefault="007D681E" w:rsidP="007D681E">
            <w:pPr>
              <w:ind w:firstLine="0"/>
              <w:jc w:val="center"/>
              <w:rPr>
                <w:bCs/>
                <w:color w:val="000000"/>
                <w:szCs w:val="24"/>
              </w:rPr>
            </w:pPr>
            <w:r w:rsidRPr="009802A4">
              <w:rPr>
                <w:bCs/>
                <w:color w:val="000000"/>
                <w:szCs w:val="24"/>
              </w:rPr>
              <w:t>04</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593ECAA" w14:textId="77777777" w:rsidR="007D681E" w:rsidRPr="00276D89" w:rsidRDefault="007D681E" w:rsidP="007D681E">
            <w:pPr>
              <w:ind w:firstLine="0"/>
              <w:jc w:val="center"/>
              <w:outlineLvl w:val="0"/>
              <w:rPr>
                <w:szCs w:val="24"/>
              </w:rPr>
            </w:pPr>
            <w:r w:rsidRPr="00276D89">
              <w:rPr>
                <w:szCs w:val="24"/>
              </w:rPr>
              <w:t>3 616,4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6EAE112" w14:textId="77777777" w:rsidR="007D681E" w:rsidRPr="00276D89" w:rsidRDefault="007D681E" w:rsidP="007D681E">
            <w:pPr>
              <w:ind w:firstLine="0"/>
              <w:jc w:val="center"/>
              <w:outlineLvl w:val="0"/>
              <w:rPr>
                <w:szCs w:val="24"/>
              </w:rPr>
            </w:pPr>
            <w:r w:rsidRPr="00276D89">
              <w:rPr>
                <w:szCs w:val="24"/>
              </w:rPr>
              <w:t>3 596,2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BC92291" w14:textId="77777777" w:rsidR="007D681E" w:rsidRPr="00276D89" w:rsidRDefault="007D681E" w:rsidP="007D681E">
            <w:pPr>
              <w:ind w:firstLine="0"/>
              <w:jc w:val="center"/>
              <w:outlineLvl w:val="0"/>
              <w:rPr>
                <w:szCs w:val="24"/>
              </w:rPr>
            </w:pPr>
            <w:r w:rsidRPr="00276D89">
              <w:rPr>
                <w:szCs w:val="24"/>
              </w:rPr>
              <w:t>99,4</w:t>
            </w:r>
          </w:p>
        </w:tc>
      </w:tr>
      <w:tr w:rsidR="007D681E" w:rsidRPr="00AB0757" w14:paraId="359F31B5"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083AB" w14:textId="77777777" w:rsidR="007D681E" w:rsidRPr="00B83156" w:rsidRDefault="007D681E" w:rsidP="007D681E">
            <w:pPr>
              <w:ind w:firstLine="0"/>
              <w:rPr>
                <w:b/>
                <w:bCs/>
                <w:szCs w:val="24"/>
              </w:rPr>
            </w:pPr>
            <w:r w:rsidRPr="00B83156">
              <w:rPr>
                <w:b/>
                <w:bCs/>
                <w:szCs w:val="24"/>
              </w:rPr>
              <w:t>СОЦИАЛЬНАЯ ПОЛИТИКА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CF82989" w14:textId="77777777" w:rsidR="007D681E" w:rsidRPr="009802A4" w:rsidRDefault="007D681E" w:rsidP="007D681E">
            <w:pPr>
              <w:ind w:firstLine="0"/>
              <w:jc w:val="center"/>
              <w:rPr>
                <w:b/>
                <w:bCs/>
                <w:color w:val="000000"/>
                <w:szCs w:val="24"/>
              </w:rPr>
            </w:pPr>
            <w:r w:rsidRPr="009802A4">
              <w:rPr>
                <w:b/>
                <w:bCs/>
                <w:color w:val="000000"/>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75E54B3"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8E4081B" w14:textId="77777777" w:rsidR="007D681E" w:rsidRPr="00276D89" w:rsidRDefault="007D681E" w:rsidP="007D681E">
            <w:pPr>
              <w:ind w:firstLine="0"/>
              <w:jc w:val="center"/>
              <w:rPr>
                <w:b/>
                <w:bCs/>
                <w:szCs w:val="24"/>
              </w:rPr>
            </w:pPr>
            <w:r w:rsidRPr="00276D89">
              <w:rPr>
                <w:b/>
                <w:bCs/>
                <w:szCs w:val="24"/>
              </w:rPr>
              <w:t>96 714,7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F17CCAC" w14:textId="77777777" w:rsidR="007D681E" w:rsidRPr="00276D89" w:rsidRDefault="007D681E" w:rsidP="007D681E">
            <w:pPr>
              <w:ind w:firstLine="0"/>
              <w:jc w:val="center"/>
              <w:rPr>
                <w:b/>
                <w:bCs/>
                <w:szCs w:val="24"/>
              </w:rPr>
            </w:pPr>
            <w:r w:rsidRPr="00276D89">
              <w:rPr>
                <w:b/>
                <w:bCs/>
                <w:szCs w:val="24"/>
              </w:rPr>
              <w:t>96 318,0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F13CCA7" w14:textId="77777777" w:rsidR="007D681E" w:rsidRPr="00276D89" w:rsidRDefault="007D681E" w:rsidP="007D681E">
            <w:pPr>
              <w:ind w:firstLine="0"/>
              <w:jc w:val="center"/>
              <w:rPr>
                <w:b/>
                <w:bCs/>
                <w:szCs w:val="24"/>
              </w:rPr>
            </w:pPr>
            <w:r w:rsidRPr="00276D89">
              <w:rPr>
                <w:b/>
                <w:bCs/>
                <w:szCs w:val="24"/>
              </w:rPr>
              <w:t>99,6</w:t>
            </w:r>
          </w:p>
        </w:tc>
      </w:tr>
      <w:tr w:rsidR="007D681E" w:rsidRPr="00AB0757" w14:paraId="0B7559A2"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BD27" w14:textId="77777777" w:rsidR="007D681E" w:rsidRPr="00B83156" w:rsidRDefault="007D681E" w:rsidP="007D681E">
            <w:pPr>
              <w:ind w:firstLine="0"/>
              <w:outlineLvl w:val="0"/>
              <w:rPr>
                <w:szCs w:val="24"/>
              </w:rPr>
            </w:pPr>
            <w:r w:rsidRPr="00B83156">
              <w:rPr>
                <w:szCs w:val="24"/>
              </w:rPr>
              <w:t>Пенсионное обеспечение</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65F5730" w14:textId="77777777" w:rsidR="007D681E" w:rsidRPr="009802A4" w:rsidRDefault="007D681E" w:rsidP="007D681E">
            <w:pPr>
              <w:ind w:firstLine="0"/>
              <w:jc w:val="center"/>
              <w:rPr>
                <w:bCs/>
                <w:color w:val="000000"/>
                <w:szCs w:val="24"/>
              </w:rPr>
            </w:pPr>
            <w:r w:rsidRPr="009802A4">
              <w:rPr>
                <w:bCs/>
                <w:color w:val="000000"/>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2A093FE" w14:textId="77777777" w:rsidR="007D681E" w:rsidRPr="009802A4" w:rsidRDefault="007D681E" w:rsidP="007D681E">
            <w:pPr>
              <w:ind w:firstLine="0"/>
              <w:jc w:val="center"/>
              <w:rPr>
                <w:bCs/>
                <w:color w:val="000000"/>
                <w:szCs w:val="24"/>
              </w:rPr>
            </w:pPr>
            <w:r w:rsidRPr="009802A4">
              <w:rPr>
                <w:bCs/>
                <w:color w:val="000000"/>
                <w:szCs w:val="24"/>
              </w:rPr>
              <w:t>01</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55A6305" w14:textId="77777777" w:rsidR="007D681E" w:rsidRPr="00276D89" w:rsidRDefault="007D681E" w:rsidP="007D681E">
            <w:pPr>
              <w:ind w:firstLine="0"/>
              <w:jc w:val="center"/>
              <w:outlineLvl w:val="0"/>
              <w:rPr>
                <w:szCs w:val="24"/>
              </w:rPr>
            </w:pPr>
            <w:r w:rsidRPr="00276D89">
              <w:rPr>
                <w:szCs w:val="24"/>
              </w:rPr>
              <w:t>9 635,3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795984D" w14:textId="77777777" w:rsidR="007D681E" w:rsidRPr="00276D89" w:rsidRDefault="007D681E" w:rsidP="007D681E">
            <w:pPr>
              <w:ind w:firstLine="0"/>
              <w:jc w:val="center"/>
              <w:outlineLvl w:val="0"/>
              <w:rPr>
                <w:szCs w:val="24"/>
              </w:rPr>
            </w:pPr>
            <w:r w:rsidRPr="00276D89">
              <w:rPr>
                <w:szCs w:val="24"/>
              </w:rPr>
              <w:t>9 635,4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1008184"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2012DF55"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C4391" w14:textId="77777777" w:rsidR="007D681E" w:rsidRPr="00B83156" w:rsidRDefault="007D681E" w:rsidP="007D681E">
            <w:pPr>
              <w:ind w:firstLine="0"/>
              <w:outlineLvl w:val="0"/>
              <w:rPr>
                <w:szCs w:val="24"/>
              </w:rPr>
            </w:pPr>
            <w:r w:rsidRPr="00B83156">
              <w:rPr>
                <w:szCs w:val="24"/>
              </w:rPr>
              <w:t>Социальное обеспечение населения</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BB8DAFD" w14:textId="77777777" w:rsidR="007D681E" w:rsidRPr="009802A4" w:rsidRDefault="007D681E" w:rsidP="007D681E">
            <w:pPr>
              <w:ind w:firstLine="0"/>
              <w:jc w:val="center"/>
              <w:rPr>
                <w:bCs/>
                <w:color w:val="000000"/>
                <w:szCs w:val="24"/>
              </w:rPr>
            </w:pPr>
            <w:r w:rsidRPr="009802A4">
              <w:rPr>
                <w:bCs/>
                <w:color w:val="000000"/>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DB62523" w14:textId="77777777" w:rsidR="007D681E" w:rsidRPr="009802A4" w:rsidRDefault="007D681E" w:rsidP="007D681E">
            <w:pPr>
              <w:ind w:firstLine="0"/>
              <w:jc w:val="center"/>
              <w:rPr>
                <w:bCs/>
                <w:color w:val="000000"/>
                <w:szCs w:val="24"/>
              </w:rPr>
            </w:pPr>
            <w:r w:rsidRPr="009802A4">
              <w:rPr>
                <w:bCs/>
                <w:color w:val="000000"/>
                <w:szCs w:val="24"/>
              </w:rPr>
              <w:t>03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FBBB6A9" w14:textId="77777777" w:rsidR="007D681E" w:rsidRPr="00276D89" w:rsidRDefault="007D681E" w:rsidP="007D681E">
            <w:pPr>
              <w:ind w:firstLine="0"/>
              <w:jc w:val="center"/>
              <w:outlineLvl w:val="0"/>
              <w:rPr>
                <w:szCs w:val="24"/>
              </w:rPr>
            </w:pPr>
            <w:r w:rsidRPr="00276D89">
              <w:rPr>
                <w:szCs w:val="24"/>
              </w:rPr>
              <w:t>8 617,9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F5B507A" w14:textId="77777777" w:rsidR="007D681E" w:rsidRPr="00276D89" w:rsidRDefault="007D681E" w:rsidP="007D681E">
            <w:pPr>
              <w:ind w:firstLine="0"/>
              <w:jc w:val="center"/>
              <w:outlineLvl w:val="0"/>
              <w:rPr>
                <w:szCs w:val="24"/>
              </w:rPr>
            </w:pPr>
            <w:r w:rsidRPr="00276D89">
              <w:rPr>
                <w:szCs w:val="24"/>
              </w:rPr>
              <w:t>8 617,3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D2B456B"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150B9A41"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E81F8" w14:textId="77777777" w:rsidR="007D681E" w:rsidRPr="00B83156" w:rsidRDefault="007D681E" w:rsidP="007D681E">
            <w:pPr>
              <w:ind w:firstLine="0"/>
              <w:outlineLvl w:val="0"/>
              <w:rPr>
                <w:szCs w:val="24"/>
              </w:rPr>
            </w:pPr>
            <w:r w:rsidRPr="00B83156">
              <w:rPr>
                <w:szCs w:val="24"/>
              </w:rPr>
              <w:t>Охрана семьи и детства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A9CC283" w14:textId="77777777" w:rsidR="007D681E" w:rsidRPr="009802A4" w:rsidRDefault="007D681E" w:rsidP="007D681E">
            <w:pPr>
              <w:ind w:firstLine="0"/>
              <w:jc w:val="center"/>
              <w:rPr>
                <w:bCs/>
                <w:color w:val="000000"/>
                <w:szCs w:val="24"/>
              </w:rPr>
            </w:pPr>
            <w:r w:rsidRPr="009802A4">
              <w:rPr>
                <w:bCs/>
                <w:color w:val="000000"/>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ADEF701" w14:textId="77777777" w:rsidR="007D681E" w:rsidRPr="009802A4" w:rsidRDefault="007D681E" w:rsidP="007D681E">
            <w:pPr>
              <w:ind w:firstLine="0"/>
              <w:jc w:val="center"/>
              <w:rPr>
                <w:bCs/>
                <w:color w:val="000000"/>
                <w:szCs w:val="24"/>
              </w:rPr>
            </w:pPr>
            <w:r w:rsidRPr="009802A4">
              <w:rPr>
                <w:bCs/>
                <w:color w:val="000000"/>
                <w:szCs w:val="24"/>
              </w:rPr>
              <w:t>04</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6B6ABEB" w14:textId="77777777" w:rsidR="007D681E" w:rsidRPr="00276D89" w:rsidRDefault="007D681E" w:rsidP="007D681E">
            <w:pPr>
              <w:ind w:firstLine="0"/>
              <w:jc w:val="center"/>
              <w:outlineLvl w:val="0"/>
              <w:rPr>
                <w:szCs w:val="24"/>
              </w:rPr>
            </w:pPr>
            <w:r w:rsidRPr="00276D89">
              <w:rPr>
                <w:szCs w:val="24"/>
              </w:rPr>
              <w:t>77 931,5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8EE25F1" w14:textId="77777777" w:rsidR="007D681E" w:rsidRPr="00276D89" w:rsidRDefault="007D681E" w:rsidP="007D681E">
            <w:pPr>
              <w:ind w:firstLine="0"/>
              <w:jc w:val="center"/>
              <w:outlineLvl w:val="0"/>
              <w:rPr>
                <w:szCs w:val="24"/>
              </w:rPr>
            </w:pPr>
            <w:r w:rsidRPr="00276D89">
              <w:rPr>
                <w:szCs w:val="24"/>
              </w:rPr>
              <w:t>77 565,3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328B02" w14:textId="77777777" w:rsidR="007D681E" w:rsidRPr="00276D89" w:rsidRDefault="007D681E" w:rsidP="007D681E">
            <w:pPr>
              <w:ind w:firstLine="0"/>
              <w:jc w:val="center"/>
              <w:outlineLvl w:val="0"/>
              <w:rPr>
                <w:szCs w:val="24"/>
              </w:rPr>
            </w:pPr>
            <w:r w:rsidRPr="00276D89">
              <w:rPr>
                <w:szCs w:val="24"/>
              </w:rPr>
              <w:t>99,5</w:t>
            </w:r>
          </w:p>
        </w:tc>
      </w:tr>
      <w:tr w:rsidR="007D681E" w:rsidRPr="00AB0757" w14:paraId="747F30A6"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970DF" w14:textId="77777777" w:rsidR="007D681E" w:rsidRPr="00B83156" w:rsidRDefault="007D681E" w:rsidP="007D681E">
            <w:pPr>
              <w:ind w:firstLine="0"/>
              <w:outlineLvl w:val="0"/>
              <w:rPr>
                <w:szCs w:val="24"/>
              </w:rPr>
            </w:pPr>
            <w:r w:rsidRPr="00B83156">
              <w:rPr>
                <w:szCs w:val="24"/>
              </w:rPr>
              <w:t>Другие вопросы в области социальной политики</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5DC233B" w14:textId="77777777" w:rsidR="007D681E" w:rsidRPr="009802A4" w:rsidRDefault="007D681E" w:rsidP="007D681E">
            <w:pPr>
              <w:ind w:firstLine="0"/>
              <w:jc w:val="center"/>
              <w:rPr>
                <w:bCs/>
                <w:color w:val="000000"/>
                <w:szCs w:val="24"/>
              </w:rPr>
            </w:pPr>
            <w:r w:rsidRPr="009802A4">
              <w:rPr>
                <w:bCs/>
                <w:color w:val="000000"/>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94070F7" w14:textId="77777777" w:rsidR="007D681E" w:rsidRPr="009802A4" w:rsidRDefault="007D681E" w:rsidP="007D681E">
            <w:pPr>
              <w:ind w:firstLine="0"/>
              <w:jc w:val="center"/>
              <w:rPr>
                <w:bCs/>
                <w:color w:val="000000"/>
                <w:szCs w:val="24"/>
              </w:rPr>
            </w:pPr>
            <w:r w:rsidRPr="009802A4">
              <w:rPr>
                <w:bCs/>
                <w:color w:val="000000"/>
                <w:szCs w:val="24"/>
              </w:rPr>
              <w:t>06</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83A881A" w14:textId="77777777" w:rsidR="007D681E" w:rsidRPr="00276D89" w:rsidRDefault="007D681E" w:rsidP="007D681E">
            <w:pPr>
              <w:ind w:firstLine="0"/>
              <w:jc w:val="center"/>
              <w:outlineLvl w:val="0"/>
              <w:rPr>
                <w:szCs w:val="24"/>
              </w:rPr>
            </w:pPr>
            <w:r w:rsidRPr="00276D89">
              <w:rPr>
                <w:szCs w:val="24"/>
              </w:rPr>
              <w:t>530,0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8841526" w14:textId="77777777" w:rsidR="007D681E" w:rsidRPr="00276D89" w:rsidRDefault="007D681E" w:rsidP="007D681E">
            <w:pPr>
              <w:ind w:firstLine="0"/>
              <w:jc w:val="center"/>
              <w:outlineLvl w:val="0"/>
              <w:rPr>
                <w:szCs w:val="24"/>
              </w:rPr>
            </w:pPr>
            <w:r w:rsidRPr="00276D89">
              <w:rPr>
                <w:szCs w:val="24"/>
              </w:rPr>
              <w:t>500,0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E2C4C7D" w14:textId="77777777" w:rsidR="007D681E" w:rsidRPr="00276D89" w:rsidRDefault="007D681E" w:rsidP="007D681E">
            <w:pPr>
              <w:ind w:firstLine="0"/>
              <w:jc w:val="center"/>
              <w:outlineLvl w:val="0"/>
              <w:rPr>
                <w:szCs w:val="24"/>
              </w:rPr>
            </w:pPr>
            <w:r w:rsidRPr="00276D89">
              <w:rPr>
                <w:szCs w:val="24"/>
              </w:rPr>
              <w:t>94,3</w:t>
            </w:r>
          </w:p>
        </w:tc>
      </w:tr>
      <w:tr w:rsidR="007D681E" w:rsidRPr="00AB0757" w14:paraId="2F277FFA"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A36F5" w14:textId="77777777" w:rsidR="007D681E" w:rsidRPr="00B83156" w:rsidRDefault="007D681E" w:rsidP="007D681E">
            <w:pPr>
              <w:ind w:firstLine="0"/>
              <w:rPr>
                <w:b/>
                <w:bCs/>
                <w:szCs w:val="24"/>
              </w:rPr>
            </w:pPr>
            <w:r w:rsidRPr="00B83156">
              <w:rPr>
                <w:b/>
                <w:bCs/>
                <w:szCs w:val="24"/>
              </w:rPr>
              <w:t>ФИЗИЧЕСКАЯ КУЛЬТУРА И СПОРТ</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19B2926" w14:textId="77777777" w:rsidR="007D681E" w:rsidRPr="009802A4" w:rsidRDefault="007D681E" w:rsidP="007D681E">
            <w:pPr>
              <w:ind w:firstLine="0"/>
              <w:jc w:val="center"/>
              <w:rPr>
                <w:b/>
                <w:bCs/>
                <w:color w:val="000000"/>
                <w:szCs w:val="24"/>
              </w:rPr>
            </w:pPr>
            <w:r w:rsidRPr="009802A4">
              <w:rPr>
                <w:b/>
                <w:bCs/>
                <w:color w:val="000000"/>
                <w:szCs w:val="24"/>
              </w:rPr>
              <w:t>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8866FF7"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8825CC7" w14:textId="77777777" w:rsidR="007D681E" w:rsidRPr="00276D89" w:rsidRDefault="007D681E" w:rsidP="007D681E">
            <w:pPr>
              <w:ind w:firstLine="0"/>
              <w:jc w:val="center"/>
              <w:rPr>
                <w:b/>
                <w:bCs/>
                <w:szCs w:val="24"/>
              </w:rPr>
            </w:pPr>
            <w:r w:rsidRPr="00276D89">
              <w:rPr>
                <w:b/>
                <w:bCs/>
                <w:szCs w:val="24"/>
              </w:rPr>
              <w:t>90 840,6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C2E167C" w14:textId="77777777" w:rsidR="007D681E" w:rsidRPr="00276D89" w:rsidRDefault="007D681E" w:rsidP="007D681E">
            <w:pPr>
              <w:ind w:firstLine="0"/>
              <w:jc w:val="center"/>
              <w:rPr>
                <w:b/>
                <w:bCs/>
                <w:szCs w:val="24"/>
              </w:rPr>
            </w:pPr>
            <w:r w:rsidRPr="00276D89">
              <w:rPr>
                <w:b/>
                <w:bCs/>
                <w:szCs w:val="24"/>
              </w:rPr>
              <w:t>87 703,2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F2164DF" w14:textId="77777777" w:rsidR="007D681E" w:rsidRPr="00276D89" w:rsidRDefault="007D681E" w:rsidP="007D681E">
            <w:pPr>
              <w:ind w:firstLine="0"/>
              <w:jc w:val="center"/>
              <w:rPr>
                <w:b/>
                <w:bCs/>
                <w:szCs w:val="24"/>
              </w:rPr>
            </w:pPr>
            <w:r w:rsidRPr="00276D89">
              <w:rPr>
                <w:b/>
                <w:bCs/>
                <w:szCs w:val="24"/>
              </w:rPr>
              <w:t>96,5</w:t>
            </w:r>
          </w:p>
        </w:tc>
      </w:tr>
      <w:tr w:rsidR="007D681E" w:rsidRPr="00AB0757" w14:paraId="6F0C7AA2"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19655FCE" w14:textId="77777777" w:rsidR="007D681E" w:rsidRPr="00B83156" w:rsidRDefault="007D681E" w:rsidP="007D681E">
            <w:pPr>
              <w:ind w:firstLine="0"/>
              <w:outlineLvl w:val="0"/>
              <w:rPr>
                <w:szCs w:val="24"/>
              </w:rPr>
            </w:pPr>
            <w:r w:rsidRPr="00B83156">
              <w:rPr>
                <w:szCs w:val="24"/>
              </w:rPr>
              <w:t>Физическая культура</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1192E56" w14:textId="77777777" w:rsidR="007D681E" w:rsidRPr="009802A4" w:rsidRDefault="007D681E" w:rsidP="007D681E">
            <w:pPr>
              <w:ind w:firstLine="0"/>
              <w:jc w:val="center"/>
              <w:rPr>
                <w:bCs/>
                <w:color w:val="000000"/>
                <w:szCs w:val="24"/>
              </w:rPr>
            </w:pPr>
            <w:r>
              <w:rPr>
                <w:bCs/>
                <w:color w:val="000000"/>
                <w:szCs w:val="24"/>
              </w:rPr>
              <w:t>11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E13848B" w14:textId="77777777" w:rsidR="007D681E" w:rsidRPr="009802A4" w:rsidRDefault="007D681E" w:rsidP="007D681E">
            <w:pPr>
              <w:ind w:firstLine="0"/>
              <w:jc w:val="center"/>
              <w:rPr>
                <w:bCs/>
                <w:color w:val="000000"/>
                <w:szCs w:val="24"/>
              </w:rPr>
            </w:pPr>
            <w:r>
              <w:rPr>
                <w:bCs/>
                <w:color w:val="000000"/>
                <w:szCs w:val="24"/>
              </w:rPr>
              <w:t>01</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DD0802A" w14:textId="77777777" w:rsidR="007D681E" w:rsidRPr="00276D89" w:rsidRDefault="007D681E" w:rsidP="007D681E">
            <w:pPr>
              <w:ind w:firstLine="0"/>
              <w:jc w:val="center"/>
              <w:outlineLvl w:val="0"/>
              <w:rPr>
                <w:szCs w:val="24"/>
              </w:rPr>
            </w:pPr>
            <w:r w:rsidRPr="00276D89">
              <w:rPr>
                <w:szCs w:val="24"/>
              </w:rPr>
              <w:t>8 339,5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2D1C9E2" w14:textId="77777777" w:rsidR="007D681E" w:rsidRPr="00276D89" w:rsidRDefault="007D681E" w:rsidP="007D681E">
            <w:pPr>
              <w:ind w:firstLine="0"/>
              <w:jc w:val="center"/>
              <w:outlineLvl w:val="0"/>
              <w:rPr>
                <w:szCs w:val="24"/>
              </w:rPr>
            </w:pPr>
            <w:r w:rsidRPr="00276D89">
              <w:rPr>
                <w:szCs w:val="24"/>
              </w:rPr>
              <w:t>8 339,5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53AE267"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3A2B72E4" w14:textId="77777777" w:rsidTr="00EE71B6">
        <w:trPr>
          <w:trHeight w:val="208"/>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98460" w14:textId="77777777" w:rsidR="007D681E" w:rsidRPr="00B83156" w:rsidRDefault="007D681E" w:rsidP="007D681E">
            <w:pPr>
              <w:ind w:firstLine="0"/>
              <w:outlineLvl w:val="0"/>
              <w:rPr>
                <w:szCs w:val="24"/>
              </w:rPr>
            </w:pPr>
            <w:r w:rsidRPr="00B83156">
              <w:rPr>
                <w:szCs w:val="24"/>
              </w:rPr>
              <w:t>Массовый спорт</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9E82386" w14:textId="77777777" w:rsidR="007D681E" w:rsidRPr="009802A4" w:rsidRDefault="007D681E" w:rsidP="007D681E">
            <w:pPr>
              <w:ind w:firstLine="0"/>
              <w:jc w:val="center"/>
              <w:rPr>
                <w:bCs/>
                <w:color w:val="000000"/>
                <w:szCs w:val="24"/>
              </w:rPr>
            </w:pPr>
            <w:r w:rsidRPr="009802A4">
              <w:rPr>
                <w:bCs/>
                <w:color w:val="000000"/>
                <w:szCs w:val="24"/>
              </w:rPr>
              <w:t>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9A7C4EB" w14:textId="77777777" w:rsidR="007D681E" w:rsidRPr="009802A4" w:rsidRDefault="007D681E" w:rsidP="007D681E">
            <w:pPr>
              <w:ind w:firstLine="0"/>
              <w:jc w:val="center"/>
              <w:rPr>
                <w:bCs/>
                <w:color w:val="000000"/>
                <w:szCs w:val="24"/>
              </w:rPr>
            </w:pPr>
            <w:r w:rsidRPr="009802A4">
              <w:rPr>
                <w:bCs/>
                <w:color w:val="000000"/>
                <w:szCs w:val="24"/>
              </w:rPr>
              <w:t>02</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43A1ACE" w14:textId="77777777" w:rsidR="007D681E" w:rsidRPr="00276D89" w:rsidRDefault="007D681E" w:rsidP="007D681E">
            <w:pPr>
              <w:ind w:firstLine="0"/>
              <w:jc w:val="center"/>
              <w:outlineLvl w:val="0"/>
              <w:rPr>
                <w:szCs w:val="24"/>
              </w:rPr>
            </w:pPr>
            <w:r w:rsidRPr="00276D89">
              <w:rPr>
                <w:szCs w:val="24"/>
              </w:rPr>
              <w:t>71 285,8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423037D" w14:textId="77777777" w:rsidR="007D681E" w:rsidRPr="00276D89" w:rsidRDefault="007D681E" w:rsidP="007D681E">
            <w:pPr>
              <w:ind w:firstLine="0"/>
              <w:jc w:val="center"/>
              <w:outlineLvl w:val="0"/>
              <w:rPr>
                <w:szCs w:val="24"/>
              </w:rPr>
            </w:pPr>
            <w:r w:rsidRPr="00276D89">
              <w:rPr>
                <w:szCs w:val="24"/>
              </w:rPr>
              <w:t>68 148,4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49A429" w14:textId="77777777" w:rsidR="007D681E" w:rsidRPr="00276D89" w:rsidRDefault="007D681E" w:rsidP="007D681E">
            <w:pPr>
              <w:ind w:firstLine="0"/>
              <w:jc w:val="center"/>
              <w:outlineLvl w:val="0"/>
              <w:rPr>
                <w:szCs w:val="24"/>
              </w:rPr>
            </w:pPr>
            <w:r w:rsidRPr="00276D89">
              <w:rPr>
                <w:szCs w:val="24"/>
              </w:rPr>
              <w:t>95,6</w:t>
            </w:r>
          </w:p>
        </w:tc>
      </w:tr>
      <w:tr w:rsidR="007D681E" w:rsidRPr="00AB0757" w14:paraId="6EC80674" w14:textId="77777777" w:rsidTr="00EE71B6">
        <w:trPr>
          <w:trHeight w:val="297"/>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2FE35EEF" w14:textId="77777777" w:rsidR="007D681E" w:rsidRPr="00B83156" w:rsidRDefault="007D681E" w:rsidP="007D681E">
            <w:pPr>
              <w:ind w:firstLine="0"/>
              <w:outlineLvl w:val="0"/>
              <w:rPr>
                <w:szCs w:val="24"/>
              </w:rPr>
            </w:pPr>
            <w:r w:rsidRPr="00B83156">
              <w:rPr>
                <w:szCs w:val="24"/>
              </w:rPr>
              <w:t>Спорт высших достижений</w:t>
            </w:r>
          </w:p>
        </w:tc>
        <w:tc>
          <w:tcPr>
            <w:tcW w:w="993" w:type="dxa"/>
            <w:tcBorders>
              <w:top w:val="single" w:sz="4" w:space="0" w:color="auto"/>
              <w:left w:val="nil"/>
              <w:bottom w:val="single" w:sz="4" w:space="0" w:color="auto"/>
              <w:right w:val="single" w:sz="4" w:space="0" w:color="auto"/>
            </w:tcBorders>
            <w:shd w:val="clear" w:color="auto" w:fill="auto"/>
            <w:noWrap/>
          </w:tcPr>
          <w:p w14:paraId="40BDC2F4" w14:textId="77777777" w:rsidR="007D681E" w:rsidRPr="009802A4" w:rsidRDefault="007D681E" w:rsidP="007D681E">
            <w:pPr>
              <w:ind w:firstLine="0"/>
              <w:jc w:val="center"/>
              <w:rPr>
                <w:bCs/>
                <w:color w:val="000000"/>
                <w:szCs w:val="24"/>
                <w:lang w:val="en-US"/>
              </w:rPr>
            </w:pPr>
            <w:r w:rsidRPr="009802A4">
              <w:rPr>
                <w:bCs/>
                <w:color w:val="000000"/>
                <w:szCs w:val="24"/>
                <w:lang w:val="en-US"/>
              </w:rPr>
              <w:t>11</w:t>
            </w:r>
          </w:p>
        </w:tc>
        <w:tc>
          <w:tcPr>
            <w:tcW w:w="992" w:type="dxa"/>
            <w:tcBorders>
              <w:top w:val="single" w:sz="4" w:space="0" w:color="auto"/>
              <w:left w:val="nil"/>
              <w:bottom w:val="single" w:sz="4" w:space="0" w:color="auto"/>
              <w:right w:val="single" w:sz="4" w:space="0" w:color="auto"/>
            </w:tcBorders>
            <w:shd w:val="clear" w:color="auto" w:fill="auto"/>
            <w:noWrap/>
          </w:tcPr>
          <w:p w14:paraId="4AECD319" w14:textId="77777777" w:rsidR="007D681E" w:rsidRPr="009802A4" w:rsidRDefault="007D681E" w:rsidP="007D681E">
            <w:pPr>
              <w:ind w:firstLine="0"/>
              <w:jc w:val="center"/>
              <w:rPr>
                <w:bCs/>
                <w:color w:val="000000"/>
                <w:szCs w:val="24"/>
                <w:lang w:val="en-US"/>
              </w:rPr>
            </w:pPr>
            <w:r>
              <w:rPr>
                <w:bCs/>
                <w:color w:val="000000"/>
                <w:szCs w:val="24"/>
                <w:lang w:val="en-US"/>
              </w:rPr>
              <w:t>03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A6B325B" w14:textId="77777777" w:rsidR="007D681E" w:rsidRPr="00276D89" w:rsidRDefault="007D681E" w:rsidP="007D681E">
            <w:pPr>
              <w:ind w:firstLine="0"/>
              <w:jc w:val="center"/>
              <w:outlineLvl w:val="0"/>
              <w:rPr>
                <w:szCs w:val="24"/>
              </w:rPr>
            </w:pPr>
            <w:r w:rsidRPr="00276D89">
              <w:rPr>
                <w:szCs w:val="24"/>
              </w:rPr>
              <w:t>11 215,3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D77C9D0" w14:textId="77777777" w:rsidR="007D681E" w:rsidRPr="00276D89" w:rsidRDefault="007D681E" w:rsidP="007D681E">
            <w:pPr>
              <w:ind w:firstLine="0"/>
              <w:jc w:val="center"/>
              <w:outlineLvl w:val="0"/>
              <w:rPr>
                <w:szCs w:val="24"/>
              </w:rPr>
            </w:pPr>
            <w:r w:rsidRPr="00276D89">
              <w:rPr>
                <w:szCs w:val="24"/>
              </w:rPr>
              <w:t>11 215,3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7861B08"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66507810"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766C" w14:textId="77777777" w:rsidR="007D681E" w:rsidRPr="00B83156" w:rsidRDefault="007D681E" w:rsidP="007D681E">
            <w:pPr>
              <w:ind w:firstLine="0"/>
              <w:rPr>
                <w:b/>
                <w:bCs/>
                <w:szCs w:val="24"/>
              </w:rPr>
            </w:pPr>
            <w:r w:rsidRPr="00B83156">
              <w:rPr>
                <w:b/>
                <w:bCs/>
                <w:szCs w:val="24"/>
              </w:rPr>
              <w:t>СРЕДСТВА МАССОВОЙ ИНФОРМАЦИИ</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547BE77" w14:textId="77777777" w:rsidR="007D681E" w:rsidRPr="009802A4" w:rsidRDefault="007D681E" w:rsidP="007D681E">
            <w:pPr>
              <w:ind w:firstLine="0"/>
              <w:jc w:val="center"/>
              <w:rPr>
                <w:b/>
                <w:bCs/>
                <w:color w:val="000000"/>
                <w:szCs w:val="24"/>
              </w:rPr>
            </w:pPr>
            <w:r w:rsidRPr="009802A4">
              <w:rPr>
                <w:b/>
                <w:bCs/>
                <w:color w:val="000000"/>
                <w:szCs w:val="24"/>
              </w:rPr>
              <w:t>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C629BAA"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DFAD10D" w14:textId="77777777" w:rsidR="007D681E" w:rsidRPr="00276D89" w:rsidRDefault="007D681E" w:rsidP="007D681E">
            <w:pPr>
              <w:ind w:firstLine="0"/>
              <w:jc w:val="center"/>
              <w:rPr>
                <w:b/>
                <w:bCs/>
                <w:szCs w:val="24"/>
              </w:rPr>
            </w:pPr>
            <w:r w:rsidRPr="00276D89">
              <w:rPr>
                <w:b/>
                <w:bCs/>
                <w:szCs w:val="24"/>
              </w:rPr>
              <w:t>8 541,7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A32C925" w14:textId="77777777" w:rsidR="007D681E" w:rsidRPr="00276D89" w:rsidRDefault="007D681E" w:rsidP="007D681E">
            <w:pPr>
              <w:ind w:firstLine="0"/>
              <w:jc w:val="center"/>
              <w:rPr>
                <w:b/>
                <w:bCs/>
                <w:szCs w:val="24"/>
              </w:rPr>
            </w:pPr>
            <w:r w:rsidRPr="00276D89">
              <w:rPr>
                <w:b/>
                <w:bCs/>
                <w:szCs w:val="24"/>
              </w:rPr>
              <w:t>8 541,7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95B802A" w14:textId="77777777" w:rsidR="007D681E" w:rsidRPr="00276D89" w:rsidRDefault="007D681E" w:rsidP="007D681E">
            <w:pPr>
              <w:ind w:firstLine="0"/>
              <w:jc w:val="center"/>
              <w:rPr>
                <w:b/>
                <w:bCs/>
                <w:szCs w:val="24"/>
              </w:rPr>
            </w:pPr>
            <w:r w:rsidRPr="00276D89">
              <w:rPr>
                <w:b/>
                <w:bCs/>
                <w:szCs w:val="24"/>
              </w:rPr>
              <w:t>100,0</w:t>
            </w:r>
          </w:p>
        </w:tc>
      </w:tr>
      <w:tr w:rsidR="007D681E" w:rsidRPr="00AB0757" w14:paraId="7A7FC8DF"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AEF7B" w14:textId="77777777" w:rsidR="007D681E" w:rsidRPr="00B83156" w:rsidRDefault="007D681E" w:rsidP="007D681E">
            <w:pPr>
              <w:ind w:firstLine="0"/>
              <w:outlineLvl w:val="0"/>
              <w:rPr>
                <w:szCs w:val="24"/>
              </w:rPr>
            </w:pPr>
            <w:r w:rsidRPr="00B83156">
              <w:rPr>
                <w:szCs w:val="24"/>
              </w:rPr>
              <w:t>Периодическая печать и издательства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C620A36" w14:textId="77777777" w:rsidR="007D681E" w:rsidRPr="009802A4" w:rsidRDefault="007D681E" w:rsidP="007D681E">
            <w:pPr>
              <w:ind w:firstLine="0"/>
              <w:jc w:val="center"/>
              <w:rPr>
                <w:bCs/>
                <w:color w:val="000000"/>
                <w:szCs w:val="24"/>
              </w:rPr>
            </w:pPr>
            <w:r w:rsidRPr="009802A4">
              <w:rPr>
                <w:bCs/>
                <w:color w:val="000000"/>
                <w:szCs w:val="24"/>
              </w:rPr>
              <w:t>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82EB33A" w14:textId="77777777" w:rsidR="007D681E" w:rsidRPr="009802A4" w:rsidRDefault="007D681E" w:rsidP="007D681E">
            <w:pPr>
              <w:ind w:firstLine="0"/>
              <w:jc w:val="center"/>
              <w:rPr>
                <w:bCs/>
                <w:color w:val="000000"/>
                <w:szCs w:val="24"/>
              </w:rPr>
            </w:pPr>
            <w:r w:rsidRPr="009802A4">
              <w:rPr>
                <w:bCs/>
                <w:color w:val="000000"/>
                <w:szCs w:val="24"/>
              </w:rPr>
              <w:t>02</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29E8A6B" w14:textId="77777777" w:rsidR="007D681E" w:rsidRPr="00276D89" w:rsidRDefault="007D681E" w:rsidP="007D681E">
            <w:pPr>
              <w:ind w:firstLine="0"/>
              <w:jc w:val="center"/>
              <w:outlineLvl w:val="0"/>
              <w:rPr>
                <w:szCs w:val="24"/>
              </w:rPr>
            </w:pPr>
            <w:r w:rsidRPr="00276D89">
              <w:rPr>
                <w:szCs w:val="24"/>
              </w:rPr>
              <w:t>8 541,7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730F63F" w14:textId="77777777" w:rsidR="007D681E" w:rsidRPr="00276D89" w:rsidRDefault="007D681E" w:rsidP="007D681E">
            <w:pPr>
              <w:ind w:firstLine="0"/>
              <w:jc w:val="center"/>
              <w:outlineLvl w:val="0"/>
              <w:rPr>
                <w:szCs w:val="24"/>
              </w:rPr>
            </w:pPr>
            <w:r w:rsidRPr="00276D89">
              <w:rPr>
                <w:szCs w:val="24"/>
              </w:rPr>
              <w:t>8 541,7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C63C4BF" w14:textId="77777777" w:rsidR="007D681E" w:rsidRPr="00276D89" w:rsidRDefault="007D681E" w:rsidP="007D681E">
            <w:pPr>
              <w:ind w:firstLine="0"/>
              <w:jc w:val="center"/>
              <w:outlineLvl w:val="0"/>
              <w:rPr>
                <w:szCs w:val="24"/>
              </w:rPr>
            </w:pPr>
            <w:r w:rsidRPr="00276D89">
              <w:rPr>
                <w:szCs w:val="24"/>
              </w:rPr>
              <w:t>100,0</w:t>
            </w:r>
          </w:p>
        </w:tc>
      </w:tr>
      <w:tr w:rsidR="007D681E" w:rsidRPr="00AB0757" w14:paraId="2DDCCCB2"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A0C06" w14:textId="77777777" w:rsidR="007D681E" w:rsidRPr="00B83156" w:rsidRDefault="007D681E" w:rsidP="007D681E">
            <w:pPr>
              <w:ind w:firstLine="0"/>
              <w:rPr>
                <w:b/>
                <w:bCs/>
                <w:szCs w:val="24"/>
              </w:rPr>
            </w:pPr>
            <w:r w:rsidRPr="00B83156">
              <w:rPr>
                <w:b/>
                <w:bCs/>
                <w:szCs w:val="24"/>
              </w:rPr>
              <w:t>ОБСЛУЖИВАНИЕ ГОСУДАРСТВЕННОГО (МУНИЦИПАЛЬНОГО) ДОЛГА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ABC0325" w14:textId="77777777" w:rsidR="007D681E" w:rsidRPr="009802A4" w:rsidRDefault="007D681E" w:rsidP="007D681E">
            <w:pPr>
              <w:ind w:firstLine="0"/>
              <w:jc w:val="center"/>
              <w:rPr>
                <w:b/>
                <w:bCs/>
                <w:color w:val="000000"/>
                <w:szCs w:val="24"/>
              </w:rPr>
            </w:pPr>
            <w:r w:rsidRPr="009802A4">
              <w:rPr>
                <w:b/>
                <w:bCs/>
                <w:color w:val="000000"/>
                <w:szCs w:val="24"/>
              </w:rPr>
              <w:t>13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9D1686D" w14:textId="77777777" w:rsidR="007D681E" w:rsidRPr="009802A4" w:rsidRDefault="007D681E" w:rsidP="007D681E">
            <w:pPr>
              <w:ind w:firstLine="0"/>
              <w:jc w:val="center"/>
              <w:rPr>
                <w:b/>
                <w:bCs/>
                <w:color w:val="000000"/>
                <w:szCs w:val="24"/>
              </w:rPr>
            </w:pPr>
            <w:r w:rsidRPr="009802A4">
              <w:rPr>
                <w:b/>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319FEA1A" w14:textId="77777777" w:rsidR="007D681E" w:rsidRPr="00276D89" w:rsidRDefault="007D681E" w:rsidP="007D681E">
            <w:pPr>
              <w:ind w:firstLine="0"/>
              <w:jc w:val="center"/>
              <w:rPr>
                <w:b/>
                <w:bCs/>
                <w:szCs w:val="24"/>
              </w:rPr>
            </w:pPr>
            <w:r w:rsidRPr="00276D89">
              <w:rPr>
                <w:b/>
                <w:bCs/>
                <w:szCs w:val="24"/>
              </w:rPr>
              <w:t>869,7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EE4AC61" w14:textId="77777777" w:rsidR="007D681E" w:rsidRPr="00276D89" w:rsidRDefault="007D681E" w:rsidP="007D681E">
            <w:pPr>
              <w:ind w:firstLine="0"/>
              <w:jc w:val="center"/>
              <w:rPr>
                <w:b/>
                <w:bCs/>
                <w:szCs w:val="24"/>
              </w:rPr>
            </w:pPr>
            <w:r w:rsidRPr="00276D89">
              <w:rPr>
                <w:b/>
                <w:bCs/>
                <w:szCs w:val="24"/>
              </w:rPr>
              <w:t>824,2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5B5E347" w14:textId="77777777" w:rsidR="007D681E" w:rsidRPr="00276D89" w:rsidRDefault="007D681E" w:rsidP="007D681E">
            <w:pPr>
              <w:ind w:firstLine="0"/>
              <w:jc w:val="center"/>
              <w:rPr>
                <w:b/>
                <w:bCs/>
                <w:szCs w:val="24"/>
              </w:rPr>
            </w:pPr>
            <w:r w:rsidRPr="00276D89">
              <w:rPr>
                <w:b/>
                <w:bCs/>
                <w:szCs w:val="24"/>
              </w:rPr>
              <w:t>94,8</w:t>
            </w:r>
          </w:p>
        </w:tc>
      </w:tr>
      <w:tr w:rsidR="007D681E" w:rsidRPr="00AB0757" w14:paraId="47EB34AE" w14:textId="77777777" w:rsidTr="00EE71B6">
        <w:trPr>
          <w:trHeight w:val="255"/>
          <w:jc w:val="center"/>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A175" w14:textId="77777777" w:rsidR="007D681E" w:rsidRPr="00B83156" w:rsidRDefault="007D681E" w:rsidP="007D681E">
            <w:pPr>
              <w:ind w:firstLine="0"/>
              <w:outlineLvl w:val="0"/>
              <w:rPr>
                <w:szCs w:val="24"/>
              </w:rPr>
            </w:pPr>
            <w:r w:rsidRPr="00B83156">
              <w:rPr>
                <w:szCs w:val="24"/>
              </w:rPr>
              <w:t>Обслуживание государственного (муниципального) внутреннего долга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F2FC259" w14:textId="77777777" w:rsidR="007D681E" w:rsidRPr="009802A4" w:rsidRDefault="007D681E" w:rsidP="007D681E">
            <w:pPr>
              <w:ind w:firstLine="0"/>
              <w:jc w:val="center"/>
              <w:rPr>
                <w:bCs/>
                <w:color w:val="000000"/>
                <w:szCs w:val="24"/>
              </w:rPr>
            </w:pPr>
            <w:r w:rsidRPr="009802A4">
              <w:rPr>
                <w:bCs/>
                <w:color w:val="000000"/>
                <w:szCs w:val="24"/>
              </w:rPr>
              <w:t>13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3F96B1" w14:textId="77777777" w:rsidR="007D681E" w:rsidRPr="009802A4" w:rsidRDefault="007D681E" w:rsidP="007D681E">
            <w:pPr>
              <w:ind w:firstLine="0"/>
              <w:jc w:val="center"/>
              <w:rPr>
                <w:bCs/>
                <w:color w:val="000000"/>
                <w:szCs w:val="24"/>
              </w:rPr>
            </w:pPr>
            <w:r w:rsidRPr="009802A4">
              <w:rPr>
                <w:bCs/>
                <w:color w:val="000000"/>
                <w:szCs w:val="24"/>
              </w:rPr>
              <w:t>01</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4084CD48" w14:textId="77777777" w:rsidR="007D681E" w:rsidRPr="00276D89" w:rsidRDefault="007D681E" w:rsidP="007D681E">
            <w:pPr>
              <w:ind w:firstLine="0"/>
              <w:jc w:val="center"/>
              <w:outlineLvl w:val="0"/>
              <w:rPr>
                <w:szCs w:val="24"/>
              </w:rPr>
            </w:pPr>
            <w:r w:rsidRPr="00276D89">
              <w:rPr>
                <w:szCs w:val="24"/>
              </w:rPr>
              <w:t>869,7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1C419D9" w14:textId="77777777" w:rsidR="007D681E" w:rsidRPr="00276D89" w:rsidRDefault="007D681E" w:rsidP="007D681E">
            <w:pPr>
              <w:ind w:firstLine="0"/>
              <w:jc w:val="center"/>
              <w:outlineLvl w:val="0"/>
              <w:rPr>
                <w:szCs w:val="24"/>
              </w:rPr>
            </w:pPr>
            <w:r w:rsidRPr="00276D89">
              <w:rPr>
                <w:szCs w:val="24"/>
              </w:rPr>
              <w:t>824,2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B2079BE" w14:textId="77777777" w:rsidR="007D681E" w:rsidRPr="00276D89" w:rsidRDefault="007D681E" w:rsidP="007D681E">
            <w:pPr>
              <w:ind w:firstLine="0"/>
              <w:jc w:val="center"/>
              <w:outlineLvl w:val="0"/>
              <w:rPr>
                <w:szCs w:val="24"/>
              </w:rPr>
            </w:pPr>
            <w:r w:rsidRPr="00276D89">
              <w:rPr>
                <w:szCs w:val="24"/>
              </w:rPr>
              <w:t>94,8</w:t>
            </w:r>
          </w:p>
        </w:tc>
      </w:tr>
      <w:tr w:rsidR="007D681E" w:rsidRPr="00AB0757" w14:paraId="1F3D703A" w14:textId="77777777" w:rsidTr="00EE71B6">
        <w:trPr>
          <w:trHeight w:val="197"/>
          <w:jc w:val="center"/>
        </w:trPr>
        <w:tc>
          <w:tcPr>
            <w:tcW w:w="4267" w:type="dxa"/>
            <w:tcBorders>
              <w:top w:val="single" w:sz="4" w:space="0" w:color="auto"/>
              <w:left w:val="single" w:sz="4" w:space="0" w:color="auto"/>
              <w:bottom w:val="single" w:sz="4" w:space="0" w:color="auto"/>
              <w:right w:val="single" w:sz="4" w:space="0" w:color="auto"/>
            </w:tcBorders>
            <w:shd w:val="clear" w:color="auto" w:fill="auto"/>
            <w:hideMark/>
          </w:tcPr>
          <w:p w14:paraId="2550DC11" w14:textId="77777777" w:rsidR="007D681E" w:rsidRPr="009802A4" w:rsidRDefault="007D681E" w:rsidP="007D681E">
            <w:pPr>
              <w:ind w:firstLine="0"/>
              <w:rPr>
                <w:b/>
                <w:bCs/>
                <w:color w:val="000000"/>
                <w:szCs w:val="24"/>
              </w:rPr>
            </w:pPr>
            <w:r w:rsidRPr="009802A4">
              <w:rPr>
                <w:b/>
                <w:bCs/>
                <w:color w:val="000000"/>
                <w:szCs w:val="24"/>
              </w:rPr>
              <w:lastRenderedPageBreak/>
              <w:t>ИТОГО РАСХОДОВ</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A173E63" w14:textId="77777777" w:rsidR="007D681E" w:rsidRPr="009802A4" w:rsidRDefault="007D681E" w:rsidP="007D681E">
            <w:pPr>
              <w:ind w:firstLine="0"/>
              <w:jc w:val="center"/>
              <w:rPr>
                <w:color w:val="000000"/>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8C11702" w14:textId="77777777" w:rsidR="007D681E" w:rsidRPr="009802A4" w:rsidRDefault="007D681E" w:rsidP="007D681E">
            <w:pPr>
              <w:ind w:firstLine="0"/>
              <w:jc w:val="center"/>
              <w:rPr>
                <w:color w:val="000000"/>
                <w:szCs w:val="24"/>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29C86AA" w14:textId="77777777" w:rsidR="007D681E" w:rsidRPr="00276D89" w:rsidRDefault="007D681E" w:rsidP="007D681E">
            <w:pPr>
              <w:ind w:firstLine="0"/>
              <w:jc w:val="center"/>
              <w:rPr>
                <w:b/>
                <w:bCs/>
                <w:szCs w:val="24"/>
              </w:rPr>
            </w:pPr>
            <w:r w:rsidRPr="00276D89">
              <w:rPr>
                <w:b/>
                <w:bCs/>
                <w:szCs w:val="24"/>
              </w:rPr>
              <w:t>4 235 377,2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9E6E08E" w14:textId="77777777" w:rsidR="007D681E" w:rsidRPr="00276D89" w:rsidRDefault="007D681E" w:rsidP="007D681E">
            <w:pPr>
              <w:ind w:firstLine="0"/>
              <w:jc w:val="center"/>
              <w:rPr>
                <w:b/>
                <w:bCs/>
                <w:szCs w:val="24"/>
              </w:rPr>
            </w:pPr>
            <w:r w:rsidRPr="00276D89">
              <w:rPr>
                <w:b/>
                <w:bCs/>
                <w:szCs w:val="24"/>
              </w:rPr>
              <w:t>3 844 245,2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941754A" w14:textId="77777777" w:rsidR="007D681E" w:rsidRPr="00276D89" w:rsidRDefault="007D681E" w:rsidP="007D681E">
            <w:pPr>
              <w:ind w:firstLine="0"/>
              <w:jc w:val="center"/>
              <w:rPr>
                <w:b/>
                <w:bCs/>
                <w:szCs w:val="24"/>
              </w:rPr>
            </w:pPr>
            <w:r w:rsidRPr="00276D89">
              <w:rPr>
                <w:b/>
                <w:bCs/>
                <w:szCs w:val="24"/>
              </w:rPr>
              <w:t>90,8</w:t>
            </w:r>
          </w:p>
        </w:tc>
      </w:tr>
    </w:tbl>
    <w:p w14:paraId="13071A78" w14:textId="77777777" w:rsidR="007D681E" w:rsidRDefault="007D681E" w:rsidP="007D681E">
      <w:pPr>
        <w:jc w:val="right"/>
        <w:rPr>
          <w:rFonts w:ascii="Arial" w:hAnsi="Arial" w:cs="Arial"/>
          <w:sz w:val="16"/>
          <w:szCs w:val="16"/>
          <w:lang w:val="en-US"/>
        </w:rPr>
      </w:pPr>
    </w:p>
    <w:p w14:paraId="08B7703A" w14:textId="77777777" w:rsidR="007D681E" w:rsidRDefault="007D681E" w:rsidP="007D681E">
      <w:pPr>
        <w:jc w:val="right"/>
        <w:rPr>
          <w:rFonts w:ascii="Arial" w:hAnsi="Arial" w:cs="Arial"/>
          <w:sz w:val="16"/>
          <w:szCs w:val="16"/>
          <w:lang w:val="en-US"/>
        </w:rPr>
      </w:pPr>
    </w:p>
    <w:p w14:paraId="00591620" w14:textId="77777777" w:rsidR="007D681E" w:rsidRDefault="007D681E" w:rsidP="007D681E">
      <w:pPr>
        <w:ind w:firstLine="0"/>
        <w:jc w:val="center"/>
      </w:pPr>
      <w:r>
        <w:t>_________________</w:t>
      </w:r>
    </w:p>
    <w:p w14:paraId="658E6228" w14:textId="77777777" w:rsidR="007D681E" w:rsidRDefault="007D681E" w:rsidP="007D681E">
      <w:pPr>
        <w:jc w:val="right"/>
        <w:rPr>
          <w:rFonts w:ascii="Arial" w:hAnsi="Arial" w:cs="Arial"/>
          <w:sz w:val="16"/>
          <w:szCs w:val="16"/>
        </w:rPr>
        <w:sectPr w:rsidR="007D681E" w:rsidSect="007D681E">
          <w:headerReference w:type="default" r:id="rId9"/>
          <w:footerReference w:type="default" r:id="rId10"/>
          <w:pgSz w:w="11906" w:h="16838"/>
          <w:pgMar w:top="567" w:right="567" w:bottom="567" w:left="1134" w:header="624" w:footer="340" w:gutter="0"/>
          <w:cols w:space="708"/>
          <w:titlePg/>
          <w:docGrid w:linePitch="360"/>
        </w:sectPr>
      </w:pPr>
    </w:p>
    <w:p w14:paraId="7C1D924E" w14:textId="77777777" w:rsidR="007D681E" w:rsidRPr="007D681E" w:rsidRDefault="007D681E" w:rsidP="007D681E">
      <w:pPr>
        <w:ind w:firstLine="0"/>
        <w:jc w:val="right"/>
      </w:pPr>
      <w:r w:rsidRPr="007D681E">
        <w:lastRenderedPageBreak/>
        <w:t>Приложение 4</w:t>
      </w:r>
    </w:p>
    <w:p w14:paraId="1582C688" w14:textId="77777777" w:rsidR="007D681E" w:rsidRPr="007D681E" w:rsidRDefault="007D681E" w:rsidP="007D681E">
      <w:pPr>
        <w:ind w:firstLine="0"/>
        <w:jc w:val="right"/>
      </w:pPr>
      <w:r w:rsidRPr="007D681E">
        <w:t>к решению Совета депутатов</w:t>
      </w:r>
    </w:p>
    <w:p w14:paraId="5506FD30" w14:textId="77777777" w:rsidR="007D681E" w:rsidRPr="007D681E" w:rsidRDefault="007D681E" w:rsidP="007D681E">
      <w:pPr>
        <w:ind w:firstLine="0"/>
        <w:jc w:val="right"/>
      </w:pPr>
      <w:r w:rsidRPr="007D681E">
        <w:t>Балахнинского муниципального округа</w:t>
      </w:r>
    </w:p>
    <w:p w14:paraId="082BF39B" w14:textId="77777777" w:rsidR="007D681E" w:rsidRPr="007D681E" w:rsidRDefault="007D681E" w:rsidP="007D681E">
      <w:pPr>
        <w:ind w:firstLine="0"/>
        <w:jc w:val="right"/>
      </w:pPr>
      <w:r w:rsidRPr="007D681E">
        <w:t>Нижегородской области</w:t>
      </w:r>
    </w:p>
    <w:p w14:paraId="192D3AA2" w14:textId="6ACCF472" w:rsidR="007D681E" w:rsidRPr="007D681E" w:rsidRDefault="007D681E" w:rsidP="007D681E">
      <w:pPr>
        <w:ind w:firstLine="0"/>
        <w:jc w:val="right"/>
      </w:pPr>
      <w:r w:rsidRPr="007D681E">
        <w:t xml:space="preserve">  от ____________</w:t>
      </w:r>
      <w:r w:rsidRPr="007D681E">
        <w:softHyphen/>
        <w:t xml:space="preserve"> 2025 года № _______</w:t>
      </w:r>
    </w:p>
    <w:p w14:paraId="772F0A9A" w14:textId="77777777" w:rsidR="007D681E" w:rsidRPr="007D681E" w:rsidRDefault="007D681E" w:rsidP="007D681E">
      <w:pPr>
        <w:ind w:firstLine="0"/>
        <w:jc w:val="right"/>
      </w:pPr>
    </w:p>
    <w:p w14:paraId="62B6A729" w14:textId="77777777" w:rsidR="007D681E" w:rsidRPr="00A77F7D" w:rsidRDefault="007D681E" w:rsidP="007D681E">
      <w:pPr>
        <w:ind w:right="142" w:firstLine="0"/>
        <w:jc w:val="center"/>
        <w:rPr>
          <w:b/>
          <w:szCs w:val="24"/>
        </w:rPr>
      </w:pPr>
    </w:p>
    <w:p w14:paraId="1437BB6B" w14:textId="2D46DE1C" w:rsidR="007D681E" w:rsidRPr="00D576FF" w:rsidRDefault="007D681E" w:rsidP="007D681E">
      <w:pPr>
        <w:ind w:firstLine="0"/>
        <w:jc w:val="center"/>
        <w:rPr>
          <w:b/>
          <w:szCs w:val="24"/>
        </w:rPr>
      </w:pPr>
      <w:r w:rsidRPr="00D576FF">
        <w:rPr>
          <w:b/>
          <w:szCs w:val="24"/>
        </w:rPr>
        <w:t>Исполнение по источникам финансирования дефицита бюджета Балахнинского муниципального округа за 2024 года</w:t>
      </w:r>
    </w:p>
    <w:p w14:paraId="391DC473" w14:textId="12C3A8DF" w:rsidR="007D681E" w:rsidRPr="00D576FF" w:rsidRDefault="007D681E" w:rsidP="007D681E">
      <w:pPr>
        <w:ind w:firstLine="0"/>
        <w:jc w:val="center"/>
        <w:rPr>
          <w:b/>
          <w:szCs w:val="24"/>
        </w:rPr>
      </w:pPr>
      <w:r w:rsidRPr="00D576FF">
        <w:rPr>
          <w:b/>
          <w:szCs w:val="24"/>
        </w:rPr>
        <w:t>по кодам классификации источников финансирования</w:t>
      </w:r>
    </w:p>
    <w:p w14:paraId="46063BAE" w14:textId="77777777" w:rsidR="007D681E" w:rsidRDefault="007D681E" w:rsidP="007D681E">
      <w:pPr>
        <w:ind w:firstLine="0"/>
        <w:jc w:val="center"/>
        <w:rPr>
          <w:b/>
          <w:szCs w:val="28"/>
        </w:rPr>
      </w:pPr>
      <w:r w:rsidRPr="00D576FF">
        <w:rPr>
          <w:b/>
          <w:szCs w:val="24"/>
        </w:rPr>
        <w:t>дефицитов бюджетов</w:t>
      </w:r>
    </w:p>
    <w:p w14:paraId="782C5C1F" w14:textId="77777777" w:rsidR="007D681E" w:rsidRPr="006D59CB" w:rsidRDefault="007D681E" w:rsidP="007D681E">
      <w:pPr>
        <w:ind w:firstLine="0"/>
        <w:jc w:val="center"/>
        <w:rPr>
          <w:b/>
          <w:szCs w:val="28"/>
        </w:rPr>
      </w:pPr>
    </w:p>
    <w:p w14:paraId="58D71044" w14:textId="77777777" w:rsidR="007D681E" w:rsidRDefault="007D681E" w:rsidP="007D681E">
      <w:pPr>
        <w:pStyle w:val="ConsNormal"/>
        <w:ind w:left="6946" w:firstLine="0"/>
        <w:jc w:val="right"/>
        <w:rPr>
          <w:rFonts w:ascii="Times New Roman" w:hAnsi="Times New Roman" w:cs="Times New Roman"/>
          <w:b/>
          <w:sz w:val="24"/>
          <w:szCs w:val="24"/>
        </w:rPr>
      </w:pPr>
      <w:proofErr w:type="spellStart"/>
      <w:r w:rsidRPr="00BD2F83">
        <w:rPr>
          <w:rFonts w:ascii="Times New Roman" w:hAnsi="Times New Roman" w:cs="Times New Roman"/>
          <w:b/>
          <w:sz w:val="24"/>
          <w:szCs w:val="24"/>
        </w:rPr>
        <w:t>тыс</w:t>
      </w:r>
      <w:proofErr w:type="spellEnd"/>
      <w:r w:rsidRPr="00BD2F83">
        <w:rPr>
          <w:rFonts w:ascii="Times New Roman" w:hAnsi="Times New Roman" w:cs="Times New Roman"/>
          <w:b/>
          <w:sz w:val="24"/>
          <w:szCs w:val="24"/>
          <w:lang w:val="en-US"/>
        </w:rPr>
        <w:t>.</w:t>
      </w:r>
      <w:r w:rsidRPr="00BD2F83">
        <w:rPr>
          <w:rFonts w:ascii="Times New Roman" w:hAnsi="Times New Roman" w:cs="Times New Roman"/>
          <w:b/>
          <w:sz w:val="24"/>
          <w:szCs w:val="24"/>
        </w:rPr>
        <w:t>руб</w:t>
      </w:r>
      <w:r>
        <w:rPr>
          <w:rFonts w:ascii="Times New Roman" w:hAnsi="Times New Roman" w:cs="Times New Roman"/>
          <w:b/>
          <w:sz w:val="24"/>
          <w:szCs w:val="24"/>
        </w:rPr>
        <w:t>.</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058"/>
        <w:gridCol w:w="1438"/>
        <w:gridCol w:w="1454"/>
        <w:gridCol w:w="1146"/>
      </w:tblGrid>
      <w:tr w:rsidR="007D681E" w:rsidRPr="00DC2D3D" w14:paraId="747DA1F8" w14:textId="77777777" w:rsidTr="00EE71B6">
        <w:trPr>
          <w:trHeight w:val="908"/>
          <w:tblHeader/>
          <w:jc w:val="center"/>
        </w:trPr>
        <w:tc>
          <w:tcPr>
            <w:tcW w:w="2694" w:type="dxa"/>
            <w:tcBorders>
              <w:top w:val="single" w:sz="4" w:space="0" w:color="auto"/>
              <w:left w:val="single" w:sz="4" w:space="0" w:color="auto"/>
              <w:bottom w:val="single" w:sz="4" w:space="0" w:color="auto"/>
              <w:right w:val="single" w:sz="4" w:space="0" w:color="auto"/>
            </w:tcBorders>
            <w:vAlign w:val="center"/>
          </w:tcPr>
          <w:p w14:paraId="4D97D60C" w14:textId="77777777" w:rsidR="007D681E" w:rsidRPr="00B6084D" w:rsidRDefault="007D681E" w:rsidP="00EE71B6">
            <w:pPr>
              <w:ind w:firstLine="0"/>
              <w:jc w:val="center"/>
              <w:rPr>
                <w:b/>
                <w:bCs/>
                <w:sz w:val="22"/>
              </w:rPr>
            </w:pPr>
            <w:r w:rsidRPr="00B6084D">
              <w:rPr>
                <w:b/>
                <w:bCs/>
                <w:sz w:val="22"/>
              </w:rPr>
              <w:t>Код бюджетной классификации Российской Федерации</w:t>
            </w:r>
          </w:p>
        </w:tc>
        <w:tc>
          <w:tcPr>
            <w:tcW w:w="4058" w:type="dxa"/>
            <w:tcBorders>
              <w:top w:val="single" w:sz="4" w:space="0" w:color="auto"/>
              <w:left w:val="single" w:sz="4" w:space="0" w:color="auto"/>
              <w:bottom w:val="single" w:sz="4" w:space="0" w:color="auto"/>
              <w:right w:val="single" w:sz="4" w:space="0" w:color="auto"/>
            </w:tcBorders>
            <w:vAlign w:val="center"/>
          </w:tcPr>
          <w:p w14:paraId="54FB5FED" w14:textId="77777777" w:rsidR="007D681E" w:rsidRPr="00B6084D" w:rsidRDefault="007D681E" w:rsidP="00EE71B6">
            <w:pPr>
              <w:jc w:val="center"/>
              <w:rPr>
                <w:b/>
                <w:bCs/>
                <w:sz w:val="22"/>
              </w:rPr>
            </w:pPr>
            <w:r w:rsidRPr="00B6084D">
              <w:rPr>
                <w:b/>
                <w:bCs/>
                <w:sz w:val="22"/>
              </w:rPr>
              <w:t>Наименование источников</w:t>
            </w:r>
          </w:p>
        </w:tc>
        <w:tc>
          <w:tcPr>
            <w:tcW w:w="1438" w:type="dxa"/>
            <w:tcBorders>
              <w:top w:val="single" w:sz="4" w:space="0" w:color="auto"/>
              <w:left w:val="single" w:sz="4" w:space="0" w:color="auto"/>
              <w:bottom w:val="single" w:sz="4" w:space="0" w:color="auto"/>
              <w:right w:val="single" w:sz="4" w:space="0" w:color="auto"/>
            </w:tcBorders>
          </w:tcPr>
          <w:p w14:paraId="4A9BF192" w14:textId="77777777" w:rsidR="007D681E" w:rsidRDefault="007D681E" w:rsidP="00EE71B6">
            <w:pPr>
              <w:ind w:firstLine="0"/>
              <w:jc w:val="center"/>
              <w:rPr>
                <w:b/>
                <w:bCs/>
                <w:sz w:val="22"/>
              </w:rPr>
            </w:pPr>
          </w:p>
          <w:p w14:paraId="5B8F4C26" w14:textId="77777777" w:rsidR="007D681E" w:rsidRDefault="007D681E" w:rsidP="00EE71B6">
            <w:pPr>
              <w:ind w:firstLine="0"/>
              <w:jc w:val="center"/>
              <w:rPr>
                <w:b/>
                <w:bCs/>
                <w:sz w:val="22"/>
              </w:rPr>
            </w:pPr>
            <w:r>
              <w:rPr>
                <w:b/>
                <w:bCs/>
                <w:sz w:val="22"/>
              </w:rPr>
              <w:t xml:space="preserve">План </w:t>
            </w:r>
          </w:p>
          <w:p w14:paraId="23692D0A" w14:textId="77777777" w:rsidR="007D681E" w:rsidRPr="00B6084D" w:rsidRDefault="007D681E" w:rsidP="00EE71B6">
            <w:pPr>
              <w:ind w:firstLine="0"/>
              <w:jc w:val="center"/>
              <w:rPr>
                <w:b/>
                <w:bCs/>
                <w:sz w:val="22"/>
              </w:rPr>
            </w:pPr>
            <w:r>
              <w:rPr>
                <w:b/>
                <w:bCs/>
                <w:sz w:val="22"/>
              </w:rPr>
              <w:t>на</w:t>
            </w:r>
            <w:r w:rsidRPr="00B6084D">
              <w:rPr>
                <w:b/>
                <w:bCs/>
                <w:sz w:val="22"/>
              </w:rPr>
              <w:t xml:space="preserve"> 20</w:t>
            </w:r>
            <w:r>
              <w:rPr>
                <w:b/>
                <w:bCs/>
                <w:sz w:val="22"/>
              </w:rPr>
              <w:t>24 год</w:t>
            </w:r>
          </w:p>
        </w:tc>
        <w:tc>
          <w:tcPr>
            <w:tcW w:w="1454" w:type="dxa"/>
            <w:tcBorders>
              <w:top w:val="single" w:sz="4" w:space="0" w:color="auto"/>
              <w:left w:val="single" w:sz="4" w:space="0" w:color="auto"/>
              <w:bottom w:val="single" w:sz="4" w:space="0" w:color="auto"/>
              <w:right w:val="single" w:sz="4" w:space="0" w:color="auto"/>
            </w:tcBorders>
          </w:tcPr>
          <w:p w14:paraId="14F1AD4E" w14:textId="77777777" w:rsidR="007D681E" w:rsidRDefault="007D681E" w:rsidP="00EE71B6">
            <w:pPr>
              <w:ind w:firstLine="0"/>
              <w:jc w:val="center"/>
              <w:rPr>
                <w:b/>
                <w:bCs/>
                <w:sz w:val="22"/>
              </w:rPr>
            </w:pPr>
          </w:p>
          <w:p w14:paraId="1692468E" w14:textId="77777777" w:rsidR="007D681E" w:rsidRPr="00B6084D" w:rsidRDefault="007D681E" w:rsidP="00EE71B6">
            <w:pPr>
              <w:ind w:firstLine="0"/>
              <w:jc w:val="center"/>
              <w:rPr>
                <w:b/>
                <w:bCs/>
                <w:sz w:val="22"/>
              </w:rPr>
            </w:pPr>
            <w:r w:rsidRPr="000A4FFB">
              <w:rPr>
                <w:b/>
                <w:bCs/>
                <w:sz w:val="22"/>
              </w:rPr>
              <w:t>Исполнено за 2024 год</w:t>
            </w:r>
          </w:p>
        </w:tc>
        <w:tc>
          <w:tcPr>
            <w:tcW w:w="1146" w:type="dxa"/>
            <w:tcBorders>
              <w:top w:val="single" w:sz="4" w:space="0" w:color="auto"/>
              <w:left w:val="single" w:sz="4" w:space="0" w:color="auto"/>
              <w:bottom w:val="single" w:sz="4" w:space="0" w:color="auto"/>
              <w:right w:val="single" w:sz="4" w:space="0" w:color="auto"/>
            </w:tcBorders>
          </w:tcPr>
          <w:p w14:paraId="04A9786D" w14:textId="77777777" w:rsidR="007D681E" w:rsidRPr="00B6084D" w:rsidRDefault="007D681E" w:rsidP="00EE71B6">
            <w:pPr>
              <w:ind w:firstLine="0"/>
              <w:jc w:val="center"/>
              <w:rPr>
                <w:b/>
                <w:bCs/>
                <w:sz w:val="22"/>
              </w:rPr>
            </w:pPr>
            <w:r w:rsidRPr="00B6084D">
              <w:rPr>
                <w:b/>
                <w:bCs/>
                <w:sz w:val="22"/>
              </w:rPr>
              <w:t>% исполнения</w:t>
            </w:r>
          </w:p>
        </w:tc>
      </w:tr>
      <w:tr w:rsidR="007D681E" w:rsidRPr="00DC2D3D" w14:paraId="4410E3B1"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12BBA606" w14:textId="77777777" w:rsidR="007D681E" w:rsidRPr="00DC2D3D" w:rsidRDefault="007D681E" w:rsidP="00EE71B6">
            <w:pPr>
              <w:jc w:val="center"/>
              <w:rPr>
                <w:b/>
                <w:bCs/>
                <w:szCs w:val="24"/>
              </w:rPr>
            </w:pPr>
          </w:p>
        </w:tc>
        <w:tc>
          <w:tcPr>
            <w:tcW w:w="4058" w:type="dxa"/>
            <w:tcBorders>
              <w:top w:val="single" w:sz="4" w:space="0" w:color="auto"/>
              <w:left w:val="single" w:sz="4" w:space="0" w:color="auto"/>
              <w:bottom w:val="single" w:sz="4" w:space="0" w:color="auto"/>
              <w:right w:val="single" w:sz="4" w:space="0" w:color="auto"/>
            </w:tcBorders>
            <w:vAlign w:val="center"/>
          </w:tcPr>
          <w:p w14:paraId="43DD02A1" w14:textId="77777777" w:rsidR="007D681E" w:rsidRPr="003C6DF5" w:rsidRDefault="007D681E" w:rsidP="00EE71B6">
            <w:pPr>
              <w:ind w:firstLine="0"/>
              <w:rPr>
                <w:b/>
                <w:color w:val="000000"/>
                <w:szCs w:val="24"/>
              </w:rPr>
            </w:pPr>
            <w:r w:rsidRPr="003C6DF5">
              <w:rPr>
                <w:b/>
                <w:color w:val="000000"/>
                <w:szCs w:val="24"/>
              </w:rPr>
              <w:t>Источники финансирования дефицита бюджетов - всего</w:t>
            </w:r>
          </w:p>
        </w:tc>
        <w:tc>
          <w:tcPr>
            <w:tcW w:w="1438" w:type="dxa"/>
            <w:tcBorders>
              <w:top w:val="single" w:sz="4" w:space="0" w:color="auto"/>
              <w:left w:val="single" w:sz="4" w:space="0" w:color="auto"/>
              <w:bottom w:val="single" w:sz="4" w:space="0" w:color="auto"/>
              <w:right w:val="single" w:sz="4" w:space="0" w:color="auto"/>
            </w:tcBorders>
            <w:vAlign w:val="bottom"/>
          </w:tcPr>
          <w:p w14:paraId="10BABB26" w14:textId="77777777" w:rsidR="007D681E" w:rsidRPr="00783302" w:rsidRDefault="007D681E" w:rsidP="00EE71B6">
            <w:pPr>
              <w:ind w:firstLine="0"/>
              <w:jc w:val="center"/>
              <w:rPr>
                <w:b/>
                <w:bCs/>
                <w:szCs w:val="24"/>
              </w:rPr>
            </w:pPr>
            <w:r>
              <w:rPr>
                <w:b/>
                <w:bCs/>
                <w:szCs w:val="24"/>
              </w:rPr>
              <w:t>117 972,9</w:t>
            </w:r>
          </w:p>
        </w:tc>
        <w:tc>
          <w:tcPr>
            <w:tcW w:w="1454" w:type="dxa"/>
            <w:tcBorders>
              <w:top w:val="single" w:sz="4" w:space="0" w:color="auto"/>
              <w:left w:val="single" w:sz="4" w:space="0" w:color="auto"/>
              <w:bottom w:val="single" w:sz="4" w:space="0" w:color="auto"/>
              <w:right w:val="single" w:sz="4" w:space="0" w:color="auto"/>
            </w:tcBorders>
            <w:vAlign w:val="bottom"/>
          </w:tcPr>
          <w:p w14:paraId="66AA606B" w14:textId="77777777" w:rsidR="007D681E" w:rsidRPr="009E667B" w:rsidRDefault="007D681E" w:rsidP="00EE71B6">
            <w:pPr>
              <w:ind w:firstLine="0"/>
              <w:jc w:val="center"/>
              <w:rPr>
                <w:b/>
                <w:bCs/>
                <w:szCs w:val="24"/>
              </w:rPr>
            </w:pPr>
            <w:r>
              <w:rPr>
                <w:b/>
                <w:bCs/>
                <w:szCs w:val="24"/>
              </w:rPr>
              <w:t>27 300,0</w:t>
            </w:r>
          </w:p>
        </w:tc>
        <w:tc>
          <w:tcPr>
            <w:tcW w:w="1146" w:type="dxa"/>
            <w:tcBorders>
              <w:top w:val="single" w:sz="4" w:space="0" w:color="auto"/>
              <w:left w:val="single" w:sz="4" w:space="0" w:color="auto"/>
              <w:bottom w:val="single" w:sz="4" w:space="0" w:color="auto"/>
              <w:right w:val="single" w:sz="4" w:space="0" w:color="auto"/>
            </w:tcBorders>
            <w:vAlign w:val="bottom"/>
          </w:tcPr>
          <w:p w14:paraId="3141CAE1" w14:textId="77777777" w:rsidR="007D681E" w:rsidRPr="009D1947" w:rsidRDefault="007D681E" w:rsidP="00EE71B6">
            <w:pPr>
              <w:ind w:firstLine="0"/>
              <w:jc w:val="center"/>
              <w:rPr>
                <w:b/>
                <w:bCs/>
                <w:szCs w:val="24"/>
              </w:rPr>
            </w:pPr>
            <w:r>
              <w:rPr>
                <w:b/>
                <w:bCs/>
                <w:szCs w:val="24"/>
              </w:rPr>
              <w:t>23,1</w:t>
            </w:r>
          </w:p>
        </w:tc>
      </w:tr>
      <w:tr w:rsidR="007D681E" w:rsidRPr="00DC2D3D" w14:paraId="2617F0F5"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56FBE1DA" w14:textId="77777777" w:rsidR="007D681E" w:rsidRPr="00DC2D3D" w:rsidRDefault="007D681E" w:rsidP="00EE71B6">
            <w:pPr>
              <w:jc w:val="center"/>
              <w:rPr>
                <w:b/>
                <w:bCs/>
                <w:szCs w:val="24"/>
              </w:rPr>
            </w:pPr>
          </w:p>
        </w:tc>
        <w:tc>
          <w:tcPr>
            <w:tcW w:w="4058" w:type="dxa"/>
            <w:tcBorders>
              <w:top w:val="single" w:sz="4" w:space="0" w:color="auto"/>
              <w:left w:val="single" w:sz="4" w:space="0" w:color="auto"/>
              <w:bottom w:val="single" w:sz="4" w:space="0" w:color="auto"/>
              <w:right w:val="single" w:sz="4" w:space="0" w:color="auto"/>
            </w:tcBorders>
            <w:vAlign w:val="center"/>
          </w:tcPr>
          <w:p w14:paraId="18145F42" w14:textId="77777777" w:rsidR="007D681E" w:rsidRPr="003C6DF5" w:rsidRDefault="007D681E" w:rsidP="00EE71B6">
            <w:pPr>
              <w:ind w:firstLine="0"/>
              <w:rPr>
                <w:b/>
                <w:color w:val="000000"/>
                <w:szCs w:val="24"/>
              </w:rPr>
            </w:pPr>
            <w:r w:rsidRPr="003C6DF5">
              <w:rPr>
                <w:b/>
                <w:color w:val="000000"/>
                <w:szCs w:val="24"/>
              </w:rPr>
              <w:t>Источники внутреннего финансирования дефицитов бюджетов</w:t>
            </w:r>
          </w:p>
        </w:tc>
        <w:tc>
          <w:tcPr>
            <w:tcW w:w="1438" w:type="dxa"/>
            <w:tcBorders>
              <w:top w:val="single" w:sz="4" w:space="0" w:color="auto"/>
              <w:left w:val="single" w:sz="4" w:space="0" w:color="auto"/>
              <w:bottom w:val="single" w:sz="4" w:space="0" w:color="auto"/>
              <w:right w:val="single" w:sz="4" w:space="0" w:color="auto"/>
            </w:tcBorders>
            <w:vAlign w:val="bottom"/>
          </w:tcPr>
          <w:p w14:paraId="60973281" w14:textId="77777777" w:rsidR="007D681E" w:rsidRDefault="007D681E" w:rsidP="00EE71B6">
            <w:pPr>
              <w:ind w:firstLine="0"/>
              <w:jc w:val="center"/>
              <w:rPr>
                <w:b/>
                <w:bCs/>
                <w:szCs w:val="24"/>
              </w:rPr>
            </w:pPr>
            <w:r>
              <w:rPr>
                <w:b/>
                <w:bCs/>
                <w:szCs w:val="24"/>
              </w:rPr>
              <w:t>33 000,0</w:t>
            </w:r>
          </w:p>
        </w:tc>
        <w:tc>
          <w:tcPr>
            <w:tcW w:w="1454" w:type="dxa"/>
            <w:tcBorders>
              <w:top w:val="single" w:sz="4" w:space="0" w:color="auto"/>
              <w:left w:val="single" w:sz="4" w:space="0" w:color="auto"/>
              <w:bottom w:val="single" w:sz="4" w:space="0" w:color="auto"/>
              <w:right w:val="single" w:sz="4" w:space="0" w:color="auto"/>
            </w:tcBorders>
            <w:vAlign w:val="bottom"/>
          </w:tcPr>
          <w:p w14:paraId="23795C4D" w14:textId="77777777" w:rsidR="007D681E" w:rsidRDefault="007D681E" w:rsidP="00EE71B6">
            <w:pPr>
              <w:ind w:firstLine="0"/>
              <w:jc w:val="center"/>
              <w:rPr>
                <w:b/>
                <w:bCs/>
                <w:szCs w:val="24"/>
              </w:rPr>
            </w:pPr>
            <w:r>
              <w:rPr>
                <w:b/>
                <w:bCs/>
                <w:szCs w:val="24"/>
              </w:rPr>
              <w:t>7 300,0</w:t>
            </w:r>
          </w:p>
        </w:tc>
        <w:tc>
          <w:tcPr>
            <w:tcW w:w="1146" w:type="dxa"/>
            <w:tcBorders>
              <w:top w:val="single" w:sz="4" w:space="0" w:color="auto"/>
              <w:left w:val="single" w:sz="4" w:space="0" w:color="auto"/>
              <w:bottom w:val="single" w:sz="4" w:space="0" w:color="auto"/>
              <w:right w:val="single" w:sz="4" w:space="0" w:color="auto"/>
            </w:tcBorders>
            <w:vAlign w:val="bottom"/>
          </w:tcPr>
          <w:p w14:paraId="01D6BCDC" w14:textId="77777777" w:rsidR="007D681E" w:rsidRDefault="007D681E" w:rsidP="00EE71B6">
            <w:pPr>
              <w:ind w:firstLine="0"/>
              <w:jc w:val="center"/>
              <w:rPr>
                <w:b/>
                <w:bCs/>
                <w:szCs w:val="24"/>
              </w:rPr>
            </w:pPr>
            <w:r>
              <w:rPr>
                <w:b/>
                <w:bCs/>
                <w:szCs w:val="24"/>
              </w:rPr>
              <w:t>22,1</w:t>
            </w:r>
          </w:p>
        </w:tc>
      </w:tr>
      <w:tr w:rsidR="007D681E" w:rsidRPr="00DC2D3D" w14:paraId="3BF3D480"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7F83A0D9" w14:textId="77777777" w:rsidR="007D681E" w:rsidRPr="00DC2D3D" w:rsidRDefault="007D681E" w:rsidP="00EE71B6">
            <w:pPr>
              <w:ind w:firstLine="0"/>
              <w:jc w:val="center"/>
              <w:rPr>
                <w:b/>
                <w:bCs/>
                <w:szCs w:val="24"/>
              </w:rPr>
            </w:pPr>
            <w:r w:rsidRPr="00DC2D3D">
              <w:rPr>
                <w:b/>
                <w:bCs/>
                <w:szCs w:val="24"/>
              </w:rPr>
              <w:t>01 02 00 00 00 0000 000</w:t>
            </w:r>
          </w:p>
        </w:tc>
        <w:tc>
          <w:tcPr>
            <w:tcW w:w="4058" w:type="dxa"/>
            <w:tcBorders>
              <w:top w:val="single" w:sz="4" w:space="0" w:color="auto"/>
              <w:left w:val="single" w:sz="4" w:space="0" w:color="auto"/>
              <w:bottom w:val="single" w:sz="4" w:space="0" w:color="auto"/>
              <w:right w:val="single" w:sz="4" w:space="0" w:color="auto"/>
            </w:tcBorders>
            <w:vAlign w:val="center"/>
          </w:tcPr>
          <w:p w14:paraId="77BE9E5D" w14:textId="77777777" w:rsidR="007D681E" w:rsidRPr="003C6DF5" w:rsidRDefault="007D681E" w:rsidP="00EE71B6">
            <w:pPr>
              <w:ind w:firstLine="0"/>
              <w:rPr>
                <w:b/>
                <w:color w:val="000000"/>
                <w:szCs w:val="24"/>
              </w:rPr>
            </w:pPr>
            <w:r w:rsidRPr="003C6DF5">
              <w:rPr>
                <w:b/>
                <w:color w:val="000000"/>
                <w:szCs w:val="24"/>
              </w:rPr>
              <w:t>Кредиты кредитных организаций в валюте Российской Федерации</w:t>
            </w:r>
          </w:p>
        </w:tc>
        <w:tc>
          <w:tcPr>
            <w:tcW w:w="1438" w:type="dxa"/>
            <w:tcBorders>
              <w:top w:val="single" w:sz="4" w:space="0" w:color="auto"/>
              <w:left w:val="single" w:sz="4" w:space="0" w:color="auto"/>
              <w:bottom w:val="single" w:sz="4" w:space="0" w:color="auto"/>
              <w:right w:val="single" w:sz="4" w:space="0" w:color="auto"/>
            </w:tcBorders>
            <w:vAlign w:val="bottom"/>
          </w:tcPr>
          <w:p w14:paraId="66CE4799" w14:textId="77777777" w:rsidR="007D681E" w:rsidRPr="00771592" w:rsidRDefault="007D681E" w:rsidP="00EE71B6">
            <w:pPr>
              <w:ind w:firstLine="0"/>
              <w:jc w:val="center"/>
              <w:rPr>
                <w:b/>
                <w:bCs/>
                <w:szCs w:val="24"/>
              </w:rPr>
            </w:pPr>
            <w:r>
              <w:rPr>
                <w:b/>
                <w:bCs/>
                <w:szCs w:val="24"/>
              </w:rPr>
              <w:t>0,0</w:t>
            </w:r>
          </w:p>
        </w:tc>
        <w:tc>
          <w:tcPr>
            <w:tcW w:w="1454" w:type="dxa"/>
            <w:tcBorders>
              <w:top w:val="single" w:sz="4" w:space="0" w:color="auto"/>
              <w:left w:val="single" w:sz="4" w:space="0" w:color="auto"/>
              <w:bottom w:val="single" w:sz="4" w:space="0" w:color="auto"/>
              <w:right w:val="single" w:sz="4" w:space="0" w:color="auto"/>
            </w:tcBorders>
            <w:vAlign w:val="bottom"/>
          </w:tcPr>
          <w:p w14:paraId="129DB57E" w14:textId="77777777" w:rsidR="007D681E" w:rsidRDefault="007D681E" w:rsidP="00EE71B6">
            <w:pPr>
              <w:ind w:firstLine="0"/>
              <w:jc w:val="center"/>
              <w:rPr>
                <w:b/>
                <w:bCs/>
                <w:szCs w:val="24"/>
              </w:rPr>
            </w:pPr>
            <w:r>
              <w:rPr>
                <w:b/>
                <w:bCs/>
                <w:szCs w:val="24"/>
              </w:rPr>
              <w:t>61 000,0</w:t>
            </w:r>
          </w:p>
        </w:tc>
        <w:tc>
          <w:tcPr>
            <w:tcW w:w="1146" w:type="dxa"/>
            <w:tcBorders>
              <w:top w:val="single" w:sz="4" w:space="0" w:color="auto"/>
              <w:left w:val="single" w:sz="4" w:space="0" w:color="auto"/>
              <w:bottom w:val="single" w:sz="4" w:space="0" w:color="auto"/>
              <w:right w:val="single" w:sz="4" w:space="0" w:color="auto"/>
            </w:tcBorders>
            <w:vAlign w:val="bottom"/>
          </w:tcPr>
          <w:p w14:paraId="47484E62" w14:textId="77777777" w:rsidR="007D681E" w:rsidRPr="009D1947" w:rsidRDefault="007D681E" w:rsidP="00EE71B6">
            <w:pPr>
              <w:ind w:firstLine="0"/>
              <w:jc w:val="center"/>
              <w:rPr>
                <w:b/>
                <w:bCs/>
                <w:szCs w:val="24"/>
              </w:rPr>
            </w:pPr>
            <w:r>
              <w:rPr>
                <w:b/>
                <w:bCs/>
                <w:szCs w:val="24"/>
              </w:rPr>
              <w:t>-</w:t>
            </w:r>
          </w:p>
        </w:tc>
      </w:tr>
      <w:tr w:rsidR="007D681E" w:rsidRPr="00DC2D3D" w14:paraId="789BE782"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142C169B" w14:textId="77777777" w:rsidR="007D681E" w:rsidRPr="00DC2D3D" w:rsidRDefault="007D681E" w:rsidP="00EE71B6">
            <w:pPr>
              <w:ind w:firstLine="0"/>
              <w:jc w:val="center"/>
              <w:rPr>
                <w:szCs w:val="24"/>
              </w:rPr>
            </w:pPr>
            <w:r w:rsidRPr="00DC2D3D">
              <w:rPr>
                <w:szCs w:val="24"/>
              </w:rPr>
              <w:t>01 02 00 00 00 0000 700</w:t>
            </w:r>
          </w:p>
        </w:tc>
        <w:tc>
          <w:tcPr>
            <w:tcW w:w="4058" w:type="dxa"/>
            <w:tcBorders>
              <w:top w:val="single" w:sz="4" w:space="0" w:color="auto"/>
              <w:left w:val="single" w:sz="4" w:space="0" w:color="auto"/>
              <w:bottom w:val="single" w:sz="4" w:space="0" w:color="auto"/>
              <w:right w:val="single" w:sz="4" w:space="0" w:color="auto"/>
            </w:tcBorders>
            <w:vAlign w:val="center"/>
          </w:tcPr>
          <w:p w14:paraId="7A6C058E" w14:textId="77777777" w:rsidR="007D681E" w:rsidRPr="003C6DF5" w:rsidRDefault="007D681E" w:rsidP="00EE71B6">
            <w:pPr>
              <w:ind w:firstLine="0"/>
              <w:rPr>
                <w:color w:val="000000"/>
                <w:szCs w:val="24"/>
              </w:rPr>
            </w:pPr>
            <w:r w:rsidRPr="003C6DF5">
              <w:rPr>
                <w:color w:val="000000"/>
                <w:szCs w:val="24"/>
              </w:rPr>
              <w:t>Привлечение кредитов от кредитных организаций в валюте Российской Федерации</w:t>
            </w:r>
          </w:p>
        </w:tc>
        <w:tc>
          <w:tcPr>
            <w:tcW w:w="1438" w:type="dxa"/>
            <w:tcBorders>
              <w:top w:val="single" w:sz="4" w:space="0" w:color="auto"/>
              <w:left w:val="single" w:sz="4" w:space="0" w:color="auto"/>
              <w:bottom w:val="single" w:sz="4" w:space="0" w:color="auto"/>
              <w:right w:val="single" w:sz="4" w:space="0" w:color="auto"/>
            </w:tcBorders>
            <w:vAlign w:val="bottom"/>
          </w:tcPr>
          <w:p w14:paraId="1D1E2335" w14:textId="77777777" w:rsidR="007D681E" w:rsidRPr="00CB37A6" w:rsidRDefault="007D681E" w:rsidP="00EE71B6">
            <w:pPr>
              <w:ind w:firstLine="0"/>
              <w:jc w:val="center"/>
              <w:rPr>
                <w:szCs w:val="24"/>
              </w:rPr>
            </w:pPr>
            <w:r>
              <w:rPr>
                <w:szCs w:val="24"/>
              </w:rPr>
              <w:t>220 000,0</w:t>
            </w:r>
          </w:p>
        </w:tc>
        <w:tc>
          <w:tcPr>
            <w:tcW w:w="1454" w:type="dxa"/>
            <w:tcBorders>
              <w:top w:val="single" w:sz="4" w:space="0" w:color="auto"/>
              <w:left w:val="single" w:sz="4" w:space="0" w:color="auto"/>
              <w:bottom w:val="single" w:sz="4" w:space="0" w:color="auto"/>
              <w:right w:val="single" w:sz="4" w:space="0" w:color="auto"/>
            </w:tcBorders>
            <w:vAlign w:val="bottom"/>
          </w:tcPr>
          <w:p w14:paraId="28395D3B" w14:textId="77777777" w:rsidR="007D681E" w:rsidRDefault="007D681E" w:rsidP="00EE71B6">
            <w:pPr>
              <w:ind w:firstLine="0"/>
              <w:jc w:val="center"/>
              <w:rPr>
                <w:szCs w:val="24"/>
              </w:rPr>
            </w:pPr>
            <w:r>
              <w:rPr>
                <w:szCs w:val="24"/>
              </w:rPr>
              <w:t>220 000,0</w:t>
            </w:r>
          </w:p>
        </w:tc>
        <w:tc>
          <w:tcPr>
            <w:tcW w:w="1146" w:type="dxa"/>
            <w:tcBorders>
              <w:top w:val="single" w:sz="4" w:space="0" w:color="auto"/>
              <w:left w:val="single" w:sz="4" w:space="0" w:color="auto"/>
              <w:bottom w:val="single" w:sz="4" w:space="0" w:color="auto"/>
              <w:right w:val="single" w:sz="4" w:space="0" w:color="auto"/>
            </w:tcBorders>
            <w:vAlign w:val="bottom"/>
          </w:tcPr>
          <w:p w14:paraId="3BBA6405" w14:textId="77777777" w:rsidR="007D681E" w:rsidRDefault="007D681E" w:rsidP="00EE71B6">
            <w:pPr>
              <w:ind w:firstLine="0"/>
              <w:jc w:val="center"/>
              <w:rPr>
                <w:szCs w:val="24"/>
              </w:rPr>
            </w:pPr>
            <w:r>
              <w:rPr>
                <w:szCs w:val="24"/>
              </w:rPr>
              <w:t>100,0</w:t>
            </w:r>
          </w:p>
        </w:tc>
      </w:tr>
      <w:tr w:rsidR="007D681E" w:rsidRPr="00DC2D3D" w14:paraId="6C5504EA" w14:textId="77777777" w:rsidTr="00EE71B6">
        <w:trPr>
          <w:trHeight w:val="283"/>
          <w:jc w:val="center"/>
        </w:trPr>
        <w:tc>
          <w:tcPr>
            <w:tcW w:w="2694" w:type="dxa"/>
            <w:tcBorders>
              <w:top w:val="single" w:sz="4" w:space="0" w:color="auto"/>
              <w:left w:val="single" w:sz="4" w:space="0" w:color="auto"/>
              <w:bottom w:val="single" w:sz="4" w:space="0" w:color="auto"/>
              <w:right w:val="single" w:sz="4" w:space="0" w:color="auto"/>
            </w:tcBorders>
            <w:vAlign w:val="bottom"/>
          </w:tcPr>
          <w:p w14:paraId="100D6250" w14:textId="77777777" w:rsidR="007D681E" w:rsidRPr="00DC2D3D" w:rsidRDefault="007D681E" w:rsidP="00EE71B6">
            <w:pPr>
              <w:ind w:firstLine="0"/>
              <w:jc w:val="center"/>
              <w:rPr>
                <w:szCs w:val="24"/>
              </w:rPr>
            </w:pPr>
            <w:r w:rsidRPr="00DC2D3D">
              <w:rPr>
                <w:szCs w:val="24"/>
              </w:rPr>
              <w:t xml:space="preserve">01 02 00 00 </w:t>
            </w:r>
            <w:r>
              <w:rPr>
                <w:szCs w:val="24"/>
              </w:rPr>
              <w:t>14</w:t>
            </w:r>
            <w:r w:rsidRPr="00DC2D3D">
              <w:rPr>
                <w:szCs w:val="24"/>
              </w:rPr>
              <w:t xml:space="preserve"> 0000 710</w:t>
            </w:r>
          </w:p>
        </w:tc>
        <w:tc>
          <w:tcPr>
            <w:tcW w:w="4058" w:type="dxa"/>
            <w:tcBorders>
              <w:top w:val="single" w:sz="4" w:space="0" w:color="auto"/>
              <w:left w:val="single" w:sz="4" w:space="0" w:color="auto"/>
              <w:bottom w:val="single" w:sz="4" w:space="0" w:color="auto"/>
              <w:right w:val="single" w:sz="4" w:space="0" w:color="auto"/>
            </w:tcBorders>
            <w:vAlign w:val="center"/>
          </w:tcPr>
          <w:p w14:paraId="6C8142BE" w14:textId="77777777" w:rsidR="007D681E" w:rsidRPr="003C6DF5" w:rsidRDefault="007D681E" w:rsidP="00EE71B6">
            <w:pPr>
              <w:ind w:firstLine="0"/>
              <w:rPr>
                <w:color w:val="000000"/>
                <w:szCs w:val="24"/>
              </w:rPr>
            </w:pPr>
            <w:r w:rsidRPr="003C6DF5">
              <w:rPr>
                <w:color w:val="000000"/>
                <w:szCs w:val="24"/>
              </w:rPr>
              <w:t>Привлечение муниципальными округами кредитов от кредитных организаций в валюте Российской Федерации</w:t>
            </w:r>
          </w:p>
        </w:tc>
        <w:tc>
          <w:tcPr>
            <w:tcW w:w="1438" w:type="dxa"/>
            <w:tcBorders>
              <w:top w:val="single" w:sz="4" w:space="0" w:color="auto"/>
              <w:left w:val="single" w:sz="4" w:space="0" w:color="auto"/>
              <w:bottom w:val="single" w:sz="4" w:space="0" w:color="auto"/>
              <w:right w:val="single" w:sz="4" w:space="0" w:color="auto"/>
            </w:tcBorders>
            <w:vAlign w:val="bottom"/>
          </w:tcPr>
          <w:p w14:paraId="35EA6F41" w14:textId="77777777" w:rsidR="007D681E" w:rsidRPr="00CB37A6" w:rsidRDefault="007D681E" w:rsidP="00EE71B6">
            <w:pPr>
              <w:ind w:firstLine="0"/>
              <w:jc w:val="center"/>
              <w:rPr>
                <w:szCs w:val="24"/>
              </w:rPr>
            </w:pPr>
            <w:r>
              <w:rPr>
                <w:szCs w:val="24"/>
              </w:rPr>
              <w:t>220 000,0</w:t>
            </w:r>
          </w:p>
        </w:tc>
        <w:tc>
          <w:tcPr>
            <w:tcW w:w="1454" w:type="dxa"/>
            <w:tcBorders>
              <w:top w:val="single" w:sz="4" w:space="0" w:color="auto"/>
              <w:left w:val="single" w:sz="4" w:space="0" w:color="auto"/>
              <w:bottom w:val="single" w:sz="4" w:space="0" w:color="auto"/>
              <w:right w:val="single" w:sz="4" w:space="0" w:color="auto"/>
            </w:tcBorders>
            <w:vAlign w:val="bottom"/>
          </w:tcPr>
          <w:p w14:paraId="7DBAF0BE" w14:textId="77777777" w:rsidR="007D681E" w:rsidRDefault="007D681E" w:rsidP="00EE71B6">
            <w:pPr>
              <w:ind w:firstLine="0"/>
              <w:jc w:val="center"/>
              <w:rPr>
                <w:szCs w:val="24"/>
              </w:rPr>
            </w:pPr>
            <w:r>
              <w:rPr>
                <w:szCs w:val="24"/>
              </w:rPr>
              <w:t>220 000,0</w:t>
            </w:r>
          </w:p>
        </w:tc>
        <w:tc>
          <w:tcPr>
            <w:tcW w:w="1146" w:type="dxa"/>
            <w:tcBorders>
              <w:top w:val="single" w:sz="4" w:space="0" w:color="auto"/>
              <w:left w:val="single" w:sz="4" w:space="0" w:color="auto"/>
              <w:bottom w:val="single" w:sz="4" w:space="0" w:color="auto"/>
              <w:right w:val="single" w:sz="4" w:space="0" w:color="auto"/>
            </w:tcBorders>
            <w:vAlign w:val="bottom"/>
          </w:tcPr>
          <w:p w14:paraId="07B2AAF4" w14:textId="77777777" w:rsidR="007D681E" w:rsidRDefault="007D681E" w:rsidP="00EE71B6">
            <w:pPr>
              <w:ind w:firstLine="0"/>
              <w:jc w:val="center"/>
              <w:rPr>
                <w:szCs w:val="24"/>
              </w:rPr>
            </w:pPr>
            <w:r>
              <w:rPr>
                <w:szCs w:val="24"/>
              </w:rPr>
              <w:t>100,0</w:t>
            </w:r>
          </w:p>
        </w:tc>
      </w:tr>
      <w:tr w:rsidR="007D681E" w:rsidRPr="00DC2D3D" w14:paraId="2331813A" w14:textId="77777777" w:rsidTr="00EE71B6">
        <w:trPr>
          <w:trHeight w:val="401"/>
          <w:jc w:val="center"/>
        </w:trPr>
        <w:tc>
          <w:tcPr>
            <w:tcW w:w="2694" w:type="dxa"/>
            <w:tcBorders>
              <w:top w:val="single" w:sz="4" w:space="0" w:color="auto"/>
              <w:left w:val="single" w:sz="4" w:space="0" w:color="auto"/>
              <w:bottom w:val="single" w:sz="4" w:space="0" w:color="auto"/>
              <w:right w:val="single" w:sz="4" w:space="0" w:color="auto"/>
            </w:tcBorders>
            <w:vAlign w:val="bottom"/>
          </w:tcPr>
          <w:p w14:paraId="14AA80A4" w14:textId="77777777" w:rsidR="007D681E" w:rsidRPr="00DC2D3D" w:rsidRDefault="007D681E" w:rsidP="00EE71B6">
            <w:pPr>
              <w:ind w:firstLine="0"/>
              <w:jc w:val="center"/>
              <w:rPr>
                <w:szCs w:val="24"/>
              </w:rPr>
            </w:pPr>
            <w:r w:rsidRPr="00DC2D3D">
              <w:rPr>
                <w:szCs w:val="24"/>
              </w:rPr>
              <w:t>01 02 00 00 00 0000 800</w:t>
            </w:r>
          </w:p>
        </w:tc>
        <w:tc>
          <w:tcPr>
            <w:tcW w:w="4058" w:type="dxa"/>
            <w:tcBorders>
              <w:top w:val="single" w:sz="4" w:space="0" w:color="auto"/>
              <w:left w:val="single" w:sz="4" w:space="0" w:color="auto"/>
              <w:bottom w:val="single" w:sz="4" w:space="0" w:color="auto"/>
              <w:right w:val="single" w:sz="4" w:space="0" w:color="auto"/>
            </w:tcBorders>
            <w:vAlign w:val="center"/>
          </w:tcPr>
          <w:p w14:paraId="6C15E253" w14:textId="77777777" w:rsidR="007D681E" w:rsidRPr="003C6DF5" w:rsidRDefault="007D681E" w:rsidP="00EE71B6">
            <w:pPr>
              <w:ind w:firstLine="0"/>
              <w:rPr>
                <w:color w:val="000000"/>
                <w:szCs w:val="24"/>
              </w:rPr>
            </w:pPr>
            <w:r w:rsidRPr="003C6DF5">
              <w:rPr>
                <w:color w:val="000000"/>
                <w:szCs w:val="24"/>
              </w:rPr>
              <w:t>Погашение кредитов, предоставленных кредитными организациями в валюте Российской Федерации</w:t>
            </w:r>
          </w:p>
        </w:tc>
        <w:tc>
          <w:tcPr>
            <w:tcW w:w="1438" w:type="dxa"/>
            <w:tcBorders>
              <w:top w:val="single" w:sz="4" w:space="0" w:color="auto"/>
              <w:left w:val="single" w:sz="4" w:space="0" w:color="auto"/>
              <w:bottom w:val="single" w:sz="4" w:space="0" w:color="auto"/>
              <w:right w:val="single" w:sz="4" w:space="0" w:color="auto"/>
            </w:tcBorders>
            <w:vAlign w:val="bottom"/>
          </w:tcPr>
          <w:p w14:paraId="1E9886AF" w14:textId="77777777" w:rsidR="007D681E" w:rsidRPr="002940E4" w:rsidRDefault="007D681E" w:rsidP="00EE71B6">
            <w:pPr>
              <w:ind w:firstLine="0"/>
              <w:jc w:val="center"/>
              <w:rPr>
                <w:szCs w:val="24"/>
              </w:rPr>
            </w:pPr>
            <w:r>
              <w:rPr>
                <w:szCs w:val="24"/>
              </w:rPr>
              <w:t>-220 000,0</w:t>
            </w:r>
          </w:p>
        </w:tc>
        <w:tc>
          <w:tcPr>
            <w:tcW w:w="1454" w:type="dxa"/>
            <w:tcBorders>
              <w:top w:val="single" w:sz="4" w:space="0" w:color="auto"/>
              <w:left w:val="single" w:sz="4" w:space="0" w:color="auto"/>
              <w:bottom w:val="single" w:sz="4" w:space="0" w:color="auto"/>
              <w:right w:val="single" w:sz="4" w:space="0" w:color="auto"/>
            </w:tcBorders>
            <w:vAlign w:val="bottom"/>
          </w:tcPr>
          <w:p w14:paraId="5C73BD37" w14:textId="77777777" w:rsidR="007D681E" w:rsidRPr="002940E4" w:rsidRDefault="007D681E" w:rsidP="00EE71B6">
            <w:pPr>
              <w:ind w:firstLine="0"/>
              <w:jc w:val="center"/>
              <w:rPr>
                <w:szCs w:val="24"/>
              </w:rPr>
            </w:pPr>
            <w:r>
              <w:rPr>
                <w:szCs w:val="24"/>
              </w:rPr>
              <w:t>-159 000,0</w:t>
            </w:r>
          </w:p>
        </w:tc>
        <w:tc>
          <w:tcPr>
            <w:tcW w:w="1146" w:type="dxa"/>
            <w:tcBorders>
              <w:top w:val="single" w:sz="4" w:space="0" w:color="auto"/>
              <w:left w:val="single" w:sz="4" w:space="0" w:color="auto"/>
              <w:bottom w:val="single" w:sz="4" w:space="0" w:color="auto"/>
              <w:right w:val="single" w:sz="4" w:space="0" w:color="auto"/>
            </w:tcBorders>
            <w:vAlign w:val="bottom"/>
          </w:tcPr>
          <w:p w14:paraId="5F2ED86C" w14:textId="77777777" w:rsidR="007D681E" w:rsidRPr="00D65A98" w:rsidRDefault="007D681E" w:rsidP="00EE71B6">
            <w:pPr>
              <w:ind w:firstLine="0"/>
              <w:jc w:val="center"/>
              <w:rPr>
                <w:szCs w:val="24"/>
              </w:rPr>
            </w:pPr>
            <w:r>
              <w:rPr>
                <w:szCs w:val="24"/>
              </w:rPr>
              <w:t>72,3</w:t>
            </w:r>
          </w:p>
        </w:tc>
      </w:tr>
      <w:tr w:rsidR="007D681E" w:rsidRPr="00DC2D3D" w14:paraId="7D90A1CB" w14:textId="77777777" w:rsidTr="00EE71B6">
        <w:trPr>
          <w:trHeight w:val="630"/>
          <w:jc w:val="center"/>
        </w:trPr>
        <w:tc>
          <w:tcPr>
            <w:tcW w:w="2694" w:type="dxa"/>
            <w:tcBorders>
              <w:top w:val="single" w:sz="4" w:space="0" w:color="auto"/>
              <w:left w:val="single" w:sz="4" w:space="0" w:color="auto"/>
              <w:bottom w:val="single" w:sz="4" w:space="0" w:color="auto"/>
              <w:right w:val="single" w:sz="4" w:space="0" w:color="auto"/>
            </w:tcBorders>
            <w:vAlign w:val="bottom"/>
          </w:tcPr>
          <w:p w14:paraId="3D374751" w14:textId="77777777" w:rsidR="007D681E" w:rsidRPr="00DC2D3D" w:rsidRDefault="007D681E" w:rsidP="00EE71B6">
            <w:pPr>
              <w:ind w:firstLine="0"/>
              <w:jc w:val="center"/>
              <w:rPr>
                <w:szCs w:val="24"/>
              </w:rPr>
            </w:pPr>
            <w:r w:rsidRPr="00DC2D3D">
              <w:rPr>
                <w:szCs w:val="24"/>
              </w:rPr>
              <w:t xml:space="preserve">01 02 00 00 </w:t>
            </w:r>
            <w:r>
              <w:rPr>
                <w:szCs w:val="24"/>
              </w:rPr>
              <w:t>14</w:t>
            </w:r>
            <w:r w:rsidRPr="00DC2D3D">
              <w:rPr>
                <w:szCs w:val="24"/>
              </w:rPr>
              <w:t xml:space="preserve"> 0000 810</w:t>
            </w:r>
          </w:p>
        </w:tc>
        <w:tc>
          <w:tcPr>
            <w:tcW w:w="4058" w:type="dxa"/>
            <w:tcBorders>
              <w:top w:val="single" w:sz="4" w:space="0" w:color="auto"/>
              <w:left w:val="single" w:sz="4" w:space="0" w:color="auto"/>
              <w:bottom w:val="single" w:sz="4" w:space="0" w:color="auto"/>
              <w:right w:val="single" w:sz="4" w:space="0" w:color="auto"/>
            </w:tcBorders>
            <w:vAlign w:val="center"/>
          </w:tcPr>
          <w:p w14:paraId="0CB7BF94" w14:textId="77777777" w:rsidR="007D681E" w:rsidRPr="003C6DF5" w:rsidRDefault="007D681E" w:rsidP="00EE71B6">
            <w:pPr>
              <w:ind w:firstLine="0"/>
              <w:rPr>
                <w:color w:val="000000"/>
                <w:szCs w:val="24"/>
              </w:rPr>
            </w:pPr>
            <w:r w:rsidRPr="003C6DF5">
              <w:rPr>
                <w:color w:val="000000"/>
                <w:szCs w:val="24"/>
              </w:rPr>
              <w:t>Погашение муниципальными округами кредитов от кредитных организаций в валюте Российской Федерации</w:t>
            </w:r>
          </w:p>
        </w:tc>
        <w:tc>
          <w:tcPr>
            <w:tcW w:w="1438" w:type="dxa"/>
            <w:tcBorders>
              <w:top w:val="single" w:sz="4" w:space="0" w:color="auto"/>
              <w:left w:val="single" w:sz="4" w:space="0" w:color="auto"/>
              <w:bottom w:val="single" w:sz="4" w:space="0" w:color="auto"/>
              <w:right w:val="single" w:sz="4" w:space="0" w:color="auto"/>
            </w:tcBorders>
            <w:noWrap/>
            <w:vAlign w:val="bottom"/>
          </w:tcPr>
          <w:p w14:paraId="003D3962" w14:textId="77777777" w:rsidR="007D681E" w:rsidRPr="002940E4" w:rsidRDefault="007D681E" w:rsidP="00EE71B6">
            <w:pPr>
              <w:ind w:firstLine="0"/>
              <w:jc w:val="center"/>
              <w:rPr>
                <w:szCs w:val="24"/>
              </w:rPr>
            </w:pPr>
            <w:r>
              <w:rPr>
                <w:szCs w:val="24"/>
              </w:rPr>
              <w:t>-220 000,0</w:t>
            </w:r>
          </w:p>
        </w:tc>
        <w:tc>
          <w:tcPr>
            <w:tcW w:w="1454" w:type="dxa"/>
            <w:tcBorders>
              <w:top w:val="single" w:sz="4" w:space="0" w:color="auto"/>
              <w:left w:val="single" w:sz="4" w:space="0" w:color="auto"/>
              <w:bottom w:val="single" w:sz="4" w:space="0" w:color="auto"/>
              <w:right w:val="single" w:sz="4" w:space="0" w:color="auto"/>
            </w:tcBorders>
            <w:vAlign w:val="bottom"/>
          </w:tcPr>
          <w:p w14:paraId="47CF02F3" w14:textId="77777777" w:rsidR="007D681E" w:rsidRPr="002940E4" w:rsidRDefault="007D681E" w:rsidP="00EE71B6">
            <w:pPr>
              <w:ind w:firstLine="0"/>
              <w:jc w:val="center"/>
              <w:rPr>
                <w:szCs w:val="24"/>
              </w:rPr>
            </w:pPr>
            <w:r>
              <w:rPr>
                <w:szCs w:val="24"/>
              </w:rPr>
              <w:t>-159 000,0</w:t>
            </w:r>
          </w:p>
        </w:tc>
        <w:tc>
          <w:tcPr>
            <w:tcW w:w="1146" w:type="dxa"/>
            <w:tcBorders>
              <w:top w:val="single" w:sz="4" w:space="0" w:color="auto"/>
              <w:left w:val="single" w:sz="4" w:space="0" w:color="auto"/>
              <w:bottom w:val="single" w:sz="4" w:space="0" w:color="auto"/>
              <w:right w:val="single" w:sz="4" w:space="0" w:color="auto"/>
            </w:tcBorders>
            <w:vAlign w:val="bottom"/>
          </w:tcPr>
          <w:p w14:paraId="6BB0ED68" w14:textId="77777777" w:rsidR="007D681E" w:rsidRPr="00D65A98" w:rsidRDefault="007D681E" w:rsidP="00EE71B6">
            <w:pPr>
              <w:ind w:firstLine="0"/>
              <w:jc w:val="center"/>
              <w:rPr>
                <w:szCs w:val="24"/>
              </w:rPr>
            </w:pPr>
            <w:r>
              <w:rPr>
                <w:szCs w:val="24"/>
              </w:rPr>
              <w:t>72,3</w:t>
            </w:r>
          </w:p>
        </w:tc>
      </w:tr>
      <w:tr w:rsidR="007D681E" w:rsidRPr="00DC2D3D" w14:paraId="66CFDDF2" w14:textId="77777777" w:rsidTr="00EE71B6">
        <w:trPr>
          <w:trHeight w:val="630"/>
          <w:jc w:val="center"/>
        </w:trPr>
        <w:tc>
          <w:tcPr>
            <w:tcW w:w="2694" w:type="dxa"/>
            <w:tcBorders>
              <w:top w:val="single" w:sz="4" w:space="0" w:color="auto"/>
              <w:left w:val="single" w:sz="4" w:space="0" w:color="auto"/>
              <w:bottom w:val="single" w:sz="4" w:space="0" w:color="auto"/>
              <w:right w:val="single" w:sz="4" w:space="0" w:color="auto"/>
            </w:tcBorders>
            <w:vAlign w:val="bottom"/>
          </w:tcPr>
          <w:p w14:paraId="309BE20E" w14:textId="77777777" w:rsidR="007D681E" w:rsidRPr="00DC2D3D" w:rsidRDefault="007D681E" w:rsidP="00EE71B6">
            <w:pPr>
              <w:ind w:firstLine="0"/>
              <w:jc w:val="center"/>
              <w:rPr>
                <w:szCs w:val="24"/>
              </w:rPr>
            </w:pPr>
            <w:r>
              <w:rPr>
                <w:szCs w:val="24"/>
              </w:rPr>
              <w:t>01 03 00 00 00 0000 000</w:t>
            </w:r>
          </w:p>
        </w:tc>
        <w:tc>
          <w:tcPr>
            <w:tcW w:w="4058" w:type="dxa"/>
            <w:tcBorders>
              <w:top w:val="single" w:sz="4" w:space="0" w:color="auto"/>
              <w:left w:val="single" w:sz="4" w:space="0" w:color="auto"/>
              <w:bottom w:val="single" w:sz="4" w:space="0" w:color="auto"/>
              <w:right w:val="single" w:sz="4" w:space="0" w:color="auto"/>
            </w:tcBorders>
            <w:vAlign w:val="center"/>
          </w:tcPr>
          <w:p w14:paraId="673C0FEC" w14:textId="77777777" w:rsidR="007D681E" w:rsidRPr="003C6DF5" w:rsidRDefault="007D681E" w:rsidP="00EE71B6">
            <w:pPr>
              <w:ind w:firstLine="0"/>
              <w:rPr>
                <w:color w:val="000000"/>
                <w:szCs w:val="24"/>
              </w:rPr>
            </w:pPr>
            <w:r>
              <w:rPr>
                <w:color w:val="000000"/>
                <w:szCs w:val="24"/>
              </w:rPr>
              <w:t>Бюджетные кредиты из других бюджетов бюджетной системы Российской Федерации</w:t>
            </w:r>
          </w:p>
        </w:tc>
        <w:tc>
          <w:tcPr>
            <w:tcW w:w="1438" w:type="dxa"/>
            <w:tcBorders>
              <w:top w:val="single" w:sz="4" w:space="0" w:color="auto"/>
              <w:left w:val="single" w:sz="4" w:space="0" w:color="auto"/>
              <w:bottom w:val="single" w:sz="4" w:space="0" w:color="auto"/>
              <w:right w:val="single" w:sz="4" w:space="0" w:color="auto"/>
            </w:tcBorders>
            <w:noWrap/>
            <w:vAlign w:val="bottom"/>
          </w:tcPr>
          <w:p w14:paraId="063BAC9A" w14:textId="77777777" w:rsidR="007D681E" w:rsidRDefault="007D681E" w:rsidP="00EE71B6">
            <w:pPr>
              <w:ind w:firstLine="0"/>
              <w:jc w:val="center"/>
              <w:rPr>
                <w:szCs w:val="24"/>
              </w:rPr>
            </w:pPr>
            <w:r>
              <w:rPr>
                <w:szCs w:val="24"/>
              </w:rPr>
              <w:t>33 000,0</w:t>
            </w:r>
          </w:p>
        </w:tc>
        <w:tc>
          <w:tcPr>
            <w:tcW w:w="1454" w:type="dxa"/>
            <w:tcBorders>
              <w:top w:val="single" w:sz="4" w:space="0" w:color="auto"/>
              <w:left w:val="single" w:sz="4" w:space="0" w:color="auto"/>
              <w:bottom w:val="single" w:sz="4" w:space="0" w:color="auto"/>
              <w:right w:val="single" w:sz="4" w:space="0" w:color="auto"/>
            </w:tcBorders>
            <w:vAlign w:val="bottom"/>
          </w:tcPr>
          <w:p w14:paraId="3A593795" w14:textId="77777777" w:rsidR="007D681E" w:rsidRDefault="007D681E" w:rsidP="00EE71B6">
            <w:pPr>
              <w:ind w:firstLine="0"/>
              <w:jc w:val="center"/>
              <w:rPr>
                <w:szCs w:val="24"/>
              </w:rPr>
            </w:pPr>
            <w:r>
              <w:rPr>
                <w:szCs w:val="24"/>
              </w:rPr>
              <w:t>33 000,0</w:t>
            </w:r>
          </w:p>
        </w:tc>
        <w:tc>
          <w:tcPr>
            <w:tcW w:w="1146" w:type="dxa"/>
            <w:tcBorders>
              <w:top w:val="single" w:sz="4" w:space="0" w:color="auto"/>
              <w:left w:val="single" w:sz="4" w:space="0" w:color="auto"/>
              <w:bottom w:val="single" w:sz="4" w:space="0" w:color="auto"/>
              <w:right w:val="single" w:sz="4" w:space="0" w:color="auto"/>
            </w:tcBorders>
            <w:vAlign w:val="bottom"/>
          </w:tcPr>
          <w:p w14:paraId="0BB62C58" w14:textId="77777777" w:rsidR="007D681E" w:rsidRDefault="007D681E" w:rsidP="00EE71B6">
            <w:pPr>
              <w:ind w:firstLine="0"/>
              <w:jc w:val="center"/>
              <w:rPr>
                <w:szCs w:val="24"/>
              </w:rPr>
            </w:pPr>
            <w:r>
              <w:rPr>
                <w:szCs w:val="24"/>
              </w:rPr>
              <w:t>100,0</w:t>
            </w:r>
          </w:p>
        </w:tc>
      </w:tr>
      <w:tr w:rsidR="007D681E" w:rsidRPr="00DC2D3D" w14:paraId="6C4A5728" w14:textId="77777777" w:rsidTr="00EE71B6">
        <w:trPr>
          <w:trHeight w:val="630"/>
          <w:jc w:val="center"/>
        </w:trPr>
        <w:tc>
          <w:tcPr>
            <w:tcW w:w="2694" w:type="dxa"/>
            <w:tcBorders>
              <w:top w:val="single" w:sz="4" w:space="0" w:color="auto"/>
              <w:left w:val="single" w:sz="4" w:space="0" w:color="auto"/>
              <w:bottom w:val="single" w:sz="4" w:space="0" w:color="auto"/>
              <w:right w:val="single" w:sz="4" w:space="0" w:color="auto"/>
            </w:tcBorders>
            <w:vAlign w:val="bottom"/>
          </w:tcPr>
          <w:p w14:paraId="4F826CAC" w14:textId="77777777" w:rsidR="007D681E" w:rsidRPr="00DC2D3D" w:rsidRDefault="007D681E" w:rsidP="00EE71B6">
            <w:pPr>
              <w:ind w:firstLine="0"/>
              <w:jc w:val="center"/>
              <w:rPr>
                <w:szCs w:val="24"/>
              </w:rPr>
            </w:pPr>
            <w:r>
              <w:rPr>
                <w:szCs w:val="24"/>
              </w:rPr>
              <w:t>01 03 01 00 00 0000 000</w:t>
            </w:r>
          </w:p>
        </w:tc>
        <w:tc>
          <w:tcPr>
            <w:tcW w:w="4058" w:type="dxa"/>
            <w:tcBorders>
              <w:top w:val="single" w:sz="4" w:space="0" w:color="auto"/>
              <w:left w:val="single" w:sz="4" w:space="0" w:color="auto"/>
              <w:bottom w:val="single" w:sz="4" w:space="0" w:color="auto"/>
              <w:right w:val="single" w:sz="4" w:space="0" w:color="auto"/>
            </w:tcBorders>
            <w:vAlign w:val="center"/>
          </w:tcPr>
          <w:p w14:paraId="598FE191" w14:textId="77777777" w:rsidR="007D681E" w:rsidRPr="003C6DF5" w:rsidRDefault="007D681E" w:rsidP="00EE71B6">
            <w:pPr>
              <w:ind w:firstLine="0"/>
              <w:rPr>
                <w:color w:val="000000"/>
                <w:szCs w:val="24"/>
              </w:rPr>
            </w:pPr>
            <w:r>
              <w:rPr>
                <w:color w:val="000000"/>
                <w:szCs w:val="24"/>
              </w:rPr>
              <w:t>Бюджетные кредиты из других бюджетов бюджетной системы Российской Федерации в валюте Российской Федерации</w:t>
            </w:r>
          </w:p>
        </w:tc>
        <w:tc>
          <w:tcPr>
            <w:tcW w:w="1438" w:type="dxa"/>
            <w:tcBorders>
              <w:top w:val="single" w:sz="4" w:space="0" w:color="auto"/>
              <w:left w:val="single" w:sz="4" w:space="0" w:color="auto"/>
              <w:bottom w:val="single" w:sz="4" w:space="0" w:color="auto"/>
              <w:right w:val="single" w:sz="4" w:space="0" w:color="auto"/>
            </w:tcBorders>
            <w:noWrap/>
            <w:vAlign w:val="bottom"/>
          </w:tcPr>
          <w:p w14:paraId="7FCD64C5" w14:textId="77777777" w:rsidR="007D681E" w:rsidRDefault="007D681E" w:rsidP="00EE71B6">
            <w:pPr>
              <w:ind w:firstLine="0"/>
              <w:jc w:val="center"/>
              <w:rPr>
                <w:szCs w:val="24"/>
              </w:rPr>
            </w:pPr>
            <w:r>
              <w:rPr>
                <w:szCs w:val="24"/>
              </w:rPr>
              <w:t>33 000,0</w:t>
            </w:r>
          </w:p>
        </w:tc>
        <w:tc>
          <w:tcPr>
            <w:tcW w:w="1454" w:type="dxa"/>
            <w:tcBorders>
              <w:top w:val="single" w:sz="4" w:space="0" w:color="auto"/>
              <w:left w:val="single" w:sz="4" w:space="0" w:color="auto"/>
              <w:bottom w:val="single" w:sz="4" w:space="0" w:color="auto"/>
              <w:right w:val="single" w:sz="4" w:space="0" w:color="auto"/>
            </w:tcBorders>
            <w:vAlign w:val="bottom"/>
          </w:tcPr>
          <w:p w14:paraId="059FC564" w14:textId="77777777" w:rsidR="007D681E" w:rsidRDefault="007D681E" w:rsidP="00EE71B6">
            <w:pPr>
              <w:ind w:firstLine="0"/>
              <w:jc w:val="center"/>
              <w:rPr>
                <w:szCs w:val="24"/>
              </w:rPr>
            </w:pPr>
            <w:r>
              <w:rPr>
                <w:szCs w:val="24"/>
              </w:rPr>
              <w:t>33 000,0</w:t>
            </w:r>
          </w:p>
        </w:tc>
        <w:tc>
          <w:tcPr>
            <w:tcW w:w="1146" w:type="dxa"/>
            <w:tcBorders>
              <w:top w:val="single" w:sz="4" w:space="0" w:color="auto"/>
              <w:left w:val="single" w:sz="4" w:space="0" w:color="auto"/>
              <w:bottom w:val="single" w:sz="4" w:space="0" w:color="auto"/>
              <w:right w:val="single" w:sz="4" w:space="0" w:color="auto"/>
            </w:tcBorders>
            <w:vAlign w:val="bottom"/>
          </w:tcPr>
          <w:p w14:paraId="5D644F7D" w14:textId="77777777" w:rsidR="007D681E" w:rsidRDefault="007D681E" w:rsidP="00EE71B6">
            <w:pPr>
              <w:ind w:firstLine="0"/>
              <w:jc w:val="center"/>
              <w:rPr>
                <w:szCs w:val="24"/>
              </w:rPr>
            </w:pPr>
            <w:r>
              <w:rPr>
                <w:szCs w:val="24"/>
              </w:rPr>
              <w:t>100,0</w:t>
            </w:r>
          </w:p>
        </w:tc>
      </w:tr>
      <w:tr w:rsidR="007D681E" w:rsidRPr="00DC2D3D" w14:paraId="5A169CCE" w14:textId="77777777" w:rsidTr="00EE71B6">
        <w:trPr>
          <w:trHeight w:val="630"/>
          <w:jc w:val="center"/>
        </w:trPr>
        <w:tc>
          <w:tcPr>
            <w:tcW w:w="2694" w:type="dxa"/>
            <w:tcBorders>
              <w:top w:val="single" w:sz="4" w:space="0" w:color="auto"/>
              <w:left w:val="single" w:sz="4" w:space="0" w:color="auto"/>
              <w:bottom w:val="single" w:sz="4" w:space="0" w:color="auto"/>
              <w:right w:val="single" w:sz="4" w:space="0" w:color="auto"/>
            </w:tcBorders>
            <w:vAlign w:val="bottom"/>
          </w:tcPr>
          <w:p w14:paraId="7AFE972F" w14:textId="77777777" w:rsidR="007D681E" w:rsidRPr="00DC2D3D" w:rsidRDefault="007D681E" w:rsidP="00EE71B6">
            <w:pPr>
              <w:ind w:firstLine="0"/>
              <w:jc w:val="center"/>
              <w:rPr>
                <w:szCs w:val="24"/>
              </w:rPr>
            </w:pPr>
            <w:r>
              <w:rPr>
                <w:szCs w:val="24"/>
              </w:rPr>
              <w:t>01 03 01 00 00 0000 700</w:t>
            </w:r>
          </w:p>
        </w:tc>
        <w:tc>
          <w:tcPr>
            <w:tcW w:w="4058" w:type="dxa"/>
            <w:tcBorders>
              <w:top w:val="single" w:sz="4" w:space="0" w:color="auto"/>
              <w:left w:val="single" w:sz="4" w:space="0" w:color="auto"/>
              <w:bottom w:val="single" w:sz="4" w:space="0" w:color="auto"/>
              <w:right w:val="single" w:sz="4" w:space="0" w:color="auto"/>
            </w:tcBorders>
            <w:vAlign w:val="center"/>
          </w:tcPr>
          <w:p w14:paraId="13FAD772" w14:textId="77777777" w:rsidR="007D681E" w:rsidRPr="003C6DF5" w:rsidRDefault="007D681E" w:rsidP="00EE71B6">
            <w:pPr>
              <w:ind w:firstLine="0"/>
              <w:rPr>
                <w:color w:val="000000"/>
                <w:szCs w:val="24"/>
              </w:rPr>
            </w:pPr>
            <w:r>
              <w:rPr>
                <w:color w:val="000000"/>
                <w:szCs w:val="24"/>
              </w:rPr>
              <w:t>Привлечение бюджетных кредитов из других бюджетов бюджетной системы Российской Федерации в валюте Российской Федерации</w:t>
            </w:r>
          </w:p>
        </w:tc>
        <w:tc>
          <w:tcPr>
            <w:tcW w:w="1438" w:type="dxa"/>
            <w:tcBorders>
              <w:top w:val="single" w:sz="4" w:space="0" w:color="auto"/>
              <w:left w:val="single" w:sz="4" w:space="0" w:color="auto"/>
              <w:bottom w:val="single" w:sz="4" w:space="0" w:color="auto"/>
              <w:right w:val="single" w:sz="4" w:space="0" w:color="auto"/>
            </w:tcBorders>
            <w:noWrap/>
            <w:vAlign w:val="bottom"/>
          </w:tcPr>
          <w:p w14:paraId="1927DD26" w14:textId="77777777" w:rsidR="007D681E" w:rsidRDefault="007D681E" w:rsidP="00EE71B6">
            <w:pPr>
              <w:ind w:firstLine="0"/>
              <w:jc w:val="center"/>
              <w:rPr>
                <w:szCs w:val="24"/>
              </w:rPr>
            </w:pPr>
            <w:r>
              <w:rPr>
                <w:szCs w:val="24"/>
              </w:rPr>
              <w:t>33 000,0</w:t>
            </w:r>
          </w:p>
        </w:tc>
        <w:tc>
          <w:tcPr>
            <w:tcW w:w="1454" w:type="dxa"/>
            <w:tcBorders>
              <w:top w:val="single" w:sz="4" w:space="0" w:color="auto"/>
              <w:left w:val="single" w:sz="4" w:space="0" w:color="auto"/>
              <w:bottom w:val="single" w:sz="4" w:space="0" w:color="auto"/>
              <w:right w:val="single" w:sz="4" w:space="0" w:color="auto"/>
            </w:tcBorders>
            <w:vAlign w:val="bottom"/>
          </w:tcPr>
          <w:p w14:paraId="295BBF24" w14:textId="77777777" w:rsidR="007D681E" w:rsidRDefault="007D681E" w:rsidP="00EE71B6">
            <w:pPr>
              <w:ind w:firstLine="0"/>
              <w:jc w:val="center"/>
              <w:rPr>
                <w:szCs w:val="24"/>
              </w:rPr>
            </w:pPr>
            <w:r>
              <w:rPr>
                <w:szCs w:val="24"/>
              </w:rPr>
              <w:t>33 000,0</w:t>
            </w:r>
          </w:p>
        </w:tc>
        <w:tc>
          <w:tcPr>
            <w:tcW w:w="1146" w:type="dxa"/>
            <w:tcBorders>
              <w:top w:val="single" w:sz="4" w:space="0" w:color="auto"/>
              <w:left w:val="single" w:sz="4" w:space="0" w:color="auto"/>
              <w:bottom w:val="single" w:sz="4" w:space="0" w:color="auto"/>
              <w:right w:val="single" w:sz="4" w:space="0" w:color="auto"/>
            </w:tcBorders>
            <w:vAlign w:val="bottom"/>
          </w:tcPr>
          <w:p w14:paraId="3FC094BB" w14:textId="77777777" w:rsidR="007D681E" w:rsidRDefault="007D681E" w:rsidP="00EE71B6">
            <w:pPr>
              <w:ind w:firstLine="0"/>
              <w:jc w:val="center"/>
              <w:rPr>
                <w:szCs w:val="24"/>
              </w:rPr>
            </w:pPr>
            <w:r>
              <w:rPr>
                <w:szCs w:val="24"/>
              </w:rPr>
              <w:t>100,0</w:t>
            </w:r>
          </w:p>
        </w:tc>
      </w:tr>
      <w:tr w:rsidR="007D681E" w:rsidRPr="00DC2D3D" w14:paraId="046E1839" w14:textId="77777777" w:rsidTr="00EE71B6">
        <w:trPr>
          <w:trHeight w:val="630"/>
          <w:jc w:val="center"/>
        </w:trPr>
        <w:tc>
          <w:tcPr>
            <w:tcW w:w="2694" w:type="dxa"/>
            <w:tcBorders>
              <w:top w:val="single" w:sz="4" w:space="0" w:color="auto"/>
              <w:left w:val="single" w:sz="4" w:space="0" w:color="auto"/>
              <w:bottom w:val="single" w:sz="4" w:space="0" w:color="auto"/>
              <w:right w:val="single" w:sz="4" w:space="0" w:color="auto"/>
            </w:tcBorders>
            <w:vAlign w:val="bottom"/>
          </w:tcPr>
          <w:p w14:paraId="308A60A1" w14:textId="77777777" w:rsidR="007D681E" w:rsidRPr="00DC2D3D" w:rsidRDefault="007D681E" w:rsidP="00EE71B6">
            <w:pPr>
              <w:ind w:firstLine="0"/>
              <w:jc w:val="center"/>
              <w:rPr>
                <w:szCs w:val="24"/>
              </w:rPr>
            </w:pPr>
            <w:r>
              <w:rPr>
                <w:szCs w:val="24"/>
              </w:rPr>
              <w:t>01 03 01 00 14 0000 710</w:t>
            </w:r>
          </w:p>
        </w:tc>
        <w:tc>
          <w:tcPr>
            <w:tcW w:w="4058" w:type="dxa"/>
            <w:tcBorders>
              <w:top w:val="single" w:sz="4" w:space="0" w:color="auto"/>
              <w:left w:val="single" w:sz="4" w:space="0" w:color="auto"/>
              <w:bottom w:val="single" w:sz="4" w:space="0" w:color="auto"/>
              <w:right w:val="single" w:sz="4" w:space="0" w:color="auto"/>
            </w:tcBorders>
            <w:vAlign w:val="center"/>
          </w:tcPr>
          <w:p w14:paraId="47A9D981" w14:textId="77777777" w:rsidR="007D681E" w:rsidRPr="003C6DF5" w:rsidRDefault="007D681E" w:rsidP="00EE71B6">
            <w:pPr>
              <w:ind w:firstLine="0"/>
              <w:rPr>
                <w:color w:val="000000"/>
                <w:szCs w:val="24"/>
              </w:rPr>
            </w:pPr>
            <w:r>
              <w:rPr>
                <w:color w:val="000000"/>
                <w:szCs w:val="24"/>
              </w:rPr>
              <w:t xml:space="preserve">Привлечение кредитов из других бюджетов бюджетной системы Российской Федерации бюджетами </w:t>
            </w:r>
            <w:r>
              <w:rPr>
                <w:color w:val="000000"/>
                <w:szCs w:val="24"/>
              </w:rPr>
              <w:lastRenderedPageBreak/>
              <w:t>муниципальных округов в валюте Российской Федерации</w:t>
            </w:r>
          </w:p>
        </w:tc>
        <w:tc>
          <w:tcPr>
            <w:tcW w:w="1438" w:type="dxa"/>
            <w:tcBorders>
              <w:top w:val="single" w:sz="4" w:space="0" w:color="auto"/>
              <w:left w:val="single" w:sz="4" w:space="0" w:color="auto"/>
              <w:bottom w:val="single" w:sz="4" w:space="0" w:color="auto"/>
              <w:right w:val="single" w:sz="4" w:space="0" w:color="auto"/>
            </w:tcBorders>
            <w:noWrap/>
            <w:vAlign w:val="bottom"/>
          </w:tcPr>
          <w:p w14:paraId="5A09FB9C" w14:textId="77777777" w:rsidR="007D681E" w:rsidRDefault="007D681E" w:rsidP="00EE71B6">
            <w:pPr>
              <w:ind w:firstLine="0"/>
              <w:jc w:val="center"/>
              <w:rPr>
                <w:szCs w:val="24"/>
              </w:rPr>
            </w:pPr>
            <w:r>
              <w:rPr>
                <w:szCs w:val="24"/>
              </w:rPr>
              <w:lastRenderedPageBreak/>
              <w:t>33 000,0</w:t>
            </w:r>
          </w:p>
        </w:tc>
        <w:tc>
          <w:tcPr>
            <w:tcW w:w="1454" w:type="dxa"/>
            <w:tcBorders>
              <w:top w:val="single" w:sz="4" w:space="0" w:color="auto"/>
              <w:left w:val="single" w:sz="4" w:space="0" w:color="auto"/>
              <w:bottom w:val="single" w:sz="4" w:space="0" w:color="auto"/>
              <w:right w:val="single" w:sz="4" w:space="0" w:color="auto"/>
            </w:tcBorders>
            <w:vAlign w:val="bottom"/>
          </w:tcPr>
          <w:p w14:paraId="4C067007" w14:textId="77777777" w:rsidR="007D681E" w:rsidRDefault="007D681E" w:rsidP="00EE71B6">
            <w:pPr>
              <w:ind w:firstLine="0"/>
              <w:jc w:val="center"/>
              <w:rPr>
                <w:szCs w:val="24"/>
              </w:rPr>
            </w:pPr>
            <w:r>
              <w:rPr>
                <w:szCs w:val="24"/>
              </w:rPr>
              <w:t>33 000,0</w:t>
            </w:r>
          </w:p>
        </w:tc>
        <w:tc>
          <w:tcPr>
            <w:tcW w:w="1146" w:type="dxa"/>
            <w:tcBorders>
              <w:top w:val="single" w:sz="4" w:space="0" w:color="auto"/>
              <w:left w:val="single" w:sz="4" w:space="0" w:color="auto"/>
              <w:bottom w:val="single" w:sz="4" w:space="0" w:color="auto"/>
              <w:right w:val="single" w:sz="4" w:space="0" w:color="auto"/>
            </w:tcBorders>
            <w:vAlign w:val="bottom"/>
          </w:tcPr>
          <w:p w14:paraId="2E04AD03" w14:textId="77777777" w:rsidR="007D681E" w:rsidRDefault="007D681E" w:rsidP="00EE71B6">
            <w:pPr>
              <w:ind w:firstLine="0"/>
              <w:jc w:val="center"/>
              <w:rPr>
                <w:szCs w:val="24"/>
              </w:rPr>
            </w:pPr>
            <w:r>
              <w:rPr>
                <w:szCs w:val="24"/>
              </w:rPr>
              <w:t>100,0</w:t>
            </w:r>
          </w:p>
        </w:tc>
      </w:tr>
      <w:tr w:rsidR="007D681E" w:rsidRPr="00EF791F" w14:paraId="7A36C038"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0EA3E4CE" w14:textId="77777777" w:rsidR="007D681E" w:rsidRPr="00EF791F" w:rsidRDefault="007D681E" w:rsidP="00EE71B6">
            <w:pPr>
              <w:ind w:firstLine="0"/>
              <w:rPr>
                <w:b/>
                <w:bCs/>
                <w:szCs w:val="24"/>
              </w:rPr>
            </w:pPr>
            <w:r w:rsidRPr="00EF791F">
              <w:rPr>
                <w:b/>
                <w:bCs/>
                <w:szCs w:val="24"/>
              </w:rPr>
              <w:lastRenderedPageBreak/>
              <w:t>01 06 00 00 00 0000 000</w:t>
            </w:r>
          </w:p>
        </w:tc>
        <w:tc>
          <w:tcPr>
            <w:tcW w:w="4058" w:type="dxa"/>
            <w:tcBorders>
              <w:top w:val="single" w:sz="4" w:space="0" w:color="auto"/>
              <w:left w:val="single" w:sz="4" w:space="0" w:color="auto"/>
              <w:bottom w:val="single" w:sz="4" w:space="0" w:color="auto"/>
              <w:right w:val="single" w:sz="4" w:space="0" w:color="auto"/>
            </w:tcBorders>
          </w:tcPr>
          <w:p w14:paraId="408D58C0" w14:textId="77777777" w:rsidR="007D681E" w:rsidRPr="003C6DF5" w:rsidRDefault="007D681E" w:rsidP="00EE71B6">
            <w:pPr>
              <w:ind w:firstLine="0"/>
              <w:rPr>
                <w:b/>
                <w:szCs w:val="24"/>
              </w:rPr>
            </w:pPr>
            <w:r w:rsidRPr="003C6DF5">
              <w:rPr>
                <w:b/>
                <w:szCs w:val="24"/>
              </w:rPr>
              <w:t>Иные источники внутреннего финансирования дефицитов бюджетов</w:t>
            </w:r>
          </w:p>
        </w:tc>
        <w:tc>
          <w:tcPr>
            <w:tcW w:w="1438" w:type="dxa"/>
            <w:tcBorders>
              <w:top w:val="single" w:sz="4" w:space="0" w:color="auto"/>
              <w:left w:val="single" w:sz="4" w:space="0" w:color="auto"/>
              <w:bottom w:val="single" w:sz="4" w:space="0" w:color="auto"/>
              <w:right w:val="single" w:sz="4" w:space="0" w:color="auto"/>
            </w:tcBorders>
            <w:vAlign w:val="bottom"/>
          </w:tcPr>
          <w:p w14:paraId="09929425" w14:textId="77777777" w:rsidR="007D681E" w:rsidRPr="00EF791F" w:rsidRDefault="007D681E" w:rsidP="00EE71B6">
            <w:pPr>
              <w:ind w:firstLine="0"/>
              <w:jc w:val="center"/>
              <w:rPr>
                <w:b/>
                <w:bCs/>
                <w:szCs w:val="24"/>
              </w:rPr>
            </w:pPr>
            <w:r w:rsidRPr="00EF791F">
              <w:rPr>
                <w:b/>
                <w:bCs/>
                <w:szCs w:val="24"/>
              </w:rPr>
              <w:t>0,0</w:t>
            </w:r>
          </w:p>
        </w:tc>
        <w:tc>
          <w:tcPr>
            <w:tcW w:w="1454" w:type="dxa"/>
            <w:tcBorders>
              <w:top w:val="single" w:sz="4" w:space="0" w:color="auto"/>
              <w:left w:val="single" w:sz="4" w:space="0" w:color="auto"/>
              <w:bottom w:val="single" w:sz="4" w:space="0" w:color="auto"/>
              <w:right w:val="single" w:sz="4" w:space="0" w:color="auto"/>
            </w:tcBorders>
            <w:vAlign w:val="bottom"/>
          </w:tcPr>
          <w:p w14:paraId="574A137A" w14:textId="77777777" w:rsidR="007D681E" w:rsidRPr="00EF791F" w:rsidRDefault="007D681E" w:rsidP="00EE71B6">
            <w:pPr>
              <w:ind w:firstLine="0"/>
              <w:jc w:val="center"/>
              <w:rPr>
                <w:b/>
                <w:bCs/>
                <w:szCs w:val="24"/>
              </w:rPr>
            </w:pPr>
            <w:r>
              <w:rPr>
                <w:b/>
                <w:bCs/>
                <w:szCs w:val="24"/>
              </w:rPr>
              <w:t>-86 700,0</w:t>
            </w:r>
          </w:p>
        </w:tc>
        <w:tc>
          <w:tcPr>
            <w:tcW w:w="1146" w:type="dxa"/>
            <w:tcBorders>
              <w:top w:val="single" w:sz="4" w:space="0" w:color="auto"/>
              <w:left w:val="single" w:sz="4" w:space="0" w:color="auto"/>
              <w:bottom w:val="single" w:sz="4" w:space="0" w:color="auto"/>
              <w:right w:val="single" w:sz="4" w:space="0" w:color="auto"/>
            </w:tcBorders>
            <w:vAlign w:val="bottom"/>
          </w:tcPr>
          <w:p w14:paraId="4FDA0676" w14:textId="77777777" w:rsidR="007D681E" w:rsidRPr="00EF791F" w:rsidRDefault="007D681E" w:rsidP="00EE71B6">
            <w:pPr>
              <w:ind w:firstLine="0"/>
              <w:jc w:val="center"/>
              <w:rPr>
                <w:b/>
                <w:bCs/>
                <w:szCs w:val="24"/>
              </w:rPr>
            </w:pPr>
            <w:r>
              <w:rPr>
                <w:b/>
                <w:bCs/>
                <w:szCs w:val="24"/>
              </w:rPr>
              <w:t>-</w:t>
            </w:r>
          </w:p>
        </w:tc>
      </w:tr>
      <w:tr w:rsidR="007D681E" w:rsidRPr="00DC2D3D" w14:paraId="4D931AE8" w14:textId="77777777" w:rsidTr="00EE71B6">
        <w:trPr>
          <w:trHeight w:val="561"/>
          <w:jc w:val="center"/>
        </w:trPr>
        <w:tc>
          <w:tcPr>
            <w:tcW w:w="2694" w:type="dxa"/>
            <w:tcBorders>
              <w:top w:val="single" w:sz="4" w:space="0" w:color="auto"/>
              <w:left w:val="single" w:sz="4" w:space="0" w:color="auto"/>
              <w:bottom w:val="single" w:sz="4" w:space="0" w:color="auto"/>
              <w:right w:val="single" w:sz="4" w:space="0" w:color="auto"/>
            </w:tcBorders>
            <w:vAlign w:val="bottom"/>
          </w:tcPr>
          <w:p w14:paraId="21791F01" w14:textId="77777777" w:rsidR="007D681E" w:rsidRPr="009F2CDC" w:rsidRDefault="007D681E" w:rsidP="00EE71B6">
            <w:pPr>
              <w:ind w:firstLine="0"/>
              <w:jc w:val="center"/>
              <w:rPr>
                <w:bCs/>
                <w:szCs w:val="24"/>
              </w:rPr>
            </w:pPr>
            <w:r w:rsidRPr="009F2CDC">
              <w:rPr>
                <w:bCs/>
                <w:szCs w:val="24"/>
              </w:rPr>
              <w:t>01 06 10 00 00 0000 000</w:t>
            </w:r>
          </w:p>
        </w:tc>
        <w:tc>
          <w:tcPr>
            <w:tcW w:w="4058" w:type="dxa"/>
            <w:tcBorders>
              <w:top w:val="single" w:sz="4" w:space="0" w:color="auto"/>
              <w:left w:val="single" w:sz="4" w:space="0" w:color="auto"/>
              <w:bottom w:val="single" w:sz="4" w:space="0" w:color="auto"/>
              <w:right w:val="single" w:sz="4" w:space="0" w:color="auto"/>
            </w:tcBorders>
          </w:tcPr>
          <w:p w14:paraId="3EA72A2D" w14:textId="77777777" w:rsidR="007D681E" w:rsidRPr="003C6DF5" w:rsidRDefault="007D681E" w:rsidP="00EE71B6">
            <w:pPr>
              <w:ind w:firstLine="0"/>
              <w:rPr>
                <w:szCs w:val="24"/>
              </w:rPr>
            </w:pPr>
            <w:r w:rsidRPr="003C6DF5">
              <w:rPr>
                <w:szCs w:val="24"/>
              </w:rPr>
              <w:t>Операции по управлению остатками средств на единых счетах бюджетов</w:t>
            </w:r>
          </w:p>
        </w:tc>
        <w:tc>
          <w:tcPr>
            <w:tcW w:w="1438" w:type="dxa"/>
            <w:tcBorders>
              <w:top w:val="single" w:sz="4" w:space="0" w:color="auto"/>
              <w:left w:val="single" w:sz="4" w:space="0" w:color="auto"/>
              <w:bottom w:val="single" w:sz="4" w:space="0" w:color="auto"/>
              <w:right w:val="single" w:sz="4" w:space="0" w:color="auto"/>
            </w:tcBorders>
            <w:vAlign w:val="bottom"/>
          </w:tcPr>
          <w:p w14:paraId="2E09DEC2" w14:textId="77777777" w:rsidR="007D681E" w:rsidRPr="009F2CDC" w:rsidRDefault="007D681E" w:rsidP="00EE71B6">
            <w:pPr>
              <w:ind w:firstLine="0"/>
              <w:jc w:val="center"/>
              <w:rPr>
                <w:bCs/>
                <w:szCs w:val="24"/>
              </w:rPr>
            </w:pPr>
            <w:r>
              <w:rPr>
                <w:bCs/>
                <w:szCs w:val="24"/>
              </w:rPr>
              <w:t>0,0</w:t>
            </w:r>
          </w:p>
        </w:tc>
        <w:tc>
          <w:tcPr>
            <w:tcW w:w="1454" w:type="dxa"/>
            <w:tcBorders>
              <w:top w:val="single" w:sz="4" w:space="0" w:color="auto"/>
              <w:left w:val="single" w:sz="4" w:space="0" w:color="auto"/>
              <w:bottom w:val="single" w:sz="4" w:space="0" w:color="auto"/>
              <w:right w:val="single" w:sz="4" w:space="0" w:color="auto"/>
            </w:tcBorders>
            <w:vAlign w:val="bottom"/>
          </w:tcPr>
          <w:p w14:paraId="4BB38D38" w14:textId="77777777" w:rsidR="007D681E" w:rsidRPr="00330AFB" w:rsidRDefault="007D681E" w:rsidP="00EE71B6">
            <w:pPr>
              <w:ind w:firstLine="0"/>
              <w:jc w:val="center"/>
            </w:pPr>
            <w:r>
              <w:rPr>
                <w:bCs/>
                <w:szCs w:val="24"/>
              </w:rPr>
              <w:t>-</w:t>
            </w:r>
            <w:r w:rsidRPr="00330AFB">
              <w:rPr>
                <w:bCs/>
                <w:szCs w:val="24"/>
              </w:rPr>
              <w:t>86 700,0</w:t>
            </w:r>
          </w:p>
        </w:tc>
        <w:tc>
          <w:tcPr>
            <w:tcW w:w="1146" w:type="dxa"/>
            <w:tcBorders>
              <w:top w:val="single" w:sz="4" w:space="0" w:color="auto"/>
              <w:left w:val="single" w:sz="4" w:space="0" w:color="auto"/>
              <w:bottom w:val="single" w:sz="4" w:space="0" w:color="auto"/>
              <w:right w:val="single" w:sz="4" w:space="0" w:color="auto"/>
            </w:tcBorders>
            <w:vAlign w:val="bottom"/>
          </w:tcPr>
          <w:p w14:paraId="423D87E4" w14:textId="77777777" w:rsidR="007D681E" w:rsidRPr="009F2CDC" w:rsidRDefault="007D681E" w:rsidP="00EE71B6">
            <w:pPr>
              <w:ind w:firstLine="0"/>
              <w:jc w:val="center"/>
              <w:rPr>
                <w:bCs/>
                <w:szCs w:val="24"/>
              </w:rPr>
            </w:pPr>
            <w:r>
              <w:rPr>
                <w:bCs/>
                <w:szCs w:val="24"/>
              </w:rPr>
              <w:t>-</w:t>
            </w:r>
          </w:p>
        </w:tc>
      </w:tr>
      <w:tr w:rsidR="007D681E" w:rsidRPr="00DC2D3D" w14:paraId="1E76EAE6" w14:textId="77777777" w:rsidTr="00EE71B6">
        <w:trPr>
          <w:trHeight w:val="2526"/>
          <w:jc w:val="center"/>
        </w:trPr>
        <w:tc>
          <w:tcPr>
            <w:tcW w:w="2694" w:type="dxa"/>
            <w:tcBorders>
              <w:top w:val="single" w:sz="4" w:space="0" w:color="auto"/>
              <w:left w:val="single" w:sz="4" w:space="0" w:color="auto"/>
              <w:bottom w:val="single" w:sz="4" w:space="0" w:color="auto"/>
              <w:right w:val="single" w:sz="4" w:space="0" w:color="auto"/>
            </w:tcBorders>
            <w:vAlign w:val="bottom"/>
          </w:tcPr>
          <w:p w14:paraId="1F7C1165" w14:textId="77777777" w:rsidR="007D681E" w:rsidRPr="009F2CDC" w:rsidRDefault="007D681E" w:rsidP="00EE71B6">
            <w:pPr>
              <w:ind w:firstLine="0"/>
              <w:jc w:val="center"/>
              <w:rPr>
                <w:bCs/>
                <w:szCs w:val="24"/>
              </w:rPr>
            </w:pPr>
            <w:r w:rsidRPr="009F2CDC">
              <w:rPr>
                <w:bCs/>
                <w:szCs w:val="24"/>
              </w:rPr>
              <w:t>01 06 10 02 0</w:t>
            </w:r>
            <w:r>
              <w:rPr>
                <w:bCs/>
                <w:szCs w:val="24"/>
              </w:rPr>
              <w:t>0</w:t>
            </w:r>
            <w:r w:rsidRPr="009F2CDC">
              <w:rPr>
                <w:bCs/>
                <w:szCs w:val="24"/>
              </w:rPr>
              <w:t xml:space="preserve"> 000</w:t>
            </w:r>
            <w:r>
              <w:rPr>
                <w:bCs/>
                <w:szCs w:val="24"/>
              </w:rPr>
              <w:t>0</w:t>
            </w:r>
            <w:r w:rsidRPr="009F2CDC">
              <w:rPr>
                <w:bCs/>
                <w:szCs w:val="24"/>
              </w:rPr>
              <w:t xml:space="preserve"> 5</w:t>
            </w:r>
            <w:r>
              <w:rPr>
                <w:bCs/>
                <w:szCs w:val="24"/>
              </w:rPr>
              <w:t>0</w:t>
            </w:r>
            <w:r w:rsidRPr="009F2CDC">
              <w:rPr>
                <w:bCs/>
                <w:szCs w:val="24"/>
              </w:rPr>
              <w:t>0</w:t>
            </w:r>
          </w:p>
        </w:tc>
        <w:tc>
          <w:tcPr>
            <w:tcW w:w="4058" w:type="dxa"/>
            <w:tcBorders>
              <w:top w:val="single" w:sz="4" w:space="0" w:color="auto"/>
              <w:left w:val="single" w:sz="4" w:space="0" w:color="auto"/>
              <w:bottom w:val="single" w:sz="4" w:space="0" w:color="auto"/>
              <w:right w:val="single" w:sz="4" w:space="0" w:color="auto"/>
            </w:tcBorders>
          </w:tcPr>
          <w:p w14:paraId="75B424BB" w14:textId="77777777" w:rsidR="007D681E" w:rsidRPr="003C6DF5" w:rsidRDefault="007D681E" w:rsidP="00EE71B6">
            <w:pPr>
              <w:ind w:firstLine="0"/>
              <w:rPr>
                <w:szCs w:val="24"/>
              </w:rPr>
            </w:pPr>
            <w:r w:rsidRPr="003C6DF5">
              <w:rPr>
                <w:szCs w:val="24"/>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38" w:type="dxa"/>
            <w:tcBorders>
              <w:top w:val="single" w:sz="4" w:space="0" w:color="auto"/>
              <w:left w:val="single" w:sz="4" w:space="0" w:color="auto"/>
              <w:bottom w:val="single" w:sz="4" w:space="0" w:color="auto"/>
              <w:right w:val="single" w:sz="4" w:space="0" w:color="auto"/>
            </w:tcBorders>
            <w:vAlign w:val="bottom"/>
          </w:tcPr>
          <w:p w14:paraId="1AF2205C" w14:textId="77777777" w:rsidR="007D681E" w:rsidRPr="005F108B" w:rsidRDefault="007D681E" w:rsidP="00EE71B6">
            <w:pPr>
              <w:ind w:firstLine="0"/>
              <w:jc w:val="center"/>
              <w:rPr>
                <w:szCs w:val="24"/>
              </w:rPr>
            </w:pPr>
            <w:r>
              <w:rPr>
                <w:szCs w:val="24"/>
              </w:rPr>
              <w:t>0,0</w:t>
            </w:r>
          </w:p>
        </w:tc>
        <w:tc>
          <w:tcPr>
            <w:tcW w:w="1454" w:type="dxa"/>
            <w:tcBorders>
              <w:top w:val="single" w:sz="4" w:space="0" w:color="auto"/>
              <w:left w:val="single" w:sz="4" w:space="0" w:color="auto"/>
              <w:bottom w:val="single" w:sz="4" w:space="0" w:color="auto"/>
              <w:right w:val="single" w:sz="4" w:space="0" w:color="auto"/>
            </w:tcBorders>
            <w:vAlign w:val="bottom"/>
          </w:tcPr>
          <w:p w14:paraId="55D017CD" w14:textId="77777777" w:rsidR="007D681E" w:rsidRPr="00330AFB" w:rsidRDefault="007D681E" w:rsidP="00EE71B6">
            <w:pPr>
              <w:ind w:firstLine="0"/>
              <w:jc w:val="center"/>
            </w:pPr>
            <w:r w:rsidRPr="00330AFB">
              <w:rPr>
                <w:bCs/>
                <w:szCs w:val="24"/>
              </w:rPr>
              <w:t>-86 700,0</w:t>
            </w:r>
          </w:p>
        </w:tc>
        <w:tc>
          <w:tcPr>
            <w:tcW w:w="1146" w:type="dxa"/>
            <w:tcBorders>
              <w:top w:val="single" w:sz="4" w:space="0" w:color="auto"/>
              <w:left w:val="single" w:sz="4" w:space="0" w:color="auto"/>
              <w:bottom w:val="single" w:sz="4" w:space="0" w:color="auto"/>
              <w:right w:val="single" w:sz="4" w:space="0" w:color="auto"/>
            </w:tcBorders>
            <w:vAlign w:val="bottom"/>
          </w:tcPr>
          <w:p w14:paraId="2B2DFE06" w14:textId="77777777" w:rsidR="007D681E" w:rsidRPr="009F2CDC" w:rsidRDefault="007D681E" w:rsidP="00EE71B6">
            <w:pPr>
              <w:ind w:firstLine="0"/>
              <w:jc w:val="center"/>
              <w:rPr>
                <w:bCs/>
                <w:szCs w:val="24"/>
              </w:rPr>
            </w:pPr>
            <w:r>
              <w:rPr>
                <w:bCs/>
                <w:szCs w:val="24"/>
              </w:rPr>
              <w:t>-</w:t>
            </w:r>
          </w:p>
        </w:tc>
      </w:tr>
      <w:tr w:rsidR="007D681E" w:rsidRPr="00DC2D3D" w14:paraId="6B9AD6B0"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531E2E4E" w14:textId="77777777" w:rsidR="007D681E" w:rsidRPr="006850F3" w:rsidRDefault="007D681E" w:rsidP="00EE71B6">
            <w:pPr>
              <w:ind w:firstLine="0"/>
              <w:rPr>
                <w:bCs/>
                <w:szCs w:val="24"/>
              </w:rPr>
            </w:pPr>
            <w:r w:rsidRPr="006850F3">
              <w:rPr>
                <w:bCs/>
                <w:szCs w:val="24"/>
              </w:rPr>
              <w:t>01 06 10 02 </w:t>
            </w:r>
            <w:r>
              <w:rPr>
                <w:bCs/>
                <w:szCs w:val="24"/>
              </w:rPr>
              <w:t>14</w:t>
            </w:r>
            <w:r w:rsidRPr="006850F3">
              <w:rPr>
                <w:bCs/>
                <w:szCs w:val="24"/>
              </w:rPr>
              <w:t> 000</w:t>
            </w:r>
            <w:r>
              <w:rPr>
                <w:bCs/>
                <w:szCs w:val="24"/>
              </w:rPr>
              <w:t>0</w:t>
            </w:r>
            <w:r w:rsidRPr="006850F3">
              <w:rPr>
                <w:bCs/>
                <w:szCs w:val="24"/>
              </w:rPr>
              <w:t> </w:t>
            </w:r>
            <w:r>
              <w:rPr>
                <w:bCs/>
                <w:szCs w:val="24"/>
              </w:rPr>
              <w:t>5</w:t>
            </w:r>
            <w:r w:rsidRPr="006850F3">
              <w:rPr>
                <w:bCs/>
                <w:szCs w:val="24"/>
              </w:rPr>
              <w:t>50</w:t>
            </w:r>
          </w:p>
        </w:tc>
        <w:tc>
          <w:tcPr>
            <w:tcW w:w="4058" w:type="dxa"/>
            <w:tcBorders>
              <w:top w:val="single" w:sz="4" w:space="0" w:color="auto"/>
              <w:left w:val="single" w:sz="4" w:space="0" w:color="auto"/>
              <w:bottom w:val="single" w:sz="4" w:space="0" w:color="auto"/>
              <w:right w:val="single" w:sz="4" w:space="0" w:color="auto"/>
            </w:tcBorders>
          </w:tcPr>
          <w:p w14:paraId="47E33B61" w14:textId="77777777" w:rsidR="007D681E" w:rsidRPr="003C6DF5" w:rsidRDefault="007D681E" w:rsidP="00EE71B6">
            <w:pPr>
              <w:ind w:firstLine="0"/>
              <w:rPr>
                <w:szCs w:val="24"/>
              </w:rPr>
            </w:pPr>
            <w:r w:rsidRPr="003C6DF5">
              <w:rPr>
                <w:szCs w:val="24"/>
              </w:rP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38" w:type="dxa"/>
            <w:tcBorders>
              <w:top w:val="single" w:sz="4" w:space="0" w:color="auto"/>
              <w:left w:val="single" w:sz="4" w:space="0" w:color="auto"/>
              <w:bottom w:val="single" w:sz="4" w:space="0" w:color="auto"/>
              <w:right w:val="single" w:sz="4" w:space="0" w:color="auto"/>
            </w:tcBorders>
            <w:vAlign w:val="bottom"/>
          </w:tcPr>
          <w:p w14:paraId="7369D84B" w14:textId="77777777" w:rsidR="007D681E" w:rsidRPr="005F108B" w:rsidRDefault="007D681E" w:rsidP="00EE71B6">
            <w:pPr>
              <w:ind w:firstLine="0"/>
              <w:jc w:val="center"/>
              <w:rPr>
                <w:szCs w:val="24"/>
              </w:rPr>
            </w:pPr>
            <w:r>
              <w:rPr>
                <w:szCs w:val="24"/>
              </w:rPr>
              <w:t>0,0</w:t>
            </w:r>
          </w:p>
        </w:tc>
        <w:tc>
          <w:tcPr>
            <w:tcW w:w="1454" w:type="dxa"/>
            <w:tcBorders>
              <w:top w:val="single" w:sz="4" w:space="0" w:color="auto"/>
              <w:left w:val="single" w:sz="4" w:space="0" w:color="auto"/>
              <w:bottom w:val="single" w:sz="4" w:space="0" w:color="auto"/>
              <w:right w:val="single" w:sz="4" w:space="0" w:color="auto"/>
            </w:tcBorders>
            <w:vAlign w:val="bottom"/>
          </w:tcPr>
          <w:p w14:paraId="3E9BB034" w14:textId="77777777" w:rsidR="007D681E" w:rsidRPr="00330AFB" w:rsidRDefault="007D681E" w:rsidP="00EE71B6">
            <w:pPr>
              <w:ind w:firstLine="0"/>
              <w:jc w:val="center"/>
            </w:pPr>
            <w:r w:rsidRPr="00330AFB">
              <w:rPr>
                <w:bCs/>
                <w:szCs w:val="24"/>
              </w:rPr>
              <w:t>-86 700,0</w:t>
            </w:r>
          </w:p>
        </w:tc>
        <w:tc>
          <w:tcPr>
            <w:tcW w:w="1146" w:type="dxa"/>
            <w:tcBorders>
              <w:top w:val="single" w:sz="4" w:space="0" w:color="auto"/>
              <w:left w:val="single" w:sz="4" w:space="0" w:color="auto"/>
              <w:bottom w:val="single" w:sz="4" w:space="0" w:color="auto"/>
              <w:right w:val="single" w:sz="4" w:space="0" w:color="auto"/>
            </w:tcBorders>
            <w:vAlign w:val="bottom"/>
          </w:tcPr>
          <w:p w14:paraId="75C39793" w14:textId="77777777" w:rsidR="007D681E" w:rsidRPr="006850F3" w:rsidRDefault="007D681E" w:rsidP="00EE71B6">
            <w:pPr>
              <w:ind w:firstLine="0"/>
              <w:jc w:val="center"/>
              <w:rPr>
                <w:bCs/>
                <w:szCs w:val="24"/>
              </w:rPr>
            </w:pPr>
            <w:r>
              <w:rPr>
                <w:bCs/>
                <w:szCs w:val="24"/>
              </w:rPr>
              <w:t>-</w:t>
            </w:r>
          </w:p>
        </w:tc>
      </w:tr>
      <w:tr w:rsidR="007D681E" w:rsidRPr="00DC2D3D" w14:paraId="0C47B20D"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2E2B1A8B" w14:textId="77777777" w:rsidR="007D681E" w:rsidRDefault="007D681E" w:rsidP="00EE71B6">
            <w:pPr>
              <w:ind w:firstLine="0"/>
              <w:rPr>
                <w:bCs/>
                <w:szCs w:val="24"/>
              </w:rPr>
            </w:pPr>
          </w:p>
          <w:p w14:paraId="46A62308" w14:textId="77777777" w:rsidR="007D681E" w:rsidRDefault="007D681E" w:rsidP="00EE71B6">
            <w:pPr>
              <w:ind w:firstLine="0"/>
              <w:rPr>
                <w:bCs/>
                <w:szCs w:val="24"/>
              </w:rPr>
            </w:pPr>
          </w:p>
          <w:p w14:paraId="6E9AD041" w14:textId="77777777" w:rsidR="007D681E" w:rsidRDefault="007D681E" w:rsidP="00EE71B6">
            <w:pPr>
              <w:ind w:firstLine="0"/>
              <w:rPr>
                <w:bCs/>
                <w:szCs w:val="24"/>
              </w:rPr>
            </w:pPr>
          </w:p>
          <w:p w14:paraId="44345276" w14:textId="77777777" w:rsidR="007D681E" w:rsidRDefault="007D681E" w:rsidP="00EE71B6">
            <w:pPr>
              <w:ind w:firstLine="0"/>
              <w:rPr>
                <w:bCs/>
                <w:szCs w:val="24"/>
              </w:rPr>
            </w:pPr>
          </w:p>
          <w:p w14:paraId="264C54A8" w14:textId="77777777" w:rsidR="007D681E" w:rsidRDefault="007D681E" w:rsidP="00EE71B6">
            <w:pPr>
              <w:ind w:firstLine="0"/>
              <w:rPr>
                <w:bCs/>
                <w:szCs w:val="24"/>
              </w:rPr>
            </w:pPr>
          </w:p>
          <w:p w14:paraId="59587810" w14:textId="77777777" w:rsidR="007D681E" w:rsidRDefault="007D681E" w:rsidP="00EE71B6">
            <w:pPr>
              <w:ind w:firstLine="0"/>
              <w:rPr>
                <w:bCs/>
                <w:szCs w:val="24"/>
              </w:rPr>
            </w:pPr>
          </w:p>
          <w:p w14:paraId="3202DF25" w14:textId="77777777" w:rsidR="007D681E" w:rsidRDefault="007D681E" w:rsidP="00EE71B6">
            <w:pPr>
              <w:ind w:firstLine="0"/>
              <w:rPr>
                <w:bCs/>
                <w:szCs w:val="24"/>
              </w:rPr>
            </w:pPr>
          </w:p>
          <w:p w14:paraId="33376669" w14:textId="77777777" w:rsidR="007D681E" w:rsidRDefault="007D681E" w:rsidP="00EE71B6">
            <w:pPr>
              <w:ind w:firstLine="0"/>
              <w:rPr>
                <w:bCs/>
                <w:szCs w:val="24"/>
              </w:rPr>
            </w:pPr>
          </w:p>
          <w:p w14:paraId="6F60870F" w14:textId="77777777" w:rsidR="007D681E" w:rsidRDefault="007D681E" w:rsidP="00EE71B6">
            <w:pPr>
              <w:ind w:firstLine="0"/>
              <w:rPr>
                <w:bCs/>
                <w:szCs w:val="24"/>
              </w:rPr>
            </w:pPr>
          </w:p>
          <w:p w14:paraId="652A3E23" w14:textId="77777777" w:rsidR="007D681E" w:rsidRDefault="007D681E" w:rsidP="00EE71B6">
            <w:pPr>
              <w:ind w:firstLine="0"/>
              <w:rPr>
                <w:bCs/>
                <w:szCs w:val="24"/>
              </w:rPr>
            </w:pPr>
          </w:p>
          <w:p w14:paraId="209EAFF1" w14:textId="77777777" w:rsidR="007D681E" w:rsidRDefault="007D681E" w:rsidP="00EE71B6">
            <w:pPr>
              <w:ind w:firstLine="0"/>
              <w:rPr>
                <w:bCs/>
                <w:szCs w:val="24"/>
              </w:rPr>
            </w:pPr>
            <w:r>
              <w:rPr>
                <w:bCs/>
                <w:szCs w:val="24"/>
              </w:rPr>
              <w:t>01 06 10 02 14 0002 550</w:t>
            </w:r>
          </w:p>
        </w:tc>
        <w:tc>
          <w:tcPr>
            <w:tcW w:w="4058" w:type="dxa"/>
            <w:tcBorders>
              <w:top w:val="single" w:sz="4" w:space="0" w:color="auto"/>
              <w:left w:val="single" w:sz="4" w:space="0" w:color="auto"/>
              <w:bottom w:val="single" w:sz="4" w:space="0" w:color="auto"/>
              <w:right w:val="single" w:sz="4" w:space="0" w:color="auto"/>
            </w:tcBorders>
          </w:tcPr>
          <w:p w14:paraId="02D06142" w14:textId="77777777" w:rsidR="007D681E" w:rsidRPr="003C6DF5" w:rsidRDefault="007D681E" w:rsidP="00EE71B6">
            <w:pPr>
              <w:ind w:firstLine="0"/>
              <w:rPr>
                <w:szCs w:val="24"/>
              </w:rPr>
            </w:pPr>
            <w:r w:rsidRPr="003C6DF5">
              <w:rPr>
                <w:szCs w:val="24"/>
              </w:rPr>
              <w:t>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w:t>
            </w:r>
          </w:p>
        </w:tc>
        <w:tc>
          <w:tcPr>
            <w:tcW w:w="1438" w:type="dxa"/>
            <w:tcBorders>
              <w:top w:val="single" w:sz="4" w:space="0" w:color="auto"/>
              <w:left w:val="single" w:sz="4" w:space="0" w:color="auto"/>
              <w:bottom w:val="single" w:sz="4" w:space="0" w:color="auto"/>
              <w:right w:val="single" w:sz="4" w:space="0" w:color="auto"/>
            </w:tcBorders>
            <w:vAlign w:val="bottom"/>
          </w:tcPr>
          <w:p w14:paraId="0F2FD701" w14:textId="77777777" w:rsidR="007D681E" w:rsidRDefault="007D681E" w:rsidP="00EE71B6">
            <w:pPr>
              <w:ind w:firstLine="0"/>
              <w:jc w:val="center"/>
              <w:rPr>
                <w:szCs w:val="24"/>
              </w:rPr>
            </w:pPr>
          </w:p>
          <w:p w14:paraId="3957F36B" w14:textId="77777777" w:rsidR="007D681E" w:rsidRDefault="007D681E" w:rsidP="00EE71B6">
            <w:pPr>
              <w:ind w:firstLine="0"/>
              <w:jc w:val="center"/>
              <w:rPr>
                <w:szCs w:val="24"/>
              </w:rPr>
            </w:pPr>
          </w:p>
          <w:p w14:paraId="7E22273C" w14:textId="77777777" w:rsidR="007D681E" w:rsidRDefault="007D681E" w:rsidP="00EE71B6">
            <w:pPr>
              <w:ind w:firstLine="0"/>
              <w:jc w:val="center"/>
              <w:rPr>
                <w:szCs w:val="24"/>
              </w:rPr>
            </w:pPr>
          </w:p>
          <w:p w14:paraId="7F48210E" w14:textId="77777777" w:rsidR="007D681E" w:rsidRDefault="007D681E" w:rsidP="00EE71B6">
            <w:pPr>
              <w:ind w:firstLine="0"/>
              <w:jc w:val="center"/>
              <w:rPr>
                <w:szCs w:val="24"/>
              </w:rPr>
            </w:pPr>
          </w:p>
          <w:p w14:paraId="0D290475" w14:textId="77777777" w:rsidR="007D681E" w:rsidRDefault="007D681E" w:rsidP="00EE71B6">
            <w:pPr>
              <w:ind w:firstLine="0"/>
              <w:jc w:val="center"/>
              <w:rPr>
                <w:szCs w:val="24"/>
              </w:rPr>
            </w:pPr>
          </w:p>
          <w:p w14:paraId="799CC568" w14:textId="77777777" w:rsidR="007D681E" w:rsidRDefault="007D681E" w:rsidP="00EE71B6">
            <w:pPr>
              <w:ind w:firstLine="0"/>
              <w:jc w:val="center"/>
              <w:rPr>
                <w:szCs w:val="24"/>
              </w:rPr>
            </w:pPr>
          </w:p>
          <w:p w14:paraId="0E4E1CDF" w14:textId="77777777" w:rsidR="007D681E" w:rsidRDefault="007D681E" w:rsidP="00EE71B6">
            <w:pPr>
              <w:ind w:firstLine="0"/>
              <w:jc w:val="center"/>
              <w:rPr>
                <w:szCs w:val="24"/>
              </w:rPr>
            </w:pPr>
          </w:p>
          <w:p w14:paraId="65B654AD" w14:textId="77777777" w:rsidR="007D681E" w:rsidRDefault="007D681E" w:rsidP="00EE71B6">
            <w:pPr>
              <w:ind w:firstLine="0"/>
              <w:jc w:val="center"/>
              <w:rPr>
                <w:szCs w:val="24"/>
              </w:rPr>
            </w:pPr>
          </w:p>
          <w:p w14:paraId="1EDB5D7F" w14:textId="77777777" w:rsidR="007D681E" w:rsidRDefault="007D681E" w:rsidP="00EE71B6">
            <w:pPr>
              <w:ind w:firstLine="0"/>
              <w:jc w:val="center"/>
              <w:rPr>
                <w:szCs w:val="24"/>
              </w:rPr>
            </w:pPr>
          </w:p>
          <w:p w14:paraId="609E9326" w14:textId="77777777" w:rsidR="007D681E" w:rsidRDefault="007D681E" w:rsidP="00EE71B6">
            <w:pPr>
              <w:ind w:firstLine="0"/>
              <w:jc w:val="center"/>
              <w:rPr>
                <w:szCs w:val="24"/>
              </w:rPr>
            </w:pPr>
          </w:p>
          <w:p w14:paraId="3E7FF39E" w14:textId="77777777" w:rsidR="007D681E" w:rsidRDefault="007D681E" w:rsidP="00EE71B6">
            <w:pPr>
              <w:ind w:firstLine="0"/>
              <w:jc w:val="center"/>
              <w:rPr>
                <w:szCs w:val="24"/>
              </w:rPr>
            </w:pPr>
            <w:r>
              <w:rPr>
                <w:szCs w:val="24"/>
              </w:rPr>
              <w:t>0,0</w:t>
            </w:r>
          </w:p>
        </w:tc>
        <w:tc>
          <w:tcPr>
            <w:tcW w:w="1454" w:type="dxa"/>
            <w:tcBorders>
              <w:top w:val="single" w:sz="4" w:space="0" w:color="auto"/>
              <w:left w:val="single" w:sz="4" w:space="0" w:color="auto"/>
              <w:bottom w:val="single" w:sz="4" w:space="0" w:color="auto"/>
              <w:right w:val="single" w:sz="4" w:space="0" w:color="auto"/>
            </w:tcBorders>
            <w:vAlign w:val="bottom"/>
          </w:tcPr>
          <w:p w14:paraId="4DB1D3EE" w14:textId="77777777" w:rsidR="007D681E" w:rsidRDefault="007D681E" w:rsidP="00EE71B6">
            <w:pPr>
              <w:ind w:firstLine="0"/>
              <w:jc w:val="center"/>
              <w:rPr>
                <w:bCs/>
                <w:szCs w:val="24"/>
              </w:rPr>
            </w:pPr>
          </w:p>
          <w:p w14:paraId="3A1C4201" w14:textId="77777777" w:rsidR="007D681E" w:rsidRDefault="007D681E" w:rsidP="00EE71B6">
            <w:pPr>
              <w:ind w:firstLine="0"/>
              <w:jc w:val="center"/>
              <w:rPr>
                <w:bCs/>
                <w:szCs w:val="24"/>
              </w:rPr>
            </w:pPr>
          </w:p>
          <w:p w14:paraId="691CF375" w14:textId="77777777" w:rsidR="007D681E" w:rsidRDefault="007D681E" w:rsidP="00EE71B6">
            <w:pPr>
              <w:ind w:firstLine="0"/>
              <w:jc w:val="center"/>
              <w:rPr>
                <w:bCs/>
                <w:szCs w:val="24"/>
              </w:rPr>
            </w:pPr>
          </w:p>
          <w:p w14:paraId="16B4BA34" w14:textId="77777777" w:rsidR="007D681E" w:rsidRDefault="007D681E" w:rsidP="00EE71B6">
            <w:pPr>
              <w:ind w:firstLine="0"/>
              <w:jc w:val="center"/>
              <w:rPr>
                <w:bCs/>
                <w:szCs w:val="24"/>
              </w:rPr>
            </w:pPr>
          </w:p>
          <w:p w14:paraId="2E58298B" w14:textId="77777777" w:rsidR="007D681E" w:rsidRDefault="007D681E" w:rsidP="00EE71B6">
            <w:pPr>
              <w:ind w:firstLine="0"/>
              <w:jc w:val="center"/>
              <w:rPr>
                <w:bCs/>
                <w:szCs w:val="24"/>
              </w:rPr>
            </w:pPr>
          </w:p>
          <w:p w14:paraId="073E8C5F" w14:textId="77777777" w:rsidR="007D681E" w:rsidRDefault="007D681E" w:rsidP="00EE71B6">
            <w:pPr>
              <w:ind w:firstLine="0"/>
              <w:jc w:val="center"/>
              <w:rPr>
                <w:bCs/>
                <w:szCs w:val="24"/>
              </w:rPr>
            </w:pPr>
          </w:p>
          <w:p w14:paraId="059BC7F2" w14:textId="77777777" w:rsidR="007D681E" w:rsidRDefault="007D681E" w:rsidP="00EE71B6">
            <w:pPr>
              <w:ind w:firstLine="0"/>
              <w:jc w:val="center"/>
              <w:rPr>
                <w:bCs/>
                <w:szCs w:val="24"/>
              </w:rPr>
            </w:pPr>
          </w:p>
          <w:p w14:paraId="44524191" w14:textId="77777777" w:rsidR="007D681E" w:rsidRDefault="007D681E" w:rsidP="00EE71B6">
            <w:pPr>
              <w:ind w:firstLine="0"/>
              <w:jc w:val="center"/>
              <w:rPr>
                <w:bCs/>
                <w:szCs w:val="24"/>
              </w:rPr>
            </w:pPr>
          </w:p>
          <w:p w14:paraId="22AA296D" w14:textId="77777777" w:rsidR="007D681E" w:rsidRDefault="007D681E" w:rsidP="00EE71B6">
            <w:pPr>
              <w:ind w:firstLine="0"/>
              <w:jc w:val="center"/>
              <w:rPr>
                <w:bCs/>
                <w:szCs w:val="24"/>
              </w:rPr>
            </w:pPr>
          </w:p>
          <w:p w14:paraId="7503F497" w14:textId="77777777" w:rsidR="007D681E" w:rsidRDefault="007D681E" w:rsidP="00EE71B6">
            <w:pPr>
              <w:ind w:firstLine="0"/>
              <w:jc w:val="center"/>
              <w:rPr>
                <w:bCs/>
                <w:szCs w:val="24"/>
              </w:rPr>
            </w:pPr>
          </w:p>
          <w:p w14:paraId="33CB3553" w14:textId="77777777" w:rsidR="007D681E" w:rsidRDefault="007D681E" w:rsidP="00EE71B6">
            <w:pPr>
              <w:ind w:firstLine="0"/>
              <w:jc w:val="center"/>
              <w:rPr>
                <w:bCs/>
                <w:szCs w:val="24"/>
              </w:rPr>
            </w:pPr>
            <w:r>
              <w:rPr>
                <w:bCs/>
                <w:szCs w:val="24"/>
              </w:rPr>
              <w:t>-77 000,0</w:t>
            </w:r>
          </w:p>
        </w:tc>
        <w:tc>
          <w:tcPr>
            <w:tcW w:w="1146" w:type="dxa"/>
            <w:tcBorders>
              <w:top w:val="single" w:sz="4" w:space="0" w:color="auto"/>
              <w:left w:val="single" w:sz="4" w:space="0" w:color="auto"/>
              <w:bottom w:val="single" w:sz="4" w:space="0" w:color="auto"/>
              <w:right w:val="single" w:sz="4" w:space="0" w:color="auto"/>
            </w:tcBorders>
            <w:vAlign w:val="bottom"/>
          </w:tcPr>
          <w:p w14:paraId="15C97D5B" w14:textId="77777777" w:rsidR="007D681E" w:rsidRDefault="007D681E" w:rsidP="00EE71B6">
            <w:pPr>
              <w:ind w:firstLine="0"/>
              <w:jc w:val="center"/>
              <w:rPr>
                <w:bCs/>
                <w:szCs w:val="24"/>
              </w:rPr>
            </w:pPr>
          </w:p>
          <w:p w14:paraId="6DDADB7B" w14:textId="77777777" w:rsidR="007D681E" w:rsidRDefault="007D681E" w:rsidP="00EE71B6">
            <w:pPr>
              <w:ind w:firstLine="0"/>
              <w:jc w:val="center"/>
              <w:rPr>
                <w:bCs/>
                <w:szCs w:val="24"/>
              </w:rPr>
            </w:pPr>
          </w:p>
          <w:p w14:paraId="0022EC35" w14:textId="77777777" w:rsidR="007D681E" w:rsidRDefault="007D681E" w:rsidP="00EE71B6">
            <w:pPr>
              <w:ind w:firstLine="0"/>
              <w:jc w:val="center"/>
              <w:rPr>
                <w:bCs/>
                <w:szCs w:val="24"/>
              </w:rPr>
            </w:pPr>
          </w:p>
          <w:p w14:paraId="56CC5DBB" w14:textId="77777777" w:rsidR="007D681E" w:rsidRDefault="007D681E" w:rsidP="00EE71B6">
            <w:pPr>
              <w:ind w:firstLine="0"/>
              <w:jc w:val="center"/>
              <w:rPr>
                <w:bCs/>
                <w:szCs w:val="24"/>
              </w:rPr>
            </w:pPr>
          </w:p>
          <w:p w14:paraId="7934BCC7" w14:textId="77777777" w:rsidR="007D681E" w:rsidRDefault="007D681E" w:rsidP="00EE71B6">
            <w:pPr>
              <w:ind w:firstLine="0"/>
              <w:jc w:val="center"/>
              <w:rPr>
                <w:bCs/>
                <w:szCs w:val="24"/>
              </w:rPr>
            </w:pPr>
          </w:p>
          <w:p w14:paraId="773B1174" w14:textId="77777777" w:rsidR="007D681E" w:rsidRDefault="007D681E" w:rsidP="00EE71B6">
            <w:pPr>
              <w:ind w:firstLine="0"/>
              <w:jc w:val="center"/>
              <w:rPr>
                <w:bCs/>
                <w:szCs w:val="24"/>
              </w:rPr>
            </w:pPr>
          </w:p>
          <w:p w14:paraId="30199663" w14:textId="77777777" w:rsidR="007D681E" w:rsidRDefault="007D681E" w:rsidP="00EE71B6">
            <w:pPr>
              <w:ind w:firstLine="0"/>
              <w:jc w:val="center"/>
              <w:rPr>
                <w:bCs/>
                <w:szCs w:val="24"/>
              </w:rPr>
            </w:pPr>
          </w:p>
          <w:p w14:paraId="60AB288F" w14:textId="77777777" w:rsidR="007D681E" w:rsidRDefault="007D681E" w:rsidP="00EE71B6">
            <w:pPr>
              <w:ind w:firstLine="0"/>
              <w:jc w:val="center"/>
              <w:rPr>
                <w:bCs/>
                <w:szCs w:val="24"/>
              </w:rPr>
            </w:pPr>
          </w:p>
          <w:p w14:paraId="213FD290" w14:textId="77777777" w:rsidR="007D681E" w:rsidRDefault="007D681E" w:rsidP="00EE71B6">
            <w:pPr>
              <w:ind w:firstLine="0"/>
              <w:jc w:val="center"/>
              <w:rPr>
                <w:bCs/>
                <w:szCs w:val="24"/>
              </w:rPr>
            </w:pPr>
          </w:p>
          <w:p w14:paraId="287DA545" w14:textId="77777777" w:rsidR="007D681E" w:rsidRDefault="007D681E" w:rsidP="00EE71B6">
            <w:pPr>
              <w:ind w:firstLine="0"/>
              <w:jc w:val="center"/>
              <w:rPr>
                <w:bCs/>
                <w:szCs w:val="24"/>
              </w:rPr>
            </w:pPr>
          </w:p>
          <w:p w14:paraId="773A226D" w14:textId="77777777" w:rsidR="007D681E" w:rsidRDefault="007D681E" w:rsidP="00EE71B6">
            <w:pPr>
              <w:ind w:firstLine="0"/>
              <w:jc w:val="center"/>
              <w:rPr>
                <w:bCs/>
                <w:szCs w:val="24"/>
              </w:rPr>
            </w:pPr>
            <w:r>
              <w:rPr>
                <w:bCs/>
                <w:szCs w:val="24"/>
              </w:rPr>
              <w:t>-</w:t>
            </w:r>
          </w:p>
        </w:tc>
      </w:tr>
      <w:tr w:rsidR="007D681E" w:rsidRPr="00DC2D3D" w14:paraId="7245F4B1"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35865957" w14:textId="77777777" w:rsidR="007D681E" w:rsidRDefault="007D681E" w:rsidP="00EE71B6">
            <w:pPr>
              <w:ind w:firstLine="0"/>
              <w:rPr>
                <w:bCs/>
                <w:szCs w:val="24"/>
              </w:rPr>
            </w:pPr>
            <w:r>
              <w:rPr>
                <w:bCs/>
                <w:szCs w:val="24"/>
              </w:rPr>
              <w:t>01 06 10 02 14 0005 550</w:t>
            </w:r>
          </w:p>
        </w:tc>
        <w:tc>
          <w:tcPr>
            <w:tcW w:w="4058" w:type="dxa"/>
            <w:tcBorders>
              <w:top w:val="single" w:sz="4" w:space="0" w:color="auto"/>
              <w:left w:val="single" w:sz="4" w:space="0" w:color="auto"/>
              <w:bottom w:val="single" w:sz="4" w:space="0" w:color="auto"/>
              <w:right w:val="single" w:sz="4" w:space="0" w:color="auto"/>
            </w:tcBorders>
          </w:tcPr>
          <w:p w14:paraId="7E1E366B" w14:textId="77777777" w:rsidR="007D681E" w:rsidRPr="003C6DF5" w:rsidRDefault="007D681E" w:rsidP="00EE71B6">
            <w:pPr>
              <w:ind w:firstLine="0"/>
              <w:rPr>
                <w:szCs w:val="24"/>
              </w:rPr>
            </w:pPr>
            <w:r w:rsidRPr="003C6DF5">
              <w:rPr>
                <w:szCs w:val="24"/>
              </w:rPr>
              <w:t xml:space="preserve">Увеличение финансовых активов за </w:t>
            </w:r>
            <w:r w:rsidRPr="003C6DF5">
              <w:rPr>
                <w:szCs w:val="24"/>
              </w:rPr>
              <w:lastRenderedPageBreak/>
              <w:t>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tc>
        <w:tc>
          <w:tcPr>
            <w:tcW w:w="1438" w:type="dxa"/>
            <w:tcBorders>
              <w:top w:val="single" w:sz="4" w:space="0" w:color="auto"/>
              <w:left w:val="single" w:sz="4" w:space="0" w:color="auto"/>
              <w:bottom w:val="single" w:sz="4" w:space="0" w:color="auto"/>
              <w:right w:val="single" w:sz="4" w:space="0" w:color="auto"/>
            </w:tcBorders>
            <w:vAlign w:val="bottom"/>
          </w:tcPr>
          <w:p w14:paraId="681AA293" w14:textId="77777777" w:rsidR="007D681E" w:rsidRDefault="007D681E" w:rsidP="00EE71B6">
            <w:pPr>
              <w:ind w:firstLine="0"/>
              <w:jc w:val="center"/>
              <w:rPr>
                <w:szCs w:val="24"/>
              </w:rPr>
            </w:pPr>
            <w:r>
              <w:rPr>
                <w:szCs w:val="24"/>
              </w:rPr>
              <w:lastRenderedPageBreak/>
              <w:t>0,0</w:t>
            </w:r>
          </w:p>
        </w:tc>
        <w:tc>
          <w:tcPr>
            <w:tcW w:w="1454" w:type="dxa"/>
            <w:tcBorders>
              <w:top w:val="single" w:sz="4" w:space="0" w:color="auto"/>
              <w:left w:val="single" w:sz="4" w:space="0" w:color="auto"/>
              <w:bottom w:val="single" w:sz="4" w:space="0" w:color="auto"/>
              <w:right w:val="single" w:sz="4" w:space="0" w:color="auto"/>
            </w:tcBorders>
            <w:vAlign w:val="bottom"/>
          </w:tcPr>
          <w:p w14:paraId="60DBDD68" w14:textId="77777777" w:rsidR="007D681E" w:rsidRDefault="007D681E" w:rsidP="00EE71B6">
            <w:pPr>
              <w:ind w:firstLine="0"/>
              <w:jc w:val="center"/>
              <w:rPr>
                <w:bCs/>
                <w:szCs w:val="24"/>
              </w:rPr>
            </w:pPr>
            <w:r>
              <w:rPr>
                <w:bCs/>
                <w:szCs w:val="24"/>
              </w:rPr>
              <w:t>-9 700,0</w:t>
            </w:r>
          </w:p>
        </w:tc>
        <w:tc>
          <w:tcPr>
            <w:tcW w:w="1146" w:type="dxa"/>
            <w:tcBorders>
              <w:top w:val="single" w:sz="4" w:space="0" w:color="auto"/>
              <w:left w:val="single" w:sz="4" w:space="0" w:color="auto"/>
              <w:bottom w:val="single" w:sz="4" w:space="0" w:color="auto"/>
              <w:right w:val="single" w:sz="4" w:space="0" w:color="auto"/>
            </w:tcBorders>
            <w:vAlign w:val="bottom"/>
          </w:tcPr>
          <w:p w14:paraId="6DC9D038" w14:textId="77777777" w:rsidR="007D681E" w:rsidRDefault="007D681E" w:rsidP="00EE71B6">
            <w:pPr>
              <w:ind w:firstLine="0"/>
              <w:jc w:val="center"/>
              <w:rPr>
                <w:bCs/>
                <w:szCs w:val="24"/>
              </w:rPr>
            </w:pPr>
            <w:r>
              <w:rPr>
                <w:bCs/>
                <w:szCs w:val="24"/>
              </w:rPr>
              <w:t>-</w:t>
            </w:r>
          </w:p>
        </w:tc>
      </w:tr>
      <w:tr w:rsidR="007D681E" w:rsidRPr="00DC2D3D" w14:paraId="755B8DC5" w14:textId="77777777" w:rsidTr="00EE71B6">
        <w:trPr>
          <w:trHeight w:val="266"/>
          <w:jc w:val="center"/>
        </w:trPr>
        <w:tc>
          <w:tcPr>
            <w:tcW w:w="2694" w:type="dxa"/>
            <w:tcBorders>
              <w:top w:val="single" w:sz="4" w:space="0" w:color="auto"/>
              <w:left w:val="single" w:sz="4" w:space="0" w:color="auto"/>
              <w:bottom w:val="single" w:sz="4" w:space="0" w:color="auto"/>
              <w:right w:val="single" w:sz="4" w:space="0" w:color="auto"/>
            </w:tcBorders>
            <w:vAlign w:val="bottom"/>
          </w:tcPr>
          <w:p w14:paraId="00C9305A" w14:textId="77777777" w:rsidR="007D681E" w:rsidRPr="00DC2D3D" w:rsidRDefault="007D681E" w:rsidP="00EE71B6">
            <w:pPr>
              <w:ind w:firstLine="0"/>
              <w:jc w:val="center"/>
              <w:rPr>
                <w:b/>
                <w:bCs/>
                <w:szCs w:val="24"/>
              </w:rPr>
            </w:pPr>
            <w:r w:rsidRPr="00DC2D3D">
              <w:rPr>
                <w:b/>
                <w:bCs/>
                <w:szCs w:val="24"/>
              </w:rPr>
              <w:lastRenderedPageBreak/>
              <w:t>01 0</w:t>
            </w:r>
            <w:r>
              <w:rPr>
                <w:b/>
                <w:bCs/>
                <w:szCs w:val="24"/>
              </w:rPr>
              <w:t>0</w:t>
            </w:r>
            <w:r w:rsidRPr="00DC2D3D">
              <w:rPr>
                <w:b/>
                <w:bCs/>
                <w:szCs w:val="24"/>
              </w:rPr>
              <w:t xml:space="preserve"> 00 00 00 0000 000</w:t>
            </w:r>
          </w:p>
        </w:tc>
        <w:tc>
          <w:tcPr>
            <w:tcW w:w="4058" w:type="dxa"/>
            <w:tcBorders>
              <w:top w:val="single" w:sz="4" w:space="0" w:color="auto"/>
              <w:left w:val="single" w:sz="4" w:space="0" w:color="auto"/>
              <w:bottom w:val="single" w:sz="4" w:space="0" w:color="auto"/>
              <w:right w:val="single" w:sz="4" w:space="0" w:color="auto"/>
            </w:tcBorders>
          </w:tcPr>
          <w:p w14:paraId="41509E86" w14:textId="77777777" w:rsidR="007D681E" w:rsidRPr="003C6DF5" w:rsidRDefault="007D681E" w:rsidP="00EE71B6">
            <w:pPr>
              <w:ind w:firstLine="0"/>
              <w:rPr>
                <w:b/>
                <w:szCs w:val="24"/>
              </w:rPr>
            </w:pPr>
            <w:r w:rsidRPr="003C6DF5">
              <w:rPr>
                <w:b/>
                <w:szCs w:val="24"/>
              </w:rPr>
              <w:t>Изменение остатков средств</w:t>
            </w:r>
          </w:p>
        </w:tc>
        <w:tc>
          <w:tcPr>
            <w:tcW w:w="1438" w:type="dxa"/>
            <w:tcBorders>
              <w:top w:val="single" w:sz="4" w:space="0" w:color="auto"/>
              <w:left w:val="single" w:sz="4" w:space="0" w:color="auto"/>
              <w:bottom w:val="single" w:sz="4" w:space="0" w:color="auto"/>
              <w:right w:val="single" w:sz="4" w:space="0" w:color="auto"/>
            </w:tcBorders>
            <w:vAlign w:val="bottom"/>
          </w:tcPr>
          <w:p w14:paraId="4CDE4C81" w14:textId="77777777" w:rsidR="007D681E" w:rsidRPr="00BD5FD1" w:rsidRDefault="007D681E" w:rsidP="00EE71B6">
            <w:pPr>
              <w:ind w:firstLine="0"/>
              <w:jc w:val="center"/>
              <w:rPr>
                <w:b/>
                <w:bCs/>
                <w:szCs w:val="24"/>
              </w:rPr>
            </w:pPr>
            <w:r>
              <w:rPr>
                <w:b/>
                <w:bCs/>
                <w:szCs w:val="24"/>
              </w:rPr>
              <w:t>84 972,9</w:t>
            </w:r>
          </w:p>
        </w:tc>
        <w:tc>
          <w:tcPr>
            <w:tcW w:w="1454" w:type="dxa"/>
            <w:tcBorders>
              <w:top w:val="single" w:sz="4" w:space="0" w:color="auto"/>
              <w:left w:val="single" w:sz="4" w:space="0" w:color="auto"/>
              <w:bottom w:val="single" w:sz="4" w:space="0" w:color="auto"/>
              <w:right w:val="single" w:sz="4" w:space="0" w:color="auto"/>
            </w:tcBorders>
            <w:vAlign w:val="bottom"/>
          </w:tcPr>
          <w:p w14:paraId="0729BD4B" w14:textId="77777777" w:rsidR="007D681E" w:rsidRPr="009E667B" w:rsidRDefault="007D681E" w:rsidP="00EE71B6">
            <w:pPr>
              <w:ind w:firstLine="0"/>
              <w:jc w:val="center"/>
              <w:rPr>
                <w:b/>
                <w:bCs/>
                <w:szCs w:val="24"/>
              </w:rPr>
            </w:pPr>
            <w:r>
              <w:rPr>
                <w:b/>
                <w:bCs/>
                <w:szCs w:val="24"/>
              </w:rPr>
              <w:t>20 000,0</w:t>
            </w:r>
          </w:p>
        </w:tc>
        <w:tc>
          <w:tcPr>
            <w:tcW w:w="1146" w:type="dxa"/>
            <w:tcBorders>
              <w:top w:val="single" w:sz="4" w:space="0" w:color="auto"/>
              <w:left w:val="single" w:sz="4" w:space="0" w:color="auto"/>
              <w:bottom w:val="single" w:sz="4" w:space="0" w:color="auto"/>
              <w:right w:val="single" w:sz="4" w:space="0" w:color="auto"/>
            </w:tcBorders>
            <w:vAlign w:val="bottom"/>
          </w:tcPr>
          <w:p w14:paraId="674FA436" w14:textId="77777777" w:rsidR="007D681E" w:rsidRPr="00FC24C7" w:rsidRDefault="007D681E" w:rsidP="00EE71B6">
            <w:pPr>
              <w:ind w:firstLine="0"/>
              <w:jc w:val="center"/>
              <w:rPr>
                <w:b/>
                <w:bCs/>
                <w:szCs w:val="24"/>
              </w:rPr>
            </w:pPr>
            <w:r>
              <w:rPr>
                <w:b/>
                <w:bCs/>
                <w:szCs w:val="24"/>
              </w:rPr>
              <w:t>23,5</w:t>
            </w:r>
          </w:p>
        </w:tc>
      </w:tr>
      <w:tr w:rsidR="007D681E" w:rsidRPr="00DC2D3D" w14:paraId="749B4955"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545ABCD2" w14:textId="77777777" w:rsidR="007D681E" w:rsidRPr="00DC2D3D" w:rsidRDefault="007D681E" w:rsidP="00EE71B6">
            <w:pPr>
              <w:ind w:firstLine="0"/>
              <w:jc w:val="center"/>
              <w:rPr>
                <w:szCs w:val="24"/>
              </w:rPr>
            </w:pPr>
            <w:r w:rsidRPr="00DC2D3D">
              <w:rPr>
                <w:szCs w:val="24"/>
              </w:rPr>
              <w:t>01 0</w:t>
            </w:r>
            <w:r>
              <w:rPr>
                <w:szCs w:val="24"/>
              </w:rPr>
              <w:t>0</w:t>
            </w:r>
            <w:r w:rsidRPr="00DC2D3D">
              <w:rPr>
                <w:szCs w:val="24"/>
              </w:rPr>
              <w:t xml:space="preserve"> 00 00 00 0000 500</w:t>
            </w:r>
          </w:p>
        </w:tc>
        <w:tc>
          <w:tcPr>
            <w:tcW w:w="4058" w:type="dxa"/>
            <w:tcBorders>
              <w:top w:val="single" w:sz="4" w:space="0" w:color="auto"/>
              <w:left w:val="single" w:sz="4" w:space="0" w:color="auto"/>
              <w:bottom w:val="single" w:sz="4" w:space="0" w:color="auto"/>
              <w:right w:val="single" w:sz="4" w:space="0" w:color="auto"/>
            </w:tcBorders>
            <w:vAlign w:val="bottom"/>
          </w:tcPr>
          <w:p w14:paraId="380AA0AD" w14:textId="77777777" w:rsidR="007D681E" w:rsidRPr="003C6DF5" w:rsidRDefault="007D681E" w:rsidP="00EE71B6">
            <w:pPr>
              <w:ind w:firstLine="0"/>
              <w:rPr>
                <w:szCs w:val="24"/>
              </w:rPr>
            </w:pPr>
            <w:r w:rsidRPr="003C6DF5">
              <w:rPr>
                <w:szCs w:val="24"/>
              </w:rPr>
              <w:t>Увеличение остатков средств, всего</w:t>
            </w:r>
          </w:p>
        </w:tc>
        <w:tc>
          <w:tcPr>
            <w:tcW w:w="1438" w:type="dxa"/>
            <w:tcBorders>
              <w:top w:val="single" w:sz="4" w:space="0" w:color="auto"/>
              <w:left w:val="single" w:sz="4" w:space="0" w:color="auto"/>
              <w:bottom w:val="single" w:sz="4" w:space="0" w:color="auto"/>
              <w:right w:val="single" w:sz="4" w:space="0" w:color="auto"/>
            </w:tcBorders>
            <w:vAlign w:val="bottom"/>
          </w:tcPr>
          <w:p w14:paraId="0AC2E544" w14:textId="77777777" w:rsidR="007D681E" w:rsidRPr="00BD5FD1" w:rsidRDefault="007D681E" w:rsidP="00EE71B6">
            <w:pPr>
              <w:ind w:firstLine="0"/>
              <w:jc w:val="center"/>
              <w:rPr>
                <w:szCs w:val="24"/>
              </w:rPr>
            </w:pPr>
            <w:r>
              <w:rPr>
                <w:szCs w:val="24"/>
              </w:rPr>
              <w:t>-4 370 404,3</w:t>
            </w:r>
          </w:p>
        </w:tc>
        <w:tc>
          <w:tcPr>
            <w:tcW w:w="1454" w:type="dxa"/>
            <w:tcBorders>
              <w:top w:val="single" w:sz="4" w:space="0" w:color="auto"/>
              <w:left w:val="single" w:sz="4" w:space="0" w:color="auto"/>
              <w:bottom w:val="single" w:sz="4" w:space="0" w:color="auto"/>
              <w:right w:val="single" w:sz="4" w:space="0" w:color="auto"/>
            </w:tcBorders>
            <w:vAlign w:val="bottom"/>
          </w:tcPr>
          <w:p w14:paraId="71E22210" w14:textId="77777777" w:rsidR="007D681E" w:rsidRPr="000A2143" w:rsidRDefault="007D681E" w:rsidP="00EE71B6">
            <w:pPr>
              <w:ind w:firstLine="0"/>
              <w:jc w:val="center"/>
              <w:rPr>
                <w:szCs w:val="24"/>
              </w:rPr>
            </w:pPr>
            <w:r>
              <w:rPr>
                <w:szCs w:val="24"/>
              </w:rPr>
              <w:t>-4 570 525,1</w:t>
            </w:r>
          </w:p>
        </w:tc>
        <w:tc>
          <w:tcPr>
            <w:tcW w:w="1146" w:type="dxa"/>
            <w:tcBorders>
              <w:top w:val="single" w:sz="4" w:space="0" w:color="auto"/>
              <w:left w:val="single" w:sz="4" w:space="0" w:color="auto"/>
              <w:bottom w:val="single" w:sz="4" w:space="0" w:color="auto"/>
              <w:right w:val="single" w:sz="4" w:space="0" w:color="auto"/>
            </w:tcBorders>
            <w:vAlign w:val="bottom"/>
          </w:tcPr>
          <w:p w14:paraId="0B41C124" w14:textId="77777777" w:rsidR="007D681E" w:rsidRDefault="007D681E" w:rsidP="00EE71B6">
            <w:pPr>
              <w:ind w:firstLine="0"/>
              <w:jc w:val="center"/>
              <w:rPr>
                <w:szCs w:val="24"/>
              </w:rPr>
            </w:pPr>
            <w:r>
              <w:rPr>
                <w:szCs w:val="24"/>
              </w:rPr>
              <w:t>104,6</w:t>
            </w:r>
          </w:p>
        </w:tc>
      </w:tr>
      <w:tr w:rsidR="007D681E" w:rsidRPr="00DC2D3D" w14:paraId="7C794E68"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0459381F" w14:textId="77777777" w:rsidR="007D681E" w:rsidRPr="00DC2D3D" w:rsidRDefault="007D681E" w:rsidP="00EE71B6">
            <w:pPr>
              <w:ind w:firstLine="0"/>
              <w:jc w:val="center"/>
              <w:rPr>
                <w:szCs w:val="24"/>
              </w:rPr>
            </w:pPr>
            <w:r w:rsidRPr="00DC2D3D">
              <w:rPr>
                <w:szCs w:val="24"/>
              </w:rPr>
              <w:t>01 05 0</w:t>
            </w:r>
            <w:r>
              <w:rPr>
                <w:szCs w:val="24"/>
              </w:rPr>
              <w:t>0</w:t>
            </w:r>
            <w:r w:rsidRPr="00DC2D3D">
              <w:rPr>
                <w:szCs w:val="24"/>
              </w:rPr>
              <w:t xml:space="preserve"> 00 00 0000 500</w:t>
            </w:r>
          </w:p>
        </w:tc>
        <w:tc>
          <w:tcPr>
            <w:tcW w:w="4058" w:type="dxa"/>
            <w:tcBorders>
              <w:top w:val="single" w:sz="4" w:space="0" w:color="auto"/>
              <w:left w:val="single" w:sz="4" w:space="0" w:color="auto"/>
              <w:bottom w:val="single" w:sz="4" w:space="0" w:color="auto"/>
              <w:right w:val="single" w:sz="4" w:space="0" w:color="auto"/>
            </w:tcBorders>
          </w:tcPr>
          <w:p w14:paraId="6DCAA2A6" w14:textId="77777777" w:rsidR="007D681E" w:rsidRPr="003C6DF5" w:rsidRDefault="007D681E" w:rsidP="00EE71B6">
            <w:pPr>
              <w:ind w:firstLine="0"/>
              <w:rPr>
                <w:szCs w:val="24"/>
              </w:rPr>
            </w:pPr>
            <w:r w:rsidRPr="003C6DF5">
              <w:rPr>
                <w:szCs w:val="24"/>
              </w:rPr>
              <w:t>Увеличение остатков средств бюджетов</w:t>
            </w:r>
          </w:p>
        </w:tc>
        <w:tc>
          <w:tcPr>
            <w:tcW w:w="1438" w:type="dxa"/>
            <w:tcBorders>
              <w:top w:val="single" w:sz="4" w:space="0" w:color="auto"/>
              <w:left w:val="single" w:sz="4" w:space="0" w:color="auto"/>
              <w:bottom w:val="single" w:sz="4" w:space="0" w:color="auto"/>
              <w:right w:val="single" w:sz="4" w:space="0" w:color="auto"/>
            </w:tcBorders>
            <w:vAlign w:val="bottom"/>
          </w:tcPr>
          <w:p w14:paraId="11CEACA6" w14:textId="77777777" w:rsidR="007D681E" w:rsidRPr="00BD5FD1" w:rsidRDefault="007D681E" w:rsidP="00EE71B6">
            <w:pPr>
              <w:ind w:firstLine="0"/>
              <w:jc w:val="center"/>
              <w:rPr>
                <w:szCs w:val="24"/>
              </w:rPr>
            </w:pPr>
            <w:r>
              <w:rPr>
                <w:szCs w:val="24"/>
              </w:rPr>
              <w:t>-4 370 404,3</w:t>
            </w:r>
          </w:p>
        </w:tc>
        <w:tc>
          <w:tcPr>
            <w:tcW w:w="1454" w:type="dxa"/>
            <w:tcBorders>
              <w:top w:val="single" w:sz="4" w:space="0" w:color="auto"/>
              <w:left w:val="single" w:sz="4" w:space="0" w:color="auto"/>
              <w:bottom w:val="single" w:sz="4" w:space="0" w:color="auto"/>
              <w:right w:val="single" w:sz="4" w:space="0" w:color="auto"/>
            </w:tcBorders>
            <w:vAlign w:val="bottom"/>
          </w:tcPr>
          <w:p w14:paraId="40C216F9" w14:textId="77777777" w:rsidR="007D681E" w:rsidRPr="000A2143" w:rsidRDefault="007D681E" w:rsidP="00EE71B6">
            <w:pPr>
              <w:ind w:firstLine="0"/>
              <w:jc w:val="center"/>
              <w:rPr>
                <w:szCs w:val="24"/>
              </w:rPr>
            </w:pPr>
            <w:r>
              <w:rPr>
                <w:szCs w:val="24"/>
              </w:rPr>
              <w:t>-4 570 525,1</w:t>
            </w:r>
          </w:p>
        </w:tc>
        <w:tc>
          <w:tcPr>
            <w:tcW w:w="1146" w:type="dxa"/>
            <w:tcBorders>
              <w:top w:val="single" w:sz="4" w:space="0" w:color="auto"/>
              <w:left w:val="single" w:sz="4" w:space="0" w:color="auto"/>
              <w:bottom w:val="single" w:sz="4" w:space="0" w:color="auto"/>
              <w:right w:val="single" w:sz="4" w:space="0" w:color="auto"/>
            </w:tcBorders>
            <w:vAlign w:val="bottom"/>
          </w:tcPr>
          <w:p w14:paraId="70F830E9" w14:textId="77777777" w:rsidR="007D681E" w:rsidRDefault="007D681E" w:rsidP="00EE71B6">
            <w:pPr>
              <w:ind w:firstLine="0"/>
              <w:jc w:val="center"/>
              <w:rPr>
                <w:szCs w:val="24"/>
              </w:rPr>
            </w:pPr>
            <w:r>
              <w:rPr>
                <w:szCs w:val="24"/>
              </w:rPr>
              <w:t>104,6</w:t>
            </w:r>
          </w:p>
        </w:tc>
      </w:tr>
      <w:tr w:rsidR="007D681E" w:rsidRPr="00DC2D3D" w14:paraId="0BCF97F2" w14:textId="77777777" w:rsidTr="00EE71B6">
        <w:trPr>
          <w:trHeight w:val="525"/>
          <w:jc w:val="center"/>
        </w:trPr>
        <w:tc>
          <w:tcPr>
            <w:tcW w:w="2694" w:type="dxa"/>
            <w:tcBorders>
              <w:top w:val="single" w:sz="4" w:space="0" w:color="auto"/>
              <w:left w:val="single" w:sz="4" w:space="0" w:color="auto"/>
              <w:bottom w:val="single" w:sz="4" w:space="0" w:color="auto"/>
              <w:right w:val="single" w:sz="4" w:space="0" w:color="auto"/>
            </w:tcBorders>
            <w:vAlign w:val="bottom"/>
          </w:tcPr>
          <w:p w14:paraId="54C1DE0C" w14:textId="77777777" w:rsidR="007D681E" w:rsidRPr="00DC2D3D" w:rsidRDefault="007D681E" w:rsidP="00EE71B6">
            <w:pPr>
              <w:ind w:firstLine="0"/>
              <w:jc w:val="center"/>
              <w:rPr>
                <w:szCs w:val="24"/>
              </w:rPr>
            </w:pPr>
            <w:r>
              <w:rPr>
                <w:szCs w:val="24"/>
              </w:rPr>
              <w:t>01 05 02 00 00 0000 50</w:t>
            </w:r>
            <w:r w:rsidRPr="00DC2D3D">
              <w:rPr>
                <w:szCs w:val="24"/>
              </w:rPr>
              <w:t>0</w:t>
            </w:r>
          </w:p>
        </w:tc>
        <w:tc>
          <w:tcPr>
            <w:tcW w:w="4058" w:type="dxa"/>
            <w:tcBorders>
              <w:top w:val="single" w:sz="4" w:space="0" w:color="auto"/>
              <w:left w:val="single" w:sz="4" w:space="0" w:color="auto"/>
              <w:bottom w:val="single" w:sz="4" w:space="0" w:color="auto"/>
              <w:right w:val="single" w:sz="4" w:space="0" w:color="auto"/>
            </w:tcBorders>
          </w:tcPr>
          <w:p w14:paraId="2C704C5A" w14:textId="77777777" w:rsidR="007D681E" w:rsidRPr="003C6DF5" w:rsidRDefault="007D681E" w:rsidP="00EE71B6">
            <w:pPr>
              <w:ind w:firstLine="0"/>
              <w:rPr>
                <w:szCs w:val="24"/>
              </w:rPr>
            </w:pPr>
            <w:r w:rsidRPr="003C6DF5">
              <w:rPr>
                <w:szCs w:val="24"/>
              </w:rPr>
              <w:t>Увеличение прочих остатков средств бюджетов</w:t>
            </w:r>
          </w:p>
        </w:tc>
        <w:tc>
          <w:tcPr>
            <w:tcW w:w="1438" w:type="dxa"/>
            <w:tcBorders>
              <w:top w:val="single" w:sz="4" w:space="0" w:color="auto"/>
              <w:left w:val="single" w:sz="4" w:space="0" w:color="auto"/>
              <w:bottom w:val="single" w:sz="4" w:space="0" w:color="auto"/>
              <w:right w:val="single" w:sz="4" w:space="0" w:color="auto"/>
            </w:tcBorders>
            <w:vAlign w:val="bottom"/>
          </w:tcPr>
          <w:p w14:paraId="6B2DD1F0" w14:textId="77777777" w:rsidR="007D681E" w:rsidRPr="00BD5FD1" w:rsidRDefault="007D681E" w:rsidP="00EE71B6">
            <w:pPr>
              <w:ind w:firstLine="0"/>
              <w:jc w:val="center"/>
              <w:rPr>
                <w:szCs w:val="24"/>
              </w:rPr>
            </w:pPr>
            <w:r>
              <w:rPr>
                <w:szCs w:val="24"/>
              </w:rPr>
              <w:t>-4 370 404,3</w:t>
            </w:r>
          </w:p>
        </w:tc>
        <w:tc>
          <w:tcPr>
            <w:tcW w:w="1454" w:type="dxa"/>
            <w:tcBorders>
              <w:top w:val="single" w:sz="4" w:space="0" w:color="auto"/>
              <w:left w:val="single" w:sz="4" w:space="0" w:color="auto"/>
              <w:bottom w:val="single" w:sz="4" w:space="0" w:color="auto"/>
              <w:right w:val="single" w:sz="4" w:space="0" w:color="auto"/>
            </w:tcBorders>
            <w:vAlign w:val="bottom"/>
          </w:tcPr>
          <w:p w14:paraId="57DBDBB2" w14:textId="77777777" w:rsidR="007D681E" w:rsidRPr="000A2143" w:rsidRDefault="007D681E" w:rsidP="00EE71B6">
            <w:pPr>
              <w:ind w:firstLine="0"/>
              <w:jc w:val="center"/>
              <w:rPr>
                <w:szCs w:val="24"/>
              </w:rPr>
            </w:pPr>
            <w:r>
              <w:rPr>
                <w:szCs w:val="24"/>
              </w:rPr>
              <w:t>-4 570 525,1</w:t>
            </w:r>
          </w:p>
        </w:tc>
        <w:tc>
          <w:tcPr>
            <w:tcW w:w="1146" w:type="dxa"/>
            <w:tcBorders>
              <w:top w:val="single" w:sz="4" w:space="0" w:color="auto"/>
              <w:left w:val="single" w:sz="4" w:space="0" w:color="auto"/>
              <w:bottom w:val="single" w:sz="4" w:space="0" w:color="auto"/>
              <w:right w:val="single" w:sz="4" w:space="0" w:color="auto"/>
            </w:tcBorders>
            <w:vAlign w:val="bottom"/>
          </w:tcPr>
          <w:p w14:paraId="28883114" w14:textId="77777777" w:rsidR="007D681E" w:rsidRDefault="007D681E" w:rsidP="00EE71B6">
            <w:pPr>
              <w:ind w:firstLine="0"/>
              <w:jc w:val="center"/>
              <w:rPr>
                <w:szCs w:val="24"/>
              </w:rPr>
            </w:pPr>
            <w:r>
              <w:rPr>
                <w:szCs w:val="24"/>
              </w:rPr>
              <w:t>104,6</w:t>
            </w:r>
          </w:p>
        </w:tc>
      </w:tr>
      <w:tr w:rsidR="007D681E" w:rsidRPr="00DC2D3D" w14:paraId="6A0BBD94"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3604E3ED" w14:textId="77777777" w:rsidR="007D681E" w:rsidRPr="00DC2D3D" w:rsidRDefault="007D681E" w:rsidP="00EE71B6">
            <w:pPr>
              <w:ind w:firstLine="0"/>
              <w:jc w:val="center"/>
              <w:rPr>
                <w:szCs w:val="24"/>
              </w:rPr>
            </w:pPr>
            <w:r w:rsidRPr="00DC2D3D">
              <w:rPr>
                <w:szCs w:val="24"/>
              </w:rPr>
              <w:t xml:space="preserve">01 05 02 01 </w:t>
            </w:r>
            <w:r>
              <w:rPr>
                <w:szCs w:val="24"/>
              </w:rPr>
              <w:t>00</w:t>
            </w:r>
            <w:r w:rsidRPr="00DC2D3D">
              <w:rPr>
                <w:szCs w:val="24"/>
              </w:rPr>
              <w:t xml:space="preserve"> 0000 510</w:t>
            </w:r>
          </w:p>
        </w:tc>
        <w:tc>
          <w:tcPr>
            <w:tcW w:w="4058" w:type="dxa"/>
            <w:tcBorders>
              <w:top w:val="single" w:sz="4" w:space="0" w:color="auto"/>
              <w:left w:val="single" w:sz="4" w:space="0" w:color="auto"/>
              <w:bottom w:val="single" w:sz="4" w:space="0" w:color="auto"/>
              <w:right w:val="single" w:sz="4" w:space="0" w:color="auto"/>
            </w:tcBorders>
          </w:tcPr>
          <w:p w14:paraId="74A8B9BC" w14:textId="77777777" w:rsidR="007D681E" w:rsidRPr="003C6DF5" w:rsidRDefault="007D681E" w:rsidP="00EE71B6">
            <w:pPr>
              <w:ind w:firstLine="0"/>
              <w:rPr>
                <w:szCs w:val="24"/>
              </w:rPr>
            </w:pPr>
            <w:r w:rsidRPr="003C6DF5">
              <w:rPr>
                <w:szCs w:val="24"/>
              </w:rPr>
              <w:t>Увеличение прочих остатков денежных средств бюджетов</w:t>
            </w:r>
          </w:p>
        </w:tc>
        <w:tc>
          <w:tcPr>
            <w:tcW w:w="1438" w:type="dxa"/>
            <w:tcBorders>
              <w:top w:val="single" w:sz="4" w:space="0" w:color="auto"/>
              <w:left w:val="single" w:sz="4" w:space="0" w:color="auto"/>
              <w:bottom w:val="single" w:sz="4" w:space="0" w:color="auto"/>
              <w:right w:val="single" w:sz="4" w:space="0" w:color="auto"/>
            </w:tcBorders>
            <w:vAlign w:val="bottom"/>
          </w:tcPr>
          <w:p w14:paraId="07EA5BCF" w14:textId="77777777" w:rsidR="007D681E" w:rsidRPr="00BD5FD1" w:rsidRDefault="007D681E" w:rsidP="00EE71B6">
            <w:pPr>
              <w:ind w:firstLine="0"/>
              <w:jc w:val="center"/>
              <w:rPr>
                <w:szCs w:val="24"/>
              </w:rPr>
            </w:pPr>
            <w:r>
              <w:rPr>
                <w:szCs w:val="24"/>
              </w:rPr>
              <w:t>-4 370 404,3</w:t>
            </w:r>
          </w:p>
        </w:tc>
        <w:tc>
          <w:tcPr>
            <w:tcW w:w="1454" w:type="dxa"/>
            <w:tcBorders>
              <w:top w:val="single" w:sz="4" w:space="0" w:color="auto"/>
              <w:left w:val="single" w:sz="4" w:space="0" w:color="auto"/>
              <w:bottom w:val="single" w:sz="4" w:space="0" w:color="auto"/>
              <w:right w:val="single" w:sz="4" w:space="0" w:color="auto"/>
            </w:tcBorders>
            <w:vAlign w:val="bottom"/>
          </w:tcPr>
          <w:p w14:paraId="44D0C713" w14:textId="77777777" w:rsidR="007D681E" w:rsidRPr="000A2143" w:rsidRDefault="007D681E" w:rsidP="00EE71B6">
            <w:pPr>
              <w:ind w:firstLine="0"/>
              <w:jc w:val="center"/>
              <w:rPr>
                <w:szCs w:val="24"/>
              </w:rPr>
            </w:pPr>
            <w:r>
              <w:rPr>
                <w:szCs w:val="24"/>
              </w:rPr>
              <w:t>-4 570 525,1</w:t>
            </w:r>
          </w:p>
        </w:tc>
        <w:tc>
          <w:tcPr>
            <w:tcW w:w="1146" w:type="dxa"/>
            <w:tcBorders>
              <w:top w:val="single" w:sz="4" w:space="0" w:color="auto"/>
              <w:left w:val="single" w:sz="4" w:space="0" w:color="auto"/>
              <w:bottom w:val="single" w:sz="4" w:space="0" w:color="auto"/>
              <w:right w:val="single" w:sz="4" w:space="0" w:color="auto"/>
            </w:tcBorders>
            <w:vAlign w:val="bottom"/>
          </w:tcPr>
          <w:p w14:paraId="18720A8F" w14:textId="77777777" w:rsidR="007D681E" w:rsidRDefault="007D681E" w:rsidP="00EE71B6">
            <w:pPr>
              <w:ind w:firstLine="0"/>
              <w:jc w:val="center"/>
              <w:rPr>
                <w:szCs w:val="24"/>
              </w:rPr>
            </w:pPr>
            <w:r>
              <w:rPr>
                <w:szCs w:val="24"/>
              </w:rPr>
              <w:t>104,6</w:t>
            </w:r>
          </w:p>
        </w:tc>
      </w:tr>
      <w:tr w:rsidR="007D681E" w:rsidRPr="00DC2D3D" w14:paraId="791021D7"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5F74C85B" w14:textId="77777777" w:rsidR="007D681E" w:rsidRPr="00DC2D3D" w:rsidRDefault="007D681E" w:rsidP="00EE71B6">
            <w:pPr>
              <w:ind w:firstLine="0"/>
              <w:jc w:val="center"/>
              <w:rPr>
                <w:szCs w:val="24"/>
              </w:rPr>
            </w:pPr>
            <w:r w:rsidRPr="00C14E58">
              <w:rPr>
                <w:szCs w:val="24"/>
              </w:rPr>
              <w:t xml:space="preserve">01 05 02 01 </w:t>
            </w:r>
            <w:r>
              <w:rPr>
                <w:szCs w:val="24"/>
              </w:rPr>
              <w:t>14</w:t>
            </w:r>
            <w:r w:rsidRPr="00C14E58">
              <w:rPr>
                <w:szCs w:val="24"/>
              </w:rPr>
              <w:t xml:space="preserve"> 0000 510</w:t>
            </w:r>
          </w:p>
        </w:tc>
        <w:tc>
          <w:tcPr>
            <w:tcW w:w="4058" w:type="dxa"/>
            <w:tcBorders>
              <w:top w:val="single" w:sz="4" w:space="0" w:color="auto"/>
              <w:left w:val="single" w:sz="4" w:space="0" w:color="auto"/>
              <w:bottom w:val="single" w:sz="4" w:space="0" w:color="auto"/>
              <w:right w:val="single" w:sz="4" w:space="0" w:color="auto"/>
            </w:tcBorders>
          </w:tcPr>
          <w:p w14:paraId="1E3732FD" w14:textId="77777777" w:rsidR="007D681E" w:rsidRPr="003C6DF5" w:rsidRDefault="007D681E" w:rsidP="00EE71B6">
            <w:pPr>
              <w:ind w:firstLine="0"/>
              <w:rPr>
                <w:szCs w:val="24"/>
              </w:rPr>
            </w:pPr>
            <w:r w:rsidRPr="00C14E58">
              <w:rPr>
                <w:szCs w:val="24"/>
              </w:rPr>
              <w:t>Увеличение прочих остатков денежных средств бюджетов</w:t>
            </w:r>
            <w:r>
              <w:rPr>
                <w:szCs w:val="24"/>
              </w:rPr>
              <w:t xml:space="preserve"> муниципальных округов</w:t>
            </w:r>
          </w:p>
        </w:tc>
        <w:tc>
          <w:tcPr>
            <w:tcW w:w="1438" w:type="dxa"/>
            <w:tcBorders>
              <w:top w:val="single" w:sz="4" w:space="0" w:color="auto"/>
              <w:left w:val="single" w:sz="4" w:space="0" w:color="auto"/>
              <w:bottom w:val="single" w:sz="4" w:space="0" w:color="auto"/>
              <w:right w:val="single" w:sz="4" w:space="0" w:color="auto"/>
            </w:tcBorders>
            <w:vAlign w:val="bottom"/>
          </w:tcPr>
          <w:p w14:paraId="46ABC4EA" w14:textId="77777777" w:rsidR="007D681E" w:rsidRPr="00BD5FD1" w:rsidRDefault="007D681E" w:rsidP="00EE71B6">
            <w:pPr>
              <w:ind w:firstLine="0"/>
              <w:jc w:val="center"/>
              <w:rPr>
                <w:szCs w:val="24"/>
              </w:rPr>
            </w:pPr>
            <w:r>
              <w:rPr>
                <w:szCs w:val="24"/>
              </w:rPr>
              <w:t>-4 370 404,3</w:t>
            </w:r>
          </w:p>
        </w:tc>
        <w:tc>
          <w:tcPr>
            <w:tcW w:w="1454" w:type="dxa"/>
            <w:tcBorders>
              <w:top w:val="single" w:sz="4" w:space="0" w:color="auto"/>
              <w:left w:val="single" w:sz="4" w:space="0" w:color="auto"/>
              <w:bottom w:val="single" w:sz="4" w:space="0" w:color="auto"/>
              <w:right w:val="single" w:sz="4" w:space="0" w:color="auto"/>
            </w:tcBorders>
            <w:vAlign w:val="bottom"/>
          </w:tcPr>
          <w:p w14:paraId="46AE16E8" w14:textId="77777777" w:rsidR="007D681E" w:rsidRPr="000A2143" w:rsidRDefault="007D681E" w:rsidP="00EE71B6">
            <w:pPr>
              <w:ind w:firstLine="0"/>
              <w:jc w:val="center"/>
              <w:rPr>
                <w:szCs w:val="24"/>
              </w:rPr>
            </w:pPr>
            <w:r>
              <w:rPr>
                <w:szCs w:val="24"/>
              </w:rPr>
              <w:t>-4 570 525,1</w:t>
            </w:r>
          </w:p>
        </w:tc>
        <w:tc>
          <w:tcPr>
            <w:tcW w:w="1146" w:type="dxa"/>
            <w:tcBorders>
              <w:top w:val="single" w:sz="4" w:space="0" w:color="auto"/>
              <w:left w:val="single" w:sz="4" w:space="0" w:color="auto"/>
              <w:bottom w:val="single" w:sz="4" w:space="0" w:color="auto"/>
              <w:right w:val="single" w:sz="4" w:space="0" w:color="auto"/>
            </w:tcBorders>
            <w:vAlign w:val="bottom"/>
          </w:tcPr>
          <w:p w14:paraId="1FB18A37" w14:textId="77777777" w:rsidR="007D681E" w:rsidRDefault="007D681E" w:rsidP="00EE71B6">
            <w:pPr>
              <w:ind w:firstLine="0"/>
              <w:jc w:val="center"/>
              <w:rPr>
                <w:szCs w:val="24"/>
              </w:rPr>
            </w:pPr>
            <w:r>
              <w:rPr>
                <w:szCs w:val="24"/>
              </w:rPr>
              <w:t>104,6</w:t>
            </w:r>
          </w:p>
        </w:tc>
      </w:tr>
      <w:tr w:rsidR="007D681E" w:rsidRPr="00DC2D3D" w14:paraId="461B1B45"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7AEF2858" w14:textId="77777777" w:rsidR="007D681E" w:rsidRPr="00DC2D3D" w:rsidRDefault="007D681E" w:rsidP="00EE71B6">
            <w:pPr>
              <w:ind w:firstLine="0"/>
              <w:jc w:val="center"/>
              <w:rPr>
                <w:szCs w:val="24"/>
              </w:rPr>
            </w:pPr>
            <w:r w:rsidRPr="00DC2D3D">
              <w:rPr>
                <w:szCs w:val="24"/>
              </w:rPr>
              <w:t>01 0</w:t>
            </w:r>
            <w:r>
              <w:rPr>
                <w:szCs w:val="24"/>
              </w:rPr>
              <w:t>0</w:t>
            </w:r>
            <w:r w:rsidRPr="00DC2D3D">
              <w:rPr>
                <w:szCs w:val="24"/>
              </w:rPr>
              <w:t xml:space="preserve"> 00 00 00 0000 600</w:t>
            </w:r>
          </w:p>
        </w:tc>
        <w:tc>
          <w:tcPr>
            <w:tcW w:w="4058" w:type="dxa"/>
            <w:tcBorders>
              <w:top w:val="single" w:sz="4" w:space="0" w:color="auto"/>
              <w:left w:val="single" w:sz="4" w:space="0" w:color="auto"/>
              <w:bottom w:val="single" w:sz="4" w:space="0" w:color="auto"/>
              <w:right w:val="single" w:sz="4" w:space="0" w:color="auto"/>
            </w:tcBorders>
          </w:tcPr>
          <w:p w14:paraId="43EB9FE5" w14:textId="77777777" w:rsidR="007D681E" w:rsidRPr="003C6DF5" w:rsidRDefault="007D681E" w:rsidP="00EE71B6">
            <w:pPr>
              <w:ind w:firstLine="0"/>
              <w:rPr>
                <w:szCs w:val="24"/>
              </w:rPr>
            </w:pPr>
            <w:r>
              <w:rPr>
                <w:szCs w:val="24"/>
              </w:rPr>
              <w:t>Уменьш</w:t>
            </w:r>
            <w:r w:rsidRPr="003C6DF5">
              <w:rPr>
                <w:szCs w:val="24"/>
              </w:rPr>
              <w:t>ение остатков средств, всего</w:t>
            </w:r>
          </w:p>
        </w:tc>
        <w:tc>
          <w:tcPr>
            <w:tcW w:w="1438" w:type="dxa"/>
            <w:tcBorders>
              <w:top w:val="single" w:sz="4" w:space="0" w:color="auto"/>
              <w:left w:val="single" w:sz="4" w:space="0" w:color="auto"/>
              <w:bottom w:val="single" w:sz="4" w:space="0" w:color="auto"/>
              <w:right w:val="single" w:sz="4" w:space="0" w:color="auto"/>
            </w:tcBorders>
            <w:vAlign w:val="bottom"/>
          </w:tcPr>
          <w:p w14:paraId="4161EBA2" w14:textId="77777777" w:rsidR="007D681E" w:rsidRPr="00BD5FD1" w:rsidRDefault="007D681E" w:rsidP="00EE71B6">
            <w:pPr>
              <w:ind w:firstLine="0"/>
              <w:jc w:val="center"/>
              <w:rPr>
                <w:szCs w:val="24"/>
              </w:rPr>
            </w:pPr>
            <w:r>
              <w:rPr>
                <w:szCs w:val="24"/>
              </w:rPr>
              <w:t>4 455 377,2</w:t>
            </w:r>
          </w:p>
        </w:tc>
        <w:tc>
          <w:tcPr>
            <w:tcW w:w="1454" w:type="dxa"/>
            <w:tcBorders>
              <w:top w:val="single" w:sz="4" w:space="0" w:color="auto"/>
              <w:left w:val="single" w:sz="4" w:space="0" w:color="auto"/>
              <w:bottom w:val="single" w:sz="4" w:space="0" w:color="auto"/>
              <w:right w:val="single" w:sz="4" w:space="0" w:color="auto"/>
            </w:tcBorders>
            <w:vAlign w:val="bottom"/>
          </w:tcPr>
          <w:p w14:paraId="64997EB7" w14:textId="77777777" w:rsidR="007D681E" w:rsidRPr="009E667B" w:rsidRDefault="007D681E" w:rsidP="00EE71B6">
            <w:pPr>
              <w:ind w:firstLine="0"/>
              <w:jc w:val="center"/>
              <w:rPr>
                <w:szCs w:val="24"/>
              </w:rPr>
            </w:pPr>
            <w:r>
              <w:rPr>
                <w:szCs w:val="24"/>
              </w:rPr>
              <w:t>4 590 525,1</w:t>
            </w:r>
          </w:p>
        </w:tc>
        <w:tc>
          <w:tcPr>
            <w:tcW w:w="1146" w:type="dxa"/>
            <w:tcBorders>
              <w:top w:val="single" w:sz="4" w:space="0" w:color="auto"/>
              <w:left w:val="single" w:sz="4" w:space="0" w:color="auto"/>
              <w:bottom w:val="single" w:sz="4" w:space="0" w:color="auto"/>
              <w:right w:val="single" w:sz="4" w:space="0" w:color="auto"/>
            </w:tcBorders>
            <w:vAlign w:val="bottom"/>
          </w:tcPr>
          <w:p w14:paraId="6F9F1CA7" w14:textId="77777777" w:rsidR="007D681E" w:rsidRDefault="007D681E" w:rsidP="00EE71B6">
            <w:pPr>
              <w:ind w:firstLine="0"/>
              <w:jc w:val="center"/>
              <w:rPr>
                <w:szCs w:val="24"/>
              </w:rPr>
            </w:pPr>
            <w:r>
              <w:rPr>
                <w:szCs w:val="24"/>
              </w:rPr>
              <w:t>103,0</w:t>
            </w:r>
          </w:p>
        </w:tc>
      </w:tr>
      <w:tr w:rsidR="007D681E" w:rsidRPr="00DC2D3D" w14:paraId="4D22BF5E"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18F1EF6D" w14:textId="77777777" w:rsidR="007D681E" w:rsidRPr="00DC2D3D" w:rsidRDefault="007D681E" w:rsidP="00EE71B6">
            <w:pPr>
              <w:ind w:firstLine="0"/>
              <w:jc w:val="center"/>
              <w:rPr>
                <w:szCs w:val="24"/>
              </w:rPr>
            </w:pPr>
            <w:r>
              <w:rPr>
                <w:szCs w:val="24"/>
              </w:rPr>
              <w:t>01 05 00</w:t>
            </w:r>
            <w:r w:rsidRPr="00DC2D3D">
              <w:rPr>
                <w:szCs w:val="24"/>
              </w:rPr>
              <w:t xml:space="preserve"> 00 00 0000 600</w:t>
            </w:r>
          </w:p>
        </w:tc>
        <w:tc>
          <w:tcPr>
            <w:tcW w:w="4058" w:type="dxa"/>
            <w:tcBorders>
              <w:top w:val="single" w:sz="4" w:space="0" w:color="auto"/>
              <w:left w:val="single" w:sz="4" w:space="0" w:color="auto"/>
              <w:bottom w:val="single" w:sz="4" w:space="0" w:color="auto"/>
              <w:right w:val="single" w:sz="4" w:space="0" w:color="auto"/>
            </w:tcBorders>
          </w:tcPr>
          <w:p w14:paraId="147AD568" w14:textId="77777777" w:rsidR="007D681E" w:rsidRPr="003C6DF5" w:rsidRDefault="007D681E" w:rsidP="00EE71B6">
            <w:pPr>
              <w:ind w:firstLine="0"/>
              <w:rPr>
                <w:szCs w:val="24"/>
              </w:rPr>
            </w:pPr>
            <w:r w:rsidRPr="003C6DF5">
              <w:rPr>
                <w:szCs w:val="24"/>
              </w:rPr>
              <w:t>Уменьшение остатков средств</w:t>
            </w:r>
            <w:r>
              <w:rPr>
                <w:szCs w:val="24"/>
              </w:rPr>
              <w:t xml:space="preserve"> бюджета</w:t>
            </w:r>
          </w:p>
        </w:tc>
        <w:tc>
          <w:tcPr>
            <w:tcW w:w="1438" w:type="dxa"/>
            <w:tcBorders>
              <w:top w:val="single" w:sz="4" w:space="0" w:color="auto"/>
              <w:left w:val="single" w:sz="4" w:space="0" w:color="auto"/>
              <w:bottom w:val="single" w:sz="4" w:space="0" w:color="auto"/>
              <w:right w:val="single" w:sz="4" w:space="0" w:color="auto"/>
            </w:tcBorders>
            <w:vAlign w:val="bottom"/>
          </w:tcPr>
          <w:p w14:paraId="4759C216" w14:textId="77777777" w:rsidR="007D681E" w:rsidRPr="00BD5FD1" w:rsidRDefault="007D681E" w:rsidP="00EE71B6">
            <w:pPr>
              <w:ind w:firstLine="0"/>
              <w:jc w:val="center"/>
              <w:rPr>
                <w:szCs w:val="24"/>
              </w:rPr>
            </w:pPr>
            <w:r>
              <w:rPr>
                <w:szCs w:val="24"/>
              </w:rPr>
              <w:t>4 455 377,2</w:t>
            </w:r>
          </w:p>
        </w:tc>
        <w:tc>
          <w:tcPr>
            <w:tcW w:w="1454" w:type="dxa"/>
            <w:tcBorders>
              <w:top w:val="single" w:sz="4" w:space="0" w:color="auto"/>
              <w:left w:val="single" w:sz="4" w:space="0" w:color="auto"/>
              <w:bottom w:val="single" w:sz="4" w:space="0" w:color="auto"/>
              <w:right w:val="single" w:sz="4" w:space="0" w:color="auto"/>
            </w:tcBorders>
            <w:vAlign w:val="bottom"/>
          </w:tcPr>
          <w:p w14:paraId="59778E86" w14:textId="77777777" w:rsidR="007D681E" w:rsidRPr="009E667B" w:rsidRDefault="007D681E" w:rsidP="00EE71B6">
            <w:pPr>
              <w:ind w:firstLine="0"/>
              <w:jc w:val="center"/>
              <w:rPr>
                <w:szCs w:val="24"/>
              </w:rPr>
            </w:pPr>
            <w:r>
              <w:rPr>
                <w:szCs w:val="24"/>
              </w:rPr>
              <w:t>4 590 525,1</w:t>
            </w:r>
          </w:p>
        </w:tc>
        <w:tc>
          <w:tcPr>
            <w:tcW w:w="1146" w:type="dxa"/>
            <w:tcBorders>
              <w:top w:val="single" w:sz="4" w:space="0" w:color="auto"/>
              <w:left w:val="single" w:sz="4" w:space="0" w:color="auto"/>
              <w:bottom w:val="single" w:sz="4" w:space="0" w:color="auto"/>
              <w:right w:val="single" w:sz="4" w:space="0" w:color="auto"/>
            </w:tcBorders>
            <w:vAlign w:val="bottom"/>
          </w:tcPr>
          <w:p w14:paraId="5AA37DEC" w14:textId="77777777" w:rsidR="007D681E" w:rsidRDefault="007D681E" w:rsidP="00EE71B6">
            <w:pPr>
              <w:ind w:firstLine="0"/>
              <w:jc w:val="center"/>
              <w:rPr>
                <w:szCs w:val="24"/>
              </w:rPr>
            </w:pPr>
            <w:r>
              <w:rPr>
                <w:szCs w:val="24"/>
              </w:rPr>
              <w:t>103,0</w:t>
            </w:r>
          </w:p>
        </w:tc>
      </w:tr>
      <w:tr w:rsidR="007D681E" w:rsidRPr="00DC2D3D" w14:paraId="016165D4" w14:textId="77777777" w:rsidTr="00EE71B6">
        <w:trPr>
          <w:trHeight w:val="315"/>
          <w:jc w:val="center"/>
        </w:trPr>
        <w:tc>
          <w:tcPr>
            <w:tcW w:w="2694" w:type="dxa"/>
            <w:tcBorders>
              <w:top w:val="single" w:sz="4" w:space="0" w:color="auto"/>
              <w:left w:val="single" w:sz="4" w:space="0" w:color="auto"/>
              <w:bottom w:val="single" w:sz="4" w:space="0" w:color="auto"/>
              <w:right w:val="single" w:sz="4" w:space="0" w:color="auto"/>
            </w:tcBorders>
            <w:vAlign w:val="bottom"/>
          </w:tcPr>
          <w:p w14:paraId="491463EC" w14:textId="77777777" w:rsidR="007D681E" w:rsidRPr="00DC2D3D" w:rsidRDefault="007D681E" w:rsidP="00EE71B6">
            <w:pPr>
              <w:ind w:firstLine="0"/>
              <w:jc w:val="center"/>
              <w:rPr>
                <w:szCs w:val="24"/>
              </w:rPr>
            </w:pPr>
            <w:r>
              <w:rPr>
                <w:szCs w:val="24"/>
              </w:rPr>
              <w:t>01 05 02 00</w:t>
            </w:r>
            <w:r w:rsidRPr="00DC2D3D">
              <w:rPr>
                <w:szCs w:val="24"/>
              </w:rPr>
              <w:t xml:space="preserve"> 00 0000 6</w:t>
            </w:r>
            <w:r>
              <w:rPr>
                <w:szCs w:val="24"/>
              </w:rPr>
              <w:t>0</w:t>
            </w:r>
            <w:r w:rsidRPr="00DC2D3D">
              <w:rPr>
                <w:szCs w:val="24"/>
              </w:rPr>
              <w:t>0</w:t>
            </w:r>
          </w:p>
        </w:tc>
        <w:tc>
          <w:tcPr>
            <w:tcW w:w="4058" w:type="dxa"/>
            <w:tcBorders>
              <w:top w:val="single" w:sz="4" w:space="0" w:color="auto"/>
              <w:left w:val="single" w:sz="4" w:space="0" w:color="auto"/>
              <w:bottom w:val="single" w:sz="4" w:space="0" w:color="auto"/>
              <w:right w:val="single" w:sz="4" w:space="0" w:color="auto"/>
            </w:tcBorders>
          </w:tcPr>
          <w:p w14:paraId="2E4A285B" w14:textId="77777777" w:rsidR="007D681E" w:rsidRPr="003C6DF5" w:rsidRDefault="007D681E" w:rsidP="00EE71B6">
            <w:pPr>
              <w:ind w:firstLine="0"/>
              <w:rPr>
                <w:szCs w:val="24"/>
              </w:rPr>
            </w:pPr>
            <w:r w:rsidRPr="003C6DF5">
              <w:rPr>
                <w:szCs w:val="24"/>
              </w:rPr>
              <w:t xml:space="preserve">Уменьшение </w:t>
            </w:r>
            <w:r>
              <w:rPr>
                <w:szCs w:val="24"/>
              </w:rPr>
              <w:t xml:space="preserve">прочих </w:t>
            </w:r>
            <w:r w:rsidRPr="003C6DF5">
              <w:rPr>
                <w:szCs w:val="24"/>
              </w:rPr>
              <w:t>остатков средств бюджетов</w:t>
            </w:r>
          </w:p>
        </w:tc>
        <w:tc>
          <w:tcPr>
            <w:tcW w:w="1438" w:type="dxa"/>
            <w:tcBorders>
              <w:top w:val="single" w:sz="4" w:space="0" w:color="auto"/>
              <w:left w:val="single" w:sz="4" w:space="0" w:color="auto"/>
              <w:bottom w:val="single" w:sz="4" w:space="0" w:color="auto"/>
              <w:right w:val="single" w:sz="4" w:space="0" w:color="auto"/>
            </w:tcBorders>
            <w:vAlign w:val="bottom"/>
          </w:tcPr>
          <w:p w14:paraId="6DFAF9CE" w14:textId="77777777" w:rsidR="007D681E" w:rsidRPr="00BD5FD1" w:rsidRDefault="007D681E" w:rsidP="00EE71B6">
            <w:pPr>
              <w:ind w:firstLine="0"/>
              <w:jc w:val="center"/>
              <w:rPr>
                <w:szCs w:val="24"/>
              </w:rPr>
            </w:pPr>
            <w:r>
              <w:rPr>
                <w:szCs w:val="24"/>
              </w:rPr>
              <w:t>4 455 377,2</w:t>
            </w:r>
          </w:p>
        </w:tc>
        <w:tc>
          <w:tcPr>
            <w:tcW w:w="1454" w:type="dxa"/>
            <w:tcBorders>
              <w:top w:val="single" w:sz="4" w:space="0" w:color="auto"/>
              <w:left w:val="single" w:sz="4" w:space="0" w:color="auto"/>
              <w:bottom w:val="single" w:sz="4" w:space="0" w:color="auto"/>
              <w:right w:val="single" w:sz="4" w:space="0" w:color="auto"/>
            </w:tcBorders>
            <w:vAlign w:val="bottom"/>
          </w:tcPr>
          <w:p w14:paraId="504E505E" w14:textId="77777777" w:rsidR="007D681E" w:rsidRPr="009E667B" w:rsidRDefault="007D681E" w:rsidP="00EE71B6">
            <w:pPr>
              <w:ind w:firstLine="0"/>
              <w:jc w:val="center"/>
              <w:rPr>
                <w:szCs w:val="24"/>
              </w:rPr>
            </w:pPr>
            <w:r>
              <w:rPr>
                <w:szCs w:val="24"/>
              </w:rPr>
              <w:t>4 590 525,1</w:t>
            </w:r>
          </w:p>
        </w:tc>
        <w:tc>
          <w:tcPr>
            <w:tcW w:w="1146" w:type="dxa"/>
            <w:tcBorders>
              <w:top w:val="single" w:sz="4" w:space="0" w:color="auto"/>
              <w:left w:val="single" w:sz="4" w:space="0" w:color="auto"/>
              <w:bottom w:val="single" w:sz="4" w:space="0" w:color="auto"/>
              <w:right w:val="single" w:sz="4" w:space="0" w:color="auto"/>
            </w:tcBorders>
            <w:vAlign w:val="bottom"/>
          </w:tcPr>
          <w:p w14:paraId="676DFBCA" w14:textId="77777777" w:rsidR="007D681E" w:rsidRDefault="007D681E" w:rsidP="00EE71B6">
            <w:pPr>
              <w:ind w:firstLine="0"/>
              <w:jc w:val="center"/>
              <w:rPr>
                <w:szCs w:val="24"/>
              </w:rPr>
            </w:pPr>
            <w:r>
              <w:rPr>
                <w:szCs w:val="24"/>
              </w:rPr>
              <w:t>103,0</w:t>
            </w:r>
          </w:p>
        </w:tc>
      </w:tr>
      <w:tr w:rsidR="007D681E" w:rsidRPr="00DC2D3D" w14:paraId="3FB3226D" w14:textId="77777777" w:rsidTr="00EE71B6">
        <w:trPr>
          <w:trHeight w:val="543"/>
          <w:jc w:val="center"/>
        </w:trPr>
        <w:tc>
          <w:tcPr>
            <w:tcW w:w="2694" w:type="dxa"/>
            <w:tcBorders>
              <w:top w:val="single" w:sz="4" w:space="0" w:color="auto"/>
              <w:left w:val="single" w:sz="4" w:space="0" w:color="auto"/>
              <w:bottom w:val="single" w:sz="4" w:space="0" w:color="auto"/>
              <w:right w:val="single" w:sz="4" w:space="0" w:color="auto"/>
            </w:tcBorders>
            <w:vAlign w:val="bottom"/>
          </w:tcPr>
          <w:p w14:paraId="108C29A5" w14:textId="77777777" w:rsidR="007D681E" w:rsidRPr="00DC2D3D" w:rsidRDefault="007D681E" w:rsidP="00EE71B6">
            <w:pPr>
              <w:ind w:firstLine="0"/>
              <w:jc w:val="center"/>
              <w:rPr>
                <w:szCs w:val="24"/>
              </w:rPr>
            </w:pPr>
            <w:r w:rsidRPr="00DC2D3D">
              <w:rPr>
                <w:szCs w:val="24"/>
              </w:rPr>
              <w:t xml:space="preserve">01 05 02 01 </w:t>
            </w:r>
            <w:r>
              <w:rPr>
                <w:szCs w:val="24"/>
              </w:rPr>
              <w:t>00</w:t>
            </w:r>
            <w:r w:rsidRPr="00DC2D3D">
              <w:rPr>
                <w:szCs w:val="24"/>
              </w:rPr>
              <w:t xml:space="preserve"> 0000 610</w:t>
            </w:r>
          </w:p>
        </w:tc>
        <w:tc>
          <w:tcPr>
            <w:tcW w:w="4058" w:type="dxa"/>
            <w:tcBorders>
              <w:top w:val="single" w:sz="4" w:space="0" w:color="auto"/>
              <w:left w:val="single" w:sz="4" w:space="0" w:color="auto"/>
              <w:bottom w:val="single" w:sz="4" w:space="0" w:color="auto"/>
              <w:right w:val="single" w:sz="4" w:space="0" w:color="auto"/>
            </w:tcBorders>
          </w:tcPr>
          <w:p w14:paraId="6C26582F" w14:textId="77777777" w:rsidR="007D681E" w:rsidRPr="003C6DF5" w:rsidRDefault="007D681E" w:rsidP="00EE71B6">
            <w:pPr>
              <w:ind w:firstLine="0"/>
              <w:rPr>
                <w:szCs w:val="24"/>
              </w:rPr>
            </w:pPr>
            <w:r w:rsidRPr="003C6DF5">
              <w:rPr>
                <w:szCs w:val="24"/>
              </w:rPr>
              <w:t>Уменьшение прочих остатков</w:t>
            </w:r>
            <w:r>
              <w:rPr>
                <w:szCs w:val="24"/>
              </w:rPr>
              <w:t xml:space="preserve"> денежных</w:t>
            </w:r>
            <w:r w:rsidRPr="003C6DF5">
              <w:rPr>
                <w:szCs w:val="24"/>
              </w:rPr>
              <w:t xml:space="preserve"> средств бюджетов</w:t>
            </w:r>
          </w:p>
        </w:tc>
        <w:tc>
          <w:tcPr>
            <w:tcW w:w="1438" w:type="dxa"/>
            <w:tcBorders>
              <w:top w:val="single" w:sz="4" w:space="0" w:color="auto"/>
              <w:left w:val="single" w:sz="4" w:space="0" w:color="auto"/>
              <w:bottom w:val="single" w:sz="4" w:space="0" w:color="auto"/>
              <w:right w:val="single" w:sz="4" w:space="0" w:color="auto"/>
            </w:tcBorders>
            <w:vAlign w:val="bottom"/>
          </w:tcPr>
          <w:p w14:paraId="16120617" w14:textId="77777777" w:rsidR="007D681E" w:rsidRPr="00BD5FD1" w:rsidRDefault="007D681E" w:rsidP="00EE71B6">
            <w:pPr>
              <w:ind w:firstLine="0"/>
              <w:jc w:val="center"/>
              <w:rPr>
                <w:szCs w:val="24"/>
              </w:rPr>
            </w:pPr>
            <w:r>
              <w:rPr>
                <w:szCs w:val="24"/>
              </w:rPr>
              <w:t>4 455 377,2</w:t>
            </w:r>
          </w:p>
        </w:tc>
        <w:tc>
          <w:tcPr>
            <w:tcW w:w="1454" w:type="dxa"/>
            <w:tcBorders>
              <w:top w:val="single" w:sz="4" w:space="0" w:color="auto"/>
              <w:left w:val="single" w:sz="4" w:space="0" w:color="auto"/>
              <w:bottom w:val="single" w:sz="4" w:space="0" w:color="auto"/>
              <w:right w:val="single" w:sz="4" w:space="0" w:color="auto"/>
            </w:tcBorders>
            <w:vAlign w:val="bottom"/>
          </w:tcPr>
          <w:p w14:paraId="4C8057BA" w14:textId="77777777" w:rsidR="007D681E" w:rsidRPr="009E667B" w:rsidRDefault="007D681E" w:rsidP="00EE71B6">
            <w:pPr>
              <w:ind w:firstLine="0"/>
              <w:jc w:val="center"/>
              <w:rPr>
                <w:szCs w:val="24"/>
              </w:rPr>
            </w:pPr>
            <w:r>
              <w:rPr>
                <w:szCs w:val="24"/>
              </w:rPr>
              <w:t>4 590 525,1</w:t>
            </w:r>
          </w:p>
        </w:tc>
        <w:tc>
          <w:tcPr>
            <w:tcW w:w="1146" w:type="dxa"/>
            <w:tcBorders>
              <w:top w:val="single" w:sz="4" w:space="0" w:color="auto"/>
              <w:left w:val="single" w:sz="4" w:space="0" w:color="auto"/>
              <w:bottom w:val="single" w:sz="4" w:space="0" w:color="auto"/>
              <w:right w:val="single" w:sz="4" w:space="0" w:color="auto"/>
            </w:tcBorders>
            <w:vAlign w:val="bottom"/>
          </w:tcPr>
          <w:p w14:paraId="72B25D53" w14:textId="77777777" w:rsidR="007D681E" w:rsidRDefault="007D681E" w:rsidP="00EE71B6">
            <w:pPr>
              <w:ind w:firstLine="0"/>
              <w:jc w:val="center"/>
              <w:rPr>
                <w:szCs w:val="24"/>
              </w:rPr>
            </w:pPr>
            <w:r>
              <w:rPr>
                <w:szCs w:val="24"/>
              </w:rPr>
              <w:t>103,0</w:t>
            </w:r>
          </w:p>
        </w:tc>
      </w:tr>
      <w:tr w:rsidR="007D681E" w:rsidRPr="00DC2D3D" w14:paraId="6B138FAA" w14:textId="77777777" w:rsidTr="00EE71B6">
        <w:trPr>
          <w:trHeight w:val="543"/>
          <w:jc w:val="center"/>
        </w:trPr>
        <w:tc>
          <w:tcPr>
            <w:tcW w:w="2694" w:type="dxa"/>
            <w:tcBorders>
              <w:top w:val="single" w:sz="4" w:space="0" w:color="auto"/>
              <w:left w:val="single" w:sz="4" w:space="0" w:color="auto"/>
              <w:bottom w:val="single" w:sz="4" w:space="0" w:color="auto"/>
              <w:right w:val="single" w:sz="4" w:space="0" w:color="auto"/>
            </w:tcBorders>
            <w:vAlign w:val="bottom"/>
          </w:tcPr>
          <w:p w14:paraId="563C9161" w14:textId="77777777" w:rsidR="007D681E" w:rsidRPr="00DC2D3D" w:rsidRDefault="007D681E" w:rsidP="00EE71B6">
            <w:pPr>
              <w:ind w:firstLine="0"/>
              <w:jc w:val="center"/>
              <w:rPr>
                <w:szCs w:val="24"/>
              </w:rPr>
            </w:pPr>
            <w:r w:rsidRPr="00DC2D3D">
              <w:rPr>
                <w:szCs w:val="24"/>
              </w:rPr>
              <w:t xml:space="preserve">01 05 02 01 </w:t>
            </w:r>
            <w:r>
              <w:rPr>
                <w:szCs w:val="24"/>
              </w:rPr>
              <w:t>14</w:t>
            </w:r>
            <w:r w:rsidRPr="00DC2D3D">
              <w:rPr>
                <w:szCs w:val="24"/>
              </w:rPr>
              <w:t xml:space="preserve"> 0000 610</w:t>
            </w:r>
          </w:p>
        </w:tc>
        <w:tc>
          <w:tcPr>
            <w:tcW w:w="4058" w:type="dxa"/>
            <w:tcBorders>
              <w:top w:val="single" w:sz="4" w:space="0" w:color="auto"/>
              <w:left w:val="single" w:sz="4" w:space="0" w:color="auto"/>
              <w:bottom w:val="single" w:sz="4" w:space="0" w:color="auto"/>
              <w:right w:val="single" w:sz="4" w:space="0" w:color="auto"/>
            </w:tcBorders>
          </w:tcPr>
          <w:p w14:paraId="6CA211A6" w14:textId="77777777" w:rsidR="007D681E" w:rsidRPr="003C6DF5" w:rsidRDefault="007D681E" w:rsidP="00EE71B6">
            <w:pPr>
              <w:ind w:firstLine="0"/>
              <w:rPr>
                <w:szCs w:val="24"/>
              </w:rPr>
            </w:pPr>
            <w:r w:rsidRPr="003C6DF5">
              <w:rPr>
                <w:szCs w:val="24"/>
              </w:rPr>
              <w:t>Уменьшение прочих остатков</w:t>
            </w:r>
            <w:r>
              <w:rPr>
                <w:szCs w:val="24"/>
              </w:rPr>
              <w:t xml:space="preserve"> денежных</w:t>
            </w:r>
            <w:r w:rsidRPr="003C6DF5">
              <w:rPr>
                <w:szCs w:val="24"/>
              </w:rPr>
              <w:t xml:space="preserve"> средств бюджетов</w:t>
            </w:r>
            <w:r>
              <w:rPr>
                <w:szCs w:val="24"/>
              </w:rPr>
              <w:t xml:space="preserve"> муниципальных округов</w:t>
            </w:r>
          </w:p>
        </w:tc>
        <w:tc>
          <w:tcPr>
            <w:tcW w:w="1438" w:type="dxa"/>
            <w:tcBorders>
              <w:top w:val="single" w:sz="4" w:space="0" w:color="auto"/>
              <w:left w:val="single" w:sz="4" w:space="0" w:color="auto"/>
              <w:bottom w:val="single" w:sz="4" w:space="0" w:color="auto"/>
              <w:right w:val="single" w:sz="4" w:space="0" w:color="auto"/>
            </w:tcBorders>
            <w:vAlign w:val="bottom"/>
          </w:tcPr>
          <w:p w14:paraId="208BFE39" w14:textId="77777777" w:rsidR="007D681E" w:rsidRPr="00BD5FD1" w:rsidRDefault="007D681E" w:rsidP="00EE71B6">
            <w:pPr>
              <w:ind w:firstLine="0"/>
              <w:jc w:val="center"/>
              <w:rPr>
                <w:szCs w:val="24"/>
              </w:rPr>
            </w:pPr>
            <w:r>
              <w:rPr>
                <w:szCs w:val="24"/>
              </w:rPr>
              <w:t>4 455 377,2</w:t>
            </w:r>
          </w:p>
        </w:tc>
        <w:tc>
          <w:tcPr>
            <w:tcW w:w="1454" w:type="dxa"/>
            <w:tcBorders>
              <w:top w:val="single" w:sz="4" w:space="0" w:color="auto"/>
              <w:left w:val="single" w:sz="4" w:space="0" w:color="auto"/>
              <w:bottom w:val="single" w:sz="4" w:space="0" w:color="auto"/>
              <w:right w:val="single" w:sz="4" w:space="0" w:color="auto"/>
            </w:tcBorders>
            <w:vAlign w:val="bottom"/>
          </w:tcPr>
          <w:p w14:paraId="35A4A05B" w14:textId="77777777" w:rsidR="007D681E" w:rsidRPr="009E667B" w:rsidRDefault="007D681E" w:rsidP="00EE71B6">
            <w:pPr>
              <w:ind w:firstLine="0"/>
              <w:jc w:val="center"/>
              <w:rPr>
                <w:szCs w:val="24"/>
              </w:rPr>
            </w:pPr>
            <w:r>
              <w:rPr>
                <w:szCs w:val="24"/>
              </w:rPr>
              <w:t>4 590 525,1</w:t>
            </w:r>
          </w:p>
        </w:tc>
        <w:tc>
          <w:tcPr>
            <w:tcW w:w="1146" w:type="dxa"/>
            <w:tcBorders>
              <w:top w:val="single" w:sz="4" w:space="0" w:color="auto"/>
              <w:left w:val="single" w:sz="4" w:space="0" w:color="auto"/>
              <w:bottom w:val="single" w:sz="4" w:space="0" w:color="auto"/>
              <w:right w:val="single" w:sz="4" w:space="0" w:color="auto"/>
            </w:tcBorders>
            <w:vAlign w:val="bottom"/>
          </w:tcPr>
          <w:p w14:paraId="07A8A020" w14:textId="77777777" w:rsidR="007D681E" w:rsidRDefault="007D681E" w:rsidP="00EE71B6">
            <w:pPr>
              <w:ind w:firstLine="0"/>
              <w:jc w:val="center"/>
              <w:rPr>
                <w:szCs w:val="24"/>
              </w:rPr>
            </w:pPr>
            <w:r>
              <w:rPr>
                <w:szCs w:val="24"/>
              </w:rPr>
              <w:t>103,0</w:t>
            </w:r>
          </w:p>
        </w:tc>
      </w:tr>
    </w:tbl>
    <w:p w14:paraId="687B54C2" w14:textId="77777777" w:rsidR="007D681E" w:rsidRDefault="007D681E" w:rsidP="007D681E"/>
    <w:p w14:paraId="5E6F74CF" w14:textId="77777777" w:rsidR="007D681E" w:rsidRDefault="007D681E" w:rsidP="007D681E"/>
    <w:p w14:paraId="7B2F5AE8" w14:textId="705E0F48" w:rsidR="007D681E" w:rsidRPr="008E23B5" w:rsidRDefault="007D681E" w:rsidP="007D681E">
      <w:pPr>
        <w:ind w:firstLine="0"/>
        <w:jc w:val="center"/>
      </w:pPr>
      <w:r>
        <w:t>___________________</w:t>
      </w:r>
    </w:p>
    <w:sectPr w:rsidR="007D681E" w:rsidRPr="008E23B5" w:rsidSect="007D681E">
      <w:headerReference w:type="default" r:id="rId11"/>
      <w:footerReference w:type="first" r:id="rId1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9BD33" w14:textId="77777777" w:rsidR="009026C5" w:rsidRDefault="009026C5" w:rsidP="007F0268">
      <w:r>
        <w:separator/>
      </w:r>
    </w:p>
  </w:endnote>
  <w:endnote w:type="continuationSeparator" w:id="0">
    <w:p w14:paraId="6EAF890C" w14:textId="77777777" w:rsidR="009026C5" w:rsidRDefault="009026C5"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S Sans Serif">
    <w:altName w:val="Microsoft Sans Serif"/>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A1DFB" w14:textId="77777777" w:rsidR="000D0564" w:rsidRDefault="000D05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B9385" w14:textId="77777777" w:rsidR="000D0564" w:rsidRPr="009E0F50" w:rsidRDefault="006D7A49">
    <w:pPr>
      <w:pStyle w:val="a7"/>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F10F" w14:textId="77777777" w:rsidR="009026C5" w:rsidRDefault="009026C5" w:rsidP="007F0268">
      <w:r>
        <w:separator/>
      </w:r>
    </w:p>
  </w:footnote>
  <w:footnote w:type="continuationSeparator" w:id="0">
    <w:p w14:paraId="74A07DFF" w14:textId="77777777" w:rsidR="009026C5" w:rsidRDefault="009026C5"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EA4FB" w14:textId="77777777" w:rsidR="000D0564" w:rsidRPr="007D681E" w:rsidRDefault="000D0564" w:rsidP="007D681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4F1E9" w14:textId="77777777" w:rsidR="000D0564" w:rsidRPr="007D681E" w:rsidRDefault="000D0564" w:rsidP="007D68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9D8BB4E"/>
    <w:lvl w:ilvl="0">
      <w:start w:val="1"/>
      <w:numFmt w:val="decimal"/>
      <w:lvlText w:val="%1."/>
      <w:lvlJc w:val="left"/>
      <w:pPr>
        <w:tabs>
          <w:tab w:val="num" w:pos="926"/>
        </w:tabs>
        <w:ind w:left="926" w:hanging="360"/>
      </w:pPr>
    </w:lvl>
  </w:abstractNum>
  <w:abstractNum w:abstractNumId="1">
    <w:nsid w:val="FFFFFF7F"/>
    <w:multiLevelType w:val="singleLevel"/>
    <w:tmpl w:val="0E08B4F6"/>
    <w:lvl w:ilvl="0">
      <w:start w:val="1"/>
      <w:numFmt w:val="decimal"/>
      <w:lvlText w:val="%1."/>
      <w:lvlJc w:val="left"/>
      <w:pPr>
        <w:tabs>
          <w:tab w:val="num" w:pos="643"/>
        </w:tabs>
        <w:ind w:left="643" w:hanging="360"/>
      </w:pPr>
    </w:lvl>
  </w:abstractNum>
  <w:abstractNum w:abstractNumId="2">
    <w:nsid w:val="FFFFFF82"/>
    <w:multiLevelType w:val="singleLevel"/>
    <w:tmpl w:val="16924E00"/>
    <w:lvl w:ilvl="0">
      <w:start w:val="1"/>
      <w:numFmt w:val="bullet"/>
      <w:lvlText w:val=""/>
      <w:lvlJc w:val="left"/>
      <w:pPr>
        <w:tabs>
          <w:tab w:val="num" w:pos="926"/>
        </w:tabs>
        <w:ind w:left="926" w:hanging="360"/>
      </w:pPr>
      <w:rPr>
        <w:rFonts w:ascii="Symbol" w:hAnsi="Symbol" w:hint="default"/>
      </w:rPr>
    </w:lvl>
  </w:abstractNum>
  <w:abstractNum w:abstractNumId="3">
    <w:nsid w:val="FFFFFF88"/>
    <w:multiLevelType w:val="singleLevel"/>
    <w:tmpl w:val="CBBECEF4"/>
    <w:lvl w:ilvl="0">
      <w:start w:val="1"/>
      <w:numFmt w:val="decimal"/>
      <w:lvlText w:val="%1."/>
      <w:lvlJc w:val="left"/>
      <w:pPr>
        <w:tabs>
          <w:tab w:val="num" w:pos="360"/>
        </w:tabs>
        <w:ind w:left="360" w:hanging="360"/>
      </w:pPr>
    </w:lvl>
  </w:abstractNum>
  <w:abstractNum w:abstractNumId="4">
    <w:nsid w:val="FFFFFF89"/>
    <w:multiLevelType w:val="singleLevel"/>
    <w:tmpl w:val="C282871E"/>
    <w:lvl w:ilvl="0">
      <w:start w:val="1"/>
      <w:numFmt w:val="bullet"/>
      <w:lvlText w:val=""/>
      <w:lvlJc w:val="left"/>
      <w:pPr>
        <w:tabs>
          <w:tab w:val="num" w:pos="360"/>
        </w:tabs>
        <w:ind w:left="360" w:hanging="360"/>
      </w:pPr>
      <w:rPr>
        <w:rFonts w:ascii="Symbol" w:hAnsi="Symbol" w:hint="default"/>
      </w:rPr>
    </w:lvl>
  </w:abstractNum>
  <w:abstractNum w:abstractNumId="5">
    <w:nsid w:val="FFFFFFFB"/>
    <w:multiLevelType w:val="multilevel"/>
    <w:tmpl w:val="FFFFFFFF"/>
    <w:lvl w:ilvl="0">
      <w:start w:val="1"/>
      <w:numFmt w:val="decimal"/>
      <w:pStyle w:val="1"/>
      <w:lvlText w:val="%1."/>
      <w:legacy w:legacy="1" w:legacySpace="144" w:legacyIndent="0"/>
      <w:lvlJc w:val="left"/>
      <w:rPr>
        <w:rFonts w:cs="Times New Roman"/>
      </w:rPr>
    </w:lvl>
    <w:lvl w:ilvl="1">
      <w:start w:val="1"/>
      <w:numFmt w:val="decimal"/>
      <w:pStyle w:val="2"/>
      <w:lvlText w:val="%1.%2"/>
      <w:legacy w:legacy="1" w:legacySpace="144" w:legacyIndent="0"/>
      <w:lvlJc w:val="left"/>
      <w:rPr>
        <w:rFonts w:cs="Times New Roman"/>
      </w:rPr>
    </w:lvl>
    <w:lvl w:ilvl="2">
      <w:start w:val="1"/>
      <w:numFmt w:val="decimal"/>
      <w:pStyle w:val="3"/>
      <w:lvlText w:val="%1.%2.%3"/>
      <w:legacy w:legacy="1" w:legacySpace="144" w:legacyIndent="0"/>
      <w:lvlJc w:val="left"/>
      <w:rPr>
        <w:rFonts w:cs="Times New Roman"/>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6">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8">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9">
    <w:nsid w:val="09BE5C4E"/>
    <w:multiLevelType w:val="hybridMultilevel"/>
    <w:tmpl w:val="52421CC8"/>
    <w:lvl w:ilvl="0" w:tplc="4BE29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B986E82"/>
    <w:multiLevelType w:val="hybridMultilevel"/>
    <w:tmpl w:val="4F2815A4"/>
    <w:lvl w:ilvl="0" w:tplc="0FC65AA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99098E"/>
    <w:multiLevelType w:val="hybridMultilevel"/>
    <w:tmpl w:val="D9A88136"/>
    <w:lvl w:ilvl="0" w:tplc="F626C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DA65726"/>
    <w:multiLevelType w:val="hybridMultilevel"/>
    <w:tmpl w:val="5372AF32"/>
    <w:lvl w:ilvl="0" w:tplc="ED6C0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06464F9"/>
    <w:multiLevelType w:val="hybridMultilevel"/>
    <w:tmpl w:val="DC0657A0"/>
    <w:lvl w:ilvl="0" w:tplc="2482E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7B44DFE"/>
    <w:multiLevelType w:val="multilevel"/>
    <w:tmpl w:val="73CE4ADE"/>
    <w:lvl w:ilvl="0">
      <w:start w:val="1"/>
      <w:numFmt w:val="decimal"/>
      <w:lvlText w:val="%1."/>
      <w:lvlJc w:val="left"/>
      <w:pPr>
        <w:ind w:left="1698" w:hanging="99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5" w:hanging="1215"/>
      </w:pPr>
      <w:rPr>
        <w:rFonts w:hint="default"/>
      </w:rPr>
    </w:lvl>
    <w:lvl w:ilvl="3">
      <w:start w:val="1"/>
      <w:numFmt w:val="decimal"/>
      <w:isLgl/>
      <w:lvlText w:val="%1.%2.%3.%4"/>
      <w:lvlJc w:val="left"/>
      <w:pPr>
        <w:ind w:left="1926" w:hanging="1215"/>
      </w:pPr>
      <w:rPr>
        <w:rFonts w:hint="default"/>
      </w:rPr>
    </w:lvl>
    <w:lvl w:ilvl="4">
      <w:start w:val="1"/>
      <w:numFmt w:val="decimal"/>
      <w:isLgl/>
      <w:lvlText w:val="%1.%2.%3.%4.%5"/>
      <w:lvlJc w:val="left"/>
      <w:pPr>
        <w:ind w:left="1927" w:hanging="121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6">
    <w:nsid w:val="59624157"/>
    <w:multiLevelType w:val="hybridMultilevel"/>
    <w:tmpl w:val="1F6029DE"/>
    <w:lvl w:ilvl="0" w:tplc="DEEEF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3"/>
  </w:num>
  <w:num w:numId="4">
    <w:abstractNumId w:val="1"/>
  </w:num>
  <w:num w:numId="5">
    <w:abstractNumId w:val="0"/>
  </w:num>
  <w:num w:numId="6">
    <w:abstractNumId w:val="17"/>
  </w:num>
  <w:num w:numId="7">
    <w:abstractNumId w:val="5"/>
  </w:num>
  <w:num w:numId="8">
    <w:abstractNumId w:val="13"/>
  </w:num>
  <w:num w:numId="9">
    <w:abstractNumId w:val="16"/>
  </w:num>
  <w:num w:numId="10">
    <w:abstractNumId w:val="10"/>
  </w:num>
  <w:num w:numId="11">
    <w:abstractNumId w:val="9"/>
  </w:num>
  <w:num w:numId="12">
    <w:abstractNumId w:val="11"/>
  </w:num>
  <w:num w:numId="13">
    <w:abstractNumId w:val="15"/>
  </w:num>
  <w:num w:numId="14">
    <w:abstractNumId w:val="14"/>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353B"/>
    <w:rsid w:val="000049EA"/>
    <w:rsid w:val="00004A36"/>
    <w:rsid w:val="0000520E"/>
    <w:rsid w:val="0000524D"/>
    <w:rsid w:val="00005A9D"/>
    <w:rsid w:val="00006636"/>
    <w:rsid w:val="00007719"/>
    <w:rsid w:val="00007FCA"/>
    <w:rsid w:val="0001032E"/>
    <w:rsid w:val="00010888"/>
    <w:rsid w:val="000108CE"/>
    <w:rsid w:val="00012947"/>
    <w:rsid w:val="00012E75"/>
    <w:rsid w:val="00013E59"/>
    <w:rsid w:val="00014CB4"/>
    <w:rsid w:val="00014D94"/>
    <w:rsid w:val="00015288"/>
    <w:rsid w:val="00015359"/>
    <w:rsid w:val="00015403"/>
    <w:rsid w:val="00016766"/>
    <w:rsid w:val="00016B1E"/>
    <w:rsid w:val="000178EF"/>
    <w:rsid w:val="00017C38"/>
    <w:rsid w:val="00020636"/>
    <w:rsid w:val="0002108E"/>
    <w:rsid w:val="00021603"/>
    <w:rsid w:val="00021812"/>
    <w:rsid w:val="00022703"/>
    <w:rsid w:val="000228F2"/>
    <w:rsid w:val="0002298C"/>
    <w:rsid w:val="00022A37"/>
    <w:rsid w:val="000231F7"/>
    <w:rsid w:val="00023879"/>
    <w:rsid w:val="0002412D"/>
    <w:rsid w:val="00024EF1"/>
    <w:rsid w:val="00024F33"/>
    <w:rsid w:val="0002613A"/>
    <w:rsid w:val="00026E67"/>
    <w:rsid w:val="00027F13"/>
    <w:rsid w:val="00030347"/>
    <w:rsid w:val="0003084D"/>
    <w:rsid w:val="00032398"/>
    <w:rsid w:val="000328BA"/>
    <w:rsid w:val="00032E05"/>
    <w:rsid w:val="00033DD8"/>
    <w:rsid w:val="00033EE0"/>
    <w:rsid w:val="000352A3"/>
    <w:rsid w:val="000353CB"/>
    <w:rsid w:val="000356D5"/>
    <w:rsid w:val="000358D6"/>
    <w:rsid w:val="00035DA9"/>
    <w:rsid w:val="00036261"/>
    <w:rsid w:val="00036FFE"/>
    <w:rsid w:val="000371AF"/>
    <w:rsid w:val="000379CF"/>
    <w:rsid w:val="00040901"/>
    <w:rsid w:val="00041848"/>
    <w:rsid w:val="00042FED"/>
    <w:rsid w:val="0004446A"/>
    <w:rsid w:val="000444B5"/>
    <w:rsid w:val="00045CF8"/>
    <w:rsid w:val="00046537"/>
    <w:rsid w:val="00046584"/>
    <w:rsid w:val="00047086"/>
    <w:rsid w:val="00047E27"/>
    <w:rsid w:val="000506FF"/>
    <w:rsid w:val="00051DA9"/>
    <w:rsid w:val="0005280B"/>
    <w:rsid w:val="00054375"/>
    <w:rsid w:val="000543C1"/>
    <w:rsid w:val="00054B0F"/>
    <w:rsid w:val="00055CE3"/>
    <w:rsid w:val="00056305"/>
    <w:rsid w:val="00056601"/>
    <w:rsid w:val="00057A68"/>
    <w:rsid w:val="00057C2F"/>
    <w:rsid w:val="0006020D"/>
    <w:rsid w:val="0006092B"/>
    <w:rsid w:val="00060AD1"/>
    <w:rsid w:val="000612DC"/>
    <w:rsid w:val="00061855"/>
    <w:rsid w:val="00061BE9"/>
    <w:rsid w:val="000632C9"/>
    <w:rsid w:val="00063EFD"/>
    <w:rsid w:val="00064787"/>
    <w:rsid w:val="000664AA"/>
    <w:rsid w:val="0006726E"/>
    <w:rsid w:val="00067486"/>
    <w:rsid w:val="000674C8"/>
    <w:rsid w:val="00071956"/>
    <w:rsid w:val="00071B34"/>
    <w:rsid w:val="00072F36"/>
    <w:rsid w:val="00074CBE"/>
    <w:rsid w:val="00075070"/>
    <w:rsid w:val="0007526C"/>
    <w:rsid w:val="00075A58"/>
    <w:rsid w:val="00075E89"/>
    <w:rsid w:val="000765E0"/>
    <w:rsid w:val="00076AAD"/>
    <w:rsid w:val="00076E74"/>
    <w:rsid w:val="0007719D"/>
    <w:rsid w:val="00077634"/>
    <w:rsid w:val="000777AC"/>
    <w:rsid w:val="000801AD"/>
    <w:rsid w:val="000804A4"/>
    <w:rsid w:val="00080C43"/>
    <w:rsid w:val="00081481"/>
    <w:rsid w:val="00082122"/>
    <w:rsid w:val="0008342B"/>
    <w:rsid w:val="00083732"/>
    <w:rsid w:val="00085098"/>
    <w:rsid w:val="000855EB"/>
    <w:rsid w:val="00085770"/>
    <w:rsid w:val="000858ED"/>
    <w:rsid w:val="00085C85"/>
    <w:rsid w:val="000862D2"/>
    <w:rsid w:val="00086A93"/>
    <w:rsid w:val="00086CFA"/>
    <w:rsid w:val="0008725D"/>
    <w:rsid w:val="000876D5"/>
    <w:rsid w:val="00087753"/>
    <w:rsid w:val="000909DF"/>
    <w:rsid w:val="00090AB2"/>
    <w:rsid w:val="00091002"/>
    <w:rsid w:val="0009130A"/>
    <w:rsid w:val="0009153E"/>
    <w:rsid w:val="00092260"/>
    <w:rsid w:val="000923A4"/>
    <w:rsid w:val="00092513"/>
    <w:rsid w:val="000931EE"/>
    <w:rsid w:val="00093396"/>
    <w:rsid w:val="00093715"/>
    <w:rsid w:val="00094762"/>
    <w:rsid w:val="00094840"/>
    <w:rsid w:val="00094882"/>
    <w:rsid w:val="000950CE"/>
    <w:rsid w:val="00096A98"/>
    <w:rsid w:val="00097E77"/>
    <w:rsid w:val="000A0E33"/>
    <w:rsid w:val="000A1F59"/>
    <w:rsid w:val="000A20DB"/>
    <w:rsid w:val="000A2D45"/>
    <w:rsid w:val="000A2F82"/>
    <w:rsid w:val="000A4741"/>
    <w:rsid w:val="000A48DA"/>
    <w:rsid w:val="000A4FBE"/>
    <w:rsid w:val="000A5173"/>
    <w:rsid w:val="000A54EC"/>
    <w:rsid w:val="000A5C6E"/>
    <w:rsid w:val="000A6271"/>
    <w:rsid w:val="000A6758"/>
    <w:rsid w:val="000A732E"/>
    <w:rsid w:val="000A7640"/>
    <w:rsid w:val="000B095F"/>
    <w:rsid w:val="000B20BF"/>
    <w:rsid w:val="000B2951"/>
    <w:rsid w:val="000B38E6"/>
    <w:rsid w:val="000B6FDE"/>
    <w:rsid w:val="000B71FC"/>
    <w:rsid w:val="000B7D76"/>
    <w:rsid w:val="000C1446"/>
    <w:rsid w:val="000C1DE6"/>
    <w:rsid w:val="000C292F"/>
    <w:rsid w:val="000C48C6"/>
    <w:rsid w:val="000C509B"/>
    <w:rsid w:val="000C5649"/>
    <w:rsid w:val="000C5752"/>
    <w:rsid w:val="000C5FB2"/>
    <w:rsid w:val="000C72A7"/>
    <w:rsid w:val="000C7D93"/>
    <w:rsid w:val="000D0564"/>
    <w:rsid w:val="000D282D"/>
    <w:rsid w:val="000D2918"/>
    <w:rsid w:val="000D31F5"/>
    <w:rsid w:val="000D3685"/>
    <w:rsid w:val="000D3C23"/>
    <w:rsid w:val="000D4E9E"/>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544F"/>
    <w:rsid w:val="000E6069"/>
    <w:rsid w:val="000E6272"/>
    <w:rsid w:val="000E69B1"/>
    <w:rsid w:val="000E7764"/>
    <w:rsid w:val="000F16B5"/>
    <w:rsid w:val="000F1B40"/>
    <w:rsid w:val="000F26E2"/>
    <w:rsid w:val="000F635A"/>
    <w:rsid w:val="000F721C"/>
    <w:rsid w:val="000F74F3"/>
    <w:rsid w:val="00100D65"/>
    <w:rsid w:val="00101A70"/>
    <w:rsid w:val="001025B0"/>
    <w:rsid w:val="00103824"/>
    <w:rsid w:val="001054CE"/>
    <w:rsid w:val="00106C98"/>
    <w:rsid w:val="00107C7E"/>
    <w:rsid w:val="0011003F"/>
    <w:rsid w:val="001101A6"/>
    <w:rsid w:val="00111C46"/>
    <w:rsid w:val="00111DC2"/>
    <w:rsid w:val="00111EE7"/>
    <w:rsid w:val="001132BA"/>
    <w:rsid w:val="00113402"/>
    <w:rsid w:val="00113522"/>
    <w:rsid w:val="001135F9"/>
    <w:rsid w:val="00114415"/>
    <w:rsid w:val="0011645B"/>
    <w:rsid w:val="00116FE5"/>
    <w:rsid w:val="00117BFA"/>
    <w:rsid w:val="00120003"/>
    <w:rsid w:val="00120DB0"/>
    <w:rsid w:val="00120F93"/>
    <w:rsid w:val="00121474"/>
    <w:rsid w:val="001216FE"/>
    <w:rsid w:val="0012189A"/>
    <w:rsid w:val="001221D5"/>
    <w:rsid w:val="00122587"/>
    <w:rsid w:val="00122D05"/>
    <w:rsid w:val="00123DD8"/>
    <w:rsid w:val="001248B4"/>
    <w:rsid w:val="00124970"/>
    <w:rsid w:val="00124B53"/>
    <w:rsid w:val="00124E69"/>
    <w:rsid w:val="00124E96"/>
    <w:rsid w:val="00125647"/>
    <w:rsid w:val="001260BE"/>
    <w:rsid w:val="00126E6F"/>
    <w:rsid w:val="001270BE"/>
    <w:rsid w:val="00127B8D"/>
    <w:rsid w:val="001300AD"/>
    <w:rsid w:val="001307E6"/>
    <w:rsid w:val="00130B3B"/>
    <w:rsid w:val="001311AF"/>
    <w:rsid w:val="0013153E"/>
    <w:rsid w:val="0013182C"/>
    <w:rsid w:val="00131BDA"/>
    <w:rsid w:val="00131FE1"/>
    <w:rsid w:val="001320B1"/>
    <w:rsid w:val="00132CAC"/>
    <w:rsid w:val="001339C2"/>
    <w:rsid w:val="00133C9B"/>
    <w:rsid w:val="00134A6C"/>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3CED"/>
    <w:rsid w:val="001440AA"/>
    <w:rsid w:val="00144109"/>
    <w:rsid w:val="00144302"/>
    <w:rsid w:val="00145084"/>
    <w:rsid w:val="00145828"/>
    <w:rsid w:val="00145ED8"/>
    <w:rsid w:val="00145F62"/>
    <w:rsid w:val="001466C3"/>
    <w:rsid w:val="0014688D"/>
    <w:rsid w:val="00146C73"/>
    <w:rsid w:val="00147178"/>
    <w:rsid w:val="00147A1A"/>
    <w:rsid w:val="00150A7C"/>
    <w:rsid w:val="00150C91"/>
    <w:rsid w:val="00151782"/>
    <w:rsid w:val="0015191E"/>
    <w:rsid w:val="00151FF3"/>
    <w:rsid w:val="0015284D"/>
    <w:rsid w:val="00152965"/>
    <w:rsid w:val="001531D6"/>
    <w:rsid w:val="0015362C"/>
    <w:rsid w:val="00153924"/>
    <w:rsid w:val="00153B63"/>
    <w:rsid w:val="00153CAD"/>
    <w:rsid w:val="0015407D"/>
    <w:rsid w:val="00154E00"/>
    <w:rsid w:val="00154EA3"/>
    <w:rsid w:val="00155399"/>
    <w:rsid w:val="001557A2"/>
    <w:rsid w:val="00157E7D"/>
    <w:rsid w:val="0016026B"/>
    <w:rsid w:val="00160CA5"/>
    <w:rsid w:val="001611EE"/>
    <w:rsid w:val="00161B1C"/>
    <w:rsid w:val="00162F83"/>
    <w:rsid w:val="001632A0"/>
    <w:rsid w:val="00163761"/>
    <w:rsid w:val="0016394D"/>
    <w:rsid w:val="00163FAD"/>
    <w:rsid w:val="0016467B"/>
    <w:rsid w:val="001646A8"/>
    <w:rsid w:val="00164B96"/>
    <w:rsid w:val="0016559C"/>
    <w:rsid w:val="001661A3"/>
    <w:rsid w:val="00166263"/>
    <w:rsid w:val="001662DB"/>
    <w:rsid w:val="001669D8"/>
    <w:rsid w:val="00167983"/>
    <w:rsid w:val="00167EA2"/>
    <w:rsid w:val="00170E12"/>
    <w:rsid w:val="001712C2"/>
    <w:rsid w:val="001713A6"/>
    <w:rsid w:val="00171885"/>
    <w:rsid w:val="00172BE0"/>
    <w:rsid w:val="00174365"/>
    <w:rsid w:val="00174999"/>
    <w:rsid w:val="00175262"/>
    <w:rsid w:val="0017583B"/>
    <w:rsid w:val="00175C60"/>
    <w:rsid w:val="00176D51"/>
    <w:rsid w:val="0017716E"/>
    <w:rsid w:val="00177AA5"/>
    <w:rsid w:val="00180C08"/>
    <w:rsid w:val="00181C90"/>
    <w:rsid w:val="00182977"/>
    <w:rsid w:val="00183069"/>
    <w:rsid w:val="00183792"/>
    <w:rsid w:val="00183FAE"/>
    <w:rsid w:val="001844FF"/>
    <w:rsid w:val="00185A7F"/>
    <w:rsid w:val="00185F6B"/>
    <w:rsid w:val="00185FEC"/>
    <w:rsid w:val="00186011"/>
    <w:rsid w:val="00186A27"/>
    <w:rsid w:val="001877D3"/>
    <w:rsid w:val="001877F5"/>
    <w:rsid w:val="00190209"/>
    <w:rsid w:val="001906A5"/>
    <w:rsid w:val="00190D2C"/>
    <w:rsid w:val="00190EE8"/>
    <w:rsid w:val="001912CF"/>
    <w:rsid w:val="001914A7"/>
    <w:rsid w:val="001923E3"/>
    <w:rsid w:val="00196508"/>
    <w:rsid w:val="0019789A"/>
    <w:rsid w:val="001A0989"/>
    <w:rsid w:val="001A0D63"/>
    <w:rsid w:val="001A0EEE"/>
    <w:rsid w:val="001A1305"/>
    <w:rsid w:val="001A1AB0"/>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0FBC"/>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1654"/>
    <w:rsid w:val="001C2DDA"/>
    <w:rsid w:val="001C2E47"/>
    <w:rsid w:val="001C4360"/>
    <w:rsid w:val="001C46F4"/>
    <w:rsid w:val="001C51E9"/>
    <w:rsid w:val="001C5239"/>
    <w:rsid w:val="001C5B40"/>
    <w:rsid w:val="001C5C7F"/>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0F86"/>
    <w:rsid w:val="001E1F8F"/>
    <w:rsid w:val="001E2988"/>
    <w:rsid w:val="001E47F7"/>
    <w:rsid w:val="001E49BE"/>
    <w:rsid w:val="001E4B59"/>
    <w:rsid w:val="001E4CAA"/>
    <w:rsid w:val="001E53A1"/>
    <w:rsid w:val="001E670C"/>
    <w:rsid w:val="001E68D5"/>
    <w:rsid w:val="001E6A68"/>
    <w:rsid w:val="001E6BC4"/>
    <w:rsid w:val="001E7945"/>
    <w:rsid w:val="001E79E0"/>
    <w:rsid w:val="001F2FF4"/>
    <w:rsid w:val="001F4CD7"/>
    <w:rsid w:val="001F4E26"/>
    <w:rsid w:val="001F69BC"/>
    <w:rsid w:val="001F72A9"/>
    <w:rsid w:val="00200789"/>
    <w:rsid w:val="00200D6E"/>
    <w:rsid w:val="00201875"/>
    <w:rsid w:val="00201895"/>
    <w:rsid w:val="00202988"/>
    <w:rsid w:val="00202EE4"/>
    <w:rsid w:val="00203576"/>
    <w:rsid w:val="00203D4F"/>
    <w:rsid w:val="00203FF0"/>
    <w:rsid w:val="00204CF7"/>
    <w:rsid w:val="00205B29"/>
    <w:rsid w:val="00205D7C"/>
    <w:rsid w:val="002079E7"/>
    <w:rsid w:val="00207D9D"/>
    <w:rsid w:val="00207E6C"/>
    <w:rsid w:val="00210722"/>
    <w:rsid w:val="002107B0"/>
    <w:rsid w:val="0021085B"/>
    <w:rsid w:val="00210FEA"/>
    <w:rsid w:val="0021145A"/>
    <w:rsid w:val="002121CC"/>
    <w:rsid w:val="00212717"/>
    <w:rsid w:val="00212A5C"/>
    <w:rsid w:val="0021394F"/>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5A18"/>
    <w:rsid w:val="0022743A"/>
    <w:rsid w:val="002277F3"/>
    <w:rsid w:val="00230769"/>
    <w:rsid w:val="0023135F"/>
    <w:rsid w:val="00231A8A"/>
    <w:rsid w:val="00233DA4"/>
    <w:rsid w:val="002345A1"/>
    <w:rsid w:val="00234A6C"/>
    <w:rsid w:val="00234FFD"/>
    <w:rsid w:val="00235129"/>
    <w:rsid w:val="0023523D"/>
    <w:rsid w:val="00235F58"/>
    <w:rsid w:val="002360E6"/>
    <w:rsid w:val="00236353"/>
    <w:rsid w:val="002369AE"/>
    <w:rsid w:val="0023744E"/>
    <w:rsid w:val="00237A69"/>
    <w:rsid w:val="00237DA7"/>
    <w:rsid w:val="00237FC6"/>
    <w:rsid w:val="00240439"/>
    <w:rsid w:val="00241589"/>
    <w:rsid w:val="00242067"/>
    <w:rsid w:val="0024276C"/>
    <w:rsid w:val="00243587"/>
    <w:rsid w:val="002439B3"/>
    <w:rsid w:val="00245095"/>
    <w:rsid w:val="002451D0"/>
    <w:rsid w:val="002460C3"/>
    <w:rsid w:val="00246182"/>
    <w:rsid w:val="00246218"/>
    <w:rsid w:val="00246E24"/>
    <w:rsid w:val="00247F3F"/>
    <w:rsid w:val="00252265"/>
    <w:rsid w:val="002529A2"/>
    <w:rsid w:val="00253DB9"/>
    <w:rsid w:val="0025401B"/>
    <w:rsid w:val="00254075"/>
    <w:rsid w:val="00255B94"/>
    <w:rsid w:val="002568F7"/>
    <w:rsid w:val="002600C6"/>
    <w:rsid w:val="002603A8"/>
    <w:rsid w:val="002606D9"/>
    <w:rsid w:val="00260A65"/>
    <w:rsid w:val="00260B70"/>
    <w:rsid w:val="00262EED"/>
    <w:rsid w:val="0026388F"/>
    <w:rsid w:val="0026410B"/>
    <w:rsid w:val="0026421E"/>
    <w:rsid w:val="00264861"/>
    <w:rsid w:val="002649A1"/>
    <w:rsid w:val="00264E4D"/>
    <w:rsid w:val="00265CF8"/>
    <w:rsid w:val="002664D4"/>
    <w:rsid w:val="00266D92"/>
    <w:rsid w:val="00267E26"/>
    <w:rsid w:val="002713D3"/>
    <w:rsid w:val="00271FC4"/>
    <w:rsid w:val="002739DC"/>
    <w:rsid w:val="00273DBA"/>
    <w:rsid w:val="002741A0"/>
    <w:rsid w:val="00275CFB"/>
    <w:rsid w:val="002774D8"/>
    <w:rsid w:val="002802EF"/>
    <w:rsid w:val="00280667"/>
    <w:rsid w:val="00280AA7"/>
    <w:rsid w:val="00280BEF"/>
    <w:rsid w:val="00281440"/>
    <w:rsid w:val="00281598"/>
    <w:rsid w:val="002829F1"/>
    <w:rsid w:val="00282AE2"/>
    <w:rsid w:val="00282C0D"/>
    <w:rsid w:val="00283406"/>
    <w:rsid w:val="0028442A"/>
    <w:rsid w:val="00284FBA"/>
    <w:rsid w:val="0028509A"/>
    <w:rsid w:val="002878D9"/>
    <w:rsid w:val="0029216F"/>
    <w:rsid w:val="00292C24"/>
    <w:rsid w:val="00292D44"/>
    <w:rsid w:val="00292DBE"/>
    <w:rsid w:val="00293B68"/>
    <w:rsid w:val="00294327"/>
    <w:rsid w:val="00294C7A"/>
    <w:rsid w:val="00294D64"/>
    <w:rsid w:val="00294DC9"/>
    <w:rsid w:val="002959DE"/>
    <w:rsid w:val="00296C42"/>
    <w:rsid w:val="0029751F"/>
    <w:rsid w:val="0029764B"/>
    <w:rsid w:val="00297CB4"/>
    <w:rsid w:val="002A152F"/>
    <w:rsid w:val="002A3844"/>
    <w:rsid w:val="002A4EAE"/>
    <w:rsid w:val="002A54D4"/>
    <w:rsid w:val="002A66BC"/>
    <w:rsid w:val="002A69E3"/>
    <w:rsid w:val="002A7270"/>
    <w:rsid w:val="002B1375"/>
    <w:rsid w:val="002B1C1B"/>
    <w:rsid w:val="002B3514"/>
    <w:rsid w:val="002B512C"/>
    <w:rsid w:val="002B603D"/>
    <w:rsid w:val="002B6666"/>
    <w:rsid w:val="002B6D4B"/>
    <w:rsid w:val="002B6E1C"/>
    <w:rsid w:val="002B6E4A"/>
    <w:rsid w:val="002B7225"/>
    <w:rsid w:val="002B7CC3"/>
    <w:rsid w:val="002B7F2F"/>
    <w:rsid w:val="002C0C28"/>
    <w:rsid w:val="002C1026"/>
    <w:rsid w:val="002C27FD"/>
    <w:rsid w:val="002C2846"/>
    <w:rsid w:val="002C3668"/>
    <w:rsid w:val="002C61DE"/>
    <w:rsid w:val="002C6395"/>
    <w:rsid w:val="002C7754"/>
    <w:rsid w:val="002C7E90"/>
    <w:rsid w:val="002D0133"/>
    <w:rsid w:val="002D028B"/>
    <w:rsid w:val="002D0601"/>
    <w:rsid w:val="002D1194"/>
    <w:rsid w:val="002D18A6"/>
    <w:rsid w:val="002D2A19"/>
    <w:rsid w:val="002D3F84"/>
    <w:rsid w:val="002D4424"/>
    <w:rsid w:val="002D45B3"/>
    <w:rsid w:val="002D4824"/>
    <w:rsid w:val="002D661F"/>
    <w:rsid w:val="002D6644"/>
    <w:rsid w:val="002D6CF1"/>
    <w:rsid w:val="002D700D"/>
    <w:rsid w:val="002D7441"/>
    <w:rsid w:val="002D7920"/>
    <w:rsid w:val="002E01BD"/>
    <w:rsid w:val="002E035B"/>
    <w:rsid w:val="002E0B9E"/>
    <w:rsid w:val="002E25B3"/>
    <w:rsid w:val="002E36A6"/>
    <w:rsid w:val="002E6623"/>
    <w:rsid w:val="002E68AD"/>
    <w:rsid w:val="002F00A3"/>
    <w:rsid w:val="002F0312"/>
    <w:rsid w:val="002F14D1"/>
    <w:rsid w:val="002F2324"/>
    <w:rsid w:val="002F36AC"/>
    <w:rsid w:val="002F37A7"/>
    <w:rsid w:val="002F3B48"/>
    <w:rsid w:val="002F4269"/>
    <w:rsid w:val="002F50BA"/>
    <w:rsid w:val="002F5F81"/>
    <w:rsid w:val="002F65F5"/>
    <w:rsid w:val="002F65F9"/>
    <w:rsid w:val="002F72DC"/>
    <w:rsid w:val="0030001B"/>
    <w:rsid w:val="00302922"/>
    <w:rsid w:val="00302EA7"/>
    <w:rsid w:val="00305CBA"/>
    <w:rsid w:val="0030652B"/>
    <w:rsid w:val="00307128"/>
    <w:rsid w:val="00307902"/>
    <w:rsid w:val="00307F37"/>
    <w:rsid w:val="00310E3C"/>
    <w:rsid w:val="00310FA2"/>
    <w:rsid w:val="00312692"/>
    <w:rsid w:val="00313F3F"/>
    <w:rsid w:val="00314053"/>
    <w:rsid w:val="00314C99"/>
    <w:rsid w:val="00315E60"/>
    <w:rsid w:val="003160B8"/>
    <w:rsid w:val="00316164"/>
    <w:rsid w:val="003161B8"/>
    <w:rsid w:val="0031689A"/>
    <w:rsid w:val="003169E2"/>
    <w:rsid w:val="00316DA0"/>
    <w:rsid w:val="00316E20"/>
    <w:rsid w:val="0031790C"/>
    <w:rsid w:val="003179F4"/>
    <w:rsid w:val="00320546"/>
    <w:rsid w:val="003229F8"/>
    <w:rsid w:val="00322BF5"/>
    <w:rsid w:val="00322E00"/>
    <w:rsid w:val="00322EDF"/>
    <w:rsid w:val="003235A5"/>
    <w:rsid w:val="00324A07"/>
    <w:rsid w:val="003251B6"/>
    <w:rsid w:val="003251C3"/>
    <w:rsid w:val="0032641B"/>
    <w:rsid w:val="0032696B"/>
    <w:rsid w:val="003273C2"/>
    <w:rsid w:val="00327700"/>
    <w:rsid w:val="00327B37"/>
    <w:rsid w:val="00327C48"/>
    <w:rsid w:val="00330CC6"/>
    <w:rsid w:val="0033179B"/>
    <w:rsid w:val="003331E8"/>
    <w:rsid w:val="00333BA2"/>
    <w:rsid w:val="00336EAC"/>
    <w:rsid w:val="00336F89"/>
    <w:rsid w:val="00337E1B"/>
    <w:rsid w:val="00341249"/>
    <w:rsid w:val="003414B6"/>
    <w:rsid w:val="00341C37"/>
    <w:rsid w:val="00342551"/>
    <w:rsid w:val="00342AEC"/>
    <w:rsid w:val="00342EDC"/>
    <w:rsid w:val="0034346D"/>
    <w:rsid w:val="00344961"/>
    <w:rsid w:val="003452D4"/>
    <w:rsid w:val="00345B0F"/>
    <w:rsid w:val="00345B8E"/>
    <w:rsid w:val="00345EE8"/>
    <w:rsid w:val="0034776D"/>
    <w:rsid w:val="00347A0E"/>
    <w:rsid w:val="00347BF3"/>
    <w:rsid w:val="003524D1"/>
    <w:rsid w:val="00352BD5"/>
    <w:rsid w:val="00353838"/>
    <w:rsid w:val="0035461F"/>
    <w:rsid w:val="00354B80"/>
    <w:rsid w:val="00355A9F"/>
    <w:rsid w:val="00356CB0"/>
    <w:rsid w:val="00357472"/>
    <w:rsid w:val="00360384"/>
    <w:rsid w:val="00361854"/>
    <w:rsid w:val="00361BE2"/>
    <w:rsid w:val="00361CDB"/>
    <w:rsid w:val="0036294A"/>
    <w:rsid w:val="00363015"/>
    <w:rsid w:val="00363AA1"/>
    <w:rsid w:val="00364123"/>
    <w:rsid w:val="003641CF"/>
    <w:rsid w:val="003644BB"/>
    <w:rsid w:val="0036495D"/>
    <w:rsid w:val="00365C30"/>
    <w:rsid w:val="0036645D"/>
    <w:rsid w:val="0036710D"/>
    <w:rsid w:val="0036724B"/>
    <w:rsid w:val="003672B9"/>
    <w:rsid w:val="003676B1"/>
    <w:rsid w:val="003677DD"/>
    <w:rsid w:val="00370411"/>
    <w:rsid w:val="00372593"/>
    <w:rsid w:val="00373C68"/>
    <w:rsid w:val="00373D51"/>
    <w:rsid w:val="00373E14"/>
    <w:rsid w:val="00373EA9"/>
    <w:rsid w:val="003752A6"/>
    <w:rsid w:val="003762A0"/>
    <w:rsid w:val="003764E5"/>
    <w:rsid w:val="003803CE"/>
    <w:rsid w:val="003808C6"/>
    <w:rsid w:val="00381B53"/>
    <w:rsid w:val="00382D74"/>
    <w:rsid w:val="00382DA2"/>
    <w:rsid w:val="00383AA7"/>
    <w:rsid w:val="00383DC3"/>
    <w:rsid w:val="003842BE"/>
    <w:rsid w:val="00386150"/>
    <w:rsid w:val="00386CD3"/>
    <w:rsid w:val="003873E7"/>
    <w:rsid w:val="00387B1E"/>
    <w:rsid w:val="00387BC8"/>
    <w:rsid w:val="0039032D"/>
    <w:rsid w:val="003913E0"/>
    <w:rsid w:val="00391760"/>
    <w:rsid w:val="00392E69"/>
    <w:rsid w:val="0039308F"/>
    <w:rsid w:val="00393AD5"/>
    <w:rsid w:val="00393AFF"/>
    <w:rsid w:val="00393DD6"/>
    <w:rsid w:val="003942C5"/>
    <w:rsid w:val="0039436D"/>
    <w:rsid w:val="00394FE2"/>
    <w:rsid w:val="00395793"/>
    <w:rsid w:val="00395E7B"/>
    <w:rsid w:val="0039610C"/>
    <w:rsid w:val="00397997"/>
    <w:rsid w:val="003A09D1"/>
    <w:rsid w:val="003A0FB6"/>
    <w:rsid w:val="003A1AEE"/>
    <w:rsid w:val="003A1F7E"/>
    <w:rsid w:val="003A2CBE"/>
    <w:rsid w:val="003A30B4"/>
    <w:rsid w:val="003A3A51"/>
    <w:rsid w:val="003A3B89"/>
    <w:rsid w:val="003A586E"/>
    <w:rsid w:val="003B08E8"/>
    <w:rsid w:val="003B1315"/>
    <w:rsid w:val="003B28E3"/>
    <w:rsid w:val="003B2962"/>
    <w:rsid w:val="003B2A35"/>
    <w:rsid w:val="003B3B74"/>
    <w:rsid w:val="003B4873"/>
    <w:rsid w:val="003B50BC"/>
    <w:rsid w:val="003B54D2"/>
    <w:rsid w:val="003B5F63"/>
    <w:rsid w:val="003B6F0F"/>
    <w:rsid w:val="003C0629"/>
    <w:rsid w:val="003C0AC8"/>
    <w:rsid w:val="003C1292"/>
    <w:rsid w:val="003C189D"/>
    <w:rsid w:val="003C1E5F"/>
    <w:rsid w:val="003C2B5E"/>
    <w:rsid w:val="003C2B74"/>
    <w:rsid w:val="003C3A37"/>
    <w:rsid w:val="003C6222"/>
    <w:rsid w:val="003C676C"/>
    <w:rsid w:val="003C71C5"/>
    <w:rsid w:val="003C74C4"/>
    <w:rsid w:val="003C762E"/>
    <w:rsid w:val="003D00F5"/>
    <w:rsid w:val="003D0C5F"/>
    <w:rsid w:val="003D1824"/>
    <w:rsid w:val="003D1AA5"/>
    <w:rsid w:val="003D1CB1"/>
    <w:rsid w:val="003D29D8"/>
    <w:rsid w:val="003D2F9F"/>
    <w:rsid w:val="003D44E9"/>
    <w:rsid w:val="003D4B4F"/>
    <w:rsid w:val="003D579B"/>
    <w:rsid w:val="003D5AE3"/>
    <w:rsid w:val="003D6093"/>
    <w:rsid w:val="003D6627"/>
    <w:rsid w:val="003E1AAE"/>
    <w:rsid w:val="003E1E05"/>
    <w:rsid w:val="003E267D"/>
    <w:rsid w:val="003E2CAE"/>
    <w:rsid w:val="003E306F"/>
    <w:rsid w:val="003E33D1"/>
    <w:rsid w:val="003E420E"/>
    <w:rsid w:val="003E49DA"/>
    <w:rsid w:val="003E4B15"/>
    <w:rsid w:val="003E4C88"/>
    <w:rsid w:val="003E4F68"/>
    <w:rsid w:val="003E51E5"/>
    <w:rsid w:val="003E59FF"/>
    <w:rsid w:val="003E6330"/>
    <w:rsid w:val="003E6D93"/>
    <w:rsid w:val="003E7BFF"/>
    <w:rsid w:val="003F0626"/>
    <w:rsid w:val="003F117F"/>
    <w:rsid w:val="003F15AE"/>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DED"/>
    <w:rsid w:val="00402F8B"/>
    <w:rsid w:val="00403380"/>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069"/>
    <w:rsid w:val="00411E98"/>
    <w:rsid w:val="004135A5"/>
    <w:rsid w:val="00413FB3"/>
    <w:rsid w:val="004144C9"/>
    <w:rsid w:val="00414E32"/>
    <w:rsid w:val="004152AC"/>
    <w:rsid w:val="004153E7"/>
    <w:rsid w:val="004154F3"/>
    <w:rsid w:val="00415F6F"/>
    <w:rsid w:val="00416B71"/>
    <w:rsid w:val="004175C8"/>
    <w:rsid w:val="00420436"/>
    <w:rsid w:val="00420F0D"/>
    <w:rsid w:val="004226FE"/>
    <w:rsid w:val="00423253"/>
    <w:rsid w:val="004233A6"/>
    <w:rsid w:val="00423709"/>
    <w:rsid w:val="00423C05"/>
    <w:rsid w:val="00423C9D"/>
    <w:rsid w:val="00423EF6"/>
    <w:rsid w:val="00423EFC"/>
    <w:rsid w:val="00425E66"/>
    <w:rsid w:val="004265D3"/>
    <w:rsid w:val="00427A0B"/>
    <w:rsid w:val="00427F3B"/>
    <w:rsid w:val="0043048E"/>
    <w:rsid w:val="00430637"/>
    <w:rsid w:val="00430FB5"/>
    <w:rsid w:val="00431131"/>
    <w:rsid w:val="00431E7B"/>
    <w:rsid w:val="004325D0"/>
    <w:rsid w:val="004325F2"/>
    <w:rsid w:val="004353BF"/>
    <w:rsid w:val="00435F13"/>
    <w:rsid w:val="0043634A"/>
    <w:rsid w:val="00436F9A"/>
    <w:rsid w:val="0043708C"/>
    <w:rsid w:val="004373BF"/>
    <w:rsid w:val="00440169"/>
    <w:rsid w:val="004408D4"/>
    <w:rsid w:val="00440964"/>
    <w:rsid w:val="00441CF5"/>
    <w:rsid w:val="00441F6D"/>
    <w:rsid w:val="00442182"/>
    <w:rsid w:val="0044300E"/>
    <w:rsid w:val="004438AF"/>
    <w:rsid w:val="00443BED"/>
    <w:rsid w:val="00443E97"/>
    <w:rsid w:val="004446AF"/>
    <w:rsid w:val="004452C8"/>
    <w:rsid w:val="004461C5"/>
    <w:rsid w:val="00447723"/>
    <w:rsid w:val="00447B51"/>
    <w:rsid w:val="00450187"/>
    <w:rsid w:val="00450813"/>
    <w:rsid w:val="00450E5E"/>
    <w:rsid w:val="00451499"/>
    <w:rsid w:val="00451AEF"/>
    <w:rsid w:val="00454392"/>
    <w:rsid w:val="00454739"/>
    <w:rsid w:val="0045476C"/>
    <w:rsid w:val="004552C0"/>
    <w:rsid w:val="004559D3"/>
    <w:rsid w:val="00456B06"/>
    <w:rsid w:val="00457065"/>
    <w:rsid w:val="00457EA4"/>
    <w:rsid w:val="004618FC"/>
    <w:rsid w:val="00461BA5"/>
    <w:rsid w:val="00462CAA"/>
    <w:rsid w:val="004630CF"/>
    <w:rsid w:val="00463DEB"/>
    <w:rsid w:val="00464C8B"/>
    <w:rsid w:val="00464DF6"/>
    <w:rsid w:val="004651EF"/>
    <w:rsid w:val="004662A8"/>
    <w:rsid w:val="00466533"/>
    <w:rsid w:val="00466B2C"/>
    <w:rsid w:val="00467BAD"/>
    <w:rsid w:val="00470090"/>
    <w:rsid w:val="00470E58"/>
    <w:rsid w:val="00471366"/>
    <w:rsid w:val="00471D8D"/>
    <w:rsid w:val="00472432"/>
    <w:rsid w:val="00472EBD"/>
    <w:rsid w:val="00475436"/>
    <w:rsid w:val="00475481"/>
    <w:rsid w:val="0047575A"/>
    <w:rsid w:val="004758A8"/>
    <w:rsid w:val="00475BF6"/>
    <w:rsid w:val="00476503"/>
    <w:rsid w:val="004766D2"/>
    <w:rsid w:val="00476866"/>
    <w:rsid w:val="00476BF7"/>
    <w:rsid w:val="00476FF6"/>
    <w:rsid w:val="00477061"/>
    <w:rsid w:val="00477B69"/>
    <w:rsid w:val="00477D22"/>
    <w:rsid w:val="004805F3"/>
    <w:rsid w:val="00480D06"/>
    <w:rsid w:val="00480F70"/>
    <w:rsid w:val="0048378A"/>
    <w:rsid w:val="00484286"/>
    <w:rsid w:val="00484457"/>
    <w:rsid w:val="004853F2"/>
    <w:rsid w:val="004854B3"/>
    <w:rsid w:val="00486E1D"/>
    <w:rsid w:val="00490648"/>
    <w:rsid w:val="00490D71"/>
    <w:rsid w:val="00491F39"/>
    <w:rsid w:val="00491FF5"/>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1EF2"/>
    <w:rsid w:val="004A2530"/>
    <w:rsid w:val="004A2B8A"/>
    <w:rsid w:val="004A4747"/>
    <w:rsid w:val="004A50DC"/>
    <w:rsid w:val="004A527E"/>
    <w:rsid w:val="004A6BDC"/>
    <w:rsid w:val="004A6EBB"/>
    <w:rsid w:val="004B0225"/>
    <w:rsid w:val="004B0A7A"/>
    <w:rsid w:val="004B10A9"/>
    <w:rsid w:val="004B207C"/>
    <w:rsid w:val="004B272C"/>
    <w:rsid w:val="004B418F"/>
    <w:rsid w:val="004B41C2"/>
    <w:rsid w:val="004B5844"/>
    <w:rsid w:val="004B59AC"/>
    <w:rsid w:val="004B5E30"/>
    <w:rsid w:val="004B62BF"/>
    <w:rsid w:val="004B664A"/>
    <w:rsid w:val="004B6967"/>
    <w:rsid w:val="004B6FD3"/>
    <w:rsid w:val="004B73C2"/>
    <w:rsid w:val="004C02F6"/>
    <w:rsid w:val="004C08FF"/>
    <w:rsid w:val="004C222E"/>
    <w:rsid w:val="004C2C60"/>
    <w:rsid w:val="004C3249"/>
    <w:rsid w:val="004C3FAD"/>
    <w:rsid w:val="004C432B"/>
    <w:rsid w:val="004C4623"/>
    <w:rsid w:val="004C541D"/>
    <w:rsid w:val="004C5B73"/>
    <w:rsid w:val="004C61FC"/>
    <w:rsid w:val="004C6478"/>
    <w:rsid w:val="004C659A"/>
    <w:rsid w:val="004C6A49"/>
    <w:rsid w:val="004C7CA2"/>
    <w:rsid w:val="004C7E9F"/>
    <w:rsid w:val="004D09AD"/>
    <w:rsid w:val="004D1917"/>
    <w:rsid w:val="004D1B9D"/>
    <w:rsid w:val="004D1DFD"/>
    <w:rsid w:val="004D2499"/>
    <w:rsid w:val="004D2DCE"/>
    <w:rsid w:val="004D3317"/>
    <w:rsid w:val="004D3D4F"/>
    <w:rsid w:val="004D422F"/>
    <w:rsid w:val="004D4534"/>
    <w:rsid w:val="004D5962"/>
    <w:rsid w:val="004D5996"/>
    <w:rsid w:val="004D5D4F"/>
    <w:rsid w:val="004D6729"/>
    <w:rsid w:val="004D69B2"/>
    <w:rsid w:val="004D6E25"/>
    <w:rsid w:val="004D7A45"/>
    <w:rsid w:val="004E0D08"/>
    <w:rsid w:val="004E0EED"/>
    <w:rsid w:val="004E403D"/>
    <w:rsid w:val="004E43E3"/>
    <w:rsid w:val="004E4BFF"/>
    <w:rsid w:val="004E5813"/>
    <w:rsid w:val="004E5949"/>
    <w:rsid w:val="004E628E"/>
    <w:rsid w:val="004E6D5C"/>
    <w:rsid w:val="004F0D08"/>
    <w:rsid w:val="004F153D"/>
    <w:rsid w:val="004F220F"/>
    <w:rsid w:val="004F282F"/>
    <w:rsid w:val="004F33DC"/>
    <w:rsid w:val="004F3D35"/>
    <w:rsid w:val="004F53A7"/>
    <w:rsid w:val="004F5B47"/>
    <w:rsid w:val="004F5FD9"/>
    <w:rsid w:val="004F6782"/>
    <w:rsid w:val="004F6883"/>
    <w:rsid w:val="004F69CC"/>
    <w:rsid w:val="004F6C86"/>
    <w:rsid w:val="004F6F58"/>
    <w:rsid w:val="004F77E9"/>
    <w:rsid w:val="005009C5"/>
    <w:rsid w:val="005009FE"/>
    <w:rsid w:val="00500A85"/>
    <w:rsid w:val="00500A88"/>
    <w:rsid w:val="005019D3"/>
    <w:rsid w:val="00501B58"/>
    <w:rsid w:val="00502576"/>
    <w:rsid w:val="005025CA"/>
    <w:rsid w:val="005028F4"/>
    <w:rsid w:val="00503439"/>
    <w:rsid w:val="005051B4"/>
    <w:rsid w:val="005056A3"/>
    <w:rsid w:val="00507D63"/>
    <w:rsid w:val="00510B14"/>
    <w:rsid w:val="00511D1E"/>
    <w:rsid w:val="00512005"/>
    <w:rsid w:val="0051242A"/>
    <w:rsid w:val="005139E1"/>
    <w:rsid w:val="005156F8"/>
    <w:rsid w:val="00515B3D"/>
    <w:rsid w:val="00515C1D"/>
    <w:rsid w:val="00515C43"/>
    <w:rsid w:val="00515E0C"/>
    <w:rsid w:val="00516075"/>
    <w:rsid w:val="0051631D"/>
    <w:rsid w:val="00516C9D"/>
    <w:rsid w:val="005174B3"/>
    <w:rsid w:val="00517B57"/>
    <w:rsid w:val="00517D74"/>
    <w:rsid w:val="00520D4B"/>
    <w:rsid w:val="00521238"/>
    <w:rsid w:val="005219DF"/>
    <w:rsid w:val="00522C99"/>
    <w:rsid w:val="00523078"/>
    <w:rsid w:val="0052332A"/>
    <w:rsid w:val="00523901"/>
    <w:rsid w:val="00524034"/>
    <w:rsid w:val="0052408C"/>
    <w:rsid w:val="00524E0E"/>
    <w:rsid w:val="005270A9"/>
    <w:rsid w:val="00527122"/>
    <w:rsid w:val="00527440"/>
    <w:rsid w:val="00527699"/>
    <w:rsid w:val="00527807"/>
    <w:rsid w:val="00527D1A"/>
    <w:rsid w:val="00527D5C"/>
    <w:rsid w:val="00527E50"/>
    <w:rsid w:val="00527F5A"/>
    <w:rsid w:val="00530751"/>
    <w:rsid w:val="00530800"/>
    <w:rsid w:val="00530908"/>
    <w:rsid w:val="00530A8F"/>
    <w:rsid w:val="00530D76"/>
    <w:rsid w:val="005311FB"/>
    <w:rsid w:val="0053183D"/>
    <w:rsid w:val="00531D9D"/>
    <w:rsid w:val="005325EA"/>
    <w:rsid w:val="0053277B"/>
    <w:rsid w:val="0053291A"/>
    <w:rsid w:val="00532F6C"/>
    <w:rsid w:val="00533792"/>
    <w:rsid w:val="00534F06"/>
    <w:rsid w:val="00535980"/>
    <w:rsid w:val="00536372"/>
    <w:rsid w:val="005363EF"/>
    <w:rsid w:val="005372F3"/>
    <w:rsid w:val="0054044B"/>
    <w:rsid w:val="00540BD0"/>
    <w:rsid w:val="0054116C"/>
    <w:rsid w:val="005411C7"/>
    <w:rsid w:val="00541280"/>
    <w:rsid w:val="005415D0"/>
    <w:rsid w:val="00541ABD"/>
    <w:rsid w:val="00542333"/>
    <w:rsid w:val="0054249A"/>
    <w:rsid w:val="00542541"/>
    <w:rsid w:val="0054306B"/>
    <w:rsid w:val="00543E86"/>
    <w:rsid w:val="0054431E"/>
    <w:rsid w:val="005445D5"/>
    <w:rsid w:val="005447E3"/>
    <w:rsid w:val="00544AAE"/>
    <w:rsid w:val="00544D40"/>
    <w:rsid w:val="005453A6"/>
    <w:rsid w:val="00545F58"/>
    <w:rsid w:val="0054628D"/>
    <w:rsid w:val="0054658A"/>
    <w:rsid w:val="00546AFE"/>
    <w:rsid w:val="00547310"/>
    <w:rsid w:val="00547CE3"/>
    <w:rsid w:val="00547D25"/>
    <w:rsid w:val="005503B3"/>
    <w:rsid w:val="00550E8A"/>
    <w:rsid w:val="005519F1"/>
    <w:rsid w:val="00552907"/>
    <w:rsid w:val="00552BDC"/>
    <w:rsid w:val="00554646"/>
    <w:rsid w:val="00554B4D"/>
    <w:rsid w:val="0055512C"/>
    <w:rsid w:val="00555CFF"/>
    <w:rsid w:val="005576EF"/>
    <w:rsid w:val="00560C0B"/>
    <w:rsid w:val="00560D88"/>
    <w:rsid w:val="005610B4"/>
    <w:rsid w:val="005612FE"/>
    <w:rsid w:val="005615F0"/>
    <w:rsid w:val="005622DF"/>
    <w:rsid w:val="005624E4"/>
    <w:rsid w:val="00563FD0"/>
    <w:rsid w:val="0056494B"/>
    <w:rsid w:val="00564F6E"/>
    <w:rsid w:val="00565BD6"/>
    <w:rsid w:val="00565BFF"/>
    <w:rsid w:val="00566393"/>
    <w:rsid w:val="00567188"/>
    <w:rsid w:val="00567CB5"/>
    <w:rsid w:val="005708C8"/>
    <w:rsid w:val="0057150C"/>
    <w:rsid w:val="00571B3B"/>
    <w:rsid w:val="00572629"/>
    <w:rsid w:val="0057365B"/>
    <w:rsid w:val="0057415D"/>
    <w:rsid w:val="005742DE"/>
    <w:rsid w:val="0057458E"/>
    <w:rsid w:val="00575390"/>
    <w:rsid w:val="00576108"/>
    <w:rsid w:val="0057636D"/>
    <w:rsid w:val="00576A52"/>
    <w:rsid w:val="00576C7F"/>
    <w:rsid w:val="00576E35"/>
    <w:rsid w:val="00577059"/>
    <w:rsid w:val="0057740C"/>
    <w:rsid w:val="00577978"/>
    <w:rsid w:val="00580546"/>
    <w:rsid w:val="00580AFB"/>
    <w:rsid w:val="00582C65"/>
    <w:rsid w:val="00583B40"/>
    <w:rsid w:val="00584A1F"/>
    <w:rsid w:val="00584D60"/>
    <w:rsid w:val="00585321"/>
    <w:rsid w:val="005853C3"/>
    <w:rsid w:val="0058564A"/>
    <w:rsid w:val="00585701"/>
    <w:rsid w:val="00585783"/>
    <w:rsid w:val="00585A3E"/>
    <w:rsid w:val="00585BCF"/>
    <w:rsid w:val="0059005B"/>
    <w:rsid w:val="0059009E"/>
    <w:rsid w:val="0059060F"/>
    <w:rsid w:val="00590821"/>
    <w:rsid w:val="005924DE"/>
    <w:rsid w:val="00592639"/>
    <w:rsid w:val="00592FD1"/>
    <w:rsid w:val="00594D85"/>
    <w:rsid w:val="005960C9"/>
    <w:rsid w:val="00597371"/>
    <w:rsid w:val="005A02CE"/>
    <w:rsid w:val="005A0D7D"/>
    <w:rsid w:val="005A0FDD"/>
    <w:rsid w:val="005A122D"/>
    <w:rsid w:val="005A1616"/>
    <w:rsid w:val="005A221C"/>
    <w:rsid w:val="005A285B"/>
    <w:rsid w:val="005A51E1"/>
    <w:rsid w:val="005A5658"/>
    <w:rsid w:val="005A632B"/>
    <w:rsid w:val="005A671D"/>
    <w:rsid w:val="005A68DA"/>
    <w:rsid w:val="005A6CB2"/>
    <w:rsid w:val="005B05E1"/>
    <w:rsid w:val="005B08AD"/>
    <w:rsid w:val="005B1445"/>
    <w:rsid w:val="005B232F"/>
    <w:rsid w:val="005B244E"/>
    <w:rsid w:val="005B27D6"/>
    <w:rsid w:val="005B3022"/>
    <w:rsid w:val="005B3476"/>
    <w:rsid w:val="005B4978"/>
    <w:rsid w:val="005B4B77"/>
    <w:rsid w:val="005B4F61"/>
    <w:rsid w:val="005B52FE"/>
    <w:rsid w:val="005B56B9"/>
    <w:rsid w:val="005B584B"/>
    <w:rsid w:val="005B5984"/>
    <w:rsid w:val="005B6995"/>
    <w:rsid w:val="005B6B3C"/>
    <w:rsid w:val="005B6CD5"/>
    <w:rsid w:val="005B72C9"/>
    <w:rsid w:val="005B79D2"/>
    <w:rsid w:val="005B7C1B"/>
    <w:rsid w:val="005B7D86"/>
    <w:rsid w:val="005C0C77"/>
    <w:rsid w:val="005C13AB"/>
    <w:rsid w:val="005C1576"/>
    <w:rsid w:val="005C1838"/>
    <w:rsid w:val="005C1B60"/>
    <w:rsid w:val="005C1F46"/>
    <w:rsid w:val="005C1F6C"/>
    <w:rsid w:val="005C2A38"/>
    <w:rsid w:val="005C2C3C"/>
    <w:rsid w:val="005C2E68"/>
    <w:rsid w:val="005C2F7D"/>
    <w:rsid w:val="005C3D02"/>
    <w:rsid w:val="005C4667"/>
    <w:rsid w:val="005C52FA"/>
    <w:rsid w:val="005C56EB"/>
    <w:rsid w:val="005C5759"/>
    <w:rsid w:val="005C5F98"/>
    <w:rsid w:val="005C6C29"/>
    <w:rsid w:val="005C701B"/>
    <w:rsid w:val="005C72C2"/>
    <w:rsid w:val="005C7310"/>
    <w:rsid w:val="005C762D"/>
    <w:rsid w:val="005C7DB7"/>
    <w:rsid w:val="005D022E"/>
    <w:rsid w:val="005D02BE"/>
    <w:rsid w:val="005D1002"/>
    <w:rsid w:val="005D18FC"/>
    <w:rsid w:val="005D26CB"/>
    <w:rsid w:val="005D2FEC"/>
    <w:rsid w:val="005D343D"/>
    <w:rsid w:val="005D3928"/>
    <w:rsid w:val="005D3972"/>
    <w:rsid w:val="005D45ED"/>
    <w:rsid w:val="005D4819"/>
    <w:rsid w:val="005D50ED"/>
    <w:rsid w:val="005D56DD"/>
    <w:rsid w:val="005D5D17"/>
    <w:rsid w:val="005D5DA9"/>
    <w:rsid w:val="005D65EA"/>
    <w:rsid w:val="005D6A4F"/>
    <w:rsid w:val="005D7FDB"/>
    <w:rsid w:val="005E022D"/>
    <w:rsid w:val="005E0B01"/>
    <w:rsid w:val="005E1CC1"/>
    <w:rsid w:val="005E1D02"/>
    <w:rsid w:val="005E2091"/>
    <w:rsid w:val="005E2E77"/>
    <w:rsid w:val="005E2F3D"/>
    <w:rsid w:val="005E337B"/>
    <w:rsid w:val="005E4C72"/>
    <w:rsid w:val="005E6F6C"/>
    <w:rsid w:val="005E732C"/>
    <w:rsid w:val="005E76B1"/>
    <w:rsid w:val="005F0387"/>
    <w:rsid w:val="005F0AE8"/>
    <w:rsid w:val="005F0E76"/>
    <w:rsid w:val="005F141B"/>
    <w:rsid w:val="005F20EC"/>
    <w:rsid w:val="005F414B"/>
    <w:rsid w:val="005F4152"/>
    <w:rsid w:val="005F5470"/>
    <w:rsid w:val="005F54CD"/>
    <w:rsid w:val="005F5500"/>
    <w:rsid w:val="005F58ED"/>
    <w:rsid w:val="005F5CA2"/>
    <w:rsid w:val="005F6408"/>
    <w:rsid w:val="005F6409"/>
    <w:rsid w:val="005F7F1A"/>
    <w:rsid w:val="006002B7"/>
    <w:rsid w:val="00600C23"/>
    <w:rsid w:val="00600D09"/>
    <w:rsid w:val="006011E5"/>
    <w:rsid w:val="0060160A"/>
    <w:rsid w:val="00601C59"/>
    <w:rsid w:val="00601CC5"/>
    <w:rsid w:val="00602080"/>
    <w:rsid w:val="006024DE"/>
    <w:rsid w:val="00602E79"/>
    <w:rsid w:val="006044F0"/>
    <w:rsid w:val="00604D65"/>
    <w:rsid w:val="00604E16"/>
    <w:rsid w:val="00605D76"/>
    <w:rsid w:val="00605E0F"/>
    <w:rsid w:val="006061D8"/>
    <w:rsid w:val="0060662C"/>
    <w:rsid w:val="00606B65"/>
    <w:rsid w:val="00606C4E"/>
    <w:rsid w:val="00606F66"/>
    <w:rsid w:val="00607323"/>
    <w:rsid w:val="00607351"/>
    <w:rsid w:val="00607464"/>
    <w:rsid w:val="00607A0B"/>
    <w:rsid w:val="00610339"/>
    <w:rsid w:val="00610436"/>
    <w:rsid w:val="00610465"/>
    <w:rsid w:val="00610563"/>
    <w:rsid w:val="00610C72"/>
    <w:rsid w:val="00610E1C"/>
    <w:rsid w:val="00610E35"/>
    <w:rsid w:val="006111E8"/>
    <w:rsid w:val="00611561"/>
    <w:rsid w:val="00612118"/>
    <w:rsid w:val="006127C8"/>
    <w:rsid w:val="0061358A"/>
    <w:rsid w:val="00613A7E"/>
    <w:rsid w:val="00613E97"/>
    <w:rsid w:val="00614666"/>
    <w:rsid w:val="00614BBD"/>
    <w:rsid w:val="00615B9A"/>
    <w:rsid w:val="006174A4"/>
    <w:rsid w:val="00617606"/>
    <w:rsid w:val="00617746"/>
    <w:rsid w:val="00617AC5"/>
    <w:rsid w:val="006202C4"/>
    <w:rsid w:val="00620B4D"/>
    <w:rsid w:val="00621F23"/>
    <w:rsid w:val="006231D9"/>
    <w:rsid w:val="00624176"/>
    <w:rsid w:val="00624470"/>
    <w:rsid w:val="00625CFB"/>
    <w:rsid w:val="00626CC1"/>
    <w:rsid w:val="006271A4"/>
    <w:rsid w:val="00627B9C"/>
    <w:rsid w:val="00630027"/>
    <w:rsid w:val="00630A94"/>
    <w:rsid w:val="00631060"/>
    <w:rsid w:val="00632422"/>
    <w:rsid w:val="006339D7"/>
    <w:rsid w:val="00633DD2"/>
    <w:rsid w:val="00634590"/>
    <w:rsid w:val="00634A30"/>
    <w:rsid w:val="00635BFC"/>
    <w:rsid w:val="00635E64"/>
    <w:rsid w:val="00635FCA"/>
    <w:rsid w:val="006370D2"/>
    <w:rsid w:val="006372C9"/>
    <w:rsid w:val="006376AB"/>
    <w:rsid w:val="00637EE2"/>
    <w:rsid w:val="006403DD"/>
    <w:rsid w:val="006411E3"/>
    <w:rsid w:val="00642267"/>
    <w:rsid w:val="00642AFD"/>
    <w:rsid w:val="00643E43"/>
    <w:rsid w:val="00643E92"/>
    <w:rsid w:val="00645421"/>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61DC"/>
    <w:rsid w:val="00656DF7"/>
    <w:rsid w:val="0065715D"/>
    <w:rsid w:val="006571F9"/>
    <w:rsid w:val="006577AD"/>
    <w:rsid w:val="00657876"/>
    <w:rsid w:val="00657FB1"/>
    <w:rsid w:val="00661FE9"/>
    <w:rsid w:val="006621B1"/>
    <w:rsid w:val="006626B4"/>
    <w:rsid w:val="0066447C"/>
    <w:rsid w:val="006646D0"/>
    <w:rsid w:val="006654B2"/>
    <w:rsid w:val="00665ECA"/>
    <w:rsid w:val="006660A7"/>
    <w:rsid w:val="00670D25"/>
    <w:rsid w:val="006713F8"/>
    <w:rsid w:val="006714C3"/>
    <w:rsid w:val="00673DBE"/>
    <w:rsid w:val="00674466"/>
    <w:rsid w:val="00674844"/>
    <w:rsid w:val="0067487B"/>
    <w:rsid w:val="00675109"/>
    <w:rsid w:val="00675762"/>
    <w:rsid w:val="00675B6D"/>
    <w:rsid w:val="00675BFC"/>
    <w:rsid w:val="00676ABA"/>
    <w:rsid w:val="00676CFA"/>
    <w:rsid w:val="00677D68"/>
    <w:rsid w:val="00680327"/>
    <w:rsid w:val="00680433"/>
    <w:rsid w:val="0068062D"/>
    <w:rsid w:val="00680B0F"/>
    <w:rsid w:val="00681034"/>
    <w:rsid w:val="006819DE"/>
    <w:rsid w:val="00681AB1"/>
    <w:rsid w:val="00681D7C"/>
    <w:rsid w:val="00681F3D"/>
    <w:rsid w:val="00682AB7"/>
    <w:rsid w:val="00682D3C"/>
    <w:rsid w:val="00683564"/>
    <w:rsid w:val="00683B85"/>
    <w:rsid w:val="006841E4"/>
    <w:rsid w:val="0068528C"/>
    <w:rsid w:val="00685A4B"/>
    <w:rsid w:val="006861A8"/>
    <w:rsid w:val="0068650C"/>
    <w:rsid w:val="00686A52"/>
    <w:rsid w:val="00687025"/>
    <w:rsid w:val="00687044"/>
    <w:rsid w:val="006873E7"/>
    <w:rsid w:val="006900EC"/>
    <w:rsid w:val="006902DE"/>
    <w:rsid w:val="006908CB"/>
    <w:rsid w:val="00690B64"/>
    <w:rsid w:val="00691709"/>
    <w:rsid w:val="006928DA"/>
    <w:rsid w:val="00692957"/>
    <w:rsid w:val="006930AC"/>
    <w:rsid w:val="00693218"/>
    <w:rsid w:val="006932BF"/>
    <w:rsid w:val="00693555"/>
    <w:rsid w:val="006936B0"/>
    <w:rsid w:val="00693942"/>
    <w:rsid w:val="0069426D"/>
    <w:rsid w:val="00694A3A"/>
    <w:rsid w:val="00695066"/>
    <w:rsid w:val="00695DB4"/>
    <w:rsid w:val="00697B07"/>
    <w:rsid w:val="00697F10"/>
    <w:rsid w:val="006A0447"/>
    <w:rsid w:val="006A0659"/>
    <w:rsid w:val="006A07CC"/>
    <w:rsid w:val="006A0AB5"/>
    <w:rsid w:val="006A1033"/>
    <w:rsid w:val="006A114F"/>
    <w:rsid w:val="006A12DE"/>
    <w:rsid w:val="006A1F0D"/>
    <w:rsid w:val="006A356C"/>
    <w:rsid w:val="006A37C8"/>
    <w:rsid w:val="006A4CA9"/>
    <w:rsid w:val="006A4E63"/>
    <w:rsid w:val="006A4EB2"/>
    <w:rsid w:val="006A6FE0"/>
    <w:rsid w:val="006A7E9A"/>
    <w:rsid w:val="006A7EE8"/>
    <w:rsid w:val="006B07DF"/>
    <w:rsid w:val="006B2472"/>
    <w:rsid w:val="006B36E7"/>
    <w:rsid w:val="006B38D0"/>
    <w:rsid w:val="006B3CA3"/>
    <w:rsid w:val="006B3F38"/>
    <w:rsid w:val="006B4080"/>
    <w:rsid w:val="006B43AD"/>
    <w:rsid w:val="006B454A"/>
    <w:rsid w:val="006B5B68"/>
    <w:rsid w:val="006B5DE3"/>
    <w:rsid w:val="006B6E97"/>
    <w:rsid w:val="006B7545"/>
    <w:rsid w:val="006B75FE"/>
    <w:rsid w:val="006B798A"/>
    <w:rsid w:val="006C02D5"/>
    <w:rsid w:val="006C050F"/>
    <w:rsid w:val="006C0711"/>
    <w:rsid w:val="006C12F1"/>
    <w:rsid w:val="006C17A6"/>
    <w:rsid w:val="006C19A9"/>
    <w:rsid w:val="006C1A04"/>
    <w:rsid w:val="006C20E0"/>
    <w:rsid w:val="006C2A5C"/>
    <w:rsid w:val="006C45EB"/>
    <w:rsid w:val="006C4AAA"/>
    <w:rsid w:val="006C5028"/>
    <w:rsid w:val="006C52AE"/>
    <w:rsid w:val="006C548A"/>
    <w:rsid w:val="006C71B0"/>
    <w:rsid w:val="006C7AB1"/>
    <w:rsid w:val="006C7CFD"/>
    <w:rsid w:val="006D1507"/>
    <w:rsid w:val="006D235F"/>
    <w:rsid w:val="006D371F"/>
    <w:rsid w:val="006D5019"/>
    <w:rsid w:val="006D592D"/>
    <w:rsid w:val="006D5BCF"/>
    <w:rsid w:val="006D7779"/>
    <w:rsid w:val="006D78C6"/>
    <w:rsid w:val="006D798E"/>
    <w:rsid w:val="006D7A49"/>
    <w:rsid w:val="006E0786"/>
    <w:rsid w:val="006E0851"/>
    <w:rsid w:val="006E12DA"/>
    <w:rsid w:val="006E1FED"/>
    <w:rsid w:val="006E2115"/>
    <w:rsid w:val="006E29A1"/>
    <w:rsid w:val="006E29A6"/>
    <w:rsid w:val="006E42E9"/>
    <w:rsid w:val="006E4B2E"/>
    <w:rsid w:val="006E527D"/>
    <w:rsid w:val="006E5710"/>
    <w:rsid w:val="006E7946"/>
    <w:rsid w:val="006F00E5"/>
    <w:rsid w:val="006F0AC0"/>
    <w:rsid w:val="006F0FE6"/>
    <w:rsid w:val="006F1138"/>
    <w:rsid w:val="006F12FA"/>
    <w:rsid w:val="006F1BA0"/>
    <w:rsid w:val="006F1BFD"/>
    <w:rsid w:val="006F25B9"/>
    <w:rsid w:val="006F4E61"/>
    <w:rsid w:val="006F5BF6"/>
    <w:rsid w:val="006F5C11"/>
    <w:rsid w:val="006F64BA"/>
    <w:rsid w:val="006F6541"/>
    <w:rsid w:val="006F6BBB"/>
    <w:rsid w:val="006F6E9C"/>
    <w:rsid w:val="006F7052"/>
    <w:rsid w:val="006F78AB"/>
    <w:rsid w:val="006F7D32"/>
    <w:rsid w:val="007012CA"/>
    <w:rsid w:val="007017BB"/>
    <w:rsid w:val="0070206B"/>
    <w:rsid w:val="007025B9"/>
    <w:rsid w:val="00703320"/>
    <w:rsid w:val="00704ABA"/>
    <w:rsid w:val="00704D1C"/>
    <w:rsid w:val="00704F14"/>
    <w:rsid w:val="0070515E"/>
    <w:rsid w:val="00705310"/>
    <w:rsid w:val="00706AE0"/>
    <w:rsid w:val="00707FB7"/>
    <w:rsid w:val="00710A78"/>
    <w:rsid w:val="007117E3"/>
    <w:rsid w:val="00711B71"/>
    <w:rsid w:val="00712869"/>
    <w:rsid w:val="00713989"/>
    <w:rsid w:val="0071563E"/>
    <w:rsid w:val="00715AAF"/>
    <w:rsid w:val="00715E49"/>
    <w:rsid w:val="00716E18"/>
    <w:rsid w:val="00716E6C"/>
    <w:rsid w:val="007176C5"/>
    <w:rsid w:val="007179F6"/>
    <w:rsid w:val="00717B2A"/>
    <w:rsid w:val="007203C3"/>
    <w:rsid w:val="00720711"/>
    <w:rsid w:val="007219C0"/>
    <w:rsid w:val="00721DD7"/>
    <w:rsid w:val="0072227C"/>
    <w:rsid w:val="00722DE1"/>
    <w:rsid w:val="00723AE7"/>
    <w:rsid w:val="00723CC4"/>
    <w:rsid w:val="00723D5B"/>
    <w:rsid w:val="00723E24"/>
    <w:rsid w:val="007245DD"/>
    <w:rsid w:val="00725C42"/>
    <w:rsid w:val="00727412"/>
    <w:rsid w:val="00727629"/>
    <w:rsid w:val="0073009A"/>
    <w:rsid w:val="00730DAC"/>
    <w:rsid w:val="00731730"/>
    <w:rsid w:val="00732525"/>
    <w:rsid w:val="00732C9C"/>
    <w:rsid w:val="007330B3"/>
    <w:rsid w:val="00733A5C"/>
    <w:rsid w:val="00733E73"/>
    <w:rsid w:val="00734332"/>
    <w:rsid w:val="00735EA9"/>
    <w:rsid w:val="00736D5C"/>
    <w:rsid w:val="007375D2"/>
    <w:rsid w:val="00737F40"/>
    <w:rsid w:val="00740007"/>
    <w:rsid w:val="00740BC4"/>
    <w:rsid w:val="00741073"/>
    <w:rsid w:val="007415AE"/>
    <w:rsid w:val="0074164A"/>
    <w:rsid w:val="00741785"/>
    <w:rsid w:val="0074181B"/>
    <w:rsid w:val="00741F31"/>
    <w:rsid w:val="00742112"/>
    <w:rsid w:val="007421E2"/>
    <w:rsid w:val="00742937"/>
    <w:rsid w:val="00744D3C"/>
    <w:rsid w:val="00745032"/>
    <w:rsid w:val="00745190"/>
    <w:rsid w:val="00745935"/>
    <w:rsid w:val="00745D0F"/>
    <w:rsid w:val="00746296"/>
    <w:rsid w:val="0074653A"/>
    <w:rsid w:val="00747838"/>
    <w:rsid w:val="00747C09"/>
    <w:rsid w:val="007508D3"/>
    <w:rsid w:val="00750A5A"/>
    <w:rsid w:val="00751427"/>
    <w:rsid w:val="00751E9F"/>
    <w:rsid w:val="0075222A"/>
    <w:rsid w:val="00752539"/>
    <w:rsid w:val="00752DDA"/>
    <w:rsid w:val="00752E3A"/>
    <w:rsid w:val="0075346F"/>
    <w:rsid w:val="0075349F"/>
    <w:rsid w:val="007550B2"/>
    <w:rsid w:val="007550B6"/>
    <w:rsid w:val="00755FBD"/>
    <w:rsid w:val="007561DD"/>
    <w:rsid w:val="00757238"/>
    <w:rsid w:val="00757FA3"/>
    <w:rsid w:val="0076016C"/>
    <w:rsid w:val="00760629"/>
    <w:rsid w:val="00760E15"/>
    <w:rsid w:val="00761267"/>
    <w:rsid w:val="00761414"/>
    <w:rsid w:val="007617FF"/>
    <w:rsid w:val="00761ACC"/>
    <w:rsid w:val="00761CF0"/>
    <w:rsid w:val="00761DCC"/>
    <w:rsid w:val="0076291D"/>
    <w:rsid w:val="00762B6C"/>
    <w:rsid w:val="00762BB5"/>
    <w:rsid w:val="00762C8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341"/>
    <w:rsid w:val="007824EB"/>
    <w:rsid w:val="00782515"/>
    <w:rsid w:val="00783E4A"/>
    <w:rsid w:val="00783E9A"/>
    <w:rsid w:val="007844BD"/>
    <w:rsid w:val="007871AC"/>
    <w:rsid w:val="0078724B"/>
    <w:rsid w:val="00787548"/>
    <w:rsid w:val="00787700"/>
    <w:rsid w:val="00787E6E"/>
    <w:rsid w:val="00790188"/>
    <w:rsid w:val="0079064C"/>
    <w:rsid w:val="00790E2F"/>
    <w:rsid w:val="00790ED2"/>
    <w:rsid w:val="0079138B"/>
    <w:rsid w:val="007918ED"/>
    <w:rsid w:val="00791D18"/>
    <w:rsid w:val="00791DC5"/>
    <w:rsid w:val="007925FA"/>
    <w:rsid w:val="007941EE"/>
    <w:rsid w:val="007944A7"/>
    <w:rsid w:val="007950E2"/>
    <w:rsid w:val="00795B5E"/>
    <w:rsid w:val="007961CB"/>
    <w:rsid w:val="00796A25"/>
    <w:rsid w:val="00797832"/>
    <w:rsid w:val="007A04A0"/>
    <w:rsid w:val="007A0C71"/>
    <w:rsid w:val="007A1225"/>
    <w:rsid w:val="007A1683"/>
    <w:rsid w:val="007A2EB9"/>
    <w:rsid w:val="007A38BB"/>
    <w:rsid w:val="007A420D"/>
    <w:rsid w:val="007A4B61"/>
    <w:rsid w:val="007A5332"/>
    <w:rsid w:val="007A5798"/>
    <w:rsid w:val="007A687E"/>
    <w:rsid w:val="007A68CE"/>
    <w:rsid w:val="007A756F"/>
    <w:rsid w:val="007A7CAF"/>
    <w:rsid w:val="007B15AA"/>
    <w:rsid w:val="007B15DF"/>
    <w:rsid w:val="007B16A5"/>
    <w:rsid w:val="007B1A70"/>
    <w:rsid w:val="007B1EC5"/>
    <w:rsid w:val="007B2236"/>
    <w:rsid w:val="007B2543"/>
    <w:rsid w:val="007B2AB5"/>
    <w:rsid w:val="007B3273"/>
    <w:rsid w:val="007B61E4"/>
    <w:rsid w:val="007B6730"/>
    <w:rsid w:val="007B6960"/>
    <w:rsid w:val="007B6AA2"/>
    <w:rsid w:val="007B71B5"/>
    <w:rsid w:val="007B776E"/>
    <w:rsid w:val="007C2161"/>
    <w:rsid w:val="007C25BA"/>
    <w:rsid w:val="007C285D"/>
    <w:rsid w:val="007C302C"/>
    <w:rsid w:val="007C3131"/>
    <w:rsid w:val="007C3A83"/>
    <w:rsid w:val="007C3AC1"/>
    <w:rsid w:val="007C3AF2"/>
    <w:rsid w:val="007C3E6C"/>
    <w:rsid w:val="007C4389"/>
    <w:rsid w:val="007C68B1"/>
    <w:rsid w:val="007C6A41"/>
    <w:rsid w:val="007D00F9"/>
    <w:rsid w:val="007D159F"/>
    <w:rsid w:val="007D17AF"/>
    <w:rsid w:val="007D2183"/>
    <w:rsid w:val="007D22B9"/>
    <w:rsid w:val="007D2A08"/>
    <w:rsid w:val="007D3AA8"/>
    <w:rsid w:val="007D480C"/>
    <w:rsid w:val="007D5B05"/>
    <w:rsid w:val="007D60BE"/>
    <w:rsid w:val="007D681E"/>
    <w:rsid w:val="007D6A3D"/>
    <w:rsid w:val="007D6B70"/>
    <w:rsid w:val="007D6E1D"/>
    <w:rsid w:val="007D7D6D"/>
    <w:rsid w:val="007E022D"/>
    <w:rsid w:val="007E03F4"/>
    <w:rsid w:val="007E250D"/>
    <w:rsid w:val="007E27A3"/>
    <w:rsid w:val="007E284C"/>
    <w:rsid w:val="007E2D2B"/>
    <w:rsid w:val="007E30CE"/>
    <w:rsid w:val="007E3F05"/>
    <w:rsid w:val="007E454B"/>
    <w:rsid w:val="007E5909"/>
    <w:rsid w:val="007E5A1B"/>
    <w:rsid w:val="007E5E9F"/>
    <w:rsid w:val="007E6FD5"/>
    <w:rsid w:val="007E7126"/>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4BA6"/>
    <w:rsid w:val="007F5498"/>
    <w:rsid w:val="007F71FC"/>
    <w:rsid w:val="007F74CF"/>
    <w:rsid w:val="00800B3C"/>
    <w:rsid w:val="00800DAD"/>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0D0E"/>
    <w:rsid w:val="00821B53"/>
    <w:rsid w:val="00823215"/>
    <w:rsid w:val="008239A4"/>
    <w:rsid w:val="00825732"/>
    <w:rsid w:val="00825C40"/>
    <w:rsid w:val="008263C9"/>
    <w:rsid w:val="00826697"/>
    <w:rsid w:val="00827646"/>
    <w:rsid w:val="00830A48"/>
    <w:rsid w:val="00830D80"/>
    <w:rsid w:val="0083107F"/>
    <w:rsid w:val="008318B4"/>
    <w:rsid w:val="00832B76"/>
    <w:rsid w:val="00833F63"/>
    <w:rsid w:val="00834B5F"/>
    <w:rsid w:val="00834CCD"/>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B71"/>
    <w:rsid w:val="00843C30"/>
    <w:rsid w:val="008442DC"/>
    <w:rsid w:val="00844443"/>
    <w:rsid w:val="0084447D"/>
    <w:rsid w:val="00844E7F"/>
    <w:rsid w:val="008450DD"/>
    <w:rsid w:val="00845620"/>
    <w:rsid w:val="0084608A"/>
    <w:rsid w:val="0084627B"/>
    <w:rsid w:val="0084680A"/>
    <w:rsid w:val="0084681F"/>
    <w:rsid w:val="00846FFE"/>
    <w:rsid w:val="00850CFD"/>
    <w:rsid w:val="00851371"/>
    <w:rsid w:val="00851502"/>
    <w:rsid w:val="0085151B"/>
    <w:rsid w:val="0085298A"/>
    <w:rsid w:val="008529BF"/>
    <w:rsid w:val="00852A89"/>
    <w:rsid w:val="00852EB7"/>
    <w:rsid w:val="00853E5E"/>
    <w:rsid w:val="00854C88"/>
    <w:rsid w:val="008550DC"/>
    <w:rsid w:val="008551B7"/>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4775"/>
    <w:rsid w:val="00865C76"/>
    <w:rsid w:val="0086623E"/>
    <w:rsid w:val="0086642E"/>
    <w:rsid w:val="00867269"/>
    <w:rsid w:val="00867953"/>
    <w:rsid w:val="00867EA8"/>
    <w:rsid w:val="008702A4"/>
    <w:rsid w:val="008706D2"/>
    <w:rsid w:val="00870B2E"/>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4943"/>
    <w:rsid w:val="00885FFE"/>
    <w:rsid w:val="0088652B"/>
    <w:rsid w:val="00886E60"/>
    <w:rsid w:val="00886ED5"/>
    <w:rsid w:val="00887B99"/>
    <w:rsid w:val="008908C9"/>
    <w:rsid w:val="0089091A"/>
    <w:rsid w:val="00890D14"/>
    <w:rsid w:val="0089136E"/>
    <w:rsid w:val="008917D6"/>
    <w:rsid w:val="008923D9"/>
    <w:rsid w:val="0089249E"/>
    <w:rsid w:val="008936C0"/>
    <w:rsid w:val="00893F61"/>
    <w:rsid w:val="00894551"/>
    <w:rsid w:val="00894934"/>
    <w:rsid w:val="00895865"/>
    <w:rsid w:val="008964CC"/>
    <w:rsid w:val="00896989"/>
    <w:rsid w:val="00896C71"/>
    <w:rsid w:val="00897CD4"/>
    <w:rsid w:val="008A014F"/>
    <w:rsid w:val="008A05FB"/>
    <w:rsid w:val="008A09CC"/>
    <w:rsid w:val="008A13C9"/>
    <w:rsid w:val="008A1E11"/>
    <w:rsid w:val="008A2C91"/>
    <w:rsid w:val="008A4094"/>
    <w:rsid w:val="008A4A97"/>
    <w:rsid w:val="008A4B61"/>
    <w:rsid w:val="008A69F6"/>
    <w:rsid w:val="008A6A9A"/>
    <w:rsid w:val="008A7AC9"/>
    <w:rsid w:val="008A7D9F"/>
    <w:rsid w:val="008B04FA"/>
    <w:rsid w:val="008B06E7"/>
    <w:rsid w:val="008B0BC4"/>
    <w:rsid w:val="008B10C5"/>
    <w:rsid w:val="008B1122"/>
    <w:rsid w:val="008B1FBC"/>
    <w:rsid w:val="008B2173"/>
    <w:rsid w:val="008B2710"/>
    <w:rsid w:val="008B2EA3"/>
    <w:rsid w:val="008B3086"/>
    <w:rsid w:val="008B30F7"/>
    <w:rsid w:val="008B3151"/>
    <w:rsid w:val="008B3163"/>
    <w:rsid w:val="008B3834"/>
    <w:rsid w:val="008B4027"/>
    <w:rsid w:val="008B4676"/>
    <w:rsid w:val="008B5C8A"/>
    <w:rsid w:val="008B5D03"/>
    <w:rsid w:val="008B615F"/>
    <w:rsid w:val="008B7FA1"/>
    <w:rsid w:val="008C0968"/>
    <w:rsid w:val="008C0ABE"/>
    <w:rsid w:val="008C1AB0"/>
    <w:rsid w:val="008C2370"/>
    <w:rsid w:val="008C2DAF"/>
    <w:rsid w:val="008C327D"/>
    <w:rsid w:val="008C3631"/>
    <w:rsid w:val="008C36A0"/>
    <w:rsid w:val="008C36B5"/>
    <w:rsid w:val="008C399B"/>
    <w:rsid w:val="008C40E9"/>
    <w:rsid w:val="008C54DE"/>
    <w:rsid w:val="008C5E3B"/>
    <w:rsid w:val="008C7576"/>
    <w:rsid w:val="008C75C5"/>
    <w:rsid w:val="008C7EFE"/>
    <w:rsid w:val="008D0361"/>
    <w:rsid w:val="008D0EEE"/>
    <w:rsid w:val="008D15B8"/>
    <w:rsid w:val="008D204F"/>
    <w:rsid w:val="008D28C1"/>
    <w:rsid w:val="008D34D1"/>
    <w:rsid w:val="008D44F8"/>
    <w:rsid w:val="008D47AD"/>
    <w:rsid w:val="008D480A"/>
    <w:rsid w:val="008D4A8D"/>
    <w:rsid w:val="008D4B40"/>
    <w:rsid w:val="008D5406"/>
    <w:rsid w:val="008D5B86"/>
    <w:rsid w:val="008D6587"/>
    <w:rsid w:val="008D6DF0"/>
    <w:rsid w:val="008D740D"/>
    <w:rsid w:val="008D797B"/>
    <w:rsid w:val="008D7EBB"/>
    <w:rsid w:val="008E01CA"/>
    <w:rsid w:val="008E0E86"/>
    <w:rsid w:val="008E1306"/>
    <w:rsid w:val="008E166F"/>
    <w:rsid w:val="008E2244"/>
    <w:rsid w:val="008E2AD5"/>
    <w:rsid w:val="008E4269"/>
    <w:rsid w:val="008E551C"/>
    <w:rsid w:val="008E55BB"/>
    <w:rsid w:val="008E56AD"/>
    <w:rsid w:val="008E5753"/>
    <w:rsid w:val="008E57A4"/>
    <w:rsid w:val="008E58AF"/>
    <w:rsid w:val="008E6592"/>
    <w:rsid w:val="008E7582"/>
    <w:rsid w:val="008F04DF"/>
    <w:rsid w:val="008F0585"/>
    <w:rsid w:val="008F094E"/>
    <w:rsid w:val="008F0E75"/>
    <w:rsid w:val="008F11F6"/>
    <w:rsid w:val="008F2CEE"/>
    <w:rsid w:val="008F34BB"/>
    <w:rsid w:val="008F4437"/>
    <w:rsid w:val="008F456A"/>
    <w:rsid w:val="008F57CE"/>
    <w:rsid w:val="008F60CA"/>
    <w:rsid w:val="008F65D6"/>
    <w:rsid w:val="008F7149"/>
    <w:rsid w:val="008F7C1A"/>
    <w:rsid w:val="00900B38"/>
    <w:rsid w:val="009010C4"/>
    <w:rsid w:val="00901854"/>
    <w:rsid w:val="00902192"/>
    <w:rsid w:val="009026C5"/>
    <w:rsid w:val="0090330A"/>
    <w:rsid w:val="00903BD7"/>
    <w:rsid w:val="00903E37"/>
    <w:rsid w:val="00904299"/>
    <w:rsid w:val="009048FD"/>
    <w:rsid w:val="009052AD"/>
    <w:rsid w:val="00905348"/>
    <w:rsid w:val="00905696"/>
    <w:rsid w:val="009063A1"/>
    <w:rsid w:val="0090651F"/>
    <w:rsid w:val="009067E6"/>
    <w:rsid w:val="00906FE5"/>
    <w:rsid w:val="00907F52"/>
    <w:rsid w:val="0091044E"/>
    <w:rsid w:val="00911040"/>
    <w:rsid w:val="009116B8"/>
    <w:rsid w:val="00912BE9"/>
    <w:rsid w:val="00912D4A"/>
    <w:rsid w:val="00913B41"/>
    <w:rsid w:val="00913C28"/>
    <w:rsid w:val="009160BB"/>
    <w:rsid w:val="00916B12"/>
    <w:rsid w:val="00916DFF"/>
    <w:rsid w:val="0091771D"/>
    <w:rsid w:val="00917876"/>
    <w:rsid w:val="00917B10"/>
    <w:rsid w:val="00917F24"/>
    <w:rsid w:val="009200AE"/>
    <w:rsid w:val="009206F2"/>
    <w:rsid w:val="0092121A"/>
    <w:rsid w:val="00921CDC"/>
    <w:rsid w:val="00922177"/>
    <w:rsid w:val="009225B0"/>
    <w:rsid w:val="00922AF0"/>
    <w:rsid w:val="00922BFE"/>
    <w:rsid w:val="00922DB2"/>
    <w:rsid w:val="00923488"/>
    <w:rsid w:val="009239B4"/>
    <w:rsid w:val="00924159"/>
    <w:rsid w:val="0092447B"/>
    <w:rsid w:val="00924FD6"/>
    <w:rsid w:val="00925433"/>
    <w:rsid w:val="00925484"/>
    <w:rsid w:val="009257AC"/>
    <w:rsid w:val="00925834"/>
    <w:rsid w:val="00925C2E"/>
    <w:rsid w:val="00925E41"/>
    <w:rsid w:val="00926ED8"/>
    <w:rsid w:val="009277DF"/>
    <w:rsid w:val="0092793B"/>
    <w:rsid w:val="009306FB"/>
    <w:rsid w:val="00930C7B"/>
    <w:rsid w:val="00930ECE"/>
    <w:rsid w:val="009311AD"/>
    <w:rsid w:val="0093199B"/>
    <w:rsid w:val="00931DA7"/>
    <w:rsid w:val="00932510"/>
    <w:rsid w:val="0093390E"/>
    <w:rsid w:val="00933E35"/>
    <w:rsid w:val="00934EAC"/>
    <w:rsid w:val="0093500E"/>
    <w:rsid w:val="0093515B"/>
    <w:rsid w:val="00936A8C"/>
    <w:rsid w:val="009413BE"/>
    <w:rsid w:val="00941F83"/>
    <w:rsid w:val="0094217E"/>
    <w:rsid w:val="009422B3"/>
    <w:rsid w:val="009428E1"/>
    <w:rsid w:val="009429A5"/>
    <w:rsid w:val="00943078"/>
    <w:rsid w:val="0094413E"/>
    <w:rsid w:val="0094417D"/>
    <w:rsid w:val="0094468B"/>
    <w:rsid w:val="0094551E"/>
    <w:rsid w:val="00945629"/>
    <w:rsid w:val="00945C5B"/>
    <w:rsid w:val="00946471"/>
    <w:rsid w:val="009468DA"/>
    <w:rsid w:val="00946E14"/>
    <w:rsid w:val="00947407"/>
    <w:rsid w:val="009475E9"/>
    <w:rsid w:val="00947C54"/>
    <w:rsid w:val="00947CAA"/>
    <w:rsid w:val="00947E64"/>
    <w:rsid w:val="0095086F"/>
    <w:rsid w:val="00951211"/>
    <w:rsid w:val="00951783"/>
    <w:rsid w:val="0095242F"/>
    <w:rsid w:val="009524AE"/>
    <w:rsid w:val="00952C83"/>
    <w:rsid w:val="00952F44"/>
    <w:rsid w:val="009533A7"/>
    <w:rsid w:val="009536DF"/>
    <w:rsid w:val="009537B5"/>
    <w:rsid w:val="009540D8"/>
    <w:rsid w:val="00954832"/>
    <w:rsid w:val="00955259"/>
    <w:rsid w:val="009552E0"/>
    <w:rsid w:val="00956347"/>
    <w:rsid w:val="00956B96"/>
    <w:rsid w:val="00957C70"/>
    <w:rsid w:val="0096071E"/>
    <w:rsid w:val="009608F5"/>
    <w:rsid w:val="00961735"/>
    <w:rsid w:val="00962067"/>
    <w:rsid w:val="0096364F"/>
    <w:rsid w:val="0096440E"/>
    <w:rsid w:val="00964781"/>
    <w:rsid w:val="00964E73"/>
    <w:rsid w:val="0096633D"/>
    <w:rsid w:val="00966858"/>
    <w:rsid w:val="00967F59"/>
    <w:rsid w:val="00970506"/>
    <w:rsid w:val="00971080"/>
    <w:rsid w:val="0097197E"/>
    <w:rsid w:val="009731FE"/>
    <w:rsid w:val="00973286"/>
    <w:rsid w:val="00973B44"/>
    <w:rsid w:val="00974368"/>
    <w:rsid w:val="009743EC"/>
    <w:rsid w:val="00974B5E"/>
    <w:rsid w:val="0097557F"/>
    <w:rsid w:val="00975855"/>
    <w:rsid w:val="00976289"/>
    <w:rsid w:val="0097631B"/>
    <w:rsid w:val="009767AD"/>
    <w:rsid w:val="00977AE1"/>
    <w:rsid w:val="00977EC9"/>
    <w:rsid w:val="0098015A"/>
    <w:rsid w:val="00980763"/>
    <w:rsid w:val="009808D8"/>
    <w:rsid w:val="00980D04"/>
    <w:rsid w:val="00980FCB"/>
    <w:rsid w:val="00981979"/>
    <w:rsid w:val="00982D8A"/>
    <w:rsid w:val="00982EAD"/>
    <w:rsid w:val="00983BA0"/>
    <w:rsid w:val="00984844"/>
    <w:rsid w:val="00984E92"/>
    <w:rsid w:val="009854AB"/>
    <w:rsid w:val="0098591D"/>
    <w:rsid w:val="00985ACD"/>
    <w:rsid w:val="00985CC4"/>
    <w:rsid w:val="00986112"/>
    <w:rsid w:val="009863B1"/>
    <w:rsid w:val="00987ED0"/>
    <w:rsid w:val="00987EE6"/>
    <w:rsid w:val="00990D68"/>
    <w:rsid w:val="0099179F"/>
    <w:rsid w:val="00991920"/>
    <w:rsid w:val="00991961"/>
    <w:rsid w:val="00991EAB"/>
    <w:rsid w:val="0099206F"/>
    <w:rsid w:val="00992507"/>
    <w:rsid w:val="00993667"/>
    <w:rsid w:val="00994547"/>
    <w:rsid w:val="00994705"/>
    <w:rsid w:val="00994790"/>
    <w:rsid w:val="009948F0"/>
    <w:rsid w:val="00994B8B"/>
    <w:rsid w:val="00994BB7"/>
    <w:rsid w:val="009951A5"/>
    <w:rsid w:val="00995D01"/>
    <w:rsid w:val="00996C57"/>
    <w:rsid w:val="009A01B9"/>
    <w:rsid w:val="009A0888"/>
    <w:rsid w:val="009A1337"/>
    <w:rsid w:val="009A1902"/>
    <w:rsid w:val="009A1F9E"/>
    <w:rsid w:val="009A21DA"/>
    <w:rsid w:val="009A2716"/>
    <w:rsid w:val="009A34B8"/>
    <w:rsid w:val="009A49BE"/>
    <w:rsid w:val="009A49CF"/>
    <w:rsid w:val="009A4DBC"/>
    <w:rsid w:val="009A5F0C"/>
    <w:rsid w:val="009A6B59"/>
    <w:rsid w:val="009A6D81"/>
    <w:rsid w:val="009A6DBE"/>
    <w:rsid w:val="009A700B"/>
    <w:rsid w:val="009A70C2"/>
    <w:rsid w:val="009A7EA6"/>
    <w:rsid w:val="009B02CE"/>
    <w:rsid w:val="009B1094"/>
    <w:rsid w:val="009B1157"/>
    <w:rsid w:val="009B1D03"/>
    <w:rsid w:val="009B1DB1"/>
    <w:rsid w:val="009B1DE2"/>
    <w:rsid w:val="009B2395"/>
    <w:rsid w:val="009B367E"/>
    <w:rsid w:val="009B3AC1"/>
    <w:rsid w:val="009B4142"/>
    <w:rsid w:val="009B5247"/>
    <w:rsid w:val="009B59E5"/>
    <w:rsid w:val="009B5AF3"/>
    <w:rsid w:val="009B66D8"/>
    <w:rsid w:val="009B6749"/>
    <w:rsid w:val="009B72EA"/>
    <w:rsid w:val="009B7E64"/>
    <w:rsid w:val="009C09DC"/>
    <w:rsid w:val="009C1231"/>
    <w:rsid w:val="009C18FF"/>
    <w:rsid w:val="009C28F0"/>
    <w:rsid w:val="009C38B6"/>
    <w:rsid w:val="009C3A90"/>
    <w:rsid w:val="009C4110"/>
    <w:rsid w:val="009C43E4"/>
    <w:rsid w:val="009C54D3"/>
    <w:rsid w:val="009C569C"/>
    <w:rsid w:val="009C676A"/>
    <w:rsid w:val="009C67C7"/>
    <w:rsid w:val="009C6D58"/>
    <w:rsid w:val="009C6F3F"/>
    <w:rsid w:val="009C762E"/>
    <w:rsid w:val="009C7CFA"/>
    <w:rsid w:val="009C7D5F"/>
    <w:rsid w:val="009C7ED9"/>
    <w:rsid w:val="009C7F50"/>
    <w:rsid w:val="009D0802"/>
    <w:rsid w:val="009D0CC2"/>
    <w:rsid w:val="009D1E61"/>
    <w:rsid w:val="009D24F1"/>
    <w:rsid w:val="009D262E"/>
    <w:rsid w:val="009D3DDC"/>
    <w:rsid w:val="009D414B"/>
    <w:rsid w:val="009D428C"/>
    <w:rsid w:val="009D48BB"/>
    <w:rsid w:val="009D6319"/>
    <w:rsid w:val="009E03A6"/>
    <w:rsid w:val="009E109E"/>
    <w:rsid w:val="009E1B5A"/>
    <w:rsid w:val="009E26B5"/>
    <w:rsid w:val="009E4BB2"/>
    <w:rsid w:val="009E5442"/>
    <w:rsid w:val="009E651A"/>
    <w:rsid w:val="009E6736"/>
    <w:rsid w:val="009E6BBD"/>
    <w:rsid w:val="009E71E5"/>
    <w:rsid w:val="009E7248"/>
    <w:rsid w:val="009E73D4"/>
    <w:rsid w:val="009E7732"/>
    <w:rsid w:val="009E7D8E"/>
    <w:rsid w:val="009F0893"/>
    <w:rsid w:val="009F13A7"/>
    <w:rsid w:val="009F3E23"/>
    <w:rsid w:val="009F4592"/>
    <w:rsid w:val="009F57CB"/>
    <w:rsid w:val="009F5DDC"/>
    <w:rsid w:val="009F61AA"/>
    <w:rsid w:val="009F6646"/>
    <w:rsid w:val="009F6B4C"/>
    <w:rsid w:val="009F7D81"/>
    <w:rsid w:val="00A004D4"/>
    <w:rsid w:val="00A00576"/>
    <w:rsid w:val="00A00C44"/>
    <w:rsid w:val="00A017A7"/>
    <w:rsid w:val="00A02736"/>
    <w:rsid w:val="00A04108"/>
    <w:rsid w:val="00A044C5"/>
    <w:rsid w:val="00A045D3"/>
    <w:rsid w:val="00A07719"/>
    <w:rsid w:val="00A07D6D"/>
    <w:rsid w:val="00A1128C"/>
    <w:rsid w:val="00A13092"/>
    <w:rsid w:val="00A13EB9"/>
    <w:rsid w:val="00A14BB1"/>
    <w:rsid w:val="00A1617B"/>
    <w:rsid w:val="00A16E06"/>
    <w:rsid w:val="00A17294"/>
    <w:rsid w:val="00A200C3"/>
    <w:rsid w:val="00A206AB"/>
    <w:rsid w:val="00A20770"/>
    <w:rsid w:val="00A20A6A"/>
    <w:rsid w:val="00A20B6E"/>
    <w:rsid w:val="00A211BF"/>
    <w:rsid w:val="00A216D5"/>
    <w:rsid w:val="00A21D5F"/>
    <w:rsid w:val="00A238E6"/>
    <w:rsid w:val="00A23E52"/>
    <w:rsid w:val="00A250D8"/>
    <w:rsid w:val="00A25201"/>
    <w:rsid w:val="00A253B1"/>
    <w:rsid w:val="00A25CE8"/>
    <w:rsid w:val="00A27C75"/>
    <w:rsid w:val="00A27DDA"/>
    <w:rsid w:val="00A306C4"/>
    <w:rsid w:val="00A310D7"/>
    <w:rsid w:val="00A315A2"/>
    <w:rsid w:val="00A315A3"/>
    <w:rsid w:val="00A31729"/>
    <w:rsid w:val="00A31932"/>
    <w:rsid w:val="00A31C92"/>
    <w:rsid w:val="00A32075"/>
    <w:rsid w:val="00A32B6B"/>
    <w:rsid w:val="00A334BC"/>
    <w:rsid w:val="00A33A38"/>
    <w:rsid w:val="00A36A4B"/>
    <w:rsid w:val="00A37F9F"/>
    <w:rsid w:val="00A41143"/>
    <w:rsid w:val="00A41719"/>
    <w:rsid w:val="00A417EB"/>
    <w:rsid w:val="00A432D7"/>
    <w:rsid w:val="00A44303"/>
    <w:rsid w:val="00A447A3"/>
    <w:rsid w:val="00A4554E"/>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5F44"/>
    <w:rsid w:val="00A56E1D"/>
    <w:rsid w:val="00A5732A"/>
    <w:rsid w:val="00A60198"/>
    <w:rsid w:val="00A603D1"/>
    <w:rsid w:val="00A64628"/>
    <w:rsid w:val="00A650AB"/>
    <w:rsid w:val="00A65C3A"/>
    <w:rsid w:val="00A66128"/>
    <w:rsid w:val="00A66601"/>
    <w:rsid w:val="00A66689"/>
    <w:rsid w:val="00A6693A"/>
    <w:rsid w:val="00A66B3E"/>
    <w:rsid w:val="00A66B70"/>
    <w:rsid w:val="00A6726D"/>
    <w:rsid w:val="00A708CF"/>
    <w:rsid w:val="00A70B50"/>
    <w:rsid w:val="00A715C6"/>
    <w:rsid w:val="00A72415"/>
    <w:rsid w:val="00A72C7A"/>
    <w:rsid w:val="00A72F06"/>
    <w:rsid w:val="00A73803"/>
    <w:rsid w:val="00A73E59"/>
    <w:rsid w:val="00A74020"/>
    <w:rsid w:val="00A76571"/>
    <w:rsid w:val="00A76C67"/>
    <w:rsid w:val="00A77F60"/>
    <w:rsid w:val="00A80721"/>
    <w:rsid w:val="00A80CCB"/>
    <w:rsid w:val="00A8109F"/>
    <w:rsid w:val="00A816FA"/>
    <w:rsid w:val="00A82E66"/>
    <w:rsid w:val="00A83C31"/>
    <w:rsid w:val="00A84346"/>
    <w:rsid w:val="00A8472B"/>
    <w:rsid w:val="00A84926"/>
    <w:rsid w:val="00A84AD4"/>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195"/>
    <w:rsid w:val="00A94225"/>
    <w:rsid w:val="00A94D88"/>
    <w:rsid w:val="00A94DBB"/>
    <w:rsid w:val="00A952F3"/>
    <w:rsid w:val="00A961FF"/>
    <w:rsid w:val="00A96C07"/>
    <w:rsid w:val="00A96D66"/>
    <w:rsid w:val="00A96FEC"/>
    <w:rsid w:val="00A97129"/>
    <w:rsid w:val="00A9719D"/>
    <w:rsid w:val="00A97D0E"/>
    <w:rsid w:val="00AA03EA"/>
    <w:rsid w:val="00AA1760"/>
    <w:rsid w:val="00AA180F"/>
    <w:rsid w:val="00AA1A1F"/>
    <w:rsid w:val="00AA1B27"/>
    <w:rsid w:val="00AA2060"/>
    <w:rsid w:val="00AA243B"/>
    <w:rsid w:val="00AA29C1"/>
    <w:rsid w:val="00AA2B74"/>
    <w:rsid w:val="00AA2C17"/>
    <w:rsid w:val="00AA3B88"/>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593"/>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2953"/>
    <w:rsid w:val="00AC3782"/>
    <w:rsid w:val="00AC598C"/>
    <w:rsid w:val="00AC5E9F"/>
    <w:rsid w:val="00AC6291"/>
    <w:rsid w:val="00AC6C43"/>
    <w:rsid w:val="00AC7272"/>
    <w:rsid w:val="00AD00FA"/>
    <w:rsid w:val="00AD051D"/>
    <w:rsid w:val="00AD2018"/>
    <w:rsid w:val="00AD2AA6"/>
    <w:rsid w:val="00AD3240"/>
    <w:rsid w:val="00AD3797"/>
    <w:rsid w:val="00AD43D4"/>
    <w:rsid w:val="00AD4832"/>
    <w:rsid w:val="00AD5A4F"/>
    <w:rsid w:val="00AD5B26"/>
    <w:rsid w:val="00AD72C0"/>
    <w:rsid w:val="00AE0071"/>
    <w:rsid w:val="00AE03FE"/>
    <w:rsid w:val="00AE06AA"/>
    <w:rsid w:val="00AE078F"/>
    <w:rsid w:val="00AE0ADA"/>
    <w:rsid w:val="00AE185F"/>
    <w:rsid w:val="00AE1C7D"/>
    <w:rsid w:val="00AE3620"/>
    <w:rsid w:val="00AE3856"/>
    <w:rsid w:val="00AE4762"/>
    <w:rsid w:val="00AE4774"/>
    <w:rsid w:val="00AE490D"/>
    <w:rsid w:val="00AE496B"/>
    <w:rsid w:val="00AE4B7D"/>
    <w:rsid w:val="00AE6DF1"/>
    <w:rsid w:val="00AF085B"/>
    <w:rsid w:val="00AF1033"/>
    <w:rsid w:val="00AF1C18"/>
    <w:rsid w:val="00AF2718"/>
    <w:rsid w:val="00AF2ED7"/>
    <w:rsid w:val="00AF32CD"/>
    <w:rsid w:val="00AF35F3"/>
    <w:rsid w:val="00AF3B5F"/>
    <w:rsid w:val="00AF4544"/>
    <w:rsid w:val="00AF4ACD"/>
    <w:rsid w:val="00AF4BEB"/>
    <w:rsid w:val="00AF507B"/>
    <w:rsid w:val="00AF55C1"/>
    <w:rsid w:val="00AF5C9D"/>
    <w:rsid w:val="00AF6154"/>
    <w:rsid w:val="00AF6239"/>
    <w:rsid w:val="00AF6F14"/>
    <w:rsid w:val="00AF794F"/>
    <w:rsid w:val="00AF7AEE"/>
    <w:rsid w:val="00B000D7"/>
    <w:rsid w:val="00B00EDA"/>
    <w:rsid w:val="00B01C53"/>
    <w:rsid w:val="00B01CC6"/>
    <w:rsid w:val="00B026CE"/>
    <w:rsid w:val="00B0297C"/>
    <w:rsid w:val="00B02E72"/>
    <w:rsid w:val="00B02FAB"/>
    <w:rsid w:val="00B03B70"/>
    <w:rsid w:val="00B03C4A"/>
    <w:rsid w:val="00B03ED7"/>
    <w:rsid w:val="00B04AC7"/>
    <w:rsid w:val="00B050B1"/>
    <w:rsid w:val="00B0533D"/>
    <w:rsid w:val="00B05383"/>
    <w:rsid w:val="00B067A7"/>
    <w:rsid w:val="00B06A62"/>
    <w:rsid w:val="00B076CF"/>
    <w:rsid w:val="00B076E0"/>
    <w:rsid w:val="00B078F6"/>
    <w:rsid w:val="00B10729"/>
    <w:rsid w:val="00B107E4"/>
    <w:rsid w:val="00B112E6"/>
    <w:rsid w:val="00B11826"/>
    <w:rsid w:val="00B11E59"/>
    <w:rsid w:val="00B11F92"/>
    <w:rsid w:val="00B129D3"/>
    <w:rsid w:val="00B14C6B"/>
    <w:rsid w:val="00B14CD3"/>
    <w:rsid w:val="00B15426"/>
    <w:rsid w:val="00B15905"/>
    <w:rsid w:val="00B15DF7"/>
    <w:rsid w:val="00B16D53"/>
    <w:rsid w:val="00B16E8D"/>
    <w:rsid w:val="00B17672"/>
    <w:rsid w:val="00B17FC8"/>
    <w:rsid w:val="00B212A9"/>
    <w:rsid w:val="00B22E92"/>
    <w:rsid w:val="00B22FDA"/>
    <w:rsid w:val="00B232C0"/>
    <w:rsid w:val="00B26E4F"/>
    <w:rsid w:val="00B2761E"/>
    <w:rsid w:val="00B303D7"/>
    <w:rsid w:val="00B30877"/>
    <w:rsid w:val="00B311D2"/>
    <w:rsid w:val="00B3182E"/>
    <w:rsid w:val="00B31C37"/>
    <w:rsid w:val="00B322A1"/>
    <w:rsid w:val="00B327F9"/>
    <w:rsid w:val="00B35DD2"/>
    <w:rsid w:val="00B3663C"/>
    <w:rsid w:val="00B370CF"/>
    <w:rsid w:val="00B37473"/>
    <w:rsid w:val="00B37B0B"/>
    <w:rsid w:val="00B4106E"/>
    <w:rsid w:val="00B4159E"/>
    <w:rsid w:val="00B41941"/>
    <w:rsid w:val="00B419B7"/>
    <w:rsid w:val="00B42101"/>
    <w:rsid w:val="00B4268F"/>
    <w:rsid w:val="00B42B24"/>
    <w:rsid w:val="00B4358A"/>
    <w:rsid w:val="00B44540"/>
    <w:rsid w:val="00B45D38"/>
    <w:rsid w:val="00B4658E"/>
    <w:rsid w:val="00B467F4"/>
    <w:rsid w:val="00B475D9"/>
    <w:rsid w:val="00B47640"/>
    <w:rsid w:val="00B478FC"/>
    <w:rsid w:val="00B47FCC"/>
    <w:rsid w:val="00B50457"/>
    <w:rsid w:val="00B51F9E"/>
    <w:rsid w:val="00B5229D"/>
    <w:rsid w:val="00B522E6"/>
    <w:rsid w:val="00B52335"/>
    <w:rsid w:val="00B5237F"/>
    <w:rsid w:val="00B5324E"/>
    <w:rsid w:val="00B53C23"/>
    <w:rsid w:val="00B5582B"/>
    <w:rsid w:val="00B55907"/>
    <w:rsid w:val="00B559C0"/>
    <w:rsid w:val="00B55EE4"/>
    <w:rsid w:val="00B566CA"/>
    <w:rsid w:val="00B607AC"/>
    <w:rsid w:val="00B6091B"/>
    <w:rsid w:val="00B609D3"/>
    <w:rsid w:val="00B61E21"/>
    <w:rsid w:val="00B6255C"/>
    <w:rsid w:val="00B62D1F"/>
    <w:rsid w:val="00B63FAA"/>
    <w:rsid w:val="00B6607F"/>
    <w:rsid w:val="00B66411"/>
    <w:rsid w:val="00B66E7E"/>
    <w:rsid w:val="00B67F9F"/>
    <w:rsid w:val="00B70645"/>
    <w:rsid w:val="00B707CB"/>
    <w:rsid w:val="00B711F9"/>
    <w:rsid w:val="00B7197E"/>
    <w:rsid w:val="00B71F9D"/>
    <w:rsid w:val="00B7271F"/>
    <w:rsid w:val="00B7276F"/>
    <w:rsid w:val="00B73691"/>
    <w:rsid w:val="00B73760"/>
    <w:rsid w:val="00B75126"/>
    <w:rsid w:val="00B75256"/>
    <w:rsid w:val="00B7543D"/>
    <w:rsid w:val="00B76631"/>
    <w:rsid w:val="00B7685F"/>
    <w:rsid w:val="00B76898"/>
    <w:rsid w:val="00B77091"/>
    <w:rsid w:val="00B77962"/>
    <w:rsid w:val="00B80810"/>
    <w:rsid w:val="00B80A7D"/>
    <w:rsid w:val="00B81C1F"/>
    <w:rsid w:val="00B82430"/>
    <w:rsid w:val="00B83BB0"/>
    <w:rsid w:val="00B842E2"/>
    <w:rsid w:val="00B84623"/>
    <w:rsid w:val="00B8489D"/>
    <w:rsid w:val="00B8546D"/>
    <w:rsid w:val="00B85D91"/>
    <w:rsid w:val="00B86112"/>
    <w:rsid w:val="00B86C55"/>
    <w:rsid w:val="00B86CFE"/>
    <w:rsid w:val="00B8785C"/>
    <w:rsid w:val="00B87929"/>
    <w:rsid w:val="00B90083"/>
    <w:rsid w:val="00B90B69"/>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944"/>
    <w:rsid w:val="00BA5D18"/>
    <w:rsid w:val="00BA6191"/>
    <w:rsid w:val="00BA61C9"/>
    <w:rsid w:val="00BA70F3"/>
    <w:rsid w:val="00BA7573"/>
    <w:rsid w:val="00BB00A7"/>
    <w:rsid w:val="00BB016B"/>
    <w:rsid w:val="00BB1158"/>
    <w:rsid w:val="00BB128E"/>
    <w:rsid w:val="00BB1E5B"/>
    <w:rsid w:val="00BB26F5"/>
    <w:rsid w:val="00BB2865"/>
    <w:rsid w:val="00BB38C2"/>
    <w:rsid w:val="00BB3A8F"/>
    <w:rsid w:val="00BB49E0"/>
    <w:rsid w:val="00BB4B99"/>
    <w:rsid w:val="00BB4FB6"/>
    <w:rsid w:val="00BB5266"/>
    <w:rsid w:val="00BB5E48"/>
    <w:rsid w:val="00BB7296"/>
    <w:rsid w:val="00BB73D1"/>
    <w:rsid w:val="00BB75BB"/>
    <w:rsid w:val="00BB7DE7"/>
    <w:rsid w:val="00BC04DD"/>
    <w:rsid w:val="00BC0A59"/>
    <w:rsid w:val="00BC0F5E"/>
    <w:rsid w:val="00BC1379"/>
    <w:rsid w:val="00BC30E5"/>
    <w:rsid w:val="00BC3297"/>
    <w:rsid w:val="00BC4EC1"/>
    <w:rsid w:val="00BC5B8B"/>
    <w:rsid w:val="00BC6386"/>
    <w:rsid w:val="00BC638E"/>
    <w:rsid w:val="00BC6B65"/>
    <w:rsid w:val="00BC6E58"/>
    <w:rsid w:val="00BC764E"/>
    <w:rsid w:val="00BC7D80"/>
    <w:rsid w:val="00BC7F7A"/>
    <w:rsid w:val="00BD081F"/>
    <w:rsid w:val="00BD1663"/>
    <w:rsid w:val="00BD173F"/>
    <w:rsid w:val="00BD2014"/>
    <w:rsid w:val="00BD3B9E"/>
    <w:rsid w:val="00BD4DDA"/>
    <w:rsid w:val="00BD52D8"/>
    <w:rsid w:val="00BD58B5"/>
    <w:rsid w:val="00BD5C5F"/>
    <w:rsid w:val="00BD5F23"/>
    <w:rsid w:val="00BD729A"/>
    <w:rsid w:val="00BD7730"/>
    <w:rsid w:val="00BD7E33"/>
    <w:rsid w:val="00BE12E1"/>
    <w:rsid w:val="00BE1826"/>
    <w:rsid w:val="00BE21B4"/>
    <w:rsid w:val="00BE2BEB"/>
    <w:rsid w:val="00BE2BEC"/>
    <w:rsid w:val="00BE3002"/>
    <w:rsid w:val="00BE3855"/>
    <w:rsid w:val="00BE3D72"/>
    <w:rsid w:val="00BE3E9C"/>
    <w:rsid w:val="00BE404F"/>
    <w:rsid w:val="00BE48FD"/>
    <w:rsid w:val="00BE4A9E"/>
    <w:rsid w:val="00BE559B"/>
    <w:rsid w:val="00BE6C52"/>
    <w:rsid w:val="00BE6DBB"/>
    <w:rsid w:val="00BE76E0"/>
    <w:rsid w:val="00BE7C01"/>
    <w:rsid w:val="00BE7D2C"/>
    <w:rsid w:val="00BF00CC"/>
    <w:rsid w:val="00BF218E"/>
    <w:rsid w:val="00BF33BE"/>
    <w:rsid w:val="00BF448A"/>
    <w:rsid w:val="00BF5493"/>
    <w:rsid w:val="00BF5982"/>
    <w:rsid w:val="00BF5A83"/>
    <w:rsid w:val="00BF65C6"/>
    <w:rsid w:val="00BF683B"/>
    <w:rsid w:val="00BF70AC"/>
    <w:rsid w:val="00BF729A"/>
    <w:rsid w:val="00BF729B"/>
    <w:rsid w:val="00BF7DDB"/>
    <w:rsid w:val="00C0023A"/>
    <w:rsid w:val="00C006B2"/>
    <w:rsid w:val="00C00808"/>
    <w:rsid w:val="00C00E29"/>
    <w:rsid w:val="00C02023"/>
    <w:rsid w:val="00C02DBF"/>
    <w:rsid w:val="00C04091"/>
    <w:rsid w:val="00C04B83"/>
    <w:rsid w:val="00C07014"/>
    <w:rsid w:val="00C0762A"/>
    <w:rsid w:val="00C106F1"/>
    <w:rsid w:val="00C12E69"/>
    <w:rsid w:val="00C138A8"/>
    <w:rsid w:val="00C13B6E"/>
    <w:rsid w:val="00C142B2"/>
    <w:rsid w:val="00C1600F"/>
    <w:rsid w:val="00C1691F"/>
    <w:rsid w:val="00C16E70"/>
    <w:rsid w:val="00C17358"/>
    <w:rsid w:val="00C209CC"/>
    <w:rsid w:val="00C20E2D"/>
    <w:rsid w:val="00C22476"/>
    <w:rsid w:val="00C227D4"/>
    <w:rsid w:val="00C2292C"/>
    <w:rsid w:val="00C23180"/>
    <w:rsid w:val="00C23208"/>
    <w:rsid w:val="00C2331A"/>
    <w:rsid w:val="00C23E21"/>
    <w:rsid w:val="00C23F45"/>
    <w:rsid w:val="00C25597"/>
    <w:rsid w:val="00C25BDA"/>
    <w:rsid w:val="00C26DDA"/>
    <w:rsid w:val="00C26F0E"/>
    <w:rsid w:val="00C271C6"/>
    <w:rsid w:val="00C27A1B"/>
    <w:rsid w:val="00C27F77"/>
    <w:rsid w:val="00C309C1"/>
    <w:rsid w:val="00C31871"/>
    <w:rsid w:val="00C3368D"/>
    <w:rsid w:val="00C33690"/>
    <w:rsid w:val="00C34B7D"/>
    <w:rsid w:val="00C34B82"/>
    <w:rsid w:val="00C3526C"/>
    <w:rsid w:val="00C35354"/>
    <w:rsid w:val="00C3566F"/>
    <w:rsid w:val="00C3591F"/>
    <w:rsid w:val="00C35B39"/>
    <w:rsid w:val="00C35FB4"/>
    <w:rsid w:val="00C36D16"/>
    <w:rsid w:val="00C3719F"/>
    <w:rsid w:val="00C37CA8"/>
    <w:rsid w:val="00C400A9"/>
    <w:rsid w:val="00C408C9"/>
    <w:rsid w:val="00C40AE5"/>
    <w:rsid w:val="00C4241F"/>
    <w:rsid w:val="00C4298A"/>
    <w:rsid w:val="00C42F6A"/>
    <w:rsid w:val="00C43303"/>
    <w:rsid w:val="00C435D8"/>
    <w:rsid w:val="00C436CF"/>
    <w:rsid w:val="00C437AE"/>
    <w:rsid w:val="00C4395F"/>
    <w:rsid w:val="00C44608"/>
    <w:rsid w:val="00C446B5"/>
    <w:rsid w:val="00C44B70"/>
    <w:rsid w:val="00C45A7C"/>
    <w:rsid w:val="00C46629"/>
    <w:rsid w:val="00C50146"/>
    <w:rsid w:val="00C50250"/>
    <w:rsid w:val="00C503F8"/>
    <w:rsid w:val="00C50ECD"/>
    <w:rsid w:val="00C513E6"/>
    <w:rsid w:val="00C51555"/>
    <w:rsid w:val="00C51D5B"/>
    <w:rsid w:val="00C52367"/>
    <w:rsid w:val="00C52438"/>
    <w:rsid w:val="00C531DE"/>
    <w:rsid w:val="00C53C2F"/>
    <w:rsid w:val="00C5400A"/>
    <w:rsid w:val="00C545B1"/>
    <w:rsid w:val="00C54724"/>
    <w:rsid w:val="00C54F79"/>
    <w:rsid w:val="00C565E0"/>
    <w:rsid w:val="00C56AC4"/>
    <w:rsid w:val="00C60DC1"/>
    <w:rsid w:val="00C6204A"/>
    <w:rsid w:val="00C62631"/>
    <w:rsid w:val="00C62705"/>
    <w:rsid w:val="00C62C8D"/>
    <w:rsid w:val="00C6376F"/>
    <w:rsid w:val="00C6454D"/>
    <w:rsid w:val="00C65C83"/>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77DD0"/>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2FA1"/>
    <w:rsid w:val="00C93711"/>
    <w:rsid w:val="00C940D3"/>
    <w:rsid w:val="00C94630"/>
    <w:rsid w:val="00C94D12"/>
    <w:rsid w:val="00C953BC"/>
    <w:rsid w:val="00C95F58"/>
    <w:rsid w:val="00C9698D"/>
    <w:rsid w:val="00CA03C9"/>
    <w:rsid w:val="00CA0F22"/>
    <w:rsid w:val="00CA1196"/>
    <w:rsid w:val="00CA186D"/>
    <w:rsid w:val="00CA2485"/>
    <w:rsid w:val="00CA2CEA"/>
    <w:rsid w:val="00CA3574"/>
    <w:rsid w:val="00CA3780"/>
    <w:rsid w:val="00CA4BC4"/>
    <w:rsid w:val="00CA548B"/>
    <w:rsid w:val="00CA5E7B"/>
    <w:rsid w:val="00CA6D25"/>
    <w:rsid w:val="00CA781E"/>
    <w:rsid w:val="00CA79D0"/>
    <w:rsid w:val="00CA7D75"/>
    <w:rsid w:val="00CB07DB"/>
    <w:rsid w:val="00CB0D50"/>
    <w:rsid w:val="00CB0D83"/>
    <w:rsid w:val="00CB10C2"/>
    <w:rsid w:val="00CB113C"/>
    <w:rsid w:val="00CB12AB"/>
    <w:rsid w:val="00CB19C7"/>
    <w:rsid w:val="00CB208C"/>
    <w:rsid w:val="00CB20C1"/>
    <w:rsid w:val="00CB333D"/>
    <w:rsid w:val="00CB3C61"/>
    <w:rsid w:val="00CB4030"/>
    <w:rsid w:val="00CB40FE"/>
    <w:rsid w:val="00CB442C"/>
    <w:rsid w:val="00CB4C4A"/>
    <w:rsid w:val="00CB5C67"/>
    <w:rsid w:val="00CB6434"/>
    <w:rsid w:val="00CB6CD5"/>
    <w:rsid w:val="00CB7135"/>
    <w:rsid w:val="00CB74CC"/>
    <w:rsid w:val="00CC1071"/>
    <w:rsid w:val="00CC12AB"/>
    <w:rsid w:val="00CC15C9"/>
    <w:rsid w:val="00CC1A76"/>
    <w:rsid w:val="00CC3439"/>
    <w:rsid w:val="00CC3E9A"/>
    <w:rsid w:val="00CC4C9A"/>
    <w:rsid w:val="00CC5328"/>
    <w:rsid w:val="00CC536C"/>
    <w:rsid w:val="00CC539B"/>
    <w:rsid w:val="00CC56C8"/>
    <w:rsid w:val="00CC57BF"/>
    <w:rsid w:val="00CC5FE1"/>
    <w:rsid w:val="00CC6EE3"/>
    <w:rsid w:val="00CC7211"/>
    <w:rsid w:val="00CC723B"/>
    <w:rsid w:val="00CC7586"/>
    <w:rsid w:val="00CC76E5"/>
    <w:rsid w:val="00CC782A"/>
    <w:rsid w:val="00CC7FF3"/>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07B"/>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0A5D"/>
    <w:rsid w:val="00CF2732"/>
    <w:rsid w:val="00CF3C7D"/>
    <w:rsid w:val="00CF4678"/>
    <w:rsid w:val="00CF48AF"/>
    <w:rsid w:val="00CF5A65"/>
    <w:rsid w:val="00CF5D6B"/>
    <w:rsid w:val="00CF5E2C"/>
    <w:rsid w:val="00CF6167"/>
    <w:rsid w:val="00CF667A"/>
    <w:rsid w:val="00D00738"/>
    <w:rsid w:val="00D01939"/>
    <w:rsid w:val="00D01BE5"/>
    <w:rsid w:val="00D01FA2"/>
    <w:rsid w:val="00D01FB8"/>
    <w:rsid w:val="00D02B71"/>
    <w:rsid w:val="00D05750"/>
    <w:rsid w:val="00D05844"/>
    <w:rsid w:val="00D059C3"/>
    <w:rsid w:val="00D0692D"/>
    <w:rsid w:val="00D0751A"/>
    <w:rsid w:val="00D07995"/>
    <w:rsid w:val="00D07CD9"/>
    <w:rsid w:val="00D10044"/>
    <w:rsid w:val="00D1007A"/>
    <w:rsid w:val="00D11193"/>
    <w:rsid w:val="00D12876"/>
    <w:rsid w:val="00D12CC3"/>
    <w:rsid w:val="00D12EC8"/>
    <w:rsid w:val="00D149D3"/>
    <w:rsid w:val="00D14BD3"/>
    <w:rsid w:val="00D152C3"/>
    <w:rsid w:val="00D15670"/>
    <w:rsid w:val="00D16C74"/>
    <w:rsid w:val="00D17161"/>
    <w:rsid w:val="00D17481"/>
    <w:rsid w:val="00D1766F"/>
    <w:rsid w:val="00D1784B"/>
    <w:rsid w:val="00D20602"/>
    <w:rsid w:val="00D21A9B"/>
    <w:rsid w:val="00D21D4C"/>
    <w:rsid w:val="00D226E0"/>
    <w:rsid w:val="00D229B5"/>
    <w:rsid w:val="00D23486"/>
    <w:rsid w:val="00D238D6"/>
    <w:rsid w:val="00D23F08"/>
    <w:rsid w:val="00D23FCE"/>
    <w:rsid w:val="00D24768"/>
    <w:rsid w:val="00D24881"/>
    <w:rsid w:val="00D2545F"/>
    <w:rsid w:val="00D25C6F"/>
    <w:rsid w:val="00D25FED"/>
    <w:rsid w:val="00D26850"/>
    <w:rsid w:val="00D27098"/>
    <w:rsid w:val="00D27972"/>
    <w:rsid w:val="00D301D2"/>
    <w:rsid w:val="00D3025A"/>
    <w:rsid w:val="00D30DCA"/>
    <w:rsid w:val="00D30E8E"/>
    <w:rsid w:val="00D31EC8"/>
    <w:rsid w:val="00D3285F"/>
    <w:rsid w:val="00D32E6A"/>
    <w:rsid w:val="00D33025"/>
    <w:rsid w:val="00D33C43"/>
    <w:rsid w:val="00D344EE"/>
    <w:rsid w:val="00D345E6"/>
    <w:rsid w:val="00D3483C"/>
    <w:rsid w:val="00D34D50"/>
    <w:rsid w:val="00D34FF2"/>
    <w:rsid w:val="00D35062"/>
    <w:rsid w:val="00D35C5D"/>
    <w:rsid w:val="00D376DF"/>
    <w:rsid w:val="00D37AD4"/>
    <w:rsid w:val="00D40EF4"/>
    <w:rsid w:val="00D41556"/>
    <w:rsid w:val="00D41ADF"/>
    <w:rsid w:val="00D423BB"/>
    <w:rsid w:val="00D42EB1"/>
    <w:rsid w:val="00D439D3"/>
    <w:rsid w:val="00D4478B"/>
    <w:rsid w:val="00D44BAE"/>
    <w:rsid w:val="00D45605"/>
    <w:rsid w:val="00D458A0"/>
    <w:rsid w:val="00D460C6"/>
    <w:rsid w:val="00D461C4"/>
    <w:rsid w:val="00D463C8"/>
    <w:rsid w:val="00D47224"/>
    <w:rsid w:val="00D474CD"/>
    <w:rsid w:val="00D47708"/>
    <w:rsid w:val="00D501A6"/>
    <w:rsid w:val="00D507AF"/>
    <w:rsid w:val="00D50EF7"/>
    <w:rsid w:val="00D51174"/>
    <w:rsid w:val="00D51A8D"/>
    <w:rsid w:val="00D51D2D"/>
    <w:rsid w:val="00D52007"/>
    <w:rsid w:val="00D53331"/>
    <w:rsid w:val="00D53601"/>
    <w:rsid w:val="00D5361E"/>
    <w:rsid w:val="00D54333"/>
    <w:rsid w:val="00D54699"/>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B89"/>
    <w:rsid w:val="00D70DCE"/>
    <w:rsid w:val="00D71758"/>
    <w:rsid w:val="00D719CE"/>
    <w:rsid w:val="00D71E9F"/>
    <w:rsid w:val="00D722E0"/>
    <w:rsid w:val="00D72B35"/>
    <w:rsid w:val="00D72C9A"/>
    <w:rsid w:val="00D72E29"/>
    <w:rsid w:val="00D73232"/>
    <w:rsid w:val="00D73ACF"/>
    <w:rsid w:val="00D73F92"/>
    <w:rsid w:val="00D74750"/>
    <w:rsid w:val="00D7480C"/>
    <w:rsid w:val="00D74A4D"/>
    <w:rsid w:val="00D74BA6"/>
    <w:rsid w:val="00D74D92"/>
    <w:rsid w:val="00D74E59"/>
    <w:rsid w:val="00D75667"/>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05E6"/>
    <w:rsid w:val="00D9166C"/>
    <w:rsid w:val="00D91759"/>
    <w:rsid w:val="00D93403"/>
    <w:rsid w:val="00D9369B"/>
    <w:rsid w:val="00D93A06"/>
    <w:rsid w:val="00D93BB1"/>
    <w:rsid w:val="00D9434F"/>
    <w:rsid w:val="00D943DC"/>
    <w:rsid w:val="00D946A0"/>
    <w:rsid w:val="00D94EF7"/>
    <w:rsid w:val="00D9521B"/>
    <w:rsid w:val="00D95D81"/>
    <w:rsid w:val="00D9726C"/>
    <w:rsid w:val="00D97431"/>
    <w:rsid w:val="00D9767E"/>
    <w:rsid w:val="00D97A1D"/>
    <w:rsid w:val="00D97C10"/>
    <w:rsid w:val="00DA0E7D"/>
    <w:rsid w:val="00DA20BA"/>
    <w:rsid w:val="00DA62E0"/>
    <w:rsid w:val="00DA6CB7"/>
    <w:rsid w:val="00DA7403"/>
    <w:rsid w:val="00DA7850"/>
    <w:rsid w:val="00DB00D0"/>
    <w:rsid w:val="00DB02D6"/>
    <w:rsid w:val="00DB0570"/>
    <w:rsid w:val="00DB0A2E"/>
    <w:rsid w:val="00DB0E1C"/>
    <w:rsid w:val="00DB1D86"/>
    <w:rsid w:val="00DB29A4"/>
    <w:rsid w:val="00DB2E25"/>
    <w:rsid w:val="00DB46F1"/>
    <w:rsid w:val="00DB5301"/>
    <w:rsid w:val="00DB6058"/>
    <w:rsid w:val="00DB7022"/>
    <w:rsid w:val="00DB7224"/>
    <w:rsid w:val="00DC0B0B"/>
    <w:rsid w:val="00DC0F5E"/>
    <w:rsid w:val="00DC1F17"/>
    <w:rsid w:val="00DC222B"/>
    <w:rsid w:val="00DC2F6A"/>
    <w:rsid w:val="00DC3663"/>
    <w:rsid w:val="00DC37D5"/>
    <w:rsid w:val="00DC41F1"/>
    <w:rsid w:val="00DC475F"/>
    <w:rsid w:val="00DC486B"/>
    <w:rsid w:val="00DC4A67"/>
    <w:rsid w:val="00DC4C88"/>
    <w:rsid w:val="00DC4CC1"/>
    <w:rsid w:val="00DC5BE9"/>
    <w:rsid w:val="00DC6213"/>
    <w:rsid w:val="00DC6D3F"/>
    <w:rsid w:val="00DC747B"/>
    <w:rsid w:val="00DC7668"/>
    <w:rsid w:val="00DC79AF"/>
    <w:rsid w:val="00DC7AA9"/>
    <w:rsid w:val="00DD0C73"/>
    <w:rsid w:val="00DD1348"/>
    <w:rsid w:val="00DD13C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AF"/>
    <w:rsid w:val="00DE08BC"/>
    <w:rsid w:val="00DE0B26"/>
    <w:rsid w:val="00DE183E"/>
    <w:rsid w:val="00DE1B2F"/>
    <w:rsid w:val="00DE1E3A"/>
    <w:rsid w:val="00DE21F7"/>
    <w:rsid w:val="00DE27B4"/>
    <w:rsid w:val="00DE2A57"/>
    <w:rsid w:val="00DE2CA4"/>
    <w:rsid w:val="00DE4955"/>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A56"/>
    <w:rsid w:val="00E05FE7"/>
    <w:rsid w:val="00E10233"/>
    <w:rsid w:val="00E1068C"/>
    <w:rsid w:val="00E10708"/>
    <w:rsid w:val="00E10C4B"/>
    <w:rsid w:val="00E12A74"/>
    <w:rsid w:val="00E1351F"/>
    <w:rsid w:val="00E13C52"/>
    <w:rsid w:val="00E13F2F"/>
    <w:rsid w:val="00E14164"/>
    <w:rsid w:val="00E14178"/>
    <w:rsid w:val="00E14550"/>
    <w:rsid w:val="00E14A32"/>
    <w:rsid w:val="00E154FE"/>
    <w:rsid w:val="00E157F2"/>
    <w:rsid w:val="00E15A0B"/>
    <w:rsid w:val="00E15A82"/>
    <w:rsid w:val="00E16933"/>
    <w:rsid w:val="00E16FA5"/>
    <w:rsid w:val="00E20AD0"/>
    <w:rsid w:val="00E21434"/>
    <w:rsid w:val="00E21790"/>
    <w:rsid w:val="00E21F3B"/>
    <w:rsid w:val="00E229DC"/>
    <w:rsid w:val="00E22BC5"/>
    <w:rsid w:val="00E22E60"/>
    <w:rsid w:val="00E230E1"/>
    <w:rsid w:val="00E2360D"/>
    <w:rsid w:val="00E2425E"/>
    <w:rsid w:val="00E243AE"/>
    <w:rsid w:val="00E247B0"/>
    <w:rsid w:val="00E24AE0"/>
    <w:rsid w:val="00E24D22"/>
    <w:rsid w:val="00E25714"/>
    <w:rsid w:val="00E267B2"/>
    <w:rsid w:val="00E2697E"/>
    <w:rsid w:val="00E27168"/>
    <w:rsid w:val="00E27DB6"/>
    <w:rsid w:val="00E30499"/>
    <w:rsid w:val="00E30B14"/>
    <w:rsid w:val="00E30C8D"/>
    <w:rsid w:val="00E32100"/>
    <w:rsid w:val="00E32F1B"/>
    <w:rsid w:val="00E33CB4"/>
    <w:rsid w:val="00E34148"/>
    <w:rsid w:val="00E3486C"/>
    <w:rsid w:val="00E351DA"/>
    <w:rsid w:val="00E354CF"/>
    <w:rsid w:val="00E359A2"/>
    <w:rsid w:val="00E35B62"/>
    <w:rsid w:val="00E36483"/>
    <w:rsid w:val="00E3733A"/>
    <w:rsid w:val="00E37674"/>
    <w:rsid w:val="00E37907"/>
    <w:rsid w:val="00E37CD6"/>
    <w:rsid w:val="00E40BEB"/>
    <w:rsid w:val="00E41C04"/>
    <w:rsid w:val="00E4243E"/>
    <w:rsid w:val="00E427C4"/>
    <w:rsid w:val="00E446CC"/>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4B18"/>
    <w:rsid w:val="00E556C6"/>
    <w:rsid w:val="00E55FEE"/>
    <w:rsid w:val="00E564A9"/>
    <w:rsid w:val="00E56969"/>
    <w:rsid w:val="00E570BE"/>
    <w:rsid w:val="00E57FD3"/>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5C28"/>
    <w:rsid w:val="00E760DD"/>
    <w:rsid w:val="00E762E1"/>
    <w:rsid w:val="00E76552"/>
    <w:rsid w:val="00E76B48"/>
    <w:rsid w:val="00E76D28"/>
    <w:rsid w:val="00E76D68"/>
    <w:rsid w:val="00E776C7"/>
    <w:rsid w:val="00E77DFE"/>
    <w:rsid w:val="00E80A86"/>
    <w:rsid w:val="00E81400"/>
    <w:rsid w:val="00E81775"/>
    <w:rsid w:val="00E818B5"/>
    <w:rsid w:val="00E828DA"/>
    <w:rsid w:val="00E83331"/>
    <w:rsid w:val="00E841F0"/>
    <w:rsid w:val="00E84507"/>
    <w:rsid w:val="00E8599D"/>
    <w:rsid w:val="00E85A11"/>
    <w:rsid w:val="00E85E6E"/>
    <w:rsid w:val="00E86D1A"/>
    <w:rsid w:val="00E87303"/>
    <w:rsid w:val="00E8777A"/>
    <w:rsid w:val="00E8787C"/>
    <w:rsid w:val="00E87CF6"/>
    <w:rsid w:val="00E902CE"/>
    <w:rsid w:val="00E90847"/>
    <w:rsid w:val="00E9097A"/>
    <w:rsid w:val="00E90BD5"/>
    <w:rsid w:val="00E91D67"/>
    <w:rsid w:val="00E925E4"/>
    <w:rsid w:val="00E93589"/>
    <w:rsid w:val="00E9459E"/>
    <w:rsid w:val="00E94FD4"/>
    <w:rsid w:val="00E95112"/>
    <w:rsid w:val="00E95FD5"/>
    <w:rsid w:val="00E96350"/>
    <w:rsid w:val="00E9666D"/>
    <w:rsid w:val="00E972A3"/>
    <w:rsid w:val="00E97798"/>
    <w:rsid w:val="00E97F9C"/>
    <w:rsid w:val="00EA0BED"/>
    <w:rsid w:val="00EA0CF7"/>
    <w:rsid w:val="00EA111C"/>
    <w:rsid w:val="00EA1A42"/>
    <w:rsid w:val="00EA211D"/>
    <w:rsid w:val="00EA2FF2"/>
    <w:rsid w:val="00EA35DE"/>
    <w:rsid w:val="00EA3725"/>
    <w:rsid w:val="00EA3781"/>
    <w:rsid w:val="00EA3A49"/>
    <w:rsid w:val="00EA3ED0"/>
    <w:rsid w:val="00EA54F7"/>
    <w:rsid w:val="00EA5CC7"/>
    <w:rsid w:val="00EA6011"/>
    <w:rsid w:val="00EA66C1"/>
    <w:rsid w:val="00EA73F4"/>
    <w:rsid w:val="00EA7461"/>
    <w:rsid w:val="00EA74AB"/>
    <w:rsid w:val="00EA7D38"/>
    <w:rsid w:val="00EB08DC"/>
    <w:rsid w:val="00EB09EE"/>
    <w:rsid w:val="00EB1051"/>
    <w:rsid w:val="00EB10D3"/>
    <w:rsid w:val="00EB17A8"/>
    <w:rsid w:val="00EB1C30"/>
    <w:rsid w:val="00EB275D"/>
    <w:rsid w:val="00EB3259"/>
    <w:rsid w:val="00EB3347"/>
    <w:rsid w:val="00EB3880"/>
    <w:rsid w:val="00EB3D61"/>
    <w:rsid w:val="00EB40A7"/>
    <w:rsid w:val="00EB4840"/>
    <w:rsid w:val="00EB524A"/>
    <w:rsid w:val="00EB58ED"/>
    <w:rsid w:val="00EB5B1A"/>
    <w:rsid w:val="00EB5E03"/>
    <w:rsid w:val="00EB6062"/>
    <w:rsid w:val="00EB60CC"/>
    <w:rsid w:val="00EB64B0"/>
    <w:rsid w:val="00EB74CE"/>
    <w:rsid w:val="00EB7A91"/>
    <w:rsid w:val="00EC04E2"/>
    <w:rsid w:val="00EC1606"/>
    <w:rsid w:val="00EC1646"/>
    <w:rsid w:val="00EC1B8B"/>
    <w:rsid w:val="00EC1C1D"/>
    <w:rsid w:val="00EC2A98"/>
    <w:rsid w:val="00EC3341"/>
    <w:rsid w:val="00EC3373"/>
    <w:rsid w:val="00EC364C"/>
    <w:rsid w:val="00EC57E3"/>
    <w:rsid w:val="00EC5D49"/>
    <w:rsid w:val="00EC5E9D"/>
    <w:rsid w:val="00EC7909"/>
    <w:rsid w:val="00ED00A9"/>
    <w:rsid w:val="00ED0277"/>
    <w:rsid w:val="00ED05F5"/>
    <w:rsid w:val="00ED0D09"/>
    <w:rsid w:val="00ED0F5F"/>
    <w:rsid w:val="00ED123A"/>
    <w:rsid w:val="00ED1B93"/>
    <w:rsid w:val="00ED21DF"/>
    <w:rsid w:val="00ED306D"/>
    <w:rsid w:val="00ED34AE"/>
    <w:rsid w:val="00ED34C8"/>
    <w:rsid w:val="00ED3E2E"/>
    <w:rsid w:val="00ED4B3D"/>
    <w:rsid w:val="00ED5195"/>
    <w:rsid w:val="00ED6015"/>
    <w:rsid w:val="00ED75F0"/>
    <w:rsid w:val="00EE17C1"/>
    <w:rsid w:val="00EE206A"/>
    <w:rsid w:val="00EE36C7"/>
    <w:rsid w:val="00EE41B0"/>
    <w:rsid w:val="00EE4704"/>
    <w:rsid w:val="00EE4DEB"/>
    <w:rsid w:val="00EE4FA9"/>
    <w:rsid w:val="00EE4FF9"/>
    <w:rsid w:val="00EE5472"/>
    <w:rsid w:val="00EE5988"/>
    <w:rsid w:val="00EE5EDF"/>
    <w:rsid w:val="00EE6B9F"/>
    <w:rsid w:val="00EE7067"/>
    <w:rsid w:val="00EE73AD"/>
    <w:rsid w:val="00EE7600"/>
    <w:rsid w:val="00EE7EC2"/>
    <w:rsid w:val="00EF028C"/>
    <w:rsid w:val="00EF0D89"/>
    <w:rsid w:val="00EF2929"/>
    <w:rsid w:val="00EF336C"/>
    <w:rsid w:val="00EF394B"/>
    <w:rsid w:val="00EF4585"/>
    <w:rsid w:val="00EF6801"/>
    <w:rsid w:val="00F004B2"/>
    <w:rsid w:val="00F01075"/>
    <w:rsid w:val="00F0360E"/>
    <w:rsid w:val="00F04903"/>
    <w:rsid w:val="00F04DC8"/>
    <w:rsid w:val="00F05827"/>
    <w:rsid w:val="00F05ED6"/>
    <w:rsid w:val="00F0665E"/>
    <w:rsid w:val="00F06AEB"/>
    <w:rsid w:val="00F0728E"/>
    <w:rsid w:val="00F076D0"/>
    <w:rsid w:val="00F07E27"/>
    <w:rsid w:val="00F07E34"/>
    <w:rsid w:val="00F103F6"/>
    <w:rsid w:val="00F1086D"/>
    <w:rsid w:val="00F11A7D"/>
    <w:rsid w:val="00F12270"/>
    <w:rsid w:val="00F146CF"/>
    <w:rsid w:val="00F14E31"/>
    <w:rsid w:val="00F14F61"/>
    <w:rsid w:val="00F15581"/>
    <w:rsid w:val="00F15AFF"/>
    <w:rsid w:val="00F165E5"/>
    <w:rsid w:val="00F16A20"/>
    <w:rsid w:val="00F17410"/>
    <w:rsid w:val="00F1752D"/>
    <w:rsid w:val="00F17FC3"/>
    <w:rsid w:val="00F20DC7"/>
    <w:rsid w:val="00F21BB0"/>
    <w:rsid w:val="00F226F2"/>
    <w:rsid w:val="00F2277C"/>
    <w:rsid w:val="00F22D4E"/>
    <w:rsid w:val="00F22DC1"/>
    <w:rsid w:val="00F236C8"/>
    <w:rsid w:val="00F23BC5"/>
    <w:rsid w:val="00F251DD"/>
    <w:rsid w:val="00F25592"/>
    <w:rsid w:val="00F256DC"/>
    <w:rsid w:val="00F26352"/>
    <w:rsid w:val="00F26817"/>
    <w:rsid w:val="00F26988"/>
    <w:rsid w:val="00F26AE8"/>
    <w:rsid w:val="00F26D3C"/>
    <w:rsid w:val="00F26DFE"/>
    <w:rsid w:val="00F26FD2"/>
    <w:rsid w:val="00F30697"/>
    <w:rsid w:val="00F31316"/>
    <w:rsid w:val="00F31926"/>
    <w:rsid w:val="00F3221C"/>
    <w:rsid w:val="00F32A67"/>
    <w:rsid w:val="00F32F09"/>
    <w:rsid w:val="00F32F4D"/>
    <w:rsid w:val="00F330A9"/>
    <w:rsid w:val="00F3381B"/>
    <w:rsid w:val="00F33BB3"/>
    <w:rsid w:val="00F3410F"/>
    <w:rsid w:val="00F3476E"/>
    <w:rsid w:val="00F354D1"/>
    <w:rsid w:val="00F35E1F"/>
    <w:rsid w:val="00F3763B"/>
    <w:rsid w:val="00F37DBA"/>
    <w:rsid w:val="00F37FB0"/>
    <w:rsid w:val="00F401C6"/>
    <w:rsid w:val="00F408DE"/>
    <w:rsid w:val="00F40B7B"/>
    <w:rsid w:val="00F4241A"/>
    <w:rsid w:val="00F42DB6"/>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25E1"/>
    <w:rsid w:val="00F5352A"/>
    <w:rsid w:val="00F53842"/>
    <w:rsid w:val="00F54384"/>
    <w:rsid w:val="00F54B0F"/>
    <w:rsid w:val="00F54EE4"/>
    <w:rsid w:val="00F55725"/>
    <w:rsid w:val="00F563C6"/>
    <w:rsid w:val="00F5691E"/>
    <w:rsid w:val="00F56BC4"/>
    <w:rsid w:val="00F5746F"/>
    <w:rsid w:val="00F6031A"/>
    <w:rsid w:val="00F604E7"/>
    <w:rsid w:val="00F613AD"/>
    <w:rsid w:val="00F61B15"/>
    <w:rsid w:val="00F62645"/>
    <w:rsid w:val="00F62E87"/>
    <w:rsid w:val="00F62F47"/>
    <w:rsid w:val="00F635E1"/>
    <w:rsid w:val="00F63815"/>
    <w:rsid w:val="00F64509"/>
    <w:rsid w:val="00F645CF"/>
    <w:rsid w:val="00F652A6"/>
    <w:rsid w:val="00F65466"/>
    <w:rsid w:val="00F65DBD"/>
    <w:rsid w:val="00F67112"/>
    <w:rsid w:val="00F671C1"/>
    <w:rsid w:val="00F67C16"/>
    <w:rsid w:val="00F709CD"/>
    <w:rsid w:val="00F71105"/>
    <w:rsid w:val="00F711CF"/>
    <w:rsid w:val="00F71DAE"/>
    <w:rsid w:val="00F71ECD"/>
    <w:rsid w:val="00F7323A"/>
    <w:rsid w:val="00F74C19"/>
    <w:rsid w:val="00F76F1A"/>
    <w:rsid w:val="00F77025"/>
    <w:rsid w:val="00F77A3F"/>
    <w:rsid w:val="00F80BF8"/>
    <w:rsid w:val="00F81932"/>
    <w:rsid w:val="00F820A6"/>
    <w:rsid w:val="00F824EB"/>
    <w:rsid w:val="00F8252C"/>
    <w:rsid w:val="00F82B3A"/>
    <w:rsid w:val="00F834AE"/>
    <w:rsid w:val="00F838A3"/>
    <w:rsid w:val="00F83B9A"/>
    <w:rsid w:val="00F843D4"/>
    <w:rsid w:val="00F85FD0"/>
    <w:rsid w:val="00F86D4C"/>
    <w:rsid w:val="00F87D00"/>
    <w:rsid w:val="00F90474"/>
    <w:rsid w:val="00F907AA"/>
    <w:rsid w:val="00F9128F"/>
    <w:rsid w:val="00F91E85"/>
    <w:rsid w:val="00F920A0"/>
    <w:rsid w:val="00F92169"/>
    <w:rsid w:val="00F922FF"/>
    <w:rsid w:val="00F926E6"/>
    <w:rsid w:val="00F93371"/>
    <w:rsid w:val="00F93713"/>
    <w:rsid w:val="00F94756"/>
    <w:rsid w:val="00F947EA"/>
    <w:rsid w:val="00F965A1"/>
    <w:rsid w:val="00FA024D"/>
    <w:rsid w:val="00FA0333"/>
    <w:rsid w:val="00FA0600"/>
    <w:rsid w:val="00FA1099"/>
    <w:rsid w:val="00FA196C"/>
    <w:rsid w:val="00FA22EF"/>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B54"/>
    <w:rsid w:val="00FC2F20"/>
    <w:rsid w:val="00FC30DF"/>
    <w:rsid w:val="00FC39C0"/>
    <w:rsid w:val="00FC4281"/>
    <w:rsid w:val="00FC44E5"/>
    <w:rsid w:val="00FC52B5"/>
    <w:rsid w:val="00FC54A8"/>
    <w:rsid w:val="00FC6D6A"/>
    <w:rsid w:val="00FC72E3"/>
    <w:rsid w:val="00FC7783"/>
    <w:rsid w:val="00FD011D"/>
    <w:rsid w:val="00FD014D"/>
    <w:rsid w:val="00FD0BF1"/>
    <w:rsid w:val="00FD0C47"/>
    <w:rsid w:val="00FD14B6"/>
    <w:rsid w:val="00FD1A66"/>
    <w:rsid w:val="00FD2A17"/>
    <w:rsid w:val="00FD2AB6"/>
    <w:rsid w:val="00FD3442"/>
    <w:rsid w:val="00FD3671"/>
    <w:rsid w:val="00FD38AD"/>
    <w:rsid w:val="00FD3989"/>
    <w:rsid w:val="00FD59EA"/>
    <w:rsid w:val="00FD60C4"/>
    <w:rsid w:val="00FD7044"/>
    <w:rsid w:val="00FD7E0E"/>
    <w:rsid w:val="00FE0312"/>
    <w:rsid w:val="00FE18E0"/>
    <w:rsid w:val="00FE270A"/>
    <w:rsid w:val="00FE2747"/>
    <w:rsid w:val="00FE374F"/>
    <w:rsid w:val="00FE3A96"/>
    <w:rsid w:val="00FE3BB2"/>
    <w:rsid w:val="00FE45CA"/>
    <w:rsid w:val="00FE4CE1"/>
    <w:rsid w:val="00FE5686"/>
    <w:rsid w:val="00FE5F86"/>
    <w:rsid w:val="00FE6748"/>
    <w:rsid w:val="00FE6F2E"/>
    <w:rsid w:val="00FE7691"/>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 w:val="00FF7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6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264861"/>
    <w:pPr>
      <w:ind w:firstLine="709"/>
      <w:jc w:val="both"/>
    </w:pPr>
    <w:rPr>
      <w:rFonts w:ascii="Times New Roman" w:hAnsi="Times New Roman"/>
      <w:sz w:val="24"/>
      <w:szCs w:val="22"/>
      <w:lang w:eastAsia="en-US"/>
    </w:rPr>
  </w:style>
  <w:style w:type="paragraph" w:styleId="1">
    <w:name w:val="heading 1"/>
    <w:basedOn w:val="a0"/>
    <w:next w:val="a0"/>
    <w:link w:val="10"/>
    <w:uiPriority w:val="99"/>
    <w:qFormat/>
    <w:rsid w:val="001A2167"/>
    <w:pPr>
      <w:numPr>
        <w:numId w:val="7"/>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9"/>
    <w:qFormat/>
    <w:rsid w:val="001A2167"/>
    <w:pPr>
      <w:numPr>
        <w:ilvl w:val="1"/>
        <w:numId w:val="7"/>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9"/>
    <w:qFormat/>
    <w:rsid w:val="001A2167"/>
    <w:pPr>
      <w:numPr>
        <w:ilvl w:val="2"/>
        <w:numId w:val="7"/>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9"/>
    <w:qFormat/>
    <w:rsid w:val="001A2167"/>
    <w:pPr>
      <w:keepNext/>
      <w:numPr>
        <w:ilvl w:val="3"/>
        <w:numId w:val="7"/>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7"/>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9"/>
    <w:qFormat/>
    <w:rsid w:val="001A2167"/>
    <w:pPr>
      <w:numPr>
        <w:ilvl w:val="5"/>
        <w:numId w:val="7"/>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9"/>
    <w:qFormat/>
    <w:rsid w:val="001A2167"/>
    <w:pPr>
      <w:numPr>
        <w:ilvl w:val="6"/>
        <w:numId w:val="7"/>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9"/>
    <w:qFormat/>
    <w:rsid w:val="001A2167"/>
    <w:pPr>
      <w:numPr>
        <w:ilvl w:val="7"/>
        <w:numId w:val="7"/>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9"/>
    <w:qFormat/>
    <w:rsid w:val="001A2167"/>
    <w:pPr>
      <w:numPr>
        <w:ilvl w:val="8"/>
        <w:numId w:val="7"/>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1A2167"/>
    <w:rPr>
      <w:rFonts w:ascii="Times New Roman" w:eastAsia="Times New Roman" w:hAnsi="Times New Roman"/>
      <w:b/>
      <w:caps/>
      <w:kern w:val="28"/>
      <w:sz w:val="24"/>
      <w:szCs w:val="24"/>
    </w:rPr>
  </w:style>
  <w:style w:type="character" w:customStyle="1" w:styleId="20">
    <w:name w:val="Заголовок 2 Знак"/>
    <w:link w:val="2"/>
    <w:uiPriority w:val="99"/>
    <w:locked/>
    <w:rsid w:val="001A2167"/>
    <w:rPr>
      <w:rFonts w:ascii="Times New Roman" w:eastAsia="Times New Roman" w:hAnsi="Times New Roman"/>
      <w:sz w:val="24"/>
      <w:szCs w:val="24"/>
    </w:rPr>
  </w:style>
  <w:style w:type="character" w:customStyle="1" w:styleId="30">
    <w:name w:val="Заголовок 3 Знак"/>
    <w:link w:val="3"/>
    <w:uiPriority w:val="99"/>
    <w:locked/>
    <w:rsid w:val="001A2167"/>
    <w:rPr>
      <w:rFonts w:ascii="Times New Roman" w:eastAsia="Times New Roman" w:hAnsi="Times New Roman"/>
      <w:sz w:val="24"/>
      <w:szCs w:val="24"/>
    </w:rPr>
  </w:style>
  <w:style w:type="character" w:customStyle="1" w:styleId="40">
    <w:name w:val="Заголовок 4 Знак"/>
    <w:link w:val="4"/>
    <w:uiPriority w:val="99"/>
    <w:locked/>
    <w:rsid w:val="001A2167"/>
    <w:rPr>
      <w:rFonts w:ascii="Times New Roman" w:eastAsia="Times New Roman" w:hAnsi="Times New Roman"/>
      <w:sz w:val="24"/>
      <w:szCs w:val="24"/>
    </w:rPr>
  </w:style>
  <w:style w:type="character" w:customStyle="1" w:styleId="50">
    <w:name w:val="Заголовок 5 Знак"/>
    <w:link w:val="5"/>
    <w:uiPriority w:val="99"/>
    <w:locked/>
    <w:rsid w:val="001A2167"/>
    <w:rPr>
      <w:rFonts w:ascii="Arial" w:eastAsia="Times New Roman" w:hAnsi="Arial"/>
      <w:szCs w:val="24"/>
    </w:rPr>
  </w:style>
  <w:style w:type="character" w:customStyle="1" w:styleId="60">
    <w:name w:val="Заголовок 6 Знак"/>
    <w:link w:val="6"/>
    <w:uiPriority w:val="99"/>
    <w:locked/>
    <w:rsid w:val="001A2167"/>
    <w:rPr>
      <w:rFonts w:ascii="Times New Roman" w:eastAsia="Times New Roman" w:hAnsi="Times New Roman"/>
      <w:i/>
      <w:szCs w:val="24"/>
    </w:rPr>
  </w:style>
  <w:style w:type="character" w:customStyle="1" w:styleId="70">
    <w:name w:val="Заголовок 7 Знак"/>
    <w:link w:val="7"/>
    <w:uiPriority w:val="99"/>
    <w:locked/>
    <w:rsid w:val="001A2167"/>
    <w:rPr>
      <w:rFonts w:ascii="Arial" w:eastAsia="Times New Roman" w:hAnsi="Arial"/>
      <w:sz w:val="20"/>
      <w:szCs w:val="24"/>
    </w:rPr>
  </w:style>
  <w:style w:type="character" w:customStyle="1" w:styleId="80">
    <w:name w:val="Заголовок 8 Знак"/>
    <w:link w:val="8"/>
    <w:uiPriority w:val="99"/>
    <w:locked/>
    <w:rsid w:val="001A2167"/>
    <w:rPr>
      <w:rFonts w:ascii="Arial" w:eastAsia="Times New Roman" w:hAnsi="Arial"/>
      <w:i/>
      <w:sz w:val="20"/>
      <w:szCs w:val="24"/>
    </w:rPr>
  </w:style>
  <w:style w:type="character" w:customStyle="1" w:styleId="90">
    <w:name w:val="Заголовок 9 Знак"/>
    <w:link w:val="9"/>
    <w:uiPriority w:val="99"/>
    <w:locked/>
    <w:rsid w:val="001A2167"/>
    <w:rPr>
      <w:rFonts w:ascii="Arial" w:eastAsia="Times New Roman" w:hAnsi="Arial"/>
      <w:b/>
      <w:i/>
      <w:sz w:val="18"/>
      <w:szCs w:val="24"/>
    </w:rPr>
  </w:style>
  <w:style w:type="paragraph" w:styleId="a4">
    <w:name w:val="No Spacing"/>
    <w:uiPriority w:val="1"/>
    <w:qFormat/>
    <w:rsid w:val="00264861"/>
    <w:pPr>
      <w:jc w:val="both"/>
    </w:pPr>
    <w:rPr>
      <w:rFonts w:ascii="Times New Roman" w:hAnsi="Times New Roman"/>
      <w:sz w:val="24"/>
      <w:szCs w:val="22"/>
      <w:lang w:eastAsia="en-US"/>
    </w:rPr>
  </w:style>
  <w:style w:type="paragraph" w:styleId="a5">
    <w:name w:val="header"/>
    <w:basedOn w:val="a0"/>
    <w:link w:val="a6"/>
    <w:uiPriority w:val="99"/>
    <w:rsid w:val="007F0268"/>
    <w:pPr>
      <w:tabs>
        <w:tab w:val="center" w:pos="4677"/>
        <w:tab w:val="right" w:pos="9355"/>
      </w:tabs>
    </w:pPr>
  </w:style>
  <w:style w:type="character" w:customStyle="1" w:styleId="a6">
    <w:name w:val="Верхний колонтитул Знак"/>
    <w:link w:val="a5"/>
    <w:uiPriority w:val="99"/>
    <w:locked/>
    <w:rsid w:val="007F0268"/>
    <w:rPr>
      <w:rFonts w:ascii="Times New Roman" w:hAnsi="Times New Roman" w:cs="Times New Roman"/>
      <w:sz w:val="24"/>
    </w:rPr>
  </w:style>
  <w:style w:type="paragraph" w:styleId="a7">
    <w:name w:val="footer"/>
    <w:basedOn w:val="a0"/>
    <w:link w:val="a8"/>
    <w:uiPriority w:val="99"/>
    <w:rsid w:val="007F0268"/>
    <w:pPr>
      <w:tabs>
        <w:tab w:val="center" w:pos="4677"/>
        <w:tab w:val="right" w:pos="9355"/>
      </w:tabs>
    </w:pPr>
  </w:style>
  <w:style w:type="character" w:customStyle="1" w:styleId="a8">
    <w:name w:val="Нижний колонтитул Знак"/>
    <w:link w:val="a7"/>
    <w:uiPriority w:val="99"/>
    <w:locked/>
    <w:rsid w:val="007F0268"/>
    <w:rPr>
      <w:rFonts w:ascii="Times New Roman" w:hAnsi="Times New Roman" w:cs="Times New Roman"/>
      <w:sz w:val="24"/>
    </w:rPr>
  </w:style>
  <w:style w:type="character" w:styleId="a9">
    <w:name w:val="Hyperlink"/>
    <w:uiPriority w:val="99"/>
    <w:rsid w:val="00B47640"/>
    <w:rPr>
      <w:rFonts w:cs="Times New Roman"/>
      <w:color w:val="0563C1"/>
      <w:u w:val="single"/>
    </w:rPr>
  </w:style>
  <w:style w:type="paragraph" w:customStyle="1" w:styleId="31">
    <w:name w:val="Знак Знак3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pPr>
    <w:rPr>
      <w:rFonts w:ascii="Arial" w:eastAsia="Times New Roman" w:hAnsi="Arial" w:cs="Arial"/>
      <w:b/>
      <w:bCs/>
      <w:sz w:val="22"/>
      <w:szCs w:val="22"/>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eastAsia="ar-SA"/>
    </w:rPr>
  </w:style>
  <w:style w:type="character" w:customStyle="1" w:styleId="ab">
    <w:name w:val="Текст выноски Знак"/>
    <w:link w:val="aa"/>
    <w:uiPriority w:val="99"/>
    <w:semiHidden/>
    <w:locked/>
    <w:rsid w:val="004C7CA2"/>
    <w:rPr>
      <w:rFonts w:ascii="Tahoma" w:hAnsi="Tahoma" w:cs="Times New Roman"/>
      <w:sz w:val="16"/>
      <w:szCs w:val="16"/>
      <w:lang w:eastAsia="ar-SA" w:bidi="ar-SA"/>
    </w:rPr>
  </w:style>
  <w:style w:type="paragraph" w:customStyle="1" w:styleId="11">
    <w:name w:val="Знак1 Знак Знак1 Знак Знак Знак Знак"/>
    <w:basedOn w:val="a0"/>
    <w:uiPriority w:val="99"/>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4C7CA2"/>
  </w:style>
  <w:style w:type="character" w:styleId="ad">
    <w:name w:val="FollowedHyperlink"/>
    <w:uiPriority w:val="99"/>
    <w:rsid w:val="004C7CA2"/>
    <w:rPr>
      <w:rFonts w:cs="Times New Roman"/>
      <w:color w:val="800080"/>
      <w:u w:val="single"/>
    </w:rPr>
  </w:style>
  <w:style w:type="paragraph" w:customStyle="1" w:styleId="font5">
    <w:name w:val="font5"/>
    <w:basedOn w:val="a0"/>
    <w:uiPriority w:val="99"/>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uiPriority w:val="99"/>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99"/>
    <w:rsid w:val="00F709CD"/>
    <w:pPr>
      <w:spacing w:after="120"/>
    </w:pPr>
  </w:style>
  <w:style w:type="character" w:customStyle="1" w:styleId="af">
    <w:name w:val="Основной текст Знак"/>
    <w:aliases w:val="Знак1 Знак"/>
    <w:link w:val="ae"/>
    <w:uiPriority w:val="99"/>
    <w:locked/>
    <w:rsid w:val="00F709CD"/>
    <w:rPr>
      <w:rFonts w:ascii="Times New Roman" w:hAnsi="Times New Roman" w:cs="Times New Roman"/>
      <w:sz w:val="24"/>
    </w:rPr>
  </w:style>
  <w:style w:type="paragraph" w:customStyle="1" w:styleId="ConsPlusNormal">
    <w:name w:val="ConsPlusNormal"/>
    <w:link w:val="ConsPlusNormal0"/>
    <w:uiPriority w:val="99"/>
    <w:rsid w:val="00155399"/>
    <w:pPr>
      <w:autoSpaceDE w:val="0"/>
      <w:autoSpaceDN w:val="0"/>
      <w:adjustRightInd w:val="0"/>
    </w:pPr>
    <w:rPr>
      <w:rFonts w:ascii="Arial" w:hAnsi="Arial"/>
      <w:sz w:val="22"/>
      <w:szCs w:val="22"/>
      <w:lang w:eastAsia="en-US"/>
    </w:rPr>
  </w:style>
  <w:style w:type="character" w:customStyle="1" w:styleId="ConsPlusNormal0">
    <w:name w:val="ConsPlusNormal Знак"/>
    <w:link w:val="ConsPlusNormal"/>
    <w:uiPriority w:val="99"/>
    <w:locked/>
    <w:rsid w:val="00155399"/>
    <w:rPr>
      <w:rFonts w:ascii="Arial" w:hAnsi="Arial"/>
      <w:sz w:val="22"/>
      <w:lang w:val="ru-RU" w:eastAsia="en-US"/>
    </w:rPr>
  </w:style>
  <w:style w:type="paragraph" w:customStyle="1" w:styleId="ConsPlusTitle">
    <w:name w:val="ConsPlusTitle"/>
    <w:uiPriority w:val="99"/>
    <w:rsid w:val="000D3C23"/>
    <w:pPr>
      <w:widowControl w:val="0"/>
      <w:autoSpaceDE w:val="0"/>
      <w:autoSpaceDN w:val="0"/>
    </w:pPr>
    <w:rPr>
      <w:rFonts w:eastAsia="Times New Roman" w:cs="Calibri"/>
      <w:b/>
      <w:sz w:val="22"/>
    </w:rPr>
  </w:style>
  <w:style w:type="paragraph" w:customStyle="1" w:styleId="ConsPlusTitlePage">
    <w:name w:val="ConsPlusTitlePage"/>
    <w:uiPriority w:val="99"/>
    <w:rsid w:val="000D3C23"/>
    <w:pPr>
      <w:widowControl w:val="0"/>
      <w:autoSpaceDE w:val="0"/>
      <w:autoSpaceDN w:val="0"/>
    </w:pPr>
    <w:rPr>
      <w:rFonts w:ascii="Tahoma" w:eastAsia="Times New Roman" w:hAnsi="Tahoma" w:cs="Tahoma"/>
    </w:rPr>
  </w:style>
  <w:style w:type="paragraph" w:customStyle="1" w:styleId="FORMATTEXT">
    <w:name w:val=".FORMATTEXT"/>
    <w:uiPriority w:val="99"/>
    <w:rsid w:val="000D3C23"/>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0D3C23"/>
    <w:pPr>
      <w:widowControl w:val="0"/>
      <w:autoSpaceDE w:val="0"/>
      <w:autoSpaceDN w:val="0"/>
      <w:adjustRightInd w:val="0"/>
    </w:pPr>
    <w:rPr>
      <w:rFonts w:ascii="Arial" w:eastAsia="Times New Roman" w:hAnsi="Arial" w:cs="Arial"/>
      <w:color w:val="2B4279"/>
    </w:rPr>
  </w:style>
  <w:style w:type="table" w:customStyle="1" w:styleId="14">
    <w:name w:val="Сетка таблицы1"/>
    <w:uiPriority w:val="99"/>
    <w:rsid w:val="000D3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uiPriority w:val="99"/>
    <w:rsid w:val="000D3C23"/>
    <w:pPr>
      <w:spacing w:before="100" w:beforeAutospacing="1" w:after="100" w:afterAutospacing="1"/>
      <w:ind w:firstLine="0"/>
      <w:jc w:val="left"/>
    </w:pPr>
    <w:rPr>
      <w:rFonts w:eastAsia="Times New Roman"/>
      <w:szCs w:val="24"/>
      <w:lang w:eastAsia="ru-RU"/>
    </w:rPr>
  </w:style>
  <w:style w:type="character" w:styleId="af0">
    <w:name w:val="page number"/>
    <w:rsid w:val="00970506"/>
    <w:rPr>
      <w:rFonts w:cs="Times New Roman"/>
    </w:rPr>
  </w:style>
  <w:style w:type="paragraph" w:customStyle="1" w:styleId="af1">
    <w:name w:val="Стиль"/>
    <w:basedOn w:val="a0"/>
    <w:next w:val="af2"/>
    <w:uiPriority w:val="99"/>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1">
    <w:name w:val="Сетка таблицы2"/>
    <w:uiPriority w:val="99"/>
    <w:rsid w:val="0097050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uiPriority w:val="99"/>
    <w:rsid w:val="00970506"/>
    <w:pPr>
      <w:numPr>
        <w:numId w:val="6"/>
      </w:numPr>
      <w:autoSpaceDE w:val="0"/>
      <w:autoSpaceDN w:val="0"/>
      <w:adjustRightInd w:val="0"/>
      <w:spacing w:after="200"/>
    </w:pPr>
    <w:rPr>
      <w:szCs w:val="24"/>
      <w:lang w:eastAsia="ru-RU"/>
    </w:rPr>
  </w:style>
  <w:style w:type="character" w:customStyle="1" w:styleId="af4">
    <w:name w:val="Текст ТД Знак"/>
    <w:link w:val="a"/>
    <w:uiPriority w:val="99"/>
    <w:locked/>
    <w:rsid w:val="00970506"/>
    <w:rPr>
      <w:rFonts w:ascii="Times New Roman" w:hAnsi="Times New Roman"/>
      <w:sz w:val="24"/>
      <w:szCs w:val="24"/>
    </w:rPr>
  </w:style>
  <w:style w:type="paragraph" w:styleId="af2">
    <w:name w:val="Normal (Web)"/>
    <w:basedOn w:val="a0"/>
    <w:uiPriority w:val="99"/>
    <w:semiHidden/>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rPr>
      <w:rFonts w:ascii="Times New Roman" w:eastAsia="Times New Roman" w:hAnsi="Times New Roman"/>
      <w:noProof/>
      <w:sz w:val="24"/>
    </w:rPr>
  </w:style>
  <w:style w:type="paragraph" w:customStyle="1" w:styleId="af6">
    <w:name w:val="Знак Знак"/>
    <w:basedOn w:val="a0"/>
    <w:uiPriority w:val="99"/>
    <w:rsid w:val="00423EF6"/>
    <w:pPr>
      <w:widowControl w:val="0"/>
      <w:adjustRightInd w:val="0"/>
      <w:spacing w:after="160" w:line="240" w:lineRule="exact"/>
      <w:ind w:firstLine="0"/>
      <w:jc w:val="right"/>
    </w:pPr>
    <w:rPr>
      <w:rFonts w:eastAsia="Times New Roman"/>
      <w:sz w:val="20"/>
      <w:szCs w:val="20"/>
      <w:lang w:val="en-GB"/>
    </w:rPr>
  </w:style>
  <w:style w:type="paragraph" w:styleId="22">
    <w:name w:val="Body Text Indent 2"/>
    <w:basedOn w:val="a0"/>
    <w:link w:val="23"/>
    <w:uiPriority w:val="99"/>
    <w:semiHidden/>
    <w:rsid w:val="004932BA"/>
    <w:pPr>
      <w:spacing w:after="120" w:line="480" w:lineRule="auto"/>
      <w:ind w:left="283"/>
    </w:pPr>
  </w:style>
  <w:style w:type="character" w:customStyle="1" w:styleId="23">
    <w:name w:val="Основной текст с отступом 2 Знак"/>
    <w:link w:val="22"/>
    <w:uiPriority w:val="99"/>
    <w:semiHidden/>
    <w:locked/>
    <w:rsid w:val="004932BA"/>
    <w:rPr>
      <w:rFonts w:ascii="Times New Roman" w:hAnsi="Times New Roman" w:cs="Times New Roman"/>
      <w:sz w:val="24"/>
    </w:rPr>
  </w:style>
  <w:style w:type="table" w:customStyle="1" w:styleId="32">
    <w:name w:val="Сетка таблицы3"/>
    <w:uiPriority w:val="99"/>
    <w:rsid w:val="00A6612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DD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uiPriority w:val="99"/>
    <w:semiHidden/>
    <w:rsid w:val="001A2167"/>
    <w:rPr>
      <w:rFonts w:cs="Times New Roman"/>
      <w:sz w:val="16"/>
    </w:rPr>
  </w:style>
  <w:style w:type="paragraph" w:customStyle="1" w:styleId="af8">
    <w:name w:val="ПолеТема"/>
    <w:rsid w:val="001A2167"/>
    <w:rPr>
      <w:rFonts w:ascii="Times New Roman" w:eastAsia="Times New Roman" w:hAnsi="Times New Roman"/>
      <w:sz w:val="24"/>
    </w:rPr>
  </w:style>
  <w:style w:type="paragraph" w:customStyle="1" w:styleId="af9">
    <w:name w:val="ТекстПисьма"/>
    <w:basedOn w:val="a0"/>
    <w:uiPriority w:val="99"/>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uiPriority w:val="99"/>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link w:val="afb"/>
    <w:uiPriority w:val="99"/>
    <w:semiHidden/>
    <w:locked/>
    <w:rsid w:val="001A2167"/>
    <w:rPr>
      <w:rFonts w:ascii="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uiPriority w:val="99"/>
    <w:rsid w:val="001A2167"/>
    <w:pPr>
      <w:jc w:val="center"/>
    </w:pPr>
    <w:rPr>
      <w:rFonts w:ascii="Times New Roman" w:eastAsia="Times New Roman" w:hAnsi="Times New Roman"/>
      <w:b/>
      <w:noProof/>
      <w:sz w:val="28"/>
    </w:rPr>
  </w:style>
  <w:style w:type="paragraph" w:styleId="afe">
    <w:name w:val="List Bullet"/>
    <w:basedOn w:val="a0"/>
    <w:uiPriority w:val="99"/>
    <w:rsid w:val="001A2167"/>
    <w:pPr>
      <w:ind w:left="283" w:hanging="283"/>
      <w:jc w:val="left"/>
    </w:pPr>
    <w:rPr>
      <w:rFonts w:eastAsia="Times New Roman"/>
      <w:sz w:val="20"/>
      <w:szCs w:val="24"/>
      <w:lang w:eastAsia="ru-RU"/>
    </w:rPr>
  </w:style>
  <w:style w:type="paragraph" w:styleId="33">
    <w:name w:val="List Bullet 3"/>
    <w:basedOn w:val="a0"/>
    <w:uiPriority w:val="99"/>
    <w:rsid w:val="001A2167"/>
    <w:pPr>
      <w:ind w:left="1080" w:hanging="360"/>
      <w:jc w:val="left"/>
    </w:pPr>
    <w:rPr>
      <w:rFonts w:eastAsia="Times New Roman"/>
      <w:sz w:val="20"/>
      <w:szCs w:val="24"/>
      <w:lang w:eastAsia="ru-RU"/>
    </w:rPr>
  </w:style>
  <w:style w:type="paragraph" w:styleId="aff">
    <w:name w:val="List Number"/>
    <w:basedOn w:val="a0"/>
    <w:uiPriority w:val="99"/>
    <w:rsid w:val="001A2167"/>
    <w:pPr>
      <w:ind w:left="360" w:hanging="360"/>
      <w:jc w:val="left"/>
    </w:pPr>
    <w:rPr>
      <w:rFonts w:eastAsia="Times New Roman"/>
      <w:sz w:val="20"/>
      <w:szCs w:val="24"/>
      <w:lang w:eastAsia="ru-RU"/>
    </w:rPr>
  </w:style>
  <w:style w:type="paragraph" w:styleId="24">
    <w:name w:val="List Number 2"/>
    <w:basedOn w:val="a0"/>
    <w:uiPriority w:val="99"/>
    <w:rsid w:val="001A2167"/>
    <w:pPr>
      <w:ind w:left="720" w:hanging="360"/>
      <w:jc w:val="left"/>
    </w:pPr>
    <w:rPr>
      <w:rFonts w:eastAsia="Times New Roman"/>
      <w:sz w:val="20"/>
      <w:szCs w:val="24"/>
      <w:lang w:eastAsia="ru-RU"/>
    </w:rPr>
  </w:style>
  <w:style w:type="paragraph" w:styleId="34">
    <w:name w:val="List Number 3"/>
    <w:basedOn w:val="a0"/>
    <w:uiPriority w:val="99"/>
    <w:rsid w:val="001A2167"/>
    <w:pPr>
      <w:ind w:left="849" w:hanging="283"/>
      <w:jc w:val="left"/>
    </w:pPr>
    <w:rPr>
      <w:rFonts w:eastAsia="Times New Roman"/>
      <w:sz w:val="20"/>
      <w:szCs w:val="24"/>
      <w:lang w:eastAsia="ru-RU"/>
    </w:rPr>
  </w:style>
  <w:style w:type="paragraph" w:styleId="aff0">
    <w:name w:val="List"/>
    <w:basedOn w:val="a0"/>
    <w:uiPriority w:val="99"/>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uiPriority w:val="99"/>
    <w:rsid w:val="001A2167"/>
    <w:pPr>
      <w:ind w:firstLine="680"/>
    </w:pPr>
    <w:rPr>
      <w:rFonts w:eastAsia="Times New Roman"/>
      <w:szCs w:val="24"/>
      <w:lang w:eastAsia="ru-RU"/>
    </w:rPr>
  </w:style>
  <w:style w:type="paragraph" w:customStyle="1" w:styleId="aff2">
    <w:name w:val="Полное имя файла"/>
    <w:uiPriority w:val="99"/>
    <w:rsid w:val="001A2167"/>
    <w:rPr>
      <w:rFonts w:ascii="Times New Roman" w:eastAsia="Times New Roman" w:hAnsi="Times New Roman"/>
    </w:rPr>
  </w:style>
  <w:style w:type="table" w:customStyle="1" w:styleId="51">
    <w:name w:val="Сетка таблицы5"/>
    <w:uiPriority w:val="99"/>
    <w:rsid w:val="001A21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0"/>
    <w:link w:val="36"/>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6">
    <w:name w:val="Основной текст 3 Знак"/>
    <w:link w:val="35"/>
    <w:uiPriority w:val="99"/>
    <w:locked/>
    <w:rsid w:val="001A2167"/>
    <w:rPr>
      <w:rFonts w:ascii="Times New Roman" w:hAnsi="Times New Roman" w:cs="Times New Roman"/>
      <w:sz w:val="20"/>
      <w:szCs w:val="20"/>
      <w:lang w:eastAsia="ru-RU"/>
    </w:rPr>
  </w:style>
  <w:style w:type="paragraph" w:customStyle="1" w:styleId="16">
    <w:name w:val="Знак Знак1"/>
    <w:basedOn w:val="a0"/>
    <w:uiPriority w:val="99"/>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7">
    <w:name w:val="Обычный1"/>
    <w:uiPriority w:val="99"/>
    <w:rsid w:val="00342EDC"/>
    <w:pPr>
      <w:snapToGrid w:val="0"/>
    </w:pPr>
    <w:rPr>
      <w:rFonts w:ascii="Arial" w:eastAsia="Times New Roman" w:hAnsi="Arial"/>
      <w:sz w:val="18"/>
    </w:rPr>
  </w:style>
  <w:style w:type="paragraph" w:styleId="aff3">
    <w:name w:val="Body Text Indent"/>
    <w:basedOn w:val="a0"/>
    <w:link w:val="aff4"/>
    <w:locked/>
    <w:rsid w:val="00515E0C"/>
    <w:pPr>
      <w:spacing w:after="120"/>
      <w:ind w:left="283" w:firstLine="567"/>
      <w:jc w:val="left"/>
    </w:pPr>
    <w:rPr>
      <w:rFonts w:eastAsia="Times New Roman"/>
      <w:szCs w:val="20"/>
      <w:lang w:eastAsia="ru-RU"/>
    </w:rPr>
  </w:style>
  <w:style w:type="character" w:customStyle="1" w:styleId="aff4">
    <w:name w:val="Основной текст с отступом Знак"/>
    <w:link w:val="aff3"/>
    <w:rsid w:val="00515E0C"/>
    <w:rPr>
      <w:rFonts w:ascii="Times New Roman" w:eastAsia="Times New Roman" w:hAnsi="Times New Roman"/>
      <w:sz w:val="24"/>
    </w:rPr>
  </w:style>
  <w:style w:type="character" w:customStyle="1" w:styleId="25">
    <w:name w:val="Основной текст (2) + Не курсив"/>
    <w:rsid w:val="00D50EF7"/>
    <w:rPr>
      <w:rFonts w:ascii="Times New Roman" w:eastAsia="Times New Roman" w:hAnsi="Times New Roman" w:cs="Times New Roman"/>
      <w:b w:val="0"/>
      <w:bCs w:val="0"/>
      <w:i/>
      <w:iCs/>
      <w:smallCaps w:val="0"/>
      <w:strike w:val="0"/>
      <w:spacing w:val="0"/>
      <w:sz w:val="24"/>
      <w:szCs w:val="24"/>
    </w:rPr>
  </w:style>
  <w:style w:type="character" w:customStyle="1" w:styleId="UnresolvedMention">
    <w:name w:val="Unresolved Mention"/>
    <w:uiPriority w:val="99"/>
    <w:semiHidden/>
    <w:unhideWhenUsed/>
    <w:rsid w:val="000A20DB"/>
    <w:rPr>
      <w:color w:val="605E5C"/>
      <w:shd w:val="clear" w:color="auto" w:fill="E1DFDD"/>
    </w:rPr>
  </w:style>
  <w:style w:type="paragraph" w:customStyle="1" w:styleId="xl63">
    <w:name w:val="xl63"/>
    <w:basedOn w:val="a0"/>
    <w:rsid w:val="007D681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MS Sans Serif" w:eastAsia="Times New Roman" w:hAnsi="MS Sans Serif"/>
      <w:b/>
      <w:bCs/>
      <w:sz w:val="17"/>
      <w:szCs w:val="17"/>
      <w:lang w:eastAsia="ru-RU"/>
    </w:rPr>
  </w:style>
  <w:style w:type="paragraph" w:customStyle="1" w:styleId="xl64">
    <w:name w:val="xl64"/>
    <w:basedOn w:val="a0"/>
    <w:rsid w:val="007D681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Narrow" w:eastAsia="Times New Roman" w:hAnsi="Arial Narrow"/>
      <w:sz w:val="16"/>
      <w:szCs w:val="16"/>
      <w:lang w:eastAsia="ru-RU"/>
    </w:rPr>
  </w:style>
  <w:style w:type="paragraph" w:styleId="aff5">
    <w:name w:val="annotation subject"/>
    <w:basedOn w:val="afb"/>
    <w:next w:val="afb"/>
    <w:link w:val="aff6"/>
    <w:uiPriority w:val="99"/>
    <w:semiHidden/>
    <w:unhideWhenUsed/>
    <w:locked/>
    <w:rsid w:val="007D681E"/>
    <w:rPr>
      <w:b/>
      <w:bCs/>
      <w:sz w:val="20"/>
      <w:szCs w:val="20"/>
    </w:rPr>
  </w:style>
  <w:style w:type="character" w:customStyle="1" w:styleId="aff6">
    <w:name w:val="Тема примечания Знак"/>
    <w:basedOn w:val="afc"/>
    <w:link w:val="aff5"/>
    <w:uiPriority w:val="99"/>
    <w:semiHidden/>
    <w:rsid w:val="007D681E"/>
    <w:rPr>
      <w:rFonts w:ascii="Times New Roman" w:eastAsia="Times New Roman" w:hAnsi="Times New Roman" w:cs="Times New Roman"/>
      <w:b/>
      <w:bCs/>
      <w:sz w:val="24"/>
      <w:szCs w:val="24"/>
      <w:lang w:eastAsia="ru-RU"/>
    </w:rPr>
  </w:style>
  <w:style w:type="paragraph" w:customStyle="1" w:styleId="ConsNormal">
    <w:name w:val="ConsNormal"/>
    <w:rsid w:val="007D681E"/>
    <w:pPr>
      <w:autoSpaceDE w:val="0"/>
      <w:autoSpaceDN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264861"/>
    <w:pPr>
      <w:ind w:firstLine="709"/>
      <w:jc w:val="both"/>
    </w:pPr>
    <w:rPr>
      <w:rFonts w:ascii="Times New Roman" w:hAnsi="Times New Roman"/>
      <w:sz w:val="24"/>
      <w:szCs w:val="22"/>
      <w:lang w:eastAsia="en-US"/>
    </w:rPr>
  </w:style>
  <w:style w:type="paragraph" w:styleId="1">
    <w:name w:val="heading 1"/>
    <w:basedOn w:val="a0"/>
    <w:next w:val="a0"/>
    <w:link w:val="10"/>
    <w:uiPriority w:val="99"/>
    <w:qFormat/>
    <w:rsid w:val="001A2167"/>
    <w:pPr>
      <w:numPr>
        <w:numId w:val="7"/>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9"/>
    <w:qFormat/>
    <w:rsid w:val="001A2167"/>
    <w:pPr>
      <w:numPr>
        <w:ilvl w:val="1"/>
        <w:numId w:val="7"/>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9"/>
    <w:qFormat/>
    <w:rsid w:val="001A2167"/>
    <w:pPr>
      <w:numPr>
        <w:ilvl w:val="2"/>
        <w:numId w:val="7"/>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9"/>
    <w:qFormat/>
    <w:rsid w:val="001A2167"/>
    <w:pPr>
      <w:keepNext/>
      <w:numPr>
        <w:ilvl w:val="3"/>
        <w:numId w:val="7"/>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7"/>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9"/>
    <w:qFormat/>
    <w:rsid w:val="001A2167"/>
    <w:pPr>
      <w:numPr>
        <w:ilvl w:val="5"/>
        <w:numId w:val="7"/>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9"/>
    <w:qFormat/>
    <w:rsid w:val="001A2167"/>
    <w:pPr>
      <w:numPr>
        <w:ilvl w:val="6"/>
        <w:numId w:val="7"/>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9"/>
    <w:qFormat/>
    <w:rsid w:val="001A2167"/>
    <w:pPr>
      <w:numPr>
        <w:ilvl w:val="7"/>
        <w:numId w:val="7"/>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9"/>
    <w:qFormat/>
    <w:rsid w:val="001A2167"/>
    <w:pPr>
      <w:numPr>
        <w:ilvl w:val="8"/>
        <w:numId w:val="7"/>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1A2167"/>
    <w:rPr>
      <w:rFonts w:ascii="Times New Roman" w:eastAsia="Times New Roman" w:hAnsi="Times New Roman"/>
      <w:b/>
      <w:caps/>
      <w:kern w:val="28"/>
      <w:sz w:val="24"/>
      <w:szCs w:val="24"/>
    </w:rPr>
  </w:style>
  <w:style w:type="character" w:customStyle="1" w:styleId="20">
    <w:name w:val="Заголовок 2 Знак"/>
    <w:link w:val="2"/>
    <w:uiPriority w:val="99"/>
    <w:locked/>
    <w:rsid w:val="001A2167"/>
    <w:rPr>
      <w:rFonts w:ascii="Times New Roman" w:eastAsia="Times New Roman" w:hAnsi="Times New Roman"/>
      <w:sz w:val="24"/>
      <w:szCs w:val="24"/>
    </w:rPr>
  </w:style>
  <w:style w:type="character" w:customStyle="1" w:styleId="30">
    <w:name w:val="Заголовок 3 Знак"/>
    <w:link w:val="3"/>
    <w:uiPriority w:val="99"/>
    <w:locked/>
    <w:rsid w:val="001A2167"/>
    <w:rPr>
      <w:rFonts w:ascii="Times New Roman" w:eastAsia="Times New Roman" w:hAnsi="Times New Roman"/>
      <w:sz w:val="24"/>
      <w:szCs w:val="24"/>
    </w:rPr>
  </w:style>
  <w:style w:type="character" w:customStyle="1" w:styleId="40">
    <w:name w:val="Заголовок 4 Знак"/>
    <w:link w:val="4"/>
    <w:uiPriority w:val="99"/>
    <w:locked/>
    <w:rsid w:val="001A2167"/>
    <w:rPr>
      <w:rFonts w:ascii="Times New Roman" w:eastAsia="Times New Roman" w:hAnsi="Times New Roman"/>
      <w:sz w:val="24"/>
      <w:szCs w:val="24"/>
    </w:rPr>
  </w:style>
  <w:style w:type="character" w:customStyle="1" w:styleId="50">
    <w:name w:val="Заголовок 5 Знак"/>
    <w:link w:val="5"/>
    <w:uiPriority w:val="99"/>
    <w:locked/>
    <w:rsid w:val="001A2167"/>
    <w:rPr>
      <w:rFonts w:ascii="Arial" w:eastAsia="Times New Roman" w:hAnsi="Arial"/>
      <w:szCs w:val="24"/>
    </w:rPr>
  </w:style>
  <w:style w:type="character" w:customStyle="1" w:styleId="60">
    <w:name w:val="Заголовок 6 Знак"/>
    <w:link w:val="6"/>
    <w:uiPriority w:val="99"/>
    <w:locked/>
    <w:rsid w:val="001A2167"/>
    <w:rPr>
      <w:rFonts w:ascii="Times New Roman" w:eastAsia="Times New Roman" w:hAnsi="Times New Roman"/>
      <w:i/>
      <w:szCs w:val="24"/>
    </w:rPr>
  </w:style>
  <w:style w:type="character" w:customStyle="1" w:styleId="70">
    <w:name w:val="Заголовок 7 Знак"/>
    <w:link w:val="7"/>
    <w:uiPriority w:val="99"/>
    <w:locked/>
    <w:rsid w:val="001A2167"/>
    <w:rPr>
      <w:rFonts w:ascii="Arial" w:eastAsia="Times New Roman" w:hAnsi="Arial"/>
      <w:sz w:val="20"/>
      <w:szCs w:val="24"/>
    </w:rPr>
  </w:style>
  <w:style w:type="character" w:customStyle="1" w:styleId="80">
    <w:name w:val="Заголовок 8 Знак"/>
    <w:link w:val="8"/>
    <w:uiPriority w:val="99"/>
    <w:locked/>
    <w:rsid w:val="001A2167"/>
    <w:rPr>
      <w:rFonts w:ascii="Arial" w:eastAsia="Times New Roman" w:hAnsi="Arial"/>
      <w:i/>
      <w:sz w:val="20"/>
      <w:szCs w:val="24"/>
    </w:rPr>
  </w:style>
  <w:style w:type="character" w:customStyle="1" w:styleId="90">
    <w:name w:val="Заголовок 9 Знак"/>
    <w:link w:val="9"/>
    <w:uiPriority w:val="99"/>
    <w:locked/>
    <w:rsid w:val="001A2167"/>
    <w:rPr>
      <w:rFonts w:ascii="Arial" w:eastAsia="Times New Roman" w:hAnsi="Arial"/>
      <w:b/>
      <w:i/>
      <w:sz w:val="18"/>
      <w:szCs w:val="24"/>
    </w:rPr>
  </w:style>
  <w:style w:type="paragraph" w:styleId="a4">
    <w:name w:val="No Spacing"/>
    <w:uiPriority w:val="1"/>
    <w:qFormat/>
    <w:rsid w:val="00264861"/>
    <w:pPr>
      <w:jc w:val="both"/>
    </w:pPr>
    <w:rPr>
      <w:rFonts w:ascii="Times New Roman" w:hAnsi="Times New Roman"/>
      <w:sz w:val="24"/>
      <w:szCs w:val="22"/>
      <w:lang w:eastAsia="en-US"/>
    </w:rPr>
  </w:style>
  <w:style w:type="paragraph" w:styleId="a5">
    <w:name w:val="header"/>
    <w:basedOn w:val="a0"/>
    <w:link w:val="a6"/>
    <w:uiPriority w:val="99"/>
    <w:rsid w:val="007F0268"/>
    <w:pPr>
      <w:tabs>
        <w:tab w:val="center" w:pos="4677"/>
        <w:tab w:val="right" w:pos="9355"/>
      </w:tabs>
    </w:pPr>
  </w:style>
  <w:style w:type="character" w:customStyle="1" w:styleId="a6">
    <w:name w:val="Верхний колонтитул Знак"/>
    <w:link w:val="a5"/>
    <w:uiPriority w:val="99"/>
    <w:locked/>
    <w:rsid w:val="007F0268"/>
    <w:rPr>
      <w:rFonts w:ascii="Times New Roman" w:hAnsi="Times New Roman" w:cs="Times New Roman"/>
      <w:sz w:val="24"/>
    </w:rPr>
  </w:style>
  <w:style w:type="paragraph" w:styleId="a7">
    <w:name w:val="footer"/>
    <w:basedOn w:val="a0"/>
    <w:link w:val="a8"/>
    <w:uiPriority w:val="99"/>
    <w:rsid w:val="007F0268"/>
    <w:pPr>
      <w:tabs>
        <w:tab w:val="center" w:pos="4677"/>
        <w:tab w:val="right" w:pos="9355"/>
      </w:tabs>
    </w:pPr>
  </w:style>
  <w:style w:type="character" w:customStyle="1" w:styleId="a8">
    <w:name w:val="Нижний колонтитул Знак"/>
    <w:link w:val="a7"/>
    <w:uiPriority w:val="99"/>
    <w:locked/>
    <w:rsid w:val="007F0268"/>
    <w:rPr>
      <w:rFonts w:ascii="Times New Roman" w:hAnsi="Times New Roman" w:cs="Times New Roman"/>
      <w:sz w:val="24"/>
    </w:rPr>
  </w:style>
  <w:style w:type="character" w:styleId="a9">
    <w:name w:val="Hyperlink"/>
    <w:uiPriority w:val="99"/>
    <w:rsid w:val="00B47640"/>
    <w:rPr>
      <w:rFonts w:cs="Times New Roman"/>
      <w:color w:val="0563C1"/>
      <w:u w:val="single"/>
    </w:rPr>
  </w:style>
  <w:style w:type="paragraph" w:customStyle="1" w:styleId="31">
    <w:name w:val="Знак Знак3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pPr>
    <w:rPr>
      <w:rFonts w:ascii="Arial" w:eastAsia="Times New Roman" w:hAnsi="Arial" w:cs="Arial"/>
      <w:b/>
      <w:bCs/>
      <w:sz w:val="22"/>
      <w:szCs w:val="22"/>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eastAsia="ar-SA"/>
    </w:rPr>
  </w:style>
  <w:style w:type="character" w:customStyle="1" w:styleId="ab">
    <w:name w:val="Текст выноски Знак"/>
    <w:link w:val="aa"/>
    <w:uiPriority w:val="99"/>
    <w:semiHidden/>
    <w:locked/>
    <w:rsid w:val="004C7CA2"/>
    <w:rPr>
      <w:rFonts w:ascii="Tahoma" w:hAnsi="Tahoma" w:cs="Times New Roman"/>
      <w:sz w:val="16"/>
      <w:szCs w:val="16"/>
      <w:lang w:eastAsia="ar-SA" w:bidi="ar-SA"/>
    </w:rPr>
  </w:style>
  <w:style w:type="paragraph" w:customStyle="1" w:styleId="11">
    <w:name w:val="Знак1 Знак Знак1 Знак Знак Знак Знак"/>
    <w:basedOn w:val="a0"/>
    <w:uiPriority w:val="99"/>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4C7CA2"/>
  </w:style>
  <w:style w:type="character" w:styleId="ad">
    <w:name w:val="FollowedHyperlink"/>
    <w:uiPriority w:val="99"/>
    <w:rsid w:val="004C7CA2"/>
    <w:rPr>
      <w:rFonts w:cs="Times New Roman"/>
      <w:color w:val="800080"/>
      <w:u w:val="single"/>
    </w:rPr>
  </w:style>
  <w:style w:type="paragraph" w:customStyle="1" w:styleId="font5">
    <w:name w:val="font5"/>
    <w:basedOn w:val="a0"/>
    <w:uiPriority w:val="99"/>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uiPriority w:val="99"/>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99"/>
    <w:rsid w:val="00F709CD"/>
    <w:pPr>
      <w:spacing w:after="120"/>
    </w:pPr>
  </w:style>
  <w:style w:type="character" w:customStyle="1" w:styleId="af">
    <w:name w:val="Основной текст Знак"/>
    <w:aliases w:val="Знак1 Знак"/>
    <w:link w:val="ae"/>
    <w:uiPriority w:val="99"/>
    <w:locked/>
    <w:rsid w:val="00F709CD"/>
    <w:rPr>
      <w:rFonts w:ascii="Times New Roman" w:hAnsi="Times New Roman" w:cs="Times New Roman"/>
      <w:sz w:val="24"/>
    </w:rPr>
  </w:style>
  <w:style w:type="paragraph" w:customStyle="1" w:styleId="ConsPlusNormal">
    <w:name w:val="ConsPlusNormal"/>
    <w:link w:val="ConsPlusNormal0"/>
    <w:uiPriority w:val="99"/>
    <w:rsid w:val="00155399"/>
    <w:pPr>
      <w:autoSpaceDE w:val="0"/>
      <w:autoSpaceDN w:val="0"/>
      <w:adjustRightInd w:val="0"/>
    </w:pPr>
    <w:rPr>
      <w:rFonts w:ascii="Arial" w:hAnsi="Arial"/>
      <w:sz w:val="22"/>
      <w:szCs w:val="22"/>
      <w:lang w:eastAsia="en-US"/>
    </w:rPr>
  </w:style>
  <w:style w:type="character" w:customStyle="1" w:styleId="ConsPlusNormal0">
    <w:name w:val="ConsPlusNormal Знак"/>
    <w:link w:val="ConsPlusNormal"/>
    <w:uiPriority w:val="99"/>
    <w:locked/>
    <w:rsid w:val="00155399"/>
    <w:rPr>
      <w:rFonts w:ascii="Arial" w:hAnsi="Arial"/>
      <w:sz w:val="22"/>
      <w:lang w:val="ru-RU" w:eastAsia="en-US"/>
    </w:rPr>
  </w:style>
  <w:style w:type="paragraph" w:customStyle="1" w:styleId="ConsPlusTitle">
    <w:name w:val="ConsPlusTitle"/>
    <w:uiPriority w:val="99"/>
    <w:rsid w:val="000D3C23"/>
    <w:pPr>
      <w:widowControl w:val="0"/>
      <w:autoSpaceDE w:val="0"/>
      <w:autoSpaceDN w:val="0"/>
    </w:pPr>
    <w:rPr>
      <w:rFonts w:eastAsia="Times New Roman" w:cs="Calibri"/>
      <w:b/>
      <w:sz w:val="22"/>
    </w:rPr>
  </w:style>
  <w:style w:type="paragraph" w:customStyle="1" w:styleId="ConsPlusTitlePage">
    <w:name w:val="ConsPlusTitlePage"/>
    <w:uiPriority w:val="99"/>
    <w:rsid w:val="000D3C23"/>
    <w:pPr>
      <w:widowControl w:val="0"/>
      <w:autoSpaceDE w:val="0"/>
      <w:autoSpaceDN w:val="0"/>
    </w:pPr>
    <w:rPr>
      <w:rFonts w:ascii="Tahoma" w:eastAsia="Times New Roman" w:hAnsi="Tahoma" w:cs="Tahoma"/>
    </w:rPr>
  </w:style>
  <w:style w:type="paragraph" w:customStyle="1" w:styleId="FORMATTEXT">
    <w:name w:val=".FORMATTEXT"/>
    <w:uiPriority w:val="99"/>
    <w:rsid w:val="000D3C23"/>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0D3C23"/>
    <w:pPr>
      <w:widowControl w:val="0"/>
      <w:autoSpaceDE w:val="0"/>
      <w:autoSpaceDN w:val="0"/>
      <w:adjustRightInd w:val="0"/>
    </w:pPr>
    <w:rPr>
      <w:rFonts w:ascii="Arial" w:eastAsia="Times New Roman" w:hAnsi="Arial" w:cs="Arial"/>
      <w:color w:val="2B4279"/>
    </w:rPr>
  </w:style>
  <w:style w:type="table" w:customStyle="1" w:styleId="14">
    <w:name w:val="Сетка таблицы1"/>
    <w:uiPriority w:val="99"/>
    <w:rsid w:val="000D3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uiPriority w:val="99"/>
    <w:rsid w:val="000D3C23"/>
    <w:pPr>
      <w:spacing w:before="100" w:beforeAutospacing="1" w:after="100" w:afterAutospacing="1"/>
      <w:ind w:firstLine="0"/>
      <w:jc w:val="left"/>
    </w:pPr>
    <w:rPr>
      <w:rFonts w:eastAsia="Times New Roman"/>
      <w:szCs w:val="24"/>
      <w:lang w:eastAsia="ru-RU"/>
    </w:rPr>
  </w:style>
  <w:style w:type="character" w:styleId="af0">
    <w:name w:val="page number"/>
    <w:rsid w:val="00970506"/>
    <w:rPr>
      <w:rFonts w:cs="Times New Roman"/>
    </w:rPr>
  </w:style>
  <w:style w:type="paragraph" w:customStyle="1" w:styleId="af1">
    <w:name w:val="Стиль"/>
    <w:basedOn w:val="a0"/>
    <w:next w:val="af2"/>
    <w:uiPriority w:val="99"/>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1">
    <w:name w:val="Сетка таблицы2"/>
    <w:uiPriority w:val="99"/>
    <w:rsid w:val="0097050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uiPriority w:val="99"/>
    <w:rsid w:val="00970506"/>
    <w:pPr>
      <w:numPr>
        <w:numId w:val="6"/>
      </w:numPr>
      <w:autoSpaceDE w:val="0"/>
      <w:autoSpaceDN w:val="0"/>
      <w:adjustRightInd w:val="0"/>
      <w:spacing w:after="200"/>
    </w:pPr>
    <w:rPr>
      <w:szCs w:val="24"/>
      <w:lang w:eastAsia="ru-RU"/>
    </w:rPr>
  </w:style>
  <w:style w:type="character" w:customStyle="1" w:styleId="af4">
    <w:name w:val="Текст ТД Знак"/>
    <w:link w:val="a"/>
    <w:uiPriority w:val="99"/>
    <w:locked/>
    <w:rsid w:val="00970506"/>
    <w:rPr>
      <w:rFonts w:ascii="Times New Roman" w:hAnsi="Times New Roman"/>
      <w:sz w:val="24"/>
      <w:szCs w:val="24"/>
    </w:rPr>
  </w:style>
  <w:style w:type="paragraph" w:styleId="af2">
    <w:name w:val="Normal (Web)"/>
    <w:basedOn w:val="a0"/>
    <w:uiPriority w:val="99"/>
    <w:semiHidden/>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rPr>
      <w:rFonts w:ascii="Times New Roman" w:eastAsia="Times New Roman" w:hAnsi="Times New Roman"/>
      <w:noProof/>
      <w:sz w:val="24"/>
    </w:rPr>
  </w:style>
  <w:style w:type="paragraph" w:customStyle="1" w:styleId="af6">
    <w:name w:val="Знак Знак"/>
    <w:basedOn w:val="a0"/>
    <w:uiPriority w:val="99"/>
    <w:rsid w:val="00423EF6"/>
    <w:pPr>
      <w:widowControl w:val="0"/>
      <w:adjustRightInd w:val="0"/>
      <w:spacing w:after="160" w:line="240" w:lineRule="exact"/>
      <w:ind w:firstLine="0"/>
      <w:jc w:val="right"/>
    </w:pPr>
    <w:rPr>
      <w:rFonts w:eastAsia="Times New Roman"/>
      <w:sz w:val="20"/>
      <w:szCs w:val="20"/>
      <w:lang w:val="en-GB"/>
    </w:rPr>
  </w:style>
  <w:style w:type="paragraph" w:styleId="22">
    <w:name w:val="Body Text Indent 2"/>
    <w:basedOn w:val="a0"/>
    <w:link w:val="23"/>
    <w:uiPriority w:val="99"/>
    <w:semiHidden/>
    <w:rsid w:val="004932BA"/>
    <w:pPr>
      <w:spacing w:after="120" w:line="480" w:lineRule="auto"/>
      <w:ind w:left="283"/>
    </w:pPr>
  </w:style>
  <w:style w:type="character" w:customStyle="1" w:styleId="23">
    <w:name w:val="Основной текст с отступом 2 Знак"/>
    <w:link w:val="22"/>
    <w:uiPriority w:val="99"/>
    <w:semiHidden/>
    <w:locked/>
    <w:rsid w:val="004932BA"/>
    <w:rPr>
      <w:rFonts w:ascii="Times New Roman" w:hAnsi="Times New Roman" w:cs="Times New Roman"/>
      <w:sz w:val="24"/>
    </w:rPr>
  </w:style>
  <w:style w:type="table" w:customStyle="1" w:styleId="32">
    <w:name w:val="Сетка таблицы3"/>
    <w:uiPriority w:val="99"/>
    <w:rsid w:val="00A6612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DD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uiPriority w:val="99"/>
    <w:semiHidden/>
    <w:rsid w:val="001A2167"/>
    <w:rPr>
      <w:rFonts w:cs="Times New Roman"/>
      <w:sz w:val="16"/>
    </w:rPr>
  </w:style>
  <w:style w:type="paragraph" w:customStyle="1" w:styleId="af8">
    <w:name w:val="ПолеТема"/>
    <w:rsid w:val="001A2167"/>
    <w:rPr>
      <w:rFonts w:ascii="Times New Roman" w:eastAsia="Times New Roman" w:hAnsi="Times New Roman"/>
      <w:sz w:val="24"/>
    </w:rPr>
  </w:style>
  <w:style w:type="paragraph" w:customStyle="1" w:styleId="af9">
    <w:name w:val="ТекстПисьма"/>
    <w:basedOn w:val="a0"/>
    <w:uiPriority w:val="99"/>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uiPriority w:val="99"/>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link w:val="afb"/>
    <w:uiPriority w:val="99"/>
    <w:semiHidden/>
    <w:locked/>
    <w:rsid w:val="001A2167"/>
    <w:rPr>
      <w:rFonts w:ascii="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uiPriority w:val="99"/>
    <w:rsid w:val="001A2167"/>
    <w:pPr>
      <w:jc w:val="center"/>
    </w:pPr>
    <w:rPr>
      <w:rFonts w:ascii="Times New Roman" w:eastAsia="Times New Roman" w:hAnsi="Times New Roman"/>
      <w:b/>
      <w:noProof/>
      <w:sz w:val="28"/>
    </w:rPr>
  </w:style>
  <w:style w:type="paragraph" w:styleId="afe">
    <w:name w:val="List Bullet"/>
    <w:basedOn w:val="a0"/>
    <w:uiPriority w:val="99"/>
    <w:rsid w:val="001A2167"/>
    <w:pPr>
      <w:ind w:left="283" w:hanging="283"/>
      <w:jc w:val="left"/>
    </w:pPr>
    <w:rPr>
      <w:rFonts w:eastAsia="Times New Roman"/>
      <w:sz w:val="20"/>
      <w:szCs w:val="24"/>
      <w:lang w:eastAsia="ru-RU"/>
    </w:rPr>
  </w:style>
  <w:style w:type="paragraph" w:styleId="33">
    <w:name w:val="List Bullet 3"/>
    <w:basedOn w:val="a0"/>
    <w:uiPriority w:val="99"/>
    <w:rsid w:val="001A2167"/>
    <w:pPr>
      <w:ind w:left="1080" w:hanging="360"/>
      <w:jc w:val="left"/>
    </w:pPr>
    <w:rPr>
      <w:rFonts w:eastAsia="Times New Roman"/>
      <w:sz w:val="20"/>
      <w:szCs w:val="24"/>
      <w:lang w:eastAsia="ru-RU"/>
    </w:rPr>
  </w:style>
  <w:style w:type="paragraph" w:styleId="aff">
    <w:name w:val="List Number"/>
    <w:basedOn w:val="a0"/>
    <w:uiPriority w:val="99"/>
    <w:rsid w:val="001A2167"/>
    <w:pPr>
      <w:ind w:left="360" w:hanging="360"/>
      <w:jc w:val="left"/>
    </w:pPr>
    <w:rPr>
      <w:rFonts w:eastAsia="Times New Roman"/>
      <w:sz w:val="20"/>
      <w:szCs w:val="24"/>
      <w:lang w:eastAsia="ru-RU"/>
    </w:rPr>
  </w:style>
  <w:style w:type="paragraph" w:styleId="24">
    <w:name w:val="List Number 2"/>
    <w:basedOn w:val="a0"/>
    <w:uiPriority w:val="99"/>
    <w:rsid w:val="001A2167"/>
    <w:pPr>
      <w:ind w:left="720" w:hanging="360"/>
      <w:jc w:val="left"/>
    </w:pPr>
    <w:rPr>
      <w:rFonts w:eastAsia="Times New Roman"/>
      <w:sz w:val="20"/>
      <w:szCs w:val="24"/>
      <w:lang w:eastAsia="ru-RU"/>
    </w:rPr>
  </w:style>
  <w:style w:type="paragraph" w:styleId="34">
    <w:name w:val="List Number 3"/>
    <w:basedOn w:val="a0"/>
    <w:uiPriority w:val="99"/>
    <w:rsid w:val="001A2167"/>
    <w:pPr>
      <w:ind w:left="849" w:hanging="283"/>
      <w:jc w:val="left"/>
    </w:pPr>
    <w:rPr>
      <w:rFonts w:eastAsia="Times New Roman"/>
      <w:sz w:val="20"/>
      <w:szCs w:val="24"/>
      <w:lang w:eastAsia="ru-RU"/>
    </w:rPr>
  </w:style>
  <w:style w:type="paragraph" w:styleId="aff0">
    <w:name w:val="List"/>
    <w:basedOn w:val="a0"/>
    <w:uiPriority w:val="99"/>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uiPriority w:val="99"/>
    <w:rsid w:val="001A2167"/>
    <w:pPr>
      <w:ind w:firstLine="680"/>
    </w:pPr>
    <w:rPr>
      <w:rFonts w:eastAsia="Times New Roman"/>
      <w:szCs w:val="24"/>
      <w:lang w:eastAsia="ru-RU"/>
    </w:rPr>
  </w:style>
  <w:style w:type="paragraph" w:customStyle="1" w:styleId="aff2">
    <w:name w:val="Полное имя файла"/>
    <w:uiPriority w:val="99"/>
    <w:rsid w:val="001A2167"/>
    <w:rPr>
      <w:rFonts w:ascii="Times New Roman" w:eastAsia="Times New Roman" w:hAnsi="Times New Roman"/>
    </w:rPr>
  </w:style>
  <w:style w:type="table" w:customStyle="1" w:styleId="51">
    <w:name w:val="Сетка таблицы5"/>
    <w:uiPriority w:val="99"/>
    <w:rsid w:val="001A21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0"/>
    <w:link w:val="36"/>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6">
    <w:name w:val="Основной текст 3 Знак"/>
    <w:link w:val="35"/>
    <w:uiPriority w:val="99"/>
    <w:locked/>
    <w:rsid w:val="001A2167"/>
    <w:rPr>
      <w:rFonts w:ascii="Times New Roman" w:hAnsi="Times New Roman" w:cs="Times New Roman"/>
      <w:sz w:val="20"/>
      <w:szCs w:val="20"/>
      <w:lang w:eastAsia="ru-RU"/>
    </w:rPr>
  </w:style>
  <w:style w:type="paragraph" w:customStyle="1" w:styleId="16">
    <w:name w:val="Знак Знак1"/>
    <w:basedOn w:val="a0"/>
    <w:uiPriority w:val="99"/>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7">
    <w:name w:val="Обычный1"/>
    <w:uiPriority w:val="99"/>
    <w:rsid w:val="00342EDC"/>
    <w:pPr>
      <w:snapToGrid w:val="0"/>
    </w:pPr>
    <w:rPr>
      <w:rFonts w:ascii="Arial" w:eastAsia="Times New Roman" w:hAnsi="Arial"/>
      <w:sz w:val="18"/>
    </w:rPr>
  </w:style>
  <w:style w:type="paragraph" w:styleId="aff3">
    <w:name w:val="Body Text Indent"/>
    <w:basedOn w:val="a0"/>
    <w:link w:val="aff4"/>
    <w:locked/>
    <w:rsid w:val="00515E0C"/>
    <w:pPr>
      <w:spacing w:after="120"/>
      <w:ind w:left="283" w:firstLine="567"/>
      <w:jc w:val="left"/>
    </w:pPr>
    <w:rPr>
      <w:rFonts w:eastAsia="Times New Roman"/>
      <w:szCs w:val="20"/>
      <w:lang w:eastAsia="ru-RU"/>
    </w:rPr>
  </w:style>
  <w:style w:type="character" w:customStyle="1" w:styleId="aff4">
    <w:name w:val="Основной текст с отступом Знак"/>
    <w:link w:val="aff3"/>
    <w:rsid w:val="00515E0C"/>
    <w:rPr>
      <w:rFonts w:ascii="Times New Roman" w:eastAsia="Times New Roman" w:hAnsi="Times New Roman"/>
      <w:sz w:val="24"/>
    </w:rPr>
  </w:style>
  <w:style w:type="character" w:customStyle="1" w:styleId="25">
    <w:name w:val="Основной текст (2) + Не курсив"/>
    <w:rsid w:val="00D50EF7"/>
    <w:rPr>
      <w:rFonts w:ascii="Times New Roman" w:eastAsia="Times New Roman" w:hAnsi="Times New Roman" w:cs="Times New Roman"/>
      <w:b w:val="0"/>
      <w:bCs w:val="0"/>
      <w:i/>
      <w:iCs/>
      <w:smallCaps w:val="0"/>
      <w:strike w:val="0"/>
      <w:spacing w:val="0"/>
      <w:sz w:val="24"/>
      <w:szCs w:val="24"/>
    </w:rPr>
  </w:style>
  <w:style w:type="character" w:customStyle="1" w:styleId="UnresolvedMention">
    <w:name w:val="Unresolved Mention"/>
    <w:uiPriority w:val="99"/>
    <w:semiHidden/>
    <w:unhideWhenUsed/>
    <w:rsid w:val="000A20DB"/>
    <w:rPr>
      <w:color w:val="605E5C"/>
      <w:shd w:val="clear" w:color="auto" w:fill="E1DFDD"/>
    </w:rPr>
  </w:style>
  <w:style w:type="paragraph" w:customStyle="1" w:styleId="xl63">
    <w:name w:val="xl63"/>
    <w:basedOn w:val="a0"/>
    <w:rsid w:val="007D681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MS Sans Serif" w:eastAsia="Times New Roman" w:hAnsi="MS Sans Serif"/>
      <w:b/>
      <w:bCs/>
      <w:sz w:val="17"/>
      <w:szCs w:val="17"/>
      <w:lang w:eastAsia="ru-RU"/>
    </w:rPr>
  </w:style>
  <w:style w:type="paragraph" w:customStyle="1" w:styleId="xl64">
    <w:name w:val="xl64"/>
    <w:basedOn w:val="a0"/>
    <w:rsid w:val="007D681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Narrow" w:eastAsia="Times New Roman" w:hAnsi="Arial Narrow"/>
      <w:sz w:val="16"/>
      <w:szCs w:val="16"/>
      <w:lang w:eastAsia="ru-RU"/>
    </w:rPr>
  </w:style>
  <w:style w:type="paragraph" w:styleId="aff5">
    <w:name w:val="annotation subject"/>
    <w:basedOn w:val="afb"/>
    <w:next w:val="afb"/>
    <w:link w:val="aff6"/>
    <w:uiPriority w:val="99"/>
    <w:semiHidden/>
    <w:unhideWhenUsed/>
    <w:locked/>
    <w:rsid w:val="007D681E"/>
    <w:rPr>
      <w:b/>
      <w:bCs/>
      <w:sz w:val="20"/>
      <w:szCs w:val="20"/>
    </w:rPr>
  </w:style>
  <w:style w:type="character" w:customStyle="1" w:styleId="aff6">
    <w:name w:val="Тема примечания Знак"/>
    <w:basedOn w:val="afc"/>
    <w:link w:val="aff5"/>
    <w:uiPriority w:val="99"/>
    <w:semiHidden/>
    <w:rsid w:val="007D681E"/>
    <w:rPr>
      <w:rFonts w:ascii="Times New Roman" w:eastAsia="Times New Roman" w:hAnsi="Times New Roman" w:cs="Times New Roman"/>
      <w:b/>
      <w:bCs/>
      <w:sz w:val="24"/>
      <w:szCs w:val="24"/>
      <w:lang w:eastAsia="ru-RU"/>
    </w:rPr>
  </w:style>
  <w:style w:type="paragraph" w:customStyle="1" w:styleId="ConsNormal">
    <w:name w:val="ConsNormal"/>
    <w:rsid w:val="007D681E"/>
    <w:pPr>
      <w:autoSpaceDE w:val="0"/>
      <w:autoSpaceDN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371722">
      <w:marLeft w:val="0"/>
      <w:marRight w:val="0"/>
      <w:marTop w:val="0"/>
      <w:marBottom w:val="0"/>
      <w:divBdr>
        <w:top w:val="none" w:sz="0" w:space="0" w:color="auto"/>
        <w:left w:val="none" w:sz="0" w:space="0" w:color="auto"/>
        <w:bottom w:val="none" w:sz="0" w:space="0" w:color="auto"/>
        <w:right w:val="none" w:sz="0" w:space="0" w:color="auto"/>
      </w:divBdr>
    </w:div>
    <w:div w:id="687371723">
      <w:marLeft w:val="0"/>
      <w:marRight w:val="0"/>
      <w:marTop w:val="0"/>
      <w:marBottom w:val="0"/>
      <w:divBdr>
        <w:top w:val="none" w:sz="0" w:space="0" w:color="auto"/>
        <w:left w:val="none" w:sz="0" w:space="0" w:color="auto"/>
        <w:bottom w:val="none" w:sz="0" w:space="0" w:color="auto"/>
        <w:right w:val="none" w:sz="0" w:space="0" w:color="auto"/>
      </w:divBdr>
    </w:div>
    <w:div w:id="687371724">
      <w:marLeft w:val="0"/>
      <w:marRight w:val="0"/>
      <w:marTop w:val="0"/>
      <w:marBottom w:val="0"/>
      <w:divBdr>
        <w:top w:val="none" w:sz="0" w:space="0" w:color="auto"/>
        <w:left w:val="none" w:sz="0" w:space="0" w:color="auto"/>
        <w:bottom w:val="none" w:sz="0" w:space="0" w:color="auto"/>
        <w:right w:val="none" w:sz="0" w:space="0" w:color="auto"/>
      </w:divBdr>
    </w:div>
    <w:div w:id="687371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188</Pages>
  <Words>32518</Words>
  <Characters>185359</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2025-05-05T12:35:00Z</dcterms:created>
  <dcterms:modified xsi:type="dcterms:W3CDTF">2025-05-05T12:35:00Z</dcterms:modified>
</cp:coreProperties>
</file>